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 на разработку — Платформа судовой аналитики (v1)</w:t>
      </w:r>
    </w:p>
    <w:p>
      <w:pPr>
        <w:pStyle w:val="Heading2"/>
      </w:pPr>
      <w:r>
        <w:t>Первое внедрение — ледокол «Адмирал Макаров»</w:t>
      </w:r>
    </w:p>
    <w:p>
      <w:r>
        <w:t>Дата: 14.07.2026</w:t>
      </w:r>
    </w:p>
    <w:p>
      <w:r>
        <w:t>Назначение. Детальное техническое задание по каждому блоку системы (backend, инфраструктура, тесты, UI). Уровень — ТЗ на разработку: контекст, функциональные и нефункциональные требования, интерфейсы и форматы данных, edge-cases, критерии приёмки, риски.</w:t>
      </w:r>
    </w:p>
    <w:p>
      <w:r>
        <w:t>Как оценивать. Стоимость по каждому блоку проставляет разработчик — в сводной таблице §0 (графа «Оценка») и/или напротив блока. Наших оценок в документе нет намеренно, чтобы не влиять на вашу цифру. Стек и подход — на ваше усмотрение, укажите выбранный.</w:t>
      </w:r>
    </w:p>
    <w:p>
      <w:r>
        <w:t>Сопутствующие документы: «Описание-для-оценки» (архитектура, словарь, поток данных), «Запрос-оценки» (чеклист пакетов), таблицы сигналов АПС/СКТ ГЭУ (~586 тегов, KKS).</w:t>
      </w:r>
    </w:p>
    <w:p>
      <w:r>
        <w:t>Внешние зависимости. Пометки вида «зависит от контракта данных (Qn)» — это точки, замыкаемые этапом системного анализа / Ф0 (контракт данных с Канонеркой, консультация РМРС, замер постов). Список — в конце §0. Там, где вход внешний, значения не выдуманы, а помечены.</w:t>
      </w:r>
    </w:p>
    <w:p>
      <w:pPr>
        <w:pStyle w:val="Heading2"/>
      </w:pPr>
      <w:r>
        <w:t>§0. Сводная таблица для оценки (заполняет разработчик)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Оценка (дни/недели)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Комментарий / условие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Коннектор-фреймворк (плагины)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Коннектор Modbus TCP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Q1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Коннектор OPC UA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Q1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Нормализация в канонический формат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TSDB: схема хранения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Event store + схема событий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Q4</w:t>
            </w:r>
          </w:p>
        </w:tc>
      </w:tr>
      <w:tr>
        <w:tc>
          <w:tcPr>
            <w:tcW w:type="dxa" w:w="2160"/>
          </w:tcPr>
          <w:p>
            <w:r>
              <w:t>B7</w:t>
            </w:r>
          </w:p>
        </w:tc>
        <w:tc>
          <w:tcPr>
            <w:tcW w:type="dxa" w:w="2160"/>
          </w:tcPr>
          <w:p>
            <w:r>
              <w:t>Единая ось времени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Q4</w:t>
            </w:r>
          </w:p>
        </w:tc>
      </w:tr>
      <w:tr>
        <w:tc>
          <w:tcPr>
            <w:tcW w:type="dxa" w:w="2160"/>
          </w:tcPr>
          <w:p>
            <w:r>
              <w:t>B8</w:t>
            </w:r>
          </w:p>
        </w:tc>
        <w:tc>
          <w:tcPr>
            <w:tcW w:type="dxa" w:w="2160"/>
          </w:tcPr>
          <w:p>
            <w:r>
              <w:t>Semantic layer (asset model)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B9</w:t>
            </w:r>
          </w:p>
        </w:tc>
        <w:tc>
          <w:tcPr>
            <w:tcW w:type="dxa" w:w="2160"/>
          </w:tcPr>
          <w:p>
            <w:r>
              <w:t>Store-and-forward (досыл)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B10</w:t>
            </w:r>
          </w:p>
        </w:tc>
        <w:tc>
          <w:tcPr>
            <w:tcW w:type="dxa" w:w="2160"/>
          </w:tcPr>
          <w:p>
            <w:r>
              <w:t>API для фронта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B11</w:t>
            </w:r>
          </w:p>
        </w:tc>
        <w:tc>
          <w:tcPr>
            <w:tcW w:type="dxa" w:w="2160"/>
          </w:tcPr>
          <w:p>
            <w:r>
              <w:t>Права по ролям / вход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B12</w:t>
            </w:r>
          </w:p>
        </w:tc>
        <w:tc>
          <w:tcPr>
            <w:tcW w:type="dxa" w:w="2160"/>
          </w:tcPr>
          <w:p>
            <w:r>
              <w:t>Движок отчётов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Q4/Q5/Q8</w:t>
            </w:r>
          </w:p>
        </w:tc>
      </w:tr>
      <w:tr>
        <w:tc>
          <w:tcPr>
            <w:tcW w:type="dxa" w:w="2160"/>
          </w:tcPr>
          <w:p>
            <w:r>
              <w:t>B13</w:t>
            </w:r>
          </w:p>
        </w:tc>
        <w:tc>
          <w:tcPr>
            <w:tcW w:type="dxa" w:w="2160"/>
          </w:tcPr>
          <w:p>
            <w:r>
              <w:t>Предупреждения (пороги + EWMA)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I1</w:t>
            </w:r>
          </w:p>
        </w:tc>
        <w:tc>
          <w:tcPr>
            <w:tcW w:type="dxa" w:w="2160"/>
          </w:tcPr>
          <w:p>
            <w:r>
              <w:t>Read-only барьер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Q1</w:t>
            </w:r>
          </w:p>
        </w:tc>
      </w:tr>
      <w:tr>
        <w:tc>
          <w:tcPr>
            <w:tcW w:type="dxa" w:w="2160"/>
          </w:tcPr>
          <w:p>
            <w:r>
              <w:t>I2</w:t>
            </w:r>
          </w:p>
        </w:tc>
        <w:tc>
          <w:tcPr>
            <w:tcW w:type="dxa" w:w="2160"/>
          </w:tcPr>
          <w:p>
            <w:r>
              <w:t>Спутниковый канал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Q7</w:t>
            </w:r>
          </w:p>
        </w:tc>
      </w:tr>
      <w:tr>
        <w:tc>
          <w:tcPr>
            <w:tcW w:type="dxa" w:w="2160"/>
          </w:tcPr>
          <w:p>
            <w:r>
              <w:t>I3</w:t>
            </w:r>
          </w:p>
        </w:tc>
        <w:tc>
          <w:tcPr>
            <w:tcW w:type="dxa" w:w="2160"/>
          </w:tcPr>
          <w:p>
            <w:r>
              <w:t>Эмулятор АПС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Ф0</w:t>
            </w:r>
          </w:p>
        </w:tc>
      </w:tr>
      <w:tr>
        <w:tc>
          <w:tcPr>
            <w:tcW w:type="dxa" w:w="2160"/>
          </w:tcPr>
          <w:p>
            <w:r>
              <w:t>I4</w:t>
            </w:r>
          </w:p>
        </w:tc>
        <w:tc>
          <w:tcPr>
            <w:tcW w:type="dxa" w:w="2160"/>
          </w:tcPr>
          <w:p>
            <w:r>
              <w:t>Развёртывание + ПНР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Q6</w:t>
            </w:r>
          </w:p>
        </w:tc>
      </w:tr>
      <w:tr>
        <w:tc>
          <w:tcPr>
            <w:tcW w:type="dxa" w:w="2160"/>
          </w:tcPr>
          <w:p>
            <w:r>
              <w:t>I5</w:t>
            </w:r>
          </w:p>
        </w:tc>
        <w:tc>
          <w:tcPr>
            <w:tcW w:type="dxa" w:w="2160"/>
          </w:tcPr>
          <w:p>
            <w:r>
              <w:t>OTA-обновления edge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I6</w:t>
            </w:r>
          </w:p>
        </w:tc>
        <w:tc>
          <w:tcPr>
            <w:tcW w:type="dxa" w:w="2160"/>
          </w:tcPr>
          <w:p>
            <w:r>
              <w:t>Отказоустойчивость (RAID/бэкап/ЗИП)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I7</w:t>
            </w:r>
          </w:p>
        </w:tc>
        <w:tc>
          <w:tcPr>
            <w:tcW w:type="dxa" w:w="2160"/>
          </w:tcPr>
          <w:p>
            <w:r>
              <w:t>Кибербезопасность + оргдопуски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требования ИБ</w:t>
            </w:r>
          </w:p>
        </w:tc>
      </w:tr>
      <w:tr>
        <w:tc>
          <w:tcPr>
            <w:tcW w:type="dxa" w:w="2160"/>
          </w:tcPr>
          <w:p>
            <w:r>
              <w:t>T1–T10</w:t>
            </w:r>
          </w:p>
        </w:tc>
        <w:tc>
          <w:tcPr>
            <w:tcW w:type="dxa" w:w="2160"/>
          </w:tcPr>
          <w:p>
            <w:r>
              <w:t>Тесты (soak, досыл, грязь, read-only, OTA, диск, смена источника, буфер, отчёты, UI)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DS0-1</w:t>
            </w:r>
          </w:p>
        </w:tc>
        <w:tc>
          <w:tcPr>
            <w:tcW w:type="dxa" w:w="2160"/>
          </w:tcPr>
          <w:p>
            <w:r>
              <w:t>Грамматика тревог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DS0-2</w:t>
            </w:r>
          </w:p>
        </w:tc>
        <w:tc>
          <w:tcPr>
            <w:tcW w:type="dxa" w:w="2160"/>
          </w:tcPr>
          <w:p>
            <w:r>
              <w:t>Физика постов (замер)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Q9</w:t>
            </w:r>
          </w:p>
        </w:tc>
      </w:tr>
      <w:tr>
        <w:tc>
          <w:tcPr>
            <w:tcW w:type="dxa" w:w="2160"/>
          </w:tcPr>
          <w:p>
            <w:r>
              <w:t>DS0-3</w:t>
            </w:r>
          </w:p>
        </w:tc>
        <w:tc>
          <w:tcPr>
            <w:tcW w:type="dxa" w:w="2160"/>
          </w:tcPr>
          <w:p>
            <w:r>
              <w:t>Макет-контракт экрана 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DS0-4</w:t>
            </w:r>
          </w:p>
        </w:tc>
        <w:tc>
          <w:tcPr>
            <w:tcW w:type="dxa" w:w="2160"/>
          </w:tcPr>
          <w:p>
            <w:r>
              <w:t>Дизайн-система / библиотека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Экран 1</w:t>
            </w:r>
          </w:p>
        </w:tc>
        <w:tc>
          <w:tcPr>
            <w:tcW w:type="dxa" w:w="2160"/>
          </w:tcPr>
          <w:p>
            <w:r>
              <w:t>Обзор-оглавление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Экран 2</w:t>
            </w:r>
          </w:p>
        </w:tc>
        <w:tc>
          <w:tcPr>
            <w:tcW w:type="dxa" w:w="2160"/>
          </w:tcPr>
          <w:p>
            <w:r>
              <w:t>Механизм (мнемосхема цилиндров)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Экран 3</w:t>
            </w:r>
          </w:p>
        </w:tc>
        <w:tc>
          <w:tcPr>
            <w:tcW w:type="dxa" w:w="2160"/>
          </w:tcPr>
          <w:p>
            <w:r>
              <w:t>Система (мнемосхема)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Экран 4</w:t>
            </w:r>
          </w:p>
        </w:tc>
        <w:tc>
          <w:tcPr>
            <w:tcW w:type="dxa" w:w="2160"/>
          </w:tcPr>
          <w:p>
            <w:r>
              <w:t>Электрика (мнемосхема, тахометры)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Q3</w:t>
            </w:r>
          </w:p>
        </w:tc>
      </w:tr>
      <w:tr>
        <w:tc>
          <w:tcPr>
            <w:tcW w:type="dxa" w:w="2160"/>
          </w:tcPr>
          <w:p>
            <w:r>
              <w:t>Экран 5</w:t>
            </w:r>
          </w:p>
        </w:tc>
        <w:tc>
          <w:tcPr>
            <w:tcW w:type="dxa" w:w="2160"/>
          </w:tcPr>
          <w:p>
            <w:r>
              <w:t>Журнал событий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Q4</w:t>
            </w:r>
          </w:p>
        </w:tc>
      </w:tr>
      <w:tr>
        <w:tc>
          <w:tcPr>
            <w:tcW w:type="dxa" w:w="2160"/>
          </w:tcPr>
          <w:p>
            <w:r>
              <w:t>Экран 6</w:t>
            </w:r>
          </w:p>
        </w:tc>
        <w:tc>
          <w:tcPr>
            <w:tcW w:type="dxa" w:w="2160"/>
          </w:tcPr>
          <w:p>
            <w:r>
              <w:t>Вахтенный отчёт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Экран 7</w:t>
            </w:r>
          </w:p>
        </w:tc>
        <w:tc>
          <w:tcPr>
            <w:tcW w:type="dxa" w:w="2160"/>
          </w:tcPr>
          <w:p>
            <w:r>
              <w:t>Каютный режим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Экран 8</w:t>
            </w:r>
          </w:p>
        </w:tc>
        <w:tc>
          <w:tcPr>
            <w:tcW w:type="dxa" w:w="2160"/>
          </w:tcPr>
          <w:p>
            <w:r>
              <w:t>Тренды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Экран 9</w:t>
            </w:r>
          </w:p>
        </w:tc>
        <w:tc>
          <w:tcPr>
            <w:tcW w:type="dxa" w:w="2160"/>
          </w:tcPr>
          <w:p>
            <w:r>
              <w:t>Отчёты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блок: Q5/Q8</w:t>
            </w:r>
          </w:p>
        </w:tc>
      </w:tr>
      <w:tr>
        <w:tc>
          <w:tcPr>
            <w:tcW w:type="dxa" w:w="2160"/>
          </w:tcPr>
          <w:p>
            <w:r>
              <w:t>Экран 10</w:t>
            </w:r>
          </w:p>
        </w:tc>
        <w:tc>
          <w:tcPr>
            <w:tcW w:type="dxa" w:w="2160"/>
          </w:tcPr>
          <w:p>
            <w:r>
              <w:t>Уставки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Открытые вопросы (снимает этап анализа / Ф0):</w:t>
      </w:r>
    </w:p>
    <w:p>
      <w:r>
        <w:t>Q1 — протокол наружу (Modbus TCP / OPC UA); Q3 — есть ли электрические параметры (I,U,cosφ,f,P); Q4 — семантика событий АПС (lifecycle, оператор, ts, порядок); Q5 — регистровая печать (чья зона); Q6 — где стоит железо, кто покупает; Q7 — спутник (свой / через Канонерку); Q8 — счётчики топлива/уровни танков; Q9 — мониторы постов (диагональ, разрешение, touch/мышь); Q10 — два узла (АПС + СКТ ГЭУ): одна точка подключения или две.</w:t>
      </w:r>
    </w:p>
    <w:p>
      <w:r>
        <w:t>Q2 (полный tag list) — закрыт 13.07.2026 (~586 сигналов).</w:t>
      </w:r>
    </w:p>
    <w:p>
      <w:pPr>
        <w:pStyle w:val="Heading1"/>
      </w:pPr>
      <w:r>
        <w:t>Раздел 1. Backend / данные (B1–B8)</w:t>
      </w:r>
    </w:p>
    <w:p>
      <w:r>
        <w:t>Платформа судовой аналитики (BI поверх судовой АПС), первое внедрение — ледокол «Адмирал Макаров».</w:t>
      </w:r>
    </w:p>
    <w:p>
      <w:r>
        <w:t>Уровень: ТЗ на разработку. По каждому пакету: контекст, сценарии данных, функциональные требования (нумерованные), нефункциональные требования, интерфейсы и форматы, edge-cases и обработка ошибок, чеклист приёмки, риски и открытые вопросы.</w:t>
      </w:r>
    </w:p>
    <w:p>
      <w:r>
        <w:t>Инварианты платформы (действуют на весь участок, не повторяются в каждом пакете):</w:t>
      </w:r>
    </w:p>
    <w:p>
      <w:pPr>
        <w:pStyle w:val="ListBullet"/>
      </w:pPr>
      <w:r>
        <w:t>Read-only. Ни один компонент B1–B8 не формирует и не отправляет в АПС ни одной записывающей операции. Невозможность записи обеспечивается механизмом I1 (read-only аккаунт OPC UA либо фильтрующий Modbus-шлюз) — коннекторы B2/B3 проектируются в предположении, что write-путь физически отсутствует.</w:t>
      </w:r>
    </w:p>
    <w:p>
      <w:pPr>
        <w:pStyle w:val="ListBullet"/>
      </w:pPr>
      <w:r>
        <w:t>Автономность edge. При обрыве спутника весь конвейер B1–B8 работает локально; наверх (берег) уходит только то, что описано в B9 (вне этого участка).</w:t>
      </w:r>
    </w:p>
    <w:p>
      <w:pPr>
        <w:pStyle w:val="ListBullet"/>
      </w:pPr>
      <w:r>
        <w:t>Разделение потоков. Телеметрия (ряды) и события хранятся и обрабатываются раздельно на протяжении всего конвейера (B4→B5 и B4→B6), у них разный жизненный цикл.</w:t>
      </w:r>
    </w:p>
    <w:p>
      <w:pPr>
        <w:pStyle w:val="ListBullet"/>
      </w:pPr>
      <w:r>
        <w:t>Два узла источника. Реальный объём — ~586 сигналов в двух узлах: АПС (482) и СКТ ГЭУ (104). Топология подключения (одна точка или две) — открытый вопрос Q10; архитектура закладывает N источников по умолчанию.</w:t>
      </w:r>
    </w:p>
    <w:p>
      <w:pPr>
        <w:pStyle w:val="ListBullet"/>
      </w:pPr>
      <w:r>
        <w:t>Ядро vs ship-pack. B1–B7 — ядро (пишется один раз, переносится на флот). B8 — движок (ядро) + конфиг активов Макарова (ship-pack).</w:t>
      </w:r>
    </w:p>
    <w:p>
      <w:pPr>
        <w:pStyle w:val="ListBullet"/>
      </w:pPr>
      <w:r>
        <w:t>Против чего разрабатывается. Вся разработка и тесты B1–B8 идут против эмулятора АПС (I3), включая «грязь»: дребезг, обрывы, дубли, вне-диапазон, скачки времени.</w:t>
      </w:r>
    </w:p>
    <w:p>
      <w:pPr>
        <w:pStyle w:val="ListBullet"/>
      </w:pPr>
      <w:r>
        <w:t>Обозначение внешних зависимостей. Всё, что определяется контрактом данных с Канонеркой или консультацией РМРС, помечено «зависит от контракта данных (Qn)». Не выдумывать значения там, где источник внешний.</w:t>
      </w:r>
    </w:p>
    <w:p>
      <w:pPr>
        <w:pStyle w:val="Heading2"/>
      </w:pPr>
      <w:r>
        <w:t>B1 — Коннектор-фреймворк (ядро)</w:t>
      </w:r>
    </w:p>
    <w:p>
      <w:pPr>
        <w:pStyle w:val="Heading3"/>
      </w:pPr>
      <w:r>
        <w:t>Контекст / зачем</w:t>
      </w:r>
    </w:p>
    <w:p>
      <w:r>
        <w:t>Платформа обязана принимать новые типы источников как плагины, иначе каждое новое судно/АПС = переписывание системы, и «тиражируемость» — на словах. B1 — это шов, за которым скрыт протокол: всё выше по конвейеру (нормализация, БД, экраны) не знает, Modbus там, OPC UA или третий протокол на следующем судне. B1 также обеспечивает, что сбой одного источника (обрыв связи с СКТ ГЭУ) не гасит сбор с другого (АПС).</w:t>
      </w:r>
    </w:p>
    <w:p>
      <w:pPr>
        <w:pStyle w:val="Heading3"/>
      </w:pPr>
      <w:r>
        <w:t>Сценарии данных</w:t>
      </w:r>
    </w:p>
    <w:p>
      <w:pPr>
        <w:pStyle w:val="ListNumber"/>
      </w:pPr>
      <w:r>
        <w:t>Штатный старт. Edge поднимается, читает конфиг источников, инстанцирует по плагину на источник, каждый выходит на connect→discover_tags→subscribe/read, поток сырых сэмплов идёт в нормализацию.</w:t>
      </w:r>
    </w:p>
    <w:p>
      <w:pPr>
        <w:pStyle w:val="ListNumber"/>
      </w:pPr>
      <w:r>
        <w:t>Один источник упал. Связь с СКТ ГЭУ оборвалась; его коннектор ушёл в реконнект-цикл, помечает свои теги quality=bad; коннектор АПС продолжает без пауз; супервизор рестартует упавший по политике.</w:t>
      </w:r>
    </w:p>
    <w:p>
      <w:pPr>
        <w:pStyle w:val="ListNumber"/>
      </w:pPr>
      <w:r>
        <w:t>Добавили третий источник (будущее судно/узел): в конфиг добавлена запись источника с типом протокола; ядро не трогается, подхватывается новый плагин.</w:t>
      </w:r>
    </w:p>
    <w:p>
      <w:pPr>
        <w:pStyle w:val="ListNumber"/>
      </w:pPr>
      <w:r>
        <w:t>Плагин не поднялся (нет библиотеки/битый конфиг): ядро логирует, помечает источник недоступным, не падает целиком.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FR-B1-1. Единый интерфейс коннектора с методами жизненного цикла: connect(), discover_tags(), read(tag_ids), subscribe(tag_ids, callback), healthcheck(), disconnect().</w:t>
      </w:r>
    </w:p>
    <w:p>
      <w:pPr>
        <w:pStyle w:val="ListBullet"/>
      </w:pPr>
      <w:r>
        <w:t>FR-B1-2. Реестр плагинов: регистрация реализации по имени протокола (modbus_tcp, opcua, …), инстанцирование по конфигу.</w:t>
      </w:r>
    </w:p>
    <w:p>
      <w:pPr>
        <w:pStyle w:val="ListBullet"/>
      </w:pPr>
      <w:r>
        <w:t>FR-B1-3. Загрузка конфига источника: адрес/endpoint, протокол, параметры опроса (частота, группы), ссылка на карту тегов, учётные данные (для OPC UA — read-only профиль).</w:t>
      </w:r>
    </w:p>
    <w:p>
      <w:pPr>
        <w:pStyle w:val="ListBullet"/>
      </w:pPr>
      <w:r>
        <w:t>FR-B1-4. Поддержка нескольких одновременных экземпляров источника (минимум два — под Q10).</w:t>
      </w:r>
    </w:p>
    <w:p>
      <w:pPr>
        <w:pStyle w:val="ListBullet"/>
      </w:pPr>
      <w:r>
        <w:t>FR-B1-5. Изоляция сбоя: каждый коннектор исполняется в своём supervised-контексте (отдельная задача/процесс) с политикой рестарта; падение не каскадирует.</w:t>
      </w:r>
    </w:p>
    <w:p>
      <w:pPr>
        <w:pStyle w:val="ListBullet"/>
      </w:pPr>
      <w:r>
        <w:t>FR-B1-6. Health-модель: агрегированный статус источника (up / reconnecting / down / degraded) доступен наружу (для healthcheck edge и статуса «данные под сверкой» на UI).</w:t>
      </w:r>
    </w:p>
    <w:p>
      <w:pPr>
        <w:pStyle w:val="ListBullet"/>
      </w:pPr>
      <w:r>
        <w:t>FR-B1-7. Единый формат выдачи сырого сэмпла наружу (до нормализации B4) — независимо от протокола плагина.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Производительность. Совокупный поток ~586 сигналов при ~1 Гц; накладные фреймворка на сэмпл — пренебрежимы относительно I/O протокола. Никакой сериализации на «горячем» пути сверх необходимого.</w:t>
      </w:r>
    </w:p>
    <w:p>
      <w:pPr>
        <w:pStyle w:val="ListBullet"/>
      </w:pPr>
      <w:r>
        <w:t>Надёжность. Рестарт коннектора не теряет уже принятые и переданные в нормализацию сэмплы; отсутствие утечек задач/сокетов при циклах реконнекта (проверяется в T1 soak).</w:t>
      </w:r>
    </w:p>
    <w:p>
      <w:pPr>
        <w:pStyle w:val="ListBullet"/>
      </w:pPr>
      <w:r>
        <w:t>Расширяемость. Новый плагин добавляется без изменения ядра и без пересборки других плагинов (критерий «платформа»).</w:t>
      </w:r>
    </w:p>
    <w:p>
      <w:pPr>
        <w:pStyle w:val="ListBullet"/>
      </w:pPr>
      <w:r>
        <w:t>Наблюдаемость. Метрики на источник: аптайм, число реконнектов, возраст последнего успешного чтения, темп сэмплов.</w:t>
      </w:r>
    </w:p>
    <w:p>
      <w:pPr>
        <w:pStyle w:val="Heading3"/>
      </w:pPr>
      <w:r>
        <w:t>Интерфейсы и форматы данных</w:t>
      </w:r>
    </w:p>
    <w:p>
      <w:r>
        <w:t>Интерфейс плагина (псевдоконтракт, язык — по стеку команды):</w:t>
      </w:r>
    </w:p>
    <w:p>
      <w:r>
        <w:rPr>
          <w:rFonts w:ascii="Consolas" w:hAnsi="Consolas"/>
          <w:sz w:val="16"/>
        </w:rPr>
        <w:t>interface SourceConnector:</w:t>
        <w:br/>
        <w:t xml:space="preserve">    connect() -&gt; Result</w:t>
        <w:br/>
        <w:t xml:space="preserve">    discover_tags() -&gt; list[RawTagDescriptor]   # {native_id, name?, unit?, datatype?}</w:t>
        <w:br/>
        <w:t xml:space="preserve">    read(tag_ids) -&gt; list[RawSample]</w:t>
        <w:br/>
        <w:t xml:space="preserve">    subscribe(tag_ids, on_sample) -&gt; Subscription</w:t>
        <w:br/>
        <w:t xml:space="preserve">    healthcheck() -&gt; HealthStatus               # {state, last_ok_ts, reconnects, detail}</w:t>
        <w:br/>
        <w:t xml:space="preserve">    disconnect()</w:t>
      </w:r>
    </w:p>
    <w:p>
      <w:r>
        <w:t>RawSample (сырьё до B4): { source_id, native_id, raw_value, native_quality?, recv_ts }.</w:t>
      </w:r>
    </w:p>
    <w:p>
      <w:r>
        <w:t>Конфиг источника (YAML, фрагмент):</w:t>
      </w:r>
    </w:p>
    <w:p>
      <w:r>
        <w:rPr>
          <w:rFonts w:ascii="Consolas" w:hAnsi="Consolas"/>
          <w:sz w:val="16"/>
        </w:rPr>
        <w:t>sources:</w:t>
        <w:br/>
        <w:t xml:space="preserve">  - id: aps_main</w:t>
        <w:br/>
        <w:t xml:space="preserve">    protocol: modbus_tcp        # | opcua</w:t>
        <w:br/>
        <w:t xml:space="preserve">    endpoint: "&lt;host:port | opc.tcp://...&gt;"   # зависит от контракта данных (Q1)</w:t>
        <w:br/>
        <w:t xml:space="preserve">    poll: { default_hz: 1, groups: [...] }</w:t>
        <w:br/>
        <w:t xml:space="preserve">    tag_map_ref: "maps/aps_main.yaml"</w:t>
        <w:br/>
        <w:t xml:space="preserve">    readonly_profile: true       # для opcua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Дубли native_id в конфиге/карте → ошибка валидации на старте, источник не поднимается, явная диагностика.</w:t>
      </w:r>
    </w:p>
    <w:p>
      <w:pPr>
        <w:pStyle w:val="ListBullet"/>
      </w:pPr>
      <w:r>
        <w:t>Плагин зарегистрирован, но библиотека протокола отсутствует → источник в статус down, ядро живёт.</w:t>
      </w:r>
    </w:p>
    <w:p>
      <w:pPr>
        <w:pStyle w:val="ListBullet"/>
      </w:pPr>
      <w:r>
        <w:t>subscribe не поддержан протоколом (чистый polling Modbus) → фреймворк эмулирует подписку через опрос по расписанию, наружу — единое поведение.</w:t>
      </w:r>
    </w:p>
    <w:p>
      <w:pPr>
        <w:pStyle w:val="ListBullet"/>
      </w:pPr>
      <w:r>
        <w:t>Реконнект-шторм (endpoint флапает) → экспоненциальный backoff, кап на частоту попыток, чтобы не жечь CPU/канал.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Два плагина (B2, B3) работают одновременно через один интерфейс.</w:t>
      </w:r>
    </w:p>
    <w:p>
      <w:pPr>
        <w:pStyle w:val="ListBullet"/>
      </w:pPr>
      <w:r>
        <w:t>[ ] Принудительный сбой одного источника не влияет на поток второго; упавший рестартится по политике.</w:t>
      </w:r>
    </w:p>
    <w:p>
      <w:pPr>
        <w:pStyle w:val="ListBullet"/>
      </w:pPr>
      <w:r>
        <w:t>[ ] Добавление третьего типа источника не требует изменений в ядре (демо-заглушка плагина).</w:t>
      </w:r>
    </w:p>
    <w:p>
      <w:pPr>
        <w:pStyle w:val="ListBullet"/>
      </w:pPr>
      <w:r>
        <w:t>[ ] Health-статус каждого источника доступен наружу и корректно отражает up/reconnecting/down.</w:t>
      </w:r>
    </w:p>
    <w:p>
      <w:pPr>
        <w:pStyle w:val="ListBullet"/>
      </w:pPr>
      <w:r>
        <w:t>[ ] Сутки soak с периодическими принудительными обрывами — нет утечек задач/сокетов (входит в T1).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Q10 (одна точка или две) влияет на число экземпляров и, возможно, на сетевую топологию доступа; архитектурно закрыто требованием N источников.</w:t>
      </w:r>
    </w:p>
    <w:p>
      <w:pPr>
        <w:pStyle w:val="ListBullet"/>
      </w:pPr>
      <w:r>
        <w:t>Выбор модели изоляции (asyncio-таски vs процессы) — зафиксировать в ADR; процессы дают жёсткую изоляцию сбоя ценой IPC-накладных.</w:t>
      </w:r>
    </w:p>
    <w:p>
      <w:pPr>
        <w:pStyle w:val="Heading2"/>
      </w:pPr>
      <w:r>
        <w:t>B2 — Коннектор Modbus TCP (ядро)</w:t>
      </w:r>
    </w:p>
    <w:p>
      <w:pPr>
        <w:pStyle w:val="Heading3"/>
      </w:pPr>
      <w:r>
        <w:t>Контекст / зачем</w:t>
      </w:r>
    </w:p>
    <w:p>
      <w:r>
        <w:t>Один из двух протоколов, которыми АПС может отдавать данные наружу (Q1). Modbus — «голый» протокол без семантики: только регистры и биты, никаких имён тегов и единиц в самом протоколе. Поэтому всё значение живёт в карте регистров, которую даёт Канонерка, и в нашем декодере. Здесь же — точка стыка с read-only барьером (I1): при Modbus невозможность записи обеспечивается фильтрующим шлюзом, дропающим write-функции (FC 05/06/15/16 и т.п.); коннектор использует только read-функции (FC 03 holding, FC 04 input).</w:t>
      </w:r>
    </w:p>
    <w:p>
      <w:pPr>
        <w:pStyle w:val="Heading3"/>
      </w:pPr>
      <w:r>
        <w:t>Сценарии данных</w:t>
      </w:r>
    </w:p>
    <w:p>
      <w:pPr>
        <w:pStyle w:val="ListNumber"/>
      </w:pPr>
      <w:r>
        <w:t>Плановый опрос. По расписанию коннектор читает диапазоны регистров, декодирует по карте, эмитит сырые сэмплы. Смежные регистры сгруппированы в один запрос ради канала и времени отклика.</w:t>
      </w:r>
    </w:p>
    <w:p>
      <w:pPr>
        <w:pStyle w:val="ListNumber"/>
      </w:pPr>
      <w:r>
        <w:t>float32 в двух регистрах. Значение «температура масла» лежит в двух 16-битных регистрах; порядок слов (word order) и байт (byte order) — специфика устройства; неверный порядок = правдоподобное, но неверное число (тихий баг).</w:t>
      </w:r>
    </w:p>
    <w:p>
      <w:pPr>
        <w:pStyle w:val="ListNumber"/>
      </w:pPr>
      <w:r>
        <w:t>Битовые состояния. Дискретные сигналы упакованы битами в регистр; один регистр = до 16 дискретных тегов; нужно распаковать по маске карты.</w:t>
      </w:r>
    </w:p>
    <w:p>
      <w:pPr>
        <w:pStyle w:val="ListNumber"/>
      </w:pPr>
      <w:r>
        <w:t>Разрыв TCP. Сессия оборвалась; коннектор помечает quality=bad, идёт в реконнект, при восстановлении продолжает опрос.</w:t>
      </w:r>
    </w:p>
    <w:p>
      <w:pPr>
        <w:pStyle w:val="ListNumber"/>
      </w:pPr>
      <w:r>
        <w:t>Регистр не отвечает / exception-ответ (Modbus exception code) → тег помечается quality, ошибка не роняет опрос остальных.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FR-B2-1. Клиент Modbus TCP поверх зрелой библиотеки; только read-функции (holding/input регистры). Запись не реализуется в принципе.</w:t>
      </w:r>
    </w:p>
    <w:p>
      <w:pPr>
        <w:pStyle w:val="ListBullet"/>
      </w:pPr>
      <w:r>
        <w:t>FR-B2-2. Чтение по карте адрес→тег→тип; поддержка типов: float32 (с явным указанием word/byte order в карте), int16, int32, uint16/32, упакованные bitfield (дискретные по битовой маске).</w:t>
      </w:r>
    </w:p>
    <w:p>
      <w:pPr>
        <w:pStyle w:val="ListBullet"/>
      </w:pPr>
      <w:r>
        <w:t>FR-B2-3. Опрос по расписанию с настраиваемой частотой на тег/группу; группировка смежных регистров в единый запрос; ограничение размера запроса по лимиту протокола.</w:t>
      </w:r>
    </w:p>
    <w:p>
      <w:pPr>
        <w:pStyle w:val="ListBullet"/>
      </w:pPr>
      <w:r>
        <w:t>FR-B2-4. Переподключение с backoff; таймауты на запрос; простановка quality=bad/stale при недоступности регистра/сессии.</w:t>
      </w:r>
    </w:p>
    <w:p>
      <w:pPr>
        <w:pStyle w:val="ListBullet"/>
      </w:pPr>
      <w:r>
        <w:t>FR-B2-5. Обработка Modbus exception-ответов пер-регистр без срыва цикла опроса.</w:t>
      </w:r>
    </w:p>
    <w:p>
      <w:pPr>
        <w:pStyle w:val="ListBullet"/>
      </w:pPr>
      <w:r>
        <w:t>FR-B2-6. Диагностика декодирования: возможность на этапе ПНР сверить «сырой регистр → декодированное значение → единица» против панели АПС.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Производительность. Часть от ~586 сигналов, приходящаяся на Modbus-узел(ы), при 1 Гц; группировка запросов держит цикл опроса в пределах интервала с запасом.</w:t>
      </w:r>
    </w:p>
    <w:p>
      <w:pPr>
        <w:pStyle w:val="ListBullet"/>
      </w:pPr>
      <w:r>
        <w:t>Корректность. Порядок слов/байт float — конфигурируемый и покрыт тестом на эталонных значениях (иначе класс тихих ошибок).</w:t>
      </w:r>
    </w:p>
    <w:p>
      <w:pPr>
        <w:pStyle w:val="ListBullet"/>
      </w:pPr>
      <w:r>
        <w:t>Надёжность. Разрыв TCP не теряет уже принятые сэмплы; реконнект без утечки сокетов (T1).</w:t>
      </w:r>
    </w:p>
    <w:p>
      <w:pPr>
        <w:pStyle w:val="Heading3"/>
      </w:pPr>
      <w:r>
        <w:t>Интерфейсы и форматы данных</w:t>
      </w:r>
    </w:p>
    <w:p>
      <w:r>
        <w:t>Карта регистров (ship-pack, зависит от контракта данных Q1 — структуру даёт Канонерка):</w:t>
      </w:r>
    </w:p>
    <w:p>
      <w:r>
        <w:rPr>
          <w:rFonts w:ascii="Consolas" w:hAnsi="Consolas"/>
          <w:sz w:val="16"/>
        </w:rPr>
        <w:t>tags:</w:t>
        <w:br/>
        <w:t xml:space="preserve">  - native_id: "40101"          # регистр</w:t>
        <w:br/>
        <w:t xml:space="preserve">    tag_id: "TAI4101"</w:t>
        <w:br/>
        <w:t xml:space="preserve">    type: float32</w:t>
        <w:br/>
        <w:t xml:space="preserve">    word_order: "big" | "little"   # зависит от устройства (уточнить)</w:t>
        <w:br/>
        <w:t xml:space="preserve">    byte_order: "big" | "little"</w:t>
        <w:br/>
        <w:t xml:space="preserve">    unit: "degC"</w:t>
        <w:br/>
        <w:t xml:space="preserve">    fc: 3                         # 3=holding, 4=input</w:t>
        <w:br/>
        <w:t xml:space="preserve">  - native_id: "40200.3"        # регистр.бит для дискретного</w:t>
        <w:br/>
        <w:t xml:space="preserve">    tag_id: "XA1201"</w:t>
        <w:br/>
        <w:t xml:space="preserve">    type: bit</w:t>
        <w:br/>
        <w:t xml:space="preserve">    fc: 4</w:t>
      </w:r>
    </w:p>
    <w:p>
      <w:r>
        <w:t>Выход — RawSample (см. B1), далее в B4.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Неверный word/byte order → ловится тестом на эталоне; в проде — расхождение с панелью АПС на ПНР.</w:t>
      </w:r>
    </w:p>
    <w:p>
      <w:pPr>
        <w:pStyle w:val="ListBullet"/>
      </w:pPr>
      <w:r>
        <w:t>Регистр вне карты / карта шире реального адресного пространства → exception, тег → quality, лог.</w:t>
      </w:r>
    </w:p>
    <w:p>
      <w:pPr>
        <w:pStyle w:val="ListBullet"/>
      </w:pPr>
      <w:r>
        <w:t>Частичный ответ / таймаут середины группы → вся группа помечается неуспешной, ретрай, не смешивать старые и новые значения.</w:t>
      </w:r>
    </w:p>
    <w:p>
      <w:pPr>
        <w:pStyle w:val="ListBullet"/>
      </w:pPr>
      <w:r>
        <w:t>Переполнение/знак для int (signed vs unsigned из карты) → строго по карте, не угадывать.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Читает эмулированные (и позже реальные, Ф2.5) теги с корректными единицами и порядком байт.</w:t>
      </w:r>
    </w:p>
    <w:p>
      <w:pPr>
        <w:pStyle w:val="ListBullet"/>
      </w:pPr>
      <w:r>
        <w:t>[ ] float32 декодируется верно при заданном word/byte order (тест на эталонных значениях).</w:t>
      </w:r>
    </w:p>
    <w:p>
      <w:pPr>
        <w:pStyle w:val="ListBullet"/>
      </w:pPr>
      <w:r>
        <w:t>[ ] Битовые состояния распаковываются по маске.</w:t>
      </w:r>
    </w:p>
    <w:p>
      <w:pPr>
        <w:pStyle w:val="ListBullet"/>
      </w:pPr>
      <w:r>
        <w:t>[ ] Разрыв TCP → quality=bad → реконнект → продолжение опроса.</w:t>
      </w:r>
    </w:p>
    <w:p>
      <w:pPr>
        <w:pStyle w:val="ListBullet"/>
      </w:pPr>
      <w:r>
        <w:t>[ ] Modbus exception на одном регистре не роняет опрос остальных.</w:t>
      </w:r>
    </w:p>
    <w:p>
      <w:pPr>
        <w:pStyle w:val="ListBullet"/>
      </w:pPr>
      <w:r>
        <w:t>[ ] Ни одной write-операции в трафике (подтверждается на T4 совместно с I1).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Q1 — подтвердить, что протокол = Modbus (иначе B2 — «второй источник платформы», не боевой путь).</w:t>
      </w:r>
    </w:p>
    <w:p>
      <w:pPr>
        <w:pStyle w:val="ListBullet"/>
      </w:pPr>
      <w:r>
        <w:t>Карта регистров от Канонерки — без неё декодер и группировка пишутся «наугад»; порядок слов float — типовой источник переделок.</w:t>
      </w:r>
    </w:p>
    <w:p>
      <w:pPr>
        <w:pStyle w:val="ListBullet"/>
      </w:pPr>
      <w:r>
        <w:t>Q10 — если СКТ ГЭУ = отдельная Modbus-точка со своей картой, второй маппинг и, возможно, второй экземпляр коннектора.</w:t>
      </w:r>
    </w:p>
    <w:p>
      <w:pPr>
        <w:pStyle w:val="ListBullet"/>
      </w:pPr>
      <w:r>
        <w:t>Связка с I1: точная граница «где стоит фильтрующий шлюз» влияет на сетевую конфигурацию коннектора.</w:t>
      </w:r>
    </w:p>
    <w:p>
      <w:pPr>
        <w:pStyle w:val="Heading2"/>
      </w:pPr>
      <w:r>
        <w:t>B3 — Коннектор OPC UA (ядро)</w:t>
      </w:r>
    </w:p>
    <w:p>
      <w:pPr>
        <w:pStyle w:val="Heading3"/>
      </w:pPr>
      <w:r>
        <w:t>Контекст / зачем</w:t>
      </w:r>
    </w:p>
    <w:p>
      <w:r>
        <w:t>Предпочтительный протокол: в отличие от Modbus, OPC UA несёт семантику в адресном пространстве — стабильные NodeId, человекочитаемые BrowseName, единицы измерения (EUInformation), типы. Это резко упрощает синхронизацию при изменениях АПС (стандарт отрасли, IEC 62541): коннектор подписывается по именам, а новые теги обнаруживает через browse. Здесь же реализуется read-only на уровне протокола — работа через сессию с учёткой, у которой нет прав записи (I1).</w:t>
      </w:r>
    </w:p>
    <w:p>
      <w:pPr>
        <w:pStyle w:val="Heading3"/>
      </w:pPr>
      <w:r>
        <w:t>Сценарии данных</w:t>
      </w:r>
    </w:p>
    <w:p>
      <w:pPr>
        <w:pStyle w:val="ListNumber"/>
      </w:pPr>
      <w:r>
        <w:t>Подписка. Коннектор открывает read-only сессию, создаёт monitored items на нужные NodeId, получает push-обновления по изменению значения; это основной режим (в отличие от polling Modbus).</w:t>
      </w:r>
    </w:p>
    <w:p>
      <w:pPr>
        <w:pStyle w:val="ListNumber"/>
      </w:pPr>
      <w:r>
        <w:t>Автообнаружение тегов. browse адресного пространства даёт список узлов, имён, единиц; результат кормит B8 (карта тегов) и механизм карантина при изменениях (T7).</w:t>
      </w:r>
    </w:p>
    <w:p>
      <w:pPr>
        <w:pStyle w:val="ListNumber"/>
      </w:pPr>
      <w:r>
        <w:t>Обрыв и восстановление. Сессия/подписка упала; коннектор восстанавливает сессию и пересоздаёт monitored items; на стыке не теряет и не дублирует (использует sequence/keep-alive механику OPC UA).</w:t>
      </w:r>
    </w:p>
    <w:p>
      <w:pPr>
        <w:pStyle w:val="ListNumber"/>
      </w:pPr>
      <w:r>
        <w:t>Появился новый тег (Канонерка добавила сигнал): rebrowse видит новый NodeId → в B8 он попадает в карантин «под сверкой», не подмешивается тихо.</w:t>
      </w:r>
    </w:p>
    <w:p>
      <w:pPr>
        <w:pStyle w:val="ListNumber"/>
      </w:pPr>
      <w:r>
        <w:t>Сертификат/доверие. Сессия поднимается по защищённому каналу; обмен сертификатами с сервером Канонерки.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FR-B3-1. OPC UA клиент поверх зрелой библиотеки; подписка (monitored items) по NodeId/BrowseName с настраиваемым sampling/publishing интервалом.</w:t>
      </w:r>
    </w:p>
    <w:p>
      <w:pPr>
        <w:pStyle w:val="ListBullet"/>
      </w:pPr>
      <w:r>
        <w:t>FR-B3-2. browse адресного пространства: обнаружение узлов, BrowseName, единиц (EUInformation), типов данных.</w:t>
      </w:r>
    </w:p>
    <w:p>
      <w:pPr>
        <w:pStyle w:val="ListBullet"/>
      </w:pPr>
      <w:r>
        <w:t>FR-B3-3. Работа строго через read-only сессию (учётка без прав записи — I1); клиент не вызывает write-сервисы.</w:t>
      </w:r>
    </w:p>
    <w:p>
      <w:pPr>
        <w:pStyle w:val="ListBullet"/>
      </w:pPr>
      <w:r>
        <w:t>FR-B3-4. Реконнект с восстановлением сессии и пересозданием подписок без потери/дублей на стыке.</w:t>
      </w:r>
    </w:p>
    <w:p>
      <w:pPr>
        <w:pStyle w:val="ListBullet"/>
      </w:pPr>
      <w:r>
        <w:t>FR-B3-5. Обработка статус-кодов OPC UA пер-значение (Good/Bad/Uncertain) → маппинг в quality (B4).</w:t>
      </w:r>
    </w:p>
    <w:p>
      <w:pPr>
        <w:pStyle w:val="ListBullet"/>
      </w:pPr>
      <w:r>
        <w:t>FR-B3-6. Сравнение результата browse с зафиксированной картой тегов → сигнал об изменениях (в B8 на карантин).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Производительность. Часть от ~586 сигналов через подписку; publishing-интервал держит нагрузку и свежесть в балансе.</w:t>
      </w:r>
    </w:p>
    <w:p>
      <w:pPr>
        <w:pStyle w:val="ListBullet"/>
      </w:pPr>
      <w:r>
        <w:t>Безопасность. Только защищённый канал (Sign/SignEncrypt по политике сервера); read-only профиль — юридически ключевой инвариант.</w:t>
      </w:r>
    </w:p>
    <w:p>
      <w:pPr>
        <w:pStyle w:val="ListBullet"/>
      </w:pPr>
      <w:r>
        <w:t>Надёжность. Keep-alive и восстановление подписок; отсутствие утечки сессий при циклах реконнекта (T1).</w:t>
      </w:r>
    </w:p>
    <w:p>
      <w:pPr>
        <w:pStyle w:val="Heading3"/>
      </w:pPr>
      <w:r>
        <w:t>Интерфейсы и форматы данных</w:t>
      </w:r>
    </w:p>
    <w:p>
      <w:r>
        <w:t>Конфиг OPC UA-источника (фрагмент):</w:t>
      </w:r>
    </w:p>
    <w:p>
      <w:r>
        <w:rPr>
          <w:rFonts w:ascii="Consolas" w:hAnsi="Consolas"/>
          <w:sz w:val="16"/>
        </w:rPr>
        <w:t xml:space="preserve">  - id: aps_main</w:t>
        <w:br/>
        <w:t xml:space="preserve">    protocol: opcua</w:t>
        <w:br/>
        <w:t xml:space="preserve">    endpoint: "opc.tcp://&lt;host&gt;:&lt;port&gt;"   # зависит от контракта данных (Q1)</w:t>
        <w:br/>
        <w:t xml:space="preserve">    security: { policy: "&lt;по серверу&gt;", mode: "SignAndEncrypt" }</w:t>
        <w:br/>
        <w:t xml:space="preserve">    readonly_profile: true</w:t>
        <w:br/>
        <w:t xml:space="preserve">    subscribe:</w:t>
        <w:br/>
        <w:t xml:space="preserve">      publishing_interval_ms: 1000</w:t>
        <w:br/>
        <w:t xml:space="preserve">      nodes_ref: "maps/aps_main_nodes.yaml"</w:t>
      </w:r>
    </w:p>
    <w:p>
      <w:r>
        <w:t>Карта узлов (ship-pack): { node_id, browse_name, tag_id, unit?, datatype? }. Единицы могут приходить из EUInformation сервера — тогда карта их только фиксирует/верифицирует.</w:t>
      </w:r>
    </w:p>
    <w:p>
      <w:r>
        <w:t>Выход — RawSample с native_quality из OPC UA StatusCode.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Сервер меняет NodeId при обновлении (нарушение требования стабильности) → рассинхрон карты; ловится сверкой browse ↔ карта → карантин, стоп-баннер «данные не валидны» (связка B8/T7).</w:t>
      </w:r>
    </w:p>
    <w:p>
      <w:pPr>
        <w:pStyle w:val="ListBullet"/>
      </w:pPr>
      <w:r>
        <w:t>Отказ в правах при попытке подписки → диагностика профиля, источник degraded.</w:t>
      </w:r>
    </w:p>
    <w:p>
      <w:pPr>
        <w:pStyle w:val="ListBullet"/>
      </w:pPr>
      <w:r>
        <w:t>Обрыв на публикации → возможен разрыв последовательности; восстановление подписки без двойной доставки уже принятых значений.</w:t>
      </w:r>
    </w:p>
    <w:p>
      <w:pPr>
        <w:pStyle w:val="ListBullet"/>
      </w:pPr>
      <w:r>
        <w:t>Единица в EUInformation расходится с ожидаемой в карте → флаг на сверку, не тихое переопределение.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Читает через read-only сессию; попытка/возможность записи отсутствует (T4 с I1).</w:t>
      </w:r>
    </w:p>
    <w:p>
      <w:pPr>
        <w:pStyle w:val="ListBullet"/>
      </w:pPr>
      <w:r>
        <w:t>[ ] Видит новые теги через browse; изменения карты → карантин, не тихая подмена (T7).</w:t>
      </w:r>
    </w:p>
    <w:p>
      <w:pPr>
        <w:pStyle w:val="ListBullet"/>
      </w:pPr>
      <w:r>
        <w:t>[ ] Восстанавливает подписки после обрыва без потери и дублей на стыке.</w:t>
      </w:r>
    </w:p>
    <w:p>
      <w:pPr>
        <w:pStyle w:val="ListBullet"/>
      </w:pPr>
      <w:r>
        <w:t>[ ] StatusCode значений корректно маппится в quality.</w:t>
      </w:r>
    </w:p>
    <w:p>
      <w:pPr>
        <w:pStyle w:val="ListBullet"/>
      </w:pPr>
      <w:r>
        <w:t>[ ] Защищённый канал поднимается с сертификатом сервера.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Q1 — OPC UA или нет (определяет боевой/второй статус).</w:t>
      </w:r>
    </w:p>
    <w:p>
      <w:pPr>
        <w:pStyle w:val="ListBullet"/>
      </w:pPr>
      <w:r>
        <w:t>Endpoint, security policy, сертификаты, учётка read-only — от Канонерки; пока не заданы, browse и сертификатный обмен оцениваются с запасом.</w:t>
      </w:r>
    </w:p>
    <w:p>
      <w:pPr>
        <w:pStyle w:val="ListBullet"/>
      </w:pPr>
      <w:r>
        <w:t>Гарантия стабильности NodeId — требование к Канонерке в контракт данных; без неё синхронизация деградирует к ручной сверке.</w:t>
      </w:r>
    </w:p>
    <w:p>
      <w:pPr>
        <w:pStyle w:val="Heading2"/>
      </w:pPr>
      <w:r>
        <w:t>B4 — Нормализация (ядро)</w:t>
      </w:r>
    </w:p>
    <w:p>
      <w:pPr>
        <w:pStyle w:val="Heading3"/>
      </w:pPr>
      <w:r>
        <w:t>Контекст / зачем</w:t>
      </w:r>
    </w:p>
    <w:p>
      <w:r>
        <w:t>Точка, после которой система забывает, откуда пришли данные. Любой источник (Modbus, OPC UA, будущий третий) на выходе B4 даёт один канонический формат; смена источника не должна менять ничего для БД, API и экранов. Здесь же навешивается двойной штамп времени (передаётся в B7) и вычисляется quality — единый для всей системы, независимо от того, как «плохость» выражалась в протоколе.</w:t>
      </w:r>
    </w:p>
    <w:p>
      <w:pPr>
        <w:pStyle w:val="Heading3"/>
      </w:pPr>
      <w:r>
        <w:t>Сценарии данных</w:t>
      </w:r>
    </w:p>
    <w:p>
      <w:pPr>
        <w:pStyle w:val="ListNumber"/>
      </w:pPr>
      <w:r>
        <w:t>Modbus-сэмпл → канон. RawSample{native_id, raw_value, recv_ts} → по карте: tag_id, приведение единицы (если карта задаёт множитель/смещение), edge_ts=recv_ts, source_ts (если протокол дал — иначе = edge_ts, см. B7/Q4), quality из признаков.</w:t>
      </w:r>
    </w:p>
    <w:p>
      <w:pPr>
        <w:pStyle w:val="ListNumber"/>
      </w:pPr>
      <w:r>
        <w:t>OPC UA-сэмпл → канон. StatusCode → quality; EUInformation → unit; source_ts из OPC UA (если сервер отдаёт время источника).</w:t>
      </w:r>
    </w:p>
    <w:p>
      <w:pPr>
        <w:pStyle w:val="ListNumber"/>
      </w:pPr>
      <w:r>
        <w:t>Событие → канон. Дискретный сигнал/смена состояния превращается в канонический событийный объект (сотрудничество с B6) либо просто транслируется как сэмпл дискретного тега — граница «что есть событие» определяется семантикой Q4.</w:t>
      </w:r>
    </w:p>
    <w:p>
      <w:pPr>
        <w:pStyle w:val="ListNumber"/>
      </w:pPr>
      <w:r>
        <w:t>Единица не в справочнике. Значение проходит, unit помечается «неизвестна», флаг на конфиг — не молчаливое искажение.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FR-B4-1. Маппинг сырого значения → канонический сэмпл {tag_id, value, unit, source_ts, edge_ts, quality} либо канонический событийный объект.</w:t>
      </w:r>
    </w:p>
    <w:p>
      <w:pPr>
        <w:pStyle w:val="ListBullet"/>
      </w:pPr>
      <w:r>
        <w:t>FR-B4-2. Приведение единиц к канону (°C, бар, %, кПа/МПа, об/мин…) через справочник единиц + пер-тег преобразование (масштаб/смещение из карты).</w:t>
      </w:r>
    </w:p>
    <w:p>
      <w:pPr>
        <w:pStyle w:val="ListBullet"/>
      </w:pPr>
      <w:r>
        <w:t>FR-B4-3. Простановка quality: good / bad / uncertain / stale по признакам источника (Modbus exception/таймаут, OPC UA StatusCode, возраст значения).</w:t>
      </w:r>
    </w:p>
    <w:p>
      <w:pPr>
        <w:pStyle w:val="ListBullet"/>
      </w:pPr>
      <w:r>
        <w:t>FR-B4-4. Двойной штамп времени: edge_ts всегда (часы edge), source_ts — если источник его отдаёт; передача в B7.</w:t>
      </w:r>
    </w:p>
    <w:p>
      <w:pPr>
        <w:pStyle w:val="ListBullet"/>
      </w:pPr>
      <w:r>
        <w:t>FR-B4-5. Идемпотентность/чистота: одна сырая запись → строго один канонический сэмпл; нет побочных эффектов.</w:t>
      </w:r>
    </w:p>
    <w:p>
      <w:pPr>
        <w:pStyle w:val="ListBullet"/>
      </w:pPr>
      <w:r>
        <w:t>FR-B4-6. Конфигурируемость справочника единиц и правил quality без правки кода (ядро переносимо на другое судно правкой конфига).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Производительность. Обработка на «горячем» пути ~586 сэмплов/с с большим запасом; без блокирующих операций.</w:t>
      </w:r>
    </w:p>
    <w:p>
      <w:pPr>
        <w:pStyle w:val="ListBullet"/>
      </w:pPr>
      <w:r>
        <w:t>Переносимость. Ноль протокол-специфичной логики в B4 (вся специфика — в B2/B3); проверяется тем, что смена источника не меняет выход.</w:t>
      </w:r>
    </w:p>
    <w:p>
      <w:pPr>
        <w:pStyle w:val="ListBullet"/>
      </w:pPr>
      <w:r>
        <w:t>Тестируемость. Полное покрытие «грязью» эмулятора (T3): вне-диапазон, битые значения, отсутствующая единица.</w:t>
      </w:r>
    </w:p>
    <w:p>
      <w:pPr>
        <w:pStyle w:val="Heading3"/>
      </w:pPr>
      <w:r>
        <w:t>Интерфейсы и форматы данных</w:t>
      </w:r>
    </w:p>
    <w:p>
      <w:r>
        <w:t>Канонический сэмпл (ядро всей системы):</w:t>
      </w:r>
    </w:p>
    <w:p>
      <w:r>
        <w:rPr>
          <w:rFonts w:ascii="Consolas" w:hAnsi="Consolas"/>
          <w:sz w:val="16"/>
        </w:rPr>
        <w:t>{ "tag_id": "TAI4101", "value": 78.4, "unit": "degC",</w:t>
        <w:br/>
        <w:t xml:space="preserve">  "source_ts": "2026-07-14T12:00:01.000+00:00",</w:t>
        <w:br/>
        <w:t xml:space="preserve">  "edge_ts":   "2026-07-14T12:00:01.020+00:00",</w:t>
        <w:br/>
        <w:t xml:space="preserve">  "quality": "good" }</w:t>
      </w:r>
    </w:p>
    <w:p>
      <w:r>
        <w:t>Выход: поток канонических сэмплов → B5 (ряды); канонических событий → B6 (события). Формат события фиксируется совместно с B6/B7.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Значение вне физического диапазона тега (из карты) → quality=uncertain/bad по правилу, значение сохраняется (не зануляем — решение фиксируется), помечается.</w:t>
      </w:r>
    </w:p>
    <w:p>
      <w:pPr>
        <w:pStyle w:val="ListBullet"/>
      </w:pPr>
      <w:r>
        <w:t>Отсутствует source_ts (Q4) → source_ts:=edge_ts, флаг «источникового времени нет» (важно для B7 и достоверности отчётов).</w:t>
      </w:r>
    </w:p>
    <w:p>
      <w:pPr>
        <w:pStyle w:val="ListBullet"/>
      </w:pPr>
      <w:r>
        <w:t>Неизвестная единица → пропускаем значение с unit=unknown + предупреждение, не искажаем.</w:t>
      </w:r>
    </w:p>
    <w:p>
      <w:pPr>
        <w:pStyle w:val="ListBullet"/>
      </w:pPr>
      <w:r>
        <w:t>NaN/Inf от декодера float → quality=bad, не пишем «мусорное» число как валидное.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Смена источника Modbus↔OPC UA не меняет канонический выход (одинаковые tag_id/unit/структура).</w:t>
      </w:r>
    </w:p>
    <w:p>
      <w:pPr>
        <w:pStyle w:val="ListBullet"/>
      </w:pPr>
      <w:r>
        <w:t>[ ] Все четыре значения quality проставляются по заданным признакам.</w:t>
      </w:r>
    </w:p>
    <w:p>
      <w:pPr>
        <w:pStyle w:val="ListBullet"/>
      </w:pPr>
      <w:r>
        <w:t>[ ] Двойной штамп присутствует на каждой записи; при отсутствии source_ts поведение по правилу B7.</w:t>
      </w:r>
    </w:p>
    <w:p>
      <w:pPr>
        <w:pStyle w:val="ListBullet"/>
      </w:pPr>
      <w:r>
        <w:t>[ ] «Грязь» эмулятора (T3) не роняет нормализацию и корректно помечается.</w:t>
      </w:r>
    </w:p>
    <w:p>
      <w:pPr>
        <w:pStyle w:val="ListBullet"/>
      </w:pPr>
      <w:r>
        <w:t>[ ] Справочник единиц и правила quality меняются конфигом, без правки кода.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Связка с B7/Q4 по source_ts.</w:t>
      </w:r>
    </w:p>
    <w:p>
      <w:pPr>
        <w:pStyle w:val="ListBullet"/>
      </w:pPr>
      <w:r>
        <w:t>Полнота справочника единиц — уточняется по tag list, но это конфиг, не переписывание.</w:t>
      </w:r>
    </w:p>
    <w:p>
      <w:pPr>
        <w:pStyle w:val="Heading2"/>
      </w:pPr>
      <w:r>
        <w:t>B5 — TSDB: схема хранения (ядро)</w:t>
      </w:r>
    </w:p>
    <w:p>
      <w:pPr>
        <w:pStyle w:val="Heading3"/>
      </w:pPr>
      <w:r>
        <w:t>Контекст / зачем</w:t>
      </w:r>
    </w:p>
    <w:p>
      <w:r>
        <w:t>Ряды ~586 тегов при 1 Гц без прореживания (решение владельца) на горизонт ~2–3 года — это миллиарды строк. Нужна схема, которая пишет под нагрузкой, быстро отвечает на запросы трендов/экранов и предсказуемо растёт по диску. Особая ответственность — раздельные квоты диска: события неприкосновенны, ряды деградируемы. При переполнении система жертвует старыми/менее ценными рядами, но никогда — событиями (регистровая ценность).</w:t>
      </w:r>
    </w:p>
    <w:p>
      <w:pPr>
        <w:pStyle w:val="Heading3"/>
      </w:pPr>
      <w:r>
        <w:t>Сценарии данных</w:t>
      </w:r>
    </w:p>
    <w:p>
      <w:pPr>
        <w:pStyle w:val="ListNumber"/>
      </w:pPr>
      <w:r>
        <w:t>Штатная запись. Канонические сэмплы пишутся батчами в гипертаблицу, партиционированную по времени.</w:t>
      </w:r>
    </w:p>
    <w:p>
      <w:pPr>
        <w:pStyle w:val="ListNumber"/>
      </w:pPr>
      <w:r>
        <w:t>Запрос тренда. Экран 8 просит тег за период → выборка по (tag_id, time range) с даунсэмплингом на чтении (для отображения), но хранение — сырое.</w:t>
      </w:r>
    </w:p>
    <w:p>
      <w:pPr>
        <w:pStyle w:val="ListNumber"/>
      </w:pPr>
      <w:r>
        <w:t>Запрос «значение в момент тревоги». B6 коррелирует событие с рядом → точечная выборка по tag_id и ts.</w:t>
      </w:r>
    </w:p>
    <w:p>
      <w:pPr>
        <w:pStyle w:val="ListNumber"/>
      </w:pPr>
      <w:r>
        <w:t>Диск к 80%. Срабатывает алерт; при дальнейшем росте включается деградация рядов по политике; события не затрагиваются.</w:t>
      </w:r>
    </w:p>
    <w:p>
      <w:pPr>
        <w:pStyle w:val="ListNumber"/>
      </w:pPr>
      <w:r>
        <w:t>Долгий soak (T1). Недели непрерывной записи — рост диска линеен и предсказуем, нет распухания индексов/утечек.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FR-B5-1. Схема TSDB: гипертаблица(ы) рядов с партиционированием по времени; ключ (tag_id, ts); типы value/quality.</w:t>
      </w:r>
    </w:p>
    <w:p>
      <w:pPr>
        <w:pStyle w:val="ListBullet"/>
      </w:pPr>
      <w:r>
        <w:t>FR-B5-2. Индексы под фактические запросы: тренд по тегу за период, точечная корреляция по времени, выборка группы тегов (экраны).</w:t>
      </w:r>
    </w:p>
    <w:p>
      <w:pPr>
        <w:pStyle w:val="ListBullet"/>
      </w:pPr>
      <w:r>
        <w:t>FR-B5-3. Политика хранения: сырьё 1 Гц без прореживания; события — вечно (в B6/своей области).</w:t>
      </w:r>
    </w:p>
    <w:p>
      <w:pPr>
        <w:pStyle w:val="ListBullet"/>
      </w:pPr>
      <w:r>
        <w:t>FR-B5-4. Раздельные квоты диска: отдельные лимиты для рядов и для событий; ряды деградируемы (прореживание/удаление старейших по политике), события — неприкосновенны.</w:t>
      </w:r>
    </w:p>
    <w:p>
      <w:pPr>
        <w:pStyle w:val="ListBullet"/>
      </w:pPr>
      <w:r>
        <w:t>FR-B5-5. Алерт при 80% заполнения диска (в наблюдаемость edge).</w:t>
      </w:r>
    </w:p>
    <w:p>
      <w:pPr>
        <w:pStyle w:val="ListBullet"/>
      </w:pPr>
      <w:r>
        <w:t>FR-B5-6. Согласование деградации рядов с уже досланным на берег (B9): удаление локального ряда не рушит целостность того, что подтверждено доставленным.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Производительность записи. Устойчивая запись ~586 сэмплов/с (батчинг); заголовок «586/с» — не пик, а база; заложить запас ×5–10 на всплески.</w:t>
      </w:r>
    </w:p>
    <w:p>
      <w:pPr>
        <w:pStyle w:val="ListBullet"/>
      </w:pPr>
      <w:r>
        <w:t>Производительность чтения. Тренд за сутки по одному тегу и обзорная выборка группы — интерактивно (доли секунды), иначе UI «тормозит».</w:t>
      </w:r>
    </w:p>
    <w:p>
      <w:pPr>
        <w:pStyle w:val="ListBullet"/>
      </w:pPr>
      <w:r>
        <w:t>Ёмкость. Горизонт ~2–3 года на диске 8 ТБ NVMe (параметр решён в плане на уровне железа) без прореживания.</w:t>
      </w:r>
    </w:p>
    <w:p>
      <w:pPr>
        <w:pStyle w:val="ListBullet"/>
      </w:pPr>
      <w:r>
        <w:t>Надёжность. Корректная работа поверх RAID-зеркала (I6); партиции не деградируют по производительности на горизонте недель (T1).</w:t>
      </w:r>
    </w:p>
    <w:p>
      <w:pPr>
        <w:pStyle w:val="Heading3"/>
      </w:pPr>
      <w:r>
        <w:t>Интерфейсы и форматы данных</w:t>
      </w:r>
    </w:p>
    <w:p>
      <w:r>
        <w:t>Логическая схема ряда:</w:t>
      </w:r>
    </w:p>
    <w:p>
      <w:r>
        <w:rPr>
          <w:rFonts w:ascii="Consolas" w:hAnsi="Consolas"/>
          <w:sz w:val="16"/>
        </w:rPr>
        <w:t>samples(tag_id text, ts timestamptz, value double, quality smallint)</w:t>
        <w:br/>
        <w:t xml:space="preserve">  hypertable, partition by ts (напр. по суткам/неделям)</w:t>
        <w:br/>
        <w:t xml:space="preserve">  index: (tag_id, ts desc)</w:t>
      </w:r>
    </w:p>
    <w:p>
      <w:r>
        <w:t>Наружу — через B10 (не прямой доступ фронта). Ретеншн/деградация — декларативной политикой (напр. drop старейших партиций рядов при достижении квоты), не императивным «чистильщиком».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Всплеск записи (после реконнекта коннектора хлынул буфер) → батч-запись справляется, не теряет и не блокирует.</w:t>
      </w:r>
    </w:p>
    <w:p>
      <w:pPr>
        <w:pStyle w:val="ListBullet"/>
      </w:pPr>
      <w:r>
        <w:t>Заполнение диска между алертом 80% и вмешательством → деградация рядов включается автоматически по достижении квоты рядов; события защищены отдельной квотой.</w:t>
      </w:r>
    </w:p>
    <w:p>
      <w:pPr>
        <w:pStyle w:val="ListBullet"/>
      </w:pPr>
      <w:r>
        <w:t>Запрос гигантского диапазона (тренд за год посекундно) → защита: даунсэмплинг/лимит на выдачу, чтобы не положить БД (граница с B10).</w:t>
      </w:r>
    </w:p>
    <w:p>
      <w:pPr>
        <w:pStyle w:val="ListBullet"/>
      </w:pPr>
      <w:r>
        <w:t>Дубликат (tag_id, ts) при досыле/ретрае коннектора → политика upsert/дедуп, чтобы не плодить строки.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Пишет под нагрузкой ~586 сэмплов/с с запасом на всплески.</w:t>
      </w:r>
    </w:p>
    <w:p>
      <w:pPr>
        <w:pStyle w:val="ListBullet"/>
      </w:pPr>
      <w:r>
        <w:t>[ ] Тренд по тегу за период и обзорная выборка — интерактивны.</w:t>
      </w:r>
    </w:p>
    <w:p>
      <w:pPr>
        <w:pStyle w:val="ListBullet"/>
      </w:pPr>
      <w:r>
        <w:t>[ ] Диск растёт предсказуемо на горизонте недель (T1), без деградации.</w:t>
      </w:r>
    </w:p>
    <w:p>
      <w:pPr>
        <w:pStyle w:val="ListBullet"/>
      </w:pPr>
      <w:r>
        <w:t>[ ] Алерт 80% срабатывает; деградация рядов включается по квоте, события не затрагиваются.</w:t>
      </w:r>
    </w:p>
    <w:p>
      <w:pPr>
        <w:pStyle w:val="ListBullet"/>
      </w:pPr>
      <w:r>
        <w:t>[ ] Дубли (tag_id, ts) не плодят строк.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Политика деградации рядов проектируется совместно с B9 (что и в каком порядке жертвовать, не сломав досыл).</w:t>
      </w:r>
    </w:p>
    <w:p>
      <w:pPr>
        <w:pStyle w:val="ListBullet"/>
      </w:pPr>
      <w:r>
        <w:t>Выбор TSDB (TimescaleDB/аналог) — зафиксировать в ADR; влияет на детали ретеншн-политики.</w:t>
      </w:r>
    </w:p>
    <w:p>
      <w:pPr>
        <w:pStyle w:val="Heading2"/>
      </w:pPr>
      <w:r>
        <w:t>B6 — Event store + схема событий (ядро)</w:t>
      </w:r>
    </w:p>
    <w:p>
      <w:pPr>
        <w:pStyle w:val="Heading3"/>
      </w:pPr>
      <w:r>
        <w:t>Контекст / зачем</w:t>
      </w:r>
    </w:p>
    <w:p>
      <w:r>
        <w:t>События — это «что случилось»: тревога пришла/ушла/квитирована, сработала защита, изменилась уставка, пересменка, вход/выход оператора. В отличие от рядов, они неизменяемы, хранятся вечно и имеют юридическую ценность для Регистра. Ключевой риск пакета — что реально отдаёт АПС (Q4): полную семантику события (lifecycle, оператор, source_ts, гарантию порядка) или только битовые состояния. От этого зависит, строим ли мы «настоящий» журнал или слой реконструкции событий из смен битов — объём отличается кратно.</w:t>
      </w:r>
    </w:p>
    <w:p>
      <w:pPr>
        <w:pStyle w:val="Heading3"/>
      </w:pPr>
      <w:r>
        <w:t>Сценарии данных</w:t>
      </w:r>
    </w:p>
    <w:p>
      <w:pPr>
        <w:pStyle w:val="ListNumber"/>
      </w:pPr>
      <w:r>
        <w:t>Полная семантика (Q4=A). АПС отдаёт событие «тревога X, active, severity 2, ts источника, оператор пусто» → прямое отображение в модель, append-only запись.</w:t>
      </w:r>
    </w:p>
    <w:p>
      <w:pPr>
        <w:pStyle w:val="ListNumber"/>
      </w:pPr>
      <w:r>
        <w:t>Только биты (Q4=B). АПС отдаёт «бит тревоги X = 1» → слой реконструкции детектит фронт (0→1 = active, 1→0 = cleared), дебаунсит дребезг, помечает событие как реконструированное (истинного acked/оператора нет).</w:t>
      </w:r>
    </w:p>
    <w:p>
      <w:pPr>
        <w:pStyle w:val="ListNumber"/>
      </w:pPr>
      <w:r>
        <w:t>Корреляция. По событию тревоги запрашивается значение ряда (B5) на тот же момент — «что показывал датчик, когда сработало».</w:t>
      </w:r>
    </w:p>
    <w:p>
      <w:pPr>
        <w:pStyle w:val="ListNumber"/>
      </w:pPr>
      <w:r>
        <w:t>Поиск по фильтрам. Журнал (экран 5) фильтрует по времени/типу/системе/квитированию; активные неквитированные — сверху.</w:t>
      </w:r>
    </w:p>
    <w:p>
      <w:pPr>
        <w:pStyle w:val="ListNumber"/>
      </w:pPr>
      <w:r>
        <w:t>Смена уставки. Событие old→new фиксируется как отдельный тип (кормит экран 10 и его журнал изменений).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FR-B6-1. Модель события: event_name + params + ts + source (+ severity, lifecycle, оператор — в объёме, который отдаёт Q4).</w:t>
      </w:r>
    </w:p>
    <w:p>
      <w:pPr>
        <w:pStyle w:val="ListBullet"/>
      </w:pPr>
      <w:r>
        <w:t>FR-B6-2. Типы событий: тревога (active/cleared/acked), срабатывание защиты, смена уставки (old→new), пересменка, вход/выход оператора.</w:t>
      </w:r>
    </w:p>
    <w:p>
      <w:pPr>
        <w:pStyle w:val="ListBullet"/>
      </w:pPr>
      <w:r>
        <w:t>FR-B6-3. Append-only: записи неизменяемы; исправление = новая запись, не мутация.</w:t>
      </w:r>
    </w:p>
    <w:p>
      <w:pPr>
        <w:pStyle w:val="ListBullet"/>
      </w:pPr>
      <w:r>
        <w:t>FR-B6-4. Корреляция событие↔ряд по времени (запрос значения тега в момент события).</w:t>
      </w:r>
    </w:p>
    <w:p>
      <w:pPr>
        <w:pStyle w:val="ListBullet"/>
      </w:pPr>
      <w:r>
        <w:t>FR-B6-5. Поиск/фильтрация: время, тип, система/механизм (через B8), статус квитирования; сортировка активных неквитированных наверх.</w:t>
      </w:r>
    </w:p>
    <w:p>
      <w:pPr>
        <w:pStyle w:val="ListBullet"/>
      </w:pPr>
      <w:r>
        <w:t>FR-B6-6. (Условно, при Q4=B) Слой реконструкции: детект фронтов из смен битовых состояний, дебаунс дребезга, восстановление lifecycle где возможно, явная пометка «реконструировано» и отсутствия истинных acked/оператора.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Производительность. Пиковый шторм событий (каскад тревог при инциденте — сотни за секунды) записывается без потерь и без блокировки телеметрии.</w:t>
      </w:r>
    </w:p>
    <w:p>
      <w:pPr>
        <w:pStyle w:val="ListBullet"/>
      </w:pPr>
      <w:r>
        <w:t>Целостность. Ни одно событие не теряется никогда (отдельная неприкосновенная квота диска — B5/B9); порядок сохраняется.</w:t>
      </w:r>
    </w:p>
    <w:p>
      <w:pPr>
        <w:pStyle w:val="ListBullet"/>
      </w:pPr>
      <w:r>
        <w:t>Достоверность. Если данные реконструированы (Q4=B) — это машиночитаемо помечено и протекает в журнал и отчёты (честность перед Регистром).</w:t>
      </w:r>
    </w:p>
    <w:p>
      <w:pPr>
        <w:pStyle w:val="Heading3"/>
      </w:pPr>
      <w:r>
        <w:t>Интерфейсы и форматы данных</w:t>
      </w:r>
    </w:p>
    <w:p>
      <w:r>
        <w:t>Каноническое событие:</w:t>
      </w:r>
    </w:p>
    <w:p>
      <w:r>
        <w:rPr>
          <w:rFonts w:ascii="Consolas" w:hAnsi="Consolas"/>
          <w:sz w:val="16"/>
        </w:rPr>
        <w:t>{ "event_id": "uuid|idemp-key", "event_name": "alarm",</w:t>
        <w:br/>
        <w:t xml:space="preserve">  "source": "aps_main", "source_ts": "…", "edge_ts": "…",</w:t>
        <w:br/>
        <w:t xml:space="preserve">  "params": { "tag_id": "XA1201", "lifecycle": "active",</w:t>
        <w:br/>
        <w:t xml:space="preserve">              "severity": 2, "operator": null, "reconstructed": false } }</w:t>
      </w:r>
    </w:p>
    <w:p>
      <w:r>
        <w:t>event_id — идемпотентный ключ (для дедупликации при досыле, связка с B9). При Q4=B: reconstructed:true, operator:null, возможно отсутствие истинного acked.</w:t>
      </w:r>
    </w:p>
    <w:p>
      <w:r>
        <w:t>Наружу — через B10 (журнал, отчёты).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Дребезг сигнала (быстрые 0→1→0) при Q4=B → дебаунс по правилу; схлопнутые события помечаются для экрана 6 (сжатие сводки).</w:t>
      </w:r>
    </w:p>
    <w:p>
      <w:pPr>
        <w:pStyle w:val="ListBullet"/>
      </w:pPr>
      <w:r>
        <w:t>Событие без source_ts (Q4) → ts=edge_ts, пометка (связка B7).</w:t>
      </w:r>
    </w:p>
    <w:p>
      <w:pPr>
        <w:pStyle w:val="ListBullet"/>
      </w:pPr>
      <w:r>
        <w:t>Каскад тревог (инцидент) → батч-запись событий, порядок сохранён.</w:t>
      </w:r>
    </w:p>
    <w:p>
      <w:pPr>
        <w:pStyle w:val="ListBullet"/>
      </w:pPr>
      <w:r>
        <w:t>Дубликат события при досыле/ретрае → дедуп по идемпотентному ключу.</w:t>
      </w:r>
    </w:p>
    <w:p>
      <w:pPr>
        <w:pStyle w:val="ListBullet"/>
      </w:pPr>
      <w:r>
        <w:t>«Тревога cleared» без предшествующего «active» (потеря фронта при обрыве) → фиксируется как аномалия, не тихо игнорируется.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События всех типов пишутся append-only и находятся по фильтрам.</w:t>
      </w:r>
    </w:p>
    <w:p>
      <w:pPr>
        <w:pStyle w:val="ListBullet"/>
      </w:pPr>
      <w:r>
        <w:t>[ ] Событие связывается с рядом (B5) на тот же момент.</w:t>
      </w:r>
    </w:p>
    <w:p>
      <w:pPr>
        <w:pStyle w:val="ListBullet"/>
      </w:pPr>
      <w:r>
        <w:t>[ ] Активные неквитированные сортируются наверх.</w:t>
      </w:r>
    </w:p>
    <w:p>
      <w:pPr>
        <w:pStyle w:val="ListBullet"/>
      </w:pPr>
      <w:r>
        <w:t>[ ] Идемпотентный ключ исключает дубли при досыле.</w:t>
      </w:r>
    </w:p>
    <w:p>
      <w:pPr>
        <w:pStyle w:val="ListBullet"/>
      </w:pPr>
      <w:r>
        <w:t>[ ] (При Q4=B) реконструированные события помечены; дребезг дебаунсится; отсутствие acked/оператора честно отражено.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Q4 — определяющий: полная семантика vs битовая реконструкция; объём кратно разный. Требование полной семантики — в контракт данных Ф0.</w:t>
      </w:r>
    </w:p>
    <w:p>
      <w:pPr>
        <w:pStyle w:val="ListBullet"/>
      </w:pPr>
      <w:r>
        <w:t>Правило дебаунса дребезга (при Q4=B) согласуется с B13 и с логикой сжатия экрана 6.</w:t>
      </w:r>
    </w:p>
    <w:p>
      <w:pPr>
        <w:pStyle w:val="Heading2"/>
      </w:pPr>
      <w:r>
        <w:t>B7 — Единая ось времени (ядро)</w:t>
      </w:r>
    </w:p>
    <w:p>
      <w:pPr>
        <w:pStyle w:val="Heading3"/>
      </w:pPr>
      <w:r>
        <w:t>Контекст / зачем</w:t>
      </w:r>
    </w:p>
    <w:p>
      <w:r>
        <w:t>Журнал и отчёты для Регистра должны быть непротиворечивы по времени. Судовые часы переводят (смена часовых поясов на переходе, ручная коррекция); АПС может иметь своё время, отличное от edge. Без явной политики времени журнал начнёт «врать»: события из будущего/прошлого, кривой порядок, задвоенные полуночи в суточном отчёте. B7 задаёт двойной штамп, детект скачков и правило официального ts. Пакет тесно связан с B6 (события) и B4 (простановка штампов) — проектируется одним блоком.</w:t>
      </w:r>
    </w:p>
    <w:p>
      <w:pPr>
        <w:pStyle w:val="Heading3"/>
      </w:pPr>
      <w:r>
        <w:t>Сценарии данных</w:t>
      </w:r>
    </w:p>
    <w:p>
      <w:pPr>
        <w:pStyle w:val="ListNumber"/>
      </w:pPr>
      <w:r>
        <w:t>Норма. source_ts и edge_ts близки; официальный ts выбирается по правилу; порядок в журнале монотонен.</w:t>
      </w:r>
    </w:p>
    <w:p>
      <w:pPr>
        <w:pStyle w:val="ListNumber"/>
      </w:pPr>
      <w:r>
        <w:t>Рассинхрон АПС/edge. Часы АПС ушли на секунды/минуты; фиксируется расхождение; правило официального ts не даёт журналу «прыгать».</w:t>
      </w:r>
    </w:p>
    <w:p>
      <w:pPr>
        <w:pStyle w:val="ListNumber"/>
      </w:pPr>
      <w:r>
        <w:t>Ручной перевод часов (судно сменило пояс/оператор поправил время) → скачок детектится, в данные ставится маркер «время переведено», а не тихая вставка задним числом.</w:t>
      </w:r>
    </w:p>
    <w:p>
      <w:pPr>
        <w:pStyle w:val="ListNumber"/>
      </w:pPr>
      <w:r>
        <w:t>Переход через полночь / смену суток → корректное отнесение к суткам (кормит суточный отчёт B12).</w:t>
      </w:r>
    </w:p>
    <w:p>
      <w:pPr>
        <w:pStyle w:val="ListNumber"/>
      </w:pPr>
      <w:r>
        <w:t>Нет source_ts (Q4=B) → source_ts:=edge_ts, официальный ts=edge_ts, это явно зафиксировано.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FR-B7-1. Двойной штамп на каждой записи (ряд и событие): source_ts (если есть) + edge_ts.</w:t>
      </w:r>
    </w:p>
    <w:p>
      <w:pPr>
        <w:pStyle w:val="ListBullet"/>
      </w:pPr>
      <w:r>
        <w:t>FR-B7-2. Учёт часового пояса судна и переходов дат; хранение в UTC + известный TZ-контекст для отображения/отчётов.</w:t>
      </w:r>
    </w:p>
    <w:p>
      <w:pPr>
        <w:pStyle w:val="ListBullet"/>
      </w:pPr>
      <w:r>
        <w:t>FR-B7-3. Детект ручного перевода часов (скачок edge/source за порог) → маркер-событие «сдвиг времени», без тихой вставки задним числом.</w:t>
      </w:r>
    </w:p>
    <w:p>
      <w:pPr>
        <w:pStyle w:val="ListBullet"/>
      </w:pPr>
      <w:r>
        <w:t>FR-B7-4. Правило «официального ts» для журнала и отчётов (что юридически значимо: source_ts при наличии, иначе edge_ts) — конфигурируемо, задокументировано.</w:t>
      </w:r>
    </w:p>
    <w:p>
      <w:pPr>
        <w:pStyle w:val="ListBullet"/>
      </w:pPr>
      <w:r>
        <w:t>FR-B7-5. Гарантия непротиворечивого порядка в журнале при рассинхроне/переводе часов (не отрицательные интервалы, явная обработка).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Корректность. Ни перевод часов, ни рассинхрон не порождают кривых вставок и не ломают монотонность журнала.</w:t>
      </w:r>
    </w:p>
    <w:p>
      <w:pPr>
        <w:pStyle w:val="ListBullet"/>
      </w:pPr>
      <w:r>
        <w:t>Прозрачность. В отчёте виден, какой штамп времени официальный, и была ли коррекция времени в периоде.</w:t>
      </w:r>
    </w:p>
    <w:p>
      <w:pPr>
        <w:pStyle w:val="ListBullet"/>
      </w:pPr>
      <w:r>
        <w:t>Переносимость. TZ и правило официального ts — конфиг ship-pack, не хардкод.</w:t>
      </w:r>
    </w:p>
    <w:p>
      <w:pPr>
        <w:pStyle w:val="Heading3"/>
      </w:pPr>
      <w:r>
        <w:t>Интерфейсы и форматы данных</w:t>
      </w:r>
    </w:p>
    <w:p>
      <w:r>
        <w:t>Штампы — часть канонического сэмпла (B4) и события (B6). Маркер сдвига времени — специальное событие в B6:</w:t>
      </w:r>
    </w:p>
    <w:p>
      <w:r>
        <w:rPr>
          <w:rFonts w:ascii="Consolas" w:hAnsi="Consolas"/>
          <w:sz w:val="16"/>
        </w:rPr>
        <w:t>{ "event_name": "clock_shift", "params": {</w:t>
        <w:br/>
        <w:t xml:space="preserve">   "delta_seconds": -3600, "detected_on": "edge|source",</w:t>
        <w:br/>
        <w:t xml:space="preserve">   "prev_ts": "…", "new_ts": "…" } }</w:t>
      </w:r>
    </w:p>
    <w:p>
      <w:r>
        <w:t>Правило официального ts — параметр конфига, доступный B12 (отчёты) и B10 (журнал).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Скачок времени назад → период может «повториться»; маркер + правило отнесения не задваивают сутки в отчёте.</w:t>
      </w:r>
    </w:p>
    <w:p>
      <w:pPr>
        <w:pStyle w:val="ListBullet"/>
      </w:pPr>
      <w:r>
        <w:t>Скачок вперёд → «дыра» во времени; помечается как пропуск, не заполняется нулями.</w:t>
      </w:r>
    </w:p>
    <w:p>
      <w:pPr>
        <w:pStyle w:val="ListBullet"/>
      </w:pPr>
      <w:r>
        <w:t>source_ts есть, но явно битый (год 1970/2099) → quality/маркер, не принимать как официальный.</w:t>
      </w:r>
    </w:p>
    <w:p>
      <w:pPr>
        <w:pStyle w:val="ListBullet"/>
      </w:pPr>
      <w:r>
        <w:t>Дрейф часов edge без NTP (судно офлайн) → фиксируется как расхождение, но не «коррекция»; порог детекта отделяет дрейф от ручного перевода.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Двойной штамп на каждой записи (или source_ts=edge_ts с явной пометкой при Q4=B).</w:t>
      </w:r>
    </w:p>
    <w:p>
      <w:pPr>
        <w:pStyle w:val="ListBullet"/>
      </w:pPr>
      <w:r>
        <w:t>[ ] Перевод часов → маркер в данных, порядок журнала не ломается, суточный отчёт не задваивается.</w:t>
      </w:r>
    </w:p>
    <w:p>
      <w:pPr>
        <w:pStyle w:val="ListBullet"/>
      </w:pPr>
      <w:r>
        <w:t>[ ] В отчёте виден официальный ts и факт коррекции времени в периоде.</w:t>
      </w:r>
    </w:p>
    <w:p>
      <w:pPr>
        <w:pStyle w:val="ListBullet"/>
      </w:pPr>
      <w:r>
        <w:t>[ ] Битый source_ts не становится официальным.</w:t>
      </w:r>
    </w:p>
    <w:p>
      <w:pPr>
        <w:pStyle w:val="ListBullet"/>
      </w:pPr>
      <w:r>
        <w:t>[ ] TZ/правило официального ts задаются конфигом.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Q4 — отдаёт ли АПС source_ts. При «нет» вся конструкция официального времени опирается на edge_ts, и это фиксируется как ограничение достоверности.</w:t>
      </w:r>
    </w:p>
    <w:p>
      <w:pPr>
        <w:pStyle w:val="ListBullet"/>
      </w:pPr>
      <w:r>
        <w:t>Наличие/качество NTP на edge в офлайне (судно без спутника) — влияет на дрейф часов; смежно с I-пакетами.</w:t>
      </w:r>
    </w:p>
    <w:p>
      <w:pPr>
        <w:pStyle w:val="Heading2"/>
      </w:pPr>
      <w:r>
        <w:t>B8 — Semantic layer / asset model (ядро + ship-pack)</w:t>
      </w:r>
    </w:p>
    <w:p>
      <w:pPr>
        <w:pStyle w:val="Heading3"/>
      </w:pPr>
      <w:r>
        <w:t>Контекст / зачем</w:t>
      </w:r>
    </w:p>
    <w:p>
      <w:r>
        <w:t>Сырые теги сами по себе — плоский список из ~586 идентификаторов. Semantic layer превращает их в дерево «судно → машотделение → система → механизм → тег», из которого строятся навигация и шаблонные экраны (1, 5, 8, 10) и которое кормит данными заказные мнемосхемы и отчёты. Ключевое решение платформы: это конфигурация (YAML), не код — новый механизм/судно добавляется правкой конфига. Пакет делится на движок (ядро, переносимо) и конфиг Макарова (ship-pack, доменная работа по раскладке ~586 тегов). Отдельная ответственная логика — поведение при изменении карты тегов: карантин, а не тихая подмена (иначе экран показывает «норму» по молчащему/переехавшему тегу).</w:t>
      </w:r>
    </w:p>
    <w:p>
      <w:pPr>
        <w:pStyle w:val="Heading3"/>
      </w:pPr>
      <w:r>
        <w:t>Сценарии данных</w:t>
      </w:r>
    </w:p>
    <w:p>
      <w:pPr>
        <w:pStyle w:val="ListNumber"/>
      </w:pPr>
      <w:r>
        <w:t>Старт. Движок грузит YAML-конфиг активов + карту тегов, валидирует (все ссылки на теги существуют, нет дублей, дерево связно) → строит дерево в памяти → отдаёт API навигации.</w:t>
      </w:r>
    </w:p>
    <w:p>
      <w:pPr>
        <w:pStyle w:val="ListNumber"/>
      </w:pPr>
      <w:r>
        <w:t>Шаблонный экран. Экран 1 (обзор) запрашивает дерево групп и агрегат-статусы; экран 10 (уставки) — список тегов с уставками; всё из конфига, без ручной вёрстки.</w:t>
      </w:r>
    </w:p>
    <w:p>
      <w:pPr>
        <w:pStyle w:val="ListNumber"/>
      </w:pPr>
      <w:r>
        <w:t>Изменилась карта тегов (Канонерка переименовала/добавила/удалила теги, обнаружено через browse B3 или новую карту Modbus): движок диффит новую карту против зафиксированной → изменённые/новые теги → карантин «под сверкой», статус на UI «нет данных/под сверкой», не «норма». Подтверждение человеком выводит из карантина.</w:t>
      </w:r>
    </w:p>
    <w:p>
      <w:pPr>
        <w:pStyle w:val="ListNumber"/>
      </w:pPr>
      <w:r>
        <w:t>Невозможно сверить (карта пропала/несовместима) → стоп-баннер «данные не валидны» (глобальное состояние), карантин всего затронутого поддерева.</w:t>
      </w:r>
    </w:p>
    <w:p>
      <w:pPr>
        <w:pStyle w:val="ListNumber"/>
      </w:pPr>
      <w:r>
        <w:t>Ship-pack Макарова. ~586 тегов двух узлов (АПС 482 + СКТ ГЭУ 104) разложены по дереву; привязка «тег→механизм→система» — доменная работа с консультантом-механиком по tag list.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FR-B8-1. Движок asset model: загрузка YAML «судно→МО→система→механизм→тег»; валидация схемы, ссылочной целостности (тег существует), связности дерева, отсутствия дублей.</w:t>
      </w:r>
    </w:p>
    <w:p>
      <w:pPr>
        <w:pStyle w:val="ListBullet"/>
      </w:pPr>
      <w:r>
        <w:t>FR-B8-2. API дерева для навигации и шаблонных экранов: обход по уровням, агрегат-статусы групп (крит/некрит по подчинённым тегам), список тегов механизма/системы.</w:t>
      </w:r>
    </w:p>
    <w:p>
      <w:pPr>
        <w:pStyle w:val="ListBullet"/>
      </w:pPr>
      <w:r>
        <w:t>FR-B8-3. Версионирование карты тегов: фиксированная «утверждённая» карта + детект расхождений с текущей (browse/новый файл).</w:t>
      </w:r>
    </w:p>
    <w:p>
      <w:pPr>
        <w:pStyle w:val="ListBullet"/>
      </w:pPr>
      <w:r>
        <w:t>FR-B8-4. Карантин изменённых/новых тегов: статус «под сверкой» до подтверждения человеком; «норма» не маскирует молчащие/переехавшие теги.</w:t>
      </w:r>
    </w:p>
    <w:p>
      <w:pPr>
        <w:pStyle w:val="ListBullet"/>
      </w:pPr>
      <w:r>
        <w:t>FR-B8-5. Стоп-состояние при невозможности сверки (кормит глобальный стоп-баннер UI).</w:t>
      </w:r>
    </w:p>
    <w:p>
      <w:pPr>
        <w:pStyle w:val="ListBullet"/>
      </w:pPr>
      <w:r>
        <w:t>FR-B8-6. Ship-pack Макарова: конфиг активов + раскладка ~586 тегов двух узлов по дереву.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Переносимость. Движок — ядро, ноль хардкода под Макарова; новое судно = новый конфиг + карта, движок не трогается (критерий платформы).</w:t>
      </w:r>
    </w:p>
    <w:p>
      <w:pPr>
        <w:pStyle w:val="ListBullet"/>
      </w:pPr>
      <w:r>
        <w:t>Производительность. Построение дерева и агрегат-статусов — быстрое (обзорный экран обновляется в realtime без лагов).</w:t>
      </w:r>
    </w:p>
    <w:p>
      <w:pPr>
        <w:pStyle w:val="ListBullet"/>
      </w:pPr>
      <w:r>
        <w:t>Диагностируемость. Ошибки конфига/карты — с точным указанием, где и что не сошлось (иначе ship-pack не собрать).</w:t>
      </w:r>
    </w:p>
    <w:p>
      <w:pPr>
        <w:pStyle w:val="Heading3"/>
      </w:pPr>
      <w:r>
        <w:t>Интерфейсы и форматы данных</w:t>
      </w:r>
    </w:p>
    <w:p>
      <w:r>
        <w:t>Конфиг активов (ship-pack, YAML):</w:t>
      </w:r>
    </w:p>
    <w:p>
      <w:r>
        <w:rPr>
          <w:rFonts w:ascii="Consolas" w:hAnsi="Consolas"/>
          <w:sz w:val="16"/>
        </w:rPr>
        <w:t>vessel: "Адмирал Макаров"</w:t>
        <w:br/>
        <w:t>engine_rooms:</w:t>
        <w:br/>
        <w:t xml:space="preserve">  - id: NDO   # носовое ДО</w:t>
        <w:br/>
        <w:t xml:space="preserve">    systems:</w:t>
        <w:br/>
        <w:t xml:space="preserve">      - id: lube_oil</w:t>
        <w:br/>
        <w:t xml:space="preserve">        mechanisms:</w:t>
        <w:br/>
        <w:t xml:space="preserve">          - id: GD1</w:t>
        <w:br/>
        <w:t xml:space="preserve">            tags: ["TAI4101", "PAL4102", ...]</w:t>
      </w:r>
    </w:p>
    <w:p>
      <w:r>
        <w:t>Карта тегов (ship-pack): tag_id → {механизм, система, МО, единица, диапазон, уставки?}.</w:t>
      </w:r>
    </w:p>
    <w:p>
      <w:r>
        <w:t>API (через B10 наружу): дерево навигации, статус группы/механизма, теги механизма, статус карантина.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Тег в карте, но не в дереве (или наоборот) → ошибка валидации, точная диагностика, ship-pack не «полусобирается».</w:t>
      </w:r>
    </w:p>
    <w:p>
      <w:pPr>
        <w:pStyle w:val="ListBullet"/>
      </w:pPr>
      <w:r>
        <w:t>Дубль tag_id в разных механизмах → ошибка (тег принадлежит одному месту).</w:t>
      </w:r>
    </w:p>
    <w:p>
      <w:pPr>
        <w:pStyle w:val="ListBullet"/>
      </w:pPr>
      <w:r>
        <w:t>Новый тег из browse, не описанный в дереве → карантин, а не тихое включение в «норму».</w:t>
      </w:r>
    </w:p>
    <w:p>
      <w:pPr>
        <w:pStyle w:val="ListBullet"/>
      </w:pPr>
      <w:r>
        <w:t>Переименование NodeId/адреса при том же физическом сигнале → диф покажет «удалён + добавлен»; человек подтверждает соответствие; до подтверждения — карантин.</w:t>
      </w:r>
    </w:p>
    <w:p>
      <w:pPr>
        <w:pStyle w:val="ListBullet"/>
      </w:pPr>
      <w:r>
        <w:t>Молчащий тег (нет данных) → отдельный видстейт «нет данных», не «норма» (связка с состояниями UI stale/partial).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Из конфига строится дерево и шаблонные экраны (1, 5, 8, 10) без ручной вёрстки.</w:t>
      </w:r>
    </w:p>
    <w:p>
      <w:pPr>
        <w:pStyle w:val="ListBullet"/>
      </w:pPr>
      <w:r>
        <w:t>[ ] Валидация ловит битые ссылки/дубли/несвязность с точной диагностикой.</w:t>
      </w:r>
    </w:p>
    <w:p>
      <w:pPr>
        <w:pStyle w:val="ListBullet"/>
      </w:pPr>
      <w:r>
        <w:t>[ ] Изменение карты тегов → карантин/стоп, а не тихая подмена (сценарий T7).</w:t>
      </w:r>
    </w:p>
    <w:p>
      <w:pPr>
        <w:pStyle w:val="ListBullet"/>
      </w:pPr>
      <w:r>
        <w:t>[ ] Молчащий тег → «нет данных/под сверкой», не «норма».</w:t>
      </w:r>
    </w:p>
    <w:p>
      <w:pPr>
        <w:pStyle w:val="ListBullet"/>
      </w:pPr>
      <w:r>
        <w:t>[ ] Движок переносится на другой конфиг без изменений кода (демо на минимальном втором конфиге).</w:t>
      </w:r>
    </w:p>
    <w:p>
      <w:pPr>
        <w:pStyle w:val="ListBullet"/>
      </w:pPr>
      <w:r>
        <w:t>[ ] Ship-pack Макарова: ~586 тегов разложены, дерево валидно.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Привязка «тег→механизм→система» по ~586 тегам — доменная работа этапа анализа (с консультантом-механиком); объём зависит от структурированности присланного tag list (наличие пригодных KKS-кодов/группировки). Это влияет на трудоёмкость ship-pack-части, но не на движок.</w:t>
      </w:r>
    </w:p>
    <w:p>
      <w:pPr>
        <w:pStyle w:val="ListBullet"/>
      </w:pPr>
      <w:r>
        <w:t>Q10 (один узел или два) — на структуру дерева влияет слабо (два поддерева закладываются в любом случае), но влияет на источники (B1/B2).</w:t>
      </w:r>
    </w:p>
    <w:p>
      <w:pPr>
        <w:pStyle w:val="ListBullet"/>
      </w:pPr>
      <w:r>
        <w:t>Уставки в конфиге vs из АПС — граница с B13 (откуда берутся значения порогов).</w:t>
      </w:r>
    </w:p>
    <w:p>
      <w:pPr>
        <w:pStyle w:val="Heading2"/>
      </w:pPr>
      <w:r>
        <w:t>Сквозная трассировка (как пакеты стыкуются)</w:t>
      </w:r>
    </w:p>
    <w:p>
      <w:r>
        <w:rPr>
          <w:rFonts w:ascii="Consolas" w:hAnsi="Consolas"/>
          <w:sz w:val="16"/>
        </w:rPr>
        <w:t>B2/B3 (сырьё, протокол)  ─►  B4 (канон + quality + штампы)  ─┬─►  B5 (ряды)</w:t>
        <w:br/>
        <w:t xml:space="preserve">        ▲ через B1 (плагины)                                  └─►  B6 (события)</w:t>
        <w:br/>
        <w:t xml:space="preserve">                                    B7 (ось времени) ── штампы/маркеры ──► B4, B5, B6</w:t>
        <w:br/>
        <w:t xml:space="preserve">                                    B8 (asset model) ── дерево/карантин ─► кормит экраны и отчёты</w:t>
      </w:r>
    </w:p>
    <w:p>
      <w:r>
        <w:t>Проектные связки, которые нельзя оценивать/делать по отдельности:</w:t>
      </w:r>
    </w:p>
    <w:p>
      <w:pPr>
        <w:pStyle w:val="ListBullet"/>
      </w:pPr>
      <w:r>
        <w:t>B6 ↔ B7 — семантика и время событий (общий блокер Q4).</w:t>
      </w:r>
    </w:p>
    <w:p>
      <w:pPr>
        <w:pStyle w:val="ListBullet"/>
      </w:pPr>
      <w:r>
        <w:t>B5 ↔ B9 — деградация рядов не должна рушить досыл (B9 вне этого участка, но интерфейс согласовать).</w:t>
      </w:r>
    </w:p>
    <w:p>
      <w:pPr>
        <w:pStyle w:val="ListBullet"/>
      </w:pPr>
      <w:r>
        <w:t>B8 ↔ B3 — browse кормит детект изменений карты и карантин (T7).</w:t>
      </w:r>
    </w:p>
    <w:p>
      <w:pPr>
        <w:pStyle w:val="ListBullet"/>
      </w:pPr>
      <w:r>
        <w:t>B4 ↔ все — канонический формат B4 — контракт, от которого зависят B5/B6/B10.</w:t>
      </w:r>
    </w:p>
    <w:p>
      <w:pPr>
        <w:pStyle w:val="Heading1"/>
      </w:pPr>
      <w:r>
        <w:t>Раздел 2. Backend / логика (B9–B13)</w:t>
      </w:r>
    </w:p>
    <w:p>
      <w:r>
        <w:t>Платформа судовой аналитики · ледокол «Адмирал Макаров» · v1</w:t>
      </w:r>
    </w:p>
    <w:p>
      <w:r>
        <w:t>Дата: 14.07.2026 · Уровень: ТЗ на разработку серверной логики</w:t>
      </w:r>
    </w:p>
    <w:p>
      <w:r>
        <w:t>Что это. Детальное ТЗ на реализацию пяти пакетов бэкенд-логики. В отличие от оценочного спека — здесь сценарии, пронумерованные требования, интерфейсы и форматы, edge-cases, чеклисты приёмки. Всё, что зависит от контракта данных Канонерки или согласования форм отчётов, помечено явно как [зависит от контракта: Qn] — такие места не выдумываются, а фиксируются как точки, замыкаемые этапом анализа.</w:t>
      </w:r>
    </w:p>
    <w:p>
      <w:r>
        <w:t>Рамка проекта (не нарушать). Система строго read-only, вне контура управления АПС. В v1 нет ML и нет LLM. B13 — арифметика (пороги + EWMA), без обучения и датасета. Дизайн ISA-101. Слово «AI» в UI запрещено. Платформа тиражируема: ядро vs ship-pack. Реальный объём ~586 сигналов (АПС 482 + СКТ ГЭУ 104).</w:t>
      </w:r>
    </w:p>
    <w:p>
      <w:r>
        <w:t>Соседние пакеты (контракты на вход). B5 TSDB (ряды {ts, tag_id, value, quality}), B6 event store (event_name + params + ts + source, append-only), B7 единая ось времени (двойной штамп source_ts/edge_ts, детект перевода часов, правило «официального» ts), B8 semantic layer (дерево активов из YAML, карантин изменённых тегов). Логика B9–B13 опирается на эти контракты и не дублирует их.</w:t>
      </w:r>
    </w:p>
    <w:p>
      <w:pPr>
        <w:pStyle w:val="Heading2"/>
      </w:pPr>
      <w:r>
        <w:t>B9 — Store-and-forward</w:t>
      </w:r>
    </w:p>
    <w:p>
      <w:pPr>
        <w:pStyle w:val="Heading3"/>
      </w:pPr>
      <w:r>
        <w:t>Контекст / зачем</w:t>
      </w:r>
    </w:p>
    <w:p>
      <w:r>
        <w:t>Edge на судне автономен. Спутник рвётся — от минут до недель (стоянка в порту без покрытия, шторм, отказ модема). Всё это время данные копятся локально и должны быть досланы на берег после восстановления: без дублей (иначе береговые агрегаты врут), без потери событий (архив тревог — регистровая ценность), и без забивания узкого канала историческим хвостом в ущерб свежим данным. Дизайн зафиксирован на eng-ревью (решение A3); здесь — его развёртка в требования.</w:t>
      </w:r>
    </w:p>
    <w:p>
      <w:pPr>
        <w:pStyle w:val="Heading3"/>
      </w:pPr>
      <w:r>
        <w:t>Сценарии</w:t>
      </w:r>
    </w:p>
    <w:p>
      <w:pPr>
        <w:pStyle w:val="ListBullet"/>
      </w:pPr>
      <w:r>
        <w:t>S9.1 Норма. Канал жив. Свежие агрегаты и события уходят на берег по мере готовности, курсоры двигаются, буфер почти пуст.</w:t>
      </w:r>
    </w:p>
    <w:p>
      <w:pPr>
        <w:pStyle w:val="ListBullet"/>
      </w:pPr>
      <w:r>
        <w:t>S9.2 Короткий обрыв (минуты-часы). Досыл ставится на паузу, данные буферизуются. После восстановления — сначала свежее, потом хвост, без дублей.</w:t>
      </w:r>
    </w:p>
    <w:p>
      <w:pPr>
        <w:pStyle w:val="ListBullet"/>
      </w:pPr>
      <w:r>
        <w:t>S9.3 Длинный обрыв (сутки-неделя). Буфер растёт. Работают раздельные квоты: события защищены, агрегаты рядов деградируют при нехватке места. После восстановления — приоритетный досыл с backpressure.</w:t>
      </w:r>
    </w:p>
    <w:p>
      <w:pPr>
        <w:pStyle w:val="ListBullet"/>
      </w:pPr>
      <w:r>
        <w:t>S9.4 Неоднозначный ACK. Батч отправлен, ответ не получен (обрыв в момент подтверждения). При переотправке берег дедуплицирует по идемпотентному ключу — дубля в береговом хранилище не возникает.</w:t>
      </w:r>
    </w:p>
    <w:p>
      <w:pPr>
        <w:pStyle w:val="ListBullet"/>
      </w:pPr>
      <w:r>
        <w:t>S9.5 Переполнение буфера рядов. Квота агрегатов рядов исчерпана — дропаются самые старые агрегаты рядов по политике деградации; события не трогаются никогда.</w:t>
      </w:r>
    </w:p>
    <w:p>
      <w:pPr>
        <w:pStyle w:val="Heading3"/>
      </w:pPr>
      <w:r>
        <w:t>Функциональные требования</w:t>
      </w:r>
    </w:p>
    <w:p>
      <w:pPr>
        <w:pStyle w:val="ListNumber"/>
      </w:pPr>
      <w:r>
        <w:t>Раздельные очереди/курсоры. Отдельный watermark подтверждённой доставки для потока событий и для потока агрегатов рядов. Событийный курсор двигается только по подтверждённым берегом батчам.</w:t>
      </w:r>
    </w:p>
    <w:p>
      <w:pPr>
        <w:pStyle w:val="ListNumber"/>
      </w:pPr>
      <w:r>
        <w:t>Идемпотентные ключи. Каждое событие несёт стабильный идемпотентный ключ (детерминированно выводимый из содержимого события + источника + source_ts, чтобы повторная генерация дала тот же ключ). Берег дедуплицирует по ключу (upsert / ignore-on-conflict).</w:t>
      </w:r>
    </w:p>
    <w:p>
      <w:pPr>
        <w:pStyle w:val="ListNumber"/>
      </w:pPr>
      <w:r>
        <w:t>Приоритезация досыла. При наличии и свежих, и исторических данных свежие уходят первыми; исторический хвост досылается фоново по остаточной полосе (rate-limit). Свежесть определяется по edge_ts.</w:t>
      </w:r>
    </w:p>
    <w:p>
      <w:pPr>
        <w:pStyle w:val="ListNumber"/>
      </w:pPr>
      <w:r>
        <w:t>Rate-limit и backpressure. Досыл ограничен настраиваемой полосой (байт/с и/или батчей/с), чтобы не вытеснять телеметрию realtime и служебный трафик I2. При заполнении канала — backpressure, не потеря.</w:t>
      </w:r>
    </w:p>
    <w:p>
      <w:pPr>
        <w:pStyle w:val="ListNumber"/>
      </w:pPr>
      <w:r>
        <w:t>Раздельные квоты диска. События — неприкосновенная квота (не дропаются ни при каких условиях, до полной остановки приёма новых с алертом). Агрегаты рядов — деградируемая квота (при переполнении дропаются старейшие по политике).</w:t>
      </w:r>
    </w:p>
    <w:p>
      <w:pPr>
        <w:pStyle w:val="ListNumber"/>
      </w:pPr>
      <w:r>
        <w:t>Атомарность курсора. Курсор продвигается только после подтверждения берегом; крэш edge между отправкой и подтверждением → повторная отправка (безопасна за счёт идемпотентности), не потеря.</w:t>
      </w:r>
    </w:p>
    <w:p>
      <w:pPr>
        <w:pStyle w:val="ListNumber"/>
      </w:pPr>
      <w:r>
        <w:t>Транспорт-агностичность. B9 работает поверх абстракции канала (I2) и не знает про конкретный спутниковый модем; смена транспорта не трогает логику досыла.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Восстановление после обрыва недели не должно приводить к всплеску, кладущему канал (проверяется T8).</w:t>
      </w:r>
    </w:p>
    <w:p>
      <w:pPr>
        <w:pStyle w:val="ListBullet"/>
      </w:pPr>
      <w:r>
        <w:t>Буфер и курсоры переживают перезагрузку edge (персистентны, не в памяти).</w:t>
      </w:r>
    </w:p>
    <w:p>
      <w:pPr>
        <w:pStyle w:val="ListBullet"/>
      </w:pPr>
      <w:r>
        <w:t>Логика идемпотентности не должна зависеть от часов берега (ключ выводится из данных судна).</w:t>
      </w:r>
    </w:p>
    <w:p>
      <w:pPr>
        <w:pStyle w:val="Heading3"/>
      </w:pPr>
      <w:r>
        <w:t>Интерфейсы и форматы</w:t>
      </w:r>
    </w:p>
    <w:p>
      <w:r>
        <w:t>Курсоры (персистентны на edge):</w:t>
      </w:r>
    </w:p>
    <w:p>
      <w:r>
        <w:rPr>
          <w:rFonts w:ascii="Consolas" w:hAnsi="Consolas"/>
          <w:sz w:val="16"/>
        </w:rPr>
        <w:t>delivery_cursor {</w:t>
        <w:br/>
        <w:t xml:space="preserve">  stream: "events" | "series_agg",</w:t>
        <w:br/>
        <w:t xml:space="preserve">  last_confirmed_key: &lt;идемпотентный ключ последнего подтверждённого&gt;,</w:t>
        <w:br/>
        <w:t xml:space="preserve">  last_confirmed_edge_ts: &lt;время&gt;,</w:t>
        <w:br/>
        <w:t xml:space="preserve">  updated_at: &lt;edge_ts&gt;</w:t>
        <w:br/>
        <w:t>}</w:t>
      </w:r>
    </w:p>
    <w:p>
      <w:r>
        <w:t>Идемпотентный ключ события (детерминированный, стабильный при перегенерации):</w:t>
      </w:r>
    </w:p>
    <w:p>
      <w:r>
        <w:rPr>
          <w:rFonts w:ascii="Consolas" w:hAnsi="Consolas"/>
          <w:sz w:val="16"/>
        </w:rPr>
        <w:t>event_idempotency_key = hash(source + event_name + source_ts + normalized_params)</w:t>
      </w:r>
    </w:p>
    <w:p>
      <w:r>
        <w:t>Точный состав normalized_params [зависит от контракта: Q4] — если АПС отдаёт стабильный собственный идентификатор события, он входит в ключ; если только битовые состояния, ключ строится из реконструированной семантики (см. B6/B7) и это фиксируется.</w:t>
      </w:r>
    </w:p>
    <w:p>
      <w:r>
        <w:t>Протокол досыла (контур; конкретика — по контракту берегового приёмника):</w:t>
      </w:r>
    </w:p>
    <w:p>
      <w:pPr>
        <w:pStyle w:val="ListBullet"/>
      </w:pPr>
      <w:r>
        <w:t>отправка батча {stream, items[], batch_key};</w:t>
      </w:r>
    </w:p>
    <w:p>
      <w:pPr>
        <w:pStyle w:val="ListBullet"/>
      </w:pPr>
      <w:r>
        <w:t>ответ берега {batch_key, accepted_up_to_key} — берег подтверждает, докуда принято;</w:t>
      </w:r>
    </w:p>
    <w:p>
      <w:pPr>
        <w:pStyle w:val="ListBullet"/>
      </w:pPr>
      <w:r>
        <w:t>при отсутствии ответа — повтор того же batch_key (идемпотентно).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Частичный ACK (берег принял часть батча) → курсор двигается до accepted_up_to_key, остаток переотправляется.</w:t>
      </w:r>
    </w:p>
    <w:p>
      <w:pPr>
        <w:pStyle w:val="ListBullet"/>
      </w:pPr>
      <w:r>
        <w:t>Расхождение времени edge (перевод часов на edge) не должно ломать порядок досыла — приоритезация по монотонному внутреннему счётчику, не по «стенным» часам (стыкуется с B7).</w:t>
      </w:r>
    </w:p>
    <w:p>
      <w:pPr>
        <w:pStyle w:val="ListBullet"/>
      </w:pPr>
      <w:r>
        <w:t>Заполнение событийной квоты (гипотетически, при очень долгом обрыве) → алерт + остановка приёма новых событий с явным маркером, но никогда не тихий дроп события.</w:t>
      </w:r>
    </w:p>
    <w:p>
      <w:pPr>
        <w:pStyle w:val="ListBullet"/>
      </w:pPr>
      <w:r>
        <w:t>Дубль на берегу из-за смены алгоритма ключа между версиями edge → ключ версионируется, берег знает версию.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Обрыв час/сутки/неделя → после восстановления все события на берегу, без дублей (T2).</w:t>
      </w:r>
    </w:p>
    <w:p>
      <w:pPr>
        <w:pStyle w:val="ListBullet"/>
      </w:pPr>
      <w:r>
        <w:t>[ ] Переполнение буфера: события целы, агрегаты рядов деградируют по политике, досыл не забивает канал (T8).</w:t>
      </w:r>
    </w:p>
    <w:p>
      <w:pPr>
        <w:pStyle w:val="ListBullet"/>
      </w:pPr>
      <w:r>
        <w:t>[ ] Дублирующая отправка одного батча не создаёт дублей на берегу (идемпотентность).</w:t>
      </w:r>
    </w:p>
    <w:p>
      <w:pPr>
        <w:pStyle w:val="ListBullet"/>
      </w:pPr>
      <w:r>
        <w:t>[ ] Курсоры и буфер переживают перезагрузку edge.</w:t>
      </w:r>
    </w:p>
    <w:p>
      <w:pPr>
        <w:pStyle w:val="ListBullet"/>
      </w:pPr>
      <w:r>
        <w:t>[ ] Свежие данные доходят раньше исторического хвоста при одновременном наличии.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Контракт берегового приёмника (v2-задел) не финализирован — протокол ACK проектируется «в обе стороны», это верхний конец оценки.</w:t>
      </w:r>
    </w:p>
    <w:p>
      <w:pPr>
        <w:pStyle w:val="ListBullet"/>
      </w:pPr>
      <w:r>
        <w:t>Политика деградации агрегатов рядов (что дропать первым) требует согласования с ценностью данных для берега — уточняется с владельцем.</w:t>
      </w:r>
    </w:p>
    <w:p>
      <w:pPr>
        <w:pStyle w:val="Heading2"/>
      </w:pPr>
      <w:r>
        <w:t>B10 — API для фронта</w:t>
      </w:r>
    </w:p>
    <w:p>
      <w:pPr>
        <w:pStyle w:val="Heading3"/>
      </w:pPr>
      <w:r>
        <w:t>Контекст / зачем</w:t>
      </w:r>
    </w:p>
    <w:p>
      <w:r>
        <w:t>Единственная точка данных для всех 10 экранов и печати. Разделяет «медленные» запросы (история, агрегаты, отчёты — REST) и «быстрые» (realtime значения и новые события — WebSocket). Фронт никогда не ходит в БД напрямую — это держит read-only-инвариант и позволяет менять хранилище под капотом.</w:t>
      </w:r>
    </w:p>
    <w:p>
      <w:pPr>
        <w:pStyle w:val="Heading3"/>
      </w:pPr>
      <w:r>
        <w:t>Сценарии</w:t>
      </w:r>
    </w:p>
    <w:p>
      <w:pPr>
        <w:pStyle w:val="ListBullet"/>
      </w:pPr>
      <w:r>
        <w:t>S10.1 Открытие обзора (экран 1). Фронт запрашивает дерево активов + агрегат-статус, подписывается на realtime по группам.</w:t>
      </w:r>
    </w:p>
    <w:p>
      <w:pPr>
        <w:pStyle w:val="ListBullet"/>
      </w:pPr>
      <w:r>
        <w:t>S10.2 Тренд (экран 8). Запрос ряда по тегу за период; сервер отдаёт даунсэмплированный ряд + линии уставок + маркеры событий.</w:t>
      </w:r>
    </w:p>
    <w:p>
      <w:pPr>
        <w:pStyle w:val="ListBullet"/>
      </w:pPr>
      <w:r>
        <w:t>S10.3 Журнал (экран 5). Пагинированная выборка событий с фильтрами; realtime-push новых событий поверх.</w:t>
      </w:r>
    </w:p>
    <w:p>
      <w:pPr>
        <w:pStyle w:val="ListBullet"/>
      </w:pPr>
      <w:r>
        <w:t>S10.4 Реконнект WS. Пост потерял связь на секунды; после реконнекта WS резюмится по курсору, пропущенные события догоняются, дублей нет (T10).</w:t>
      </w:r>
    </w:p>
    <w:p>
      <w:pPr>
        <w:pStyle w:val="ListBullet"/>
      </w:pPr>
      <w:r>
        <w:t>S10.5 Выдача отчёта (экраны 6/9). Фронт запрашивает готовый отчёт от B12 по типу+периоду.</w:t>
      </w:r>
    </w:p>
    <w:p>
      <w:pPr>
        <w:pStyle w:val="Heading3"/>
      </w:pPr>
      <w:r>
        <w:t>Функциональные требования</w:t>
      </w:r>
    </w:p>
    <w:p>
      <w:pPr>
        <w:pStyle w:val="ListNumber"/>
      </w:pPr>
      <w:r>
        <w:t>REST — история рядов. series по тегу(ам) + периоду, с серверным даунсэмплингом (иначе «любой тег × год» кладёт фронт).</w:t>
      </w:r>
    </w:p>
    <w:p>
      <w:pPr>
        <w:pStyle w:val="ListNumber"/>
      </w:pPr>
      <w:r>
        <w:t>REST — агрегаты. Предрасчитанные/вычисляемые агрегаты для обзора и отчётов.</w:t>
      </w:r>
    </w:p>
    <w:p>
      <w:pPr>
        <w:pStyle w:val="ListNumber"/>
      </w:pPr>
      <w:r>
        <w:t>REST — справочник активов. Дерево из B8 (судно→МО→система→механизм→тег) для навигации и шаблонных экранов.</w:t>
      </w:r>
    </w:p>
    <w:p>
      <w:pPr>
        <w:pStyle w:val="ListNumber"/>
      </w:pPr>
      <w:r>
        <w:t>REST — журнал событий. Пагинация + фильтры (период, тип, механизм, severity, статус квитирования) поверх B6.</w:t>
      </w:r>
    </w:p>
    <w:p>
      <w:pPr>
        <w:pStyle w:val="ListNumber"/>
      </w:pPr>
      <w:r>
        <w:t>REST — отчёты. Список доступных отчётов + выдача готового отчёта по типу+периоду+версии (из B12), включая печатную форму.</w:t>
      </w:r>
    </w:p>
    <w:p>
      <w:pPr>
        <w:pStyle w:val="ListNumber"/>
      </w:pPr>
      <w:r>
        <w:t>REST — уставки. Текущие уставки + журнал их изменений (для экрана 10, read-only).</w:t>
      </w:r>
    </w:p>
    <w:p>
      <w:pPr>
        <w:pStyle w:val="ListNumber"/>
      </w:pPr>
      <w:r>
        <w:t>WebSocket — realtime значения. Push текущих значений тегов, подписка по группам/экрану, чтобы 6 постов не тянули всё.</w:t>
      </w:r>
    </w:p>
    <w:p>
      <w:pPr>
        <w:pStyle w:val="ListNumber"/>
      </w:pPr>
      <w:r>
        <w:t>WebSocket — новые события. Push новых событий с тем же идемпотентным контуром, что и журнал.</w:t>
      </w:r>
    </w:p>
    <w:p>
      <w:pPr>
        <w:pStyle w:val="ListNumber"/>
      </w:pPr>
      <w:r>
        <w:t>Резюм WS по курсору. После реконнекта клиент присылает последний полученный курсор события → сервер догоняет пропуск, без дублей и без дыр.</w:t>
      </w:r>
    </w:p>
    <w:p>
      <w:pPr>
        <w:pStyle w:val="ListNumber"/>
      </w:pPr>
      <w:r>
        <w:t>Только чтение. На данные АПС нет ни одного write-эндпоинта. Единственные записи через API — служебные (сессия оператора B11, опциональный комментарий-основание к уставке C2) и они не пишут в АПС.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6 одновременных постов + каютные экраны без деградации realtime (T10).</w:t>
      </w:r>
    </w:p>
    <w:p>
      <w:pPr>
        <w:pStyle w:val="ListBullet"/>
      </w:pPr>
      <w:r>
        <w:t>Даунсэмплинг трендов — на сервере, объём ответа ограничен независимо от длины периода.</w:t>
      </w:r>
    </w:p>
    <w:p>
      <w:pPr>
        <w:pStyle w:val="ListBullet"/>
      </w:pPr>
      <w:r>
        <w:t>WS переживает короткие сетевые провалы внутри судовой сети (реконнект прозрачен для оператора).</w:t>
      </w:r>
    </w:p>
    <w:p>
      <w:pPr>
        <w:pStyle w:val="Heading3"/>
      </w:pPr>
      <w:r>
        <w:t>Интерфейсы и форматы (контур эндпоинтов)</w:t>
      </w:r>
    </w:p>
    <w:p>
      <w:r>
        <w:t>REST (пути — контур, финальные схемы выводятся из моделей B5/B6/B8):</w:t>
      </w:r>
    </w:p>
    <w:p>
      <w:r>
        <w:rPr>
          <w:rFonts w:ascii="Consolas" w:hAnsi="Consolas"/>
          <w:sz w:val="16"/>
        </w:rPr>
        <w:t>GET  /api/assets/tree                         → дерево активов (B8)</w:t>
        <w:br/>
        <w:t>GET  /api/series?tag=&amp;from=&amp;to=&amp;resolution=   → даунсэмплированный ряд + quality</w:t>
        <w:br/>
        <w:t>GET  /api/series/aggregate?...                → агрегаты за период</w:t>
        <w:br/>
        <w:t>GET  /api/events?from=&amp;to=&amp;type=&amp;asset=&amp;ack=&amp;page=&amp;size=  → журнал (пагинация)</w:t>
        <w:br/>
        <w:t>GET  /api/setpoints                           → текущие уставки</w:t>
        <w:br/>
        <w:t>GET  /api/setpoints/history?tag=              → журнал изменений уставок (C2)</w:t>
        <w:br/>
        <w:t>GET  /api/reports                             → список типов/доступных отчётов</w:t>
        <w:br/>
        <w:t>GET  /api/reports/{type}?from=&amp;to=&amp;version=   → готовый отчёт (B12) + печатная форма</w:t>
        <w:br/>
        <w:t>GET  /api/warnings                            → активные предупреждения дрейфа (B13)</w:t>
      </w:r>
    </w:p>
    <w:p>
      <w:r>
        <w:t>WebSocket:</w:t>
      </w:r>
    </w:p>
    <w:p>
      <w:r>
        <w:rPr>
          <w:rFonts w:ascii="Consolas" w:hAnsi="Consolas"/>
          <w:sz w:val="16"/>
        </w:rPr>
        <w:t>WS   /api/stream</w:t>
        <w:br/>
        <w:t xml:space="preserve">  подписка:   { subscribe: ["values:groupX", "events"] , resume_cursor?: &lt;ключ&gt; }</w:t>
        <w:br/>
        <w:t xml:space="preserve">  push value: { tag_id, value, quality, source_ts, edge_ts }</w:t>
        <w:br/>
        <w:t xml:space="preserve">  push event: { idempotency_key, event_name, params, ts, source }</w:t>
      </w:r>
    </w:p>
    <w:p>
      <w:r>
        <w:t>Формат значения и события наследуется из B4/B6 без изменений — B10 не вводит свою модель данных, а транслирует каноническую.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Запрос ряда за огромный период → сервер сам выбирает resolution, не отдаёт сырьё 1 Гц целиком.</w:t>
      </w:r>
    </w:p>
    <w:p>
      <w:pPr>
        <w:pStyle w:val="ListBullet"/>
      </w:pPr>
      <w:r>
        <w:t>Тег в карантине/stale (из B8/B7) → в ответе явный флаг качества, фронт рисует третий видстейт «под сверкой», а не «норма».</w:t>
      </w:r>
    </w:p>
    <w:p>
      <w:pPr>
        <w:pStyle w:val="ListBullet"/>
      </w:pPr>
      <w:r>
        <w:t>Реконнект WS с устаревшим курсором (данные уже вне буфера резюма) → сервер честно сообщает «нужен полный рефетч», фронт перезапрашивает, не молча теряет.</w:t>
      </w:r>
    </w:p>
    <w:p>
      <w:pPr>
        <w:pStyle w:val="ListBullet"/>
      </w:pPr>
      <w:r>
        <w:t>Запрос отчёта за период, где были карантин/stale → отчёт отдаётся с плашкой достоверности (данные B12), API её не прячет.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Все 10 экранов получают данные только через API (нет прямого доступа к БД).</w:t>
      </w:r>
    </w:p>
    <w:p>
      <w:pPr>
        <w:pStyle w:val="ListBullet"/>
      </w:pPr>
      <w:r>
        <w:t>[ ] Realtime по WebSocket; реконнект без потери и без дублей событий (T10).</w:t>
      </w:r>
    </w:p>
    <w:p>
      <w:pPr>
        <w:pStyle w:val="ListBullet"/>
      </w:pPr>
      <w:r>
        <w:t>[ ] Тренд за длинный период не отдаёт сырьё целиком (серверный даунсэмплинг).</w:t>
      </w:r>
    </w:p>
    <w:p>
      <w:pPr>
        <w:pStyle w:val="ListBullet"/>
      </w:pPr>
      <w:r>
        <w:t>[ ] Фильтры и пагинация журнала работают на объёме реальных событий.</w:t>
      </w:r>
    </w:p>
    <w:p>
      <w:pPr>
        <w:pStyle w:val="ListBullet"/>
      </w:pPr>
      <w:r>
        <w:t>[ ] Нет ни одного write-эндпоинта на данные АПС.</w:t>
      </w:r>
    </w:p>
    <w:p>
      <w:pPr>
        <w:pStyle w:val="ListBullet"/>
      </w:pPr>
      <w:r>
        <w:t>[ ] Флаги качества (stale/карантин) доходят до фронта.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Финальные схемы ответов зависят от моделей B5/B6/B8 — фиксируются вместе с ними.</w:t>
      </w:r>
    </w:p>
    <w:p>
      <w:pPr>
        <w:pStyle w:val="ListBullet"/>
      </w:pPr>
      <w:r>
        <w:t>Формат выдачи отчётов — стык с B12; согласуется одновременно.</w:t>
      </w:r>
    </w:p>
    <w:p>
      <w:pPr>
        <w:pStyle w:val="Heading2"/>
      </w:pPr>
      <w:r>
        <w:t>B11 — Права по ролям</w:t>
      </w:r>
    </w:p>
    <w:p>
      <w:pPr>
        <w:pStyle w:val="Heading3"/>
      </w:pPr>
      <w:r>
        <w:t>Контекст / зачем</w:t>
      </w:r>
    </w:p>
    <w:p>
      <w:r>
        <w:t>На постах ЦПУ работает вахта из нескольких человек, экраны общие, качка и возрастные руки. Полноценная парольная аутентификация здесь — антипаттерн (медленно, ошибочно, травматично). Роль нужна не для безопасности данных (данные и так read-only для всех), а чтобы открыть человеку его стартовый экран и релевантный набор. Вход — «плитками фамилий» вахты, ≤2 касания. При этом факт входа/выхода — событие для журнала и пересменки.</w:t>
      </w:r>
    </w:p>
    <w:p>
      <w:pPr>
        <w:pStyle w:val="Heading3"/>
      </w:pPr>
      <w:r>
        <w:t>Сценарии</w:t>
      </w:r>
    </w:p>
    <w:p>
      <w:pPr>
        <w:pStyle w:val="ListBullet"/>
      </w:pPr>
      <w:r>
        <w:t>S11.1 Заступление на вахту. Оператор касается плитки своей фамилии → сессия открывается на его стартовом экране, пишется событие «вход оператора».</w:t>
      </w:r>
    </w:p>
    <w:p>
      <w:pPr>
        <w:pStyle w:val="ListBullet"/>
      </w:pPr>
      <w:r>
        <w:t>S11.2 Пересменка. Сменяющий выбирает свою плитку; «пересменочный проход» склеивает экран 6 (что было) + экран 5/1 (что активно); пишутся события выхода прежнего и входа нового.</w:t>
      </w:r>
    </w:p>
    <w:p>
      <w:pPr>
        <w:pStyle w:val="ListBullet"/>
      </w:pPr>
      <w:r>
        <w:t>S11.3 Общий пост без активной сессии. Экран показывает обзор в «безличном» режиме; действия, требующие контекста роли (напр. комментарий-основание к уставке), недоступны без выбора фамилии.</w:t>
      </w:r>
    </w:p>
    <w:p>
      <w:pPr>
        <w:pStyle w:val="Heading3"/>
      </w:pPr>
      <w:r>
        <w:t>Функциональные требования</w:t>
      </w:r>
    </w:p>
    <w:p>
      <w:pPr>
        <w:pStyle w:val="ListNumber"/>
      </w:pPr>
      <w:r>
        <w:t>Роли. Стармех / ст.электромеханик / вахтенный механик / вахтенный электромеханик. Роль → стартовый экран + набор доступных экранов.</w:t>
      </w:r>
    </w:p>
    <w:p>
      <w:pPr>
        <w:pStyle w:val="ListNumber"/>
      </w:pPr>
      <w:r>
        <w:t>Модель «все видят всё». Роль определяет стартовую точку и порядок, а не жёсткий запрет на просмотр (по решению плана «роль = стартовый экран»). Ограничение видимости — минимальное, если вообще требуется.</w:t>
      </w:r>
    </w:p>
    <w:p>
      <w:pPr>
        <w:pStyle w:val="ListNumber"/>
      </w:pPr>
      <w:r>
        <w:t>Вход плитками. Список вахты (фамилии) из конфига ship-pack; выбор в ≤2 касания; без ввода пароля с клавиатуры.</w:t>
      </w:r>
    </w:p>
    <w:p>
      <w:pPr>
        <w:pStyle w:val="ListNumber"/>
      </w:pPr>
      <w:r>
        <w:t>Read-only на данные. Ни одна роль не может изменить данные АПС (гарантия на уровне отсутствия write-API, B10 п.10).</w:t>
      </w:r>
    </w:p>
    <w:p>
      <w:pPr>
        <w:pStyle w:val="ListNumber"/>
      </w:pPr>
      <w:r>
        <w:t>События сессии. Вход/выход оператора пишется в event store (B6) — для журнала, пересменки и корреляции «кто был на вахте, когда сработало».</w:t>
      </w:r>
    </w:p>
    <w:p>
      <w:pPr>
        <w:pStyle w:val="ListNumber"/>
      </w:pPr>
      <w:r>
        <w:t>Смена состава вахты. Обновление списка фамилий без передеплоя (правка конфига ship-pack / администрирование).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Вход ≤2 касания, отклик мгновенный (локально на edge).</w:t>
      </w:r>
    </w:p>
    <w:p>
      <w:pPr>
        <w:pStyle w:val="ListBullet"/>
      </w:pPr>
      <w:r>
        <w:t>Модель входа явно НЕ является средством кибербезопасности — это фиксируется в I7 (иначе аудитор посчитает дырой). Защита периметра — задача I2/I7, не B11.</w:t>
      </w:r>
    </w:p>
    <w:p>
      <w:pPr>
        <w:pStyle w:val="Heading3"/>
      </w:pPr>
      <w:r>
        <w:t>Интерфейсы и форматы</w:t>
      </w:r>
    </w:p>
    <w:p>
      <w:r>
        <w:rPr>
          <w:rFonts w:ascii="Consolas" w:hAnsi="Consolas"/>
          <w:sz w:val="16"/>
        </w:rPr>
        <w:t>GET  /api/watch/roster            → список вахты (фамилия, роль, стартовый экран)</w:t>
        <w:br/>
        <w:t>POST /api/session   { person_id } → открыть сессию (пишет событие входа в B6)</w:t>
        <w:br/>
        <w:t>DELETE /api/session               → закрыть (пишет событие выхода)</w:t>
      </w:r>
    </w:p>
    <w:p>
      <w:r>
        <w:t>Событие сессии в B6: event_name: "operator_login" | "operator_logout", params: {person_id, role}, стандартный ts + source.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Незакрытая сессия (оператор ушёл, не «вышел») → авто-таймаут сессии с событием выхода по таймауту (маркируется как авто, не ручной).</w:t>
      </w:r>
    </w:p>
    <w:p>
      <w:pPr>
        <w:pStyle w:val="ListBullet"/>
      </w:pPr>
      <w:r>
        <w:t>Двойной вход разных постов под одной фамилией → допустимо (общий человек, разные экраны) или запрещается — решение владельца, влияет на модель сессии незначительно.</w:t>
      </w:r>
    </w:p>
    <w:p>
      <w:pPr>
        <w:pStyle w:val="ListBullet"/>
      </w:pPr>
      <w:r>
        <w:t>Пустой/сбойный конфиг вахты → безличный обзорный режим, не падение.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Вход в ≤2 касания без пароля.</w:t>
      </w:r>
    </w:p>
    <w:p>
      <w:pPr>
        <w:pStyle w:val="ListBullet"/>
      </w:pPr>
      <w:r>
        <w:t>[ ] Роль открывает свой стартовый экран и набор.</w:t>
      </w:r>
    </w:p>
    <w:p>
      <w:pPr>
        <w:pStyle w:val="ListBullet"/>
      </w:pPr>
      <w:r>
        <w:t>[ ] Изменить данные АПС через систему невозможно (нет write-API).</w:t>
      </w:r>
    </w:p>
    <w:p>
      <w:pPr>
        <w:pStyle w:val="ListBullet"/>
      </w:pPr>
      <w:r>
        <w:t>[ ] Вход/выход оператора попадает в журнал (B6).</w:t>
      </w:r>
    </w:p>
    <w:p>
      <w:pPr>
        <w:pStyle w:val="ListBullet"/>
      </w:pPr>
      <w:r>
        <w:t>[ ] Состав вахты меняется без передеплоя.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Согласование с I7: «фамилия = не аутентификация» должно быть принято моделью угроз.</w:t>
      </w:r>
    </w:p>
    <w:p>
      <w:pPr>
        <w:pStyle w:val="ListBullet"/>
      </w:pPr>
      <w:r>
        <w:t>Нужна ли хоть какая-то видимая изоляция между ролями — по умолчанию нет (все видят всё), подтвердить с владельцем.</w:t>
      </w:r>
    </w:p>
    <w:p>
      <w:pPr>
        <w:pStyle w:val="Heading2"/>
      </w:pPr>
      <w:r>
        <w:t>B12 — Движок отчётов (углублённо)</w:t>
      </w:r>
    </w:p>
    <w:p>
      <w:pPr>
        <w:pStyle w:val="Heading3"/>
      </w:pPr>
      <w:r>
        <w:t>Контекст / зачем</w:t>
      </w:r>
    </w:p>
    <w:p>
      <w:r>
        <w:t>Старший механик сейчас ведёт судовой документооборот вручную: суточные записи, расход топлива, моточасы, отчётность для Регистра. B12 генерирует эти документы автоматически из уже собранных данных — без ручного ввода экипажем (табу проекта) — с достоверностью, которую не стыдно показать Регистру. Это не «сверстать PDF»: ценность и риск — в формулах, детерминированной обработке спорных периодов, версионировании и воспроизводимости. Движок — ядро (переносится на флот); 4 формы отчётов — ship-pack (под судно/судовладельца).</w:t>
      </w:r>
    </w:p>
    <w:p>
      <w:r>
        <w:t>Отчёты (4 шаблона): вахтенный (сводка за вахту 4–8 ч, питает экран 6), суточный «на полдень» (noon report: топливо за сутки, моточасы, средние/пиковые), топливный (расход по бункеру/механизмам за период), регистровый (выборка тревог и суточных логов под форму РМРС).</w:t>
      </w:r>
    </w:p>
    <w:p>
      <w:pPr>
        <w:pStyle w:val="Heading3"/>
      </w:pPr>
      <w:r>
        <w:t>Сценарии</w:t>
      </w:r>
    </w:p>
    <w:p>
      <w:pPr>
        <w:pStyle w:val="ListBullet"/>
      </w:pPr>
      <w:r>
        <w:t>S12.1 Вахтенный на пересменку. Границы вахты заданы → движок собирает: вердикт строкой → сработавшие защиты → тревоги (дребезг схлопнут) → дрейфы (из B13). Отдаётся на экран 6.</w:t>
      </w:r>
    </w:p>
    <w:p>
      <w:pPr>
        <w:pStyle w:val="ListBullet"/>
      </w:pPr>
      <w:r>
        <w:t>S12.2 Суточный «на полдень». Период = судовые сутки до 12:00 → топливо за сутки, моточасы по механизмам, средние/пиковые параметры.</w:t>
      </w:r>
    </w:p>
    <w:p>
      <w:pPr>
        <w:pStyle w:val="ListBullet"/>
      </w:pPr>
      <w:r>
        <w:t>S12.3 Вахта через полночь. Вахта 20:00–00:00–04:00 → корректное отнесение данных к вахте, а не к календарным суткам.</w:t>
      </w:r>
    </w:p>
    <w:p>
      <w:pPr>
        <w:pStyle w:val="ListBullet"/>
      </w:pPr>
      <w:r>
        <w:t>S12.4 Период через перевод часов. В интервале был ручной перевод судовых часов (маркер из B7) → детерминированное решение, как считать длительность и к какому времени отнести.</w:t>
      </w:r>
    </w:p>
    <w:p>
      <w:pPr>
        <w:pStyle w:val="ListBullet"/>
      </w:pPr>
      <w:r>
        <w:t>S12.5 Обрыв данных в периоде. В интервале дыра (stale/нет данных) → пропуск помечен явно, не занулён; плашка достоверности отражает.</w:t>
      </w:r>
    </w:p>
    <w:p>
      <w:pPr>
        <w:pStyle w:val="ListBullet"/>
      </w:pPr>
      <w:r>
        <w:t>S12.6 Пересчёт отчёта. Формулу уточнили → старый отчёт неизменяем, генерируется новая версия с указанием, что и почему изменилось.</w:t>
      </w:r>
    </w:p>
    <w:p>
      <w:pPr>
        <w:pStyle w:val="Heading3"/>
      </w:pPr>
      <w:r>
        <w:t>Функциональные требования (движок, ядро)</w:t>
      </w:r>
    </w:p>
    <w:p>
      <w:pPr>
        <w:pStyle w:val="ListNumber"/>
      </w:pPr>
      <w:r>
        <w:t>Явные версионированные формулы. Каждая величина (моточасы, топливо, средние, пики) вычисляется по формуле с версией; версия формул фиксируется в каждом сгенерированном отчёте.</w:t>
      </w:r>
    </w:p>
    <w:p>
      <w:pPr>
        <w:pStyle w:val="ListNumber"/>
      </w:pPr>
      <w:r>
        <w:t>Моточасы = интеграл времени работы. Работа определяется по признаку «работает» (не «включён в сеть»). Источник признака [зависит от контракта: Q4/tag list] — булев тег работы, либо косвенный критерий (обороты &gt; порог И давление масла в норме). Критерий фиксируется явно и версионируется.</w:t>
      </w:r>
    </w:p>
    <w:p>
      <w:pPr>
        <w:pStyle w:val="ListNumber"/>
      </w:pPr>
      <w:r>
        <w:t>Топливо. Метод зависит от источника [зависит от контракта: Q8] — прямой расходомер (интеграл расхода) либо уровни танков с поправками (на крен/дифферент/температуру). Метод и поправки явные и версионированные.</w:t>
      </w:r>
    </w:p>
    <w:p>
      <w:pPr>
        <w:pStyle w:val="ListNumber"/>
      </w:pPr>
      <w:r>
        <w:t>Округления в одной точке. Правила: топливо до кг/л, часы до 0.1 (см. ниже «Правила округления»). Округление применяется на границе представления, промежуточные вычисления — в полной точности.</w:t>
      </w:r>
    </w:p>
    <w:p>
      <w:pPr>
        <w:pStyle w:val="ListNumber"/>
      </w:pPr>
      <w:r>
        <w:t>Детерминированная обработка спорных периодов. Полночь, перевод часов, дыры — по явным правилам (см. ниже «Спорные периоды»). Одинаковый вход → одинаковый выход всегда.</w:t>
      </w:r>
    </w:p>
    <w:p>
      <w:pPr>
        <w:pStyle w:val="ListNumber"/>
      </w:pPr>
      <w:r>
        <w:t>Пометка пропусков. Дыра в данных → отчёт показывает пропуск и его влияние, не занижает молча.</w:t>
      </w:r>
    </w:p>
    <w:p>
      <w:pPr>
        <w:pStyle w:val="ListNumber"/>
      </w:pPr>
      <w:r>
        <w:t>Сверка с эталоном. Для каждого типа — эталонный вход с известным результатом; движок воспроизводит бит-в-бит (T9). Защита от «поправили формулу — старые отчёты поехали».</w:t>
      </w:r>
    </w:p>
    <w:p>
      <w:pPr>
        <w:pStyle w:val="ListNumber"/>
      </w:pPr>
      <w:r>
        <w:t>Версии и аудит. Отчёт неизменяем после генерации; пересчёт → новая версия; в каждой видно: версия формул + версия/срез данных + время генерации + оператор-инициатор (если ручной запуск).</w:t>
      </w:r>
    </w:p>
    <w:p>
      <w:pPr>
        <w:pStyle w:val="ListNumber"/>
      </w:pPr>
      <w:r>
        <w:t>Печать. print-CSS, совпадает с экраном; плашка достоверности (какие теги были в карантине/stale за период).</w:t>
      </w:r>
    </w:p>
    <w:p>
      <w:pPr>
        <w:pStyle w:val="Heading3"/>
      </w:pPr>
      <w:r>
        <w:t>Функциональные требования (шаблоны, ship-pack)</w:t>
      </w:r>
    </w:p>
    <w:p>
      <w:pPr>
        <w:pStyle w:val="ListNumber"/>
      </w:pPr>
      <w:r>
        <w:t>Вахтенный, суточный, топливный — реализуются в v1. Состав полей и верстка — [зависит от согласования форм], до согласования — типовые.</w:t>
      </w:r>
    </w:p>
    <w:p>
      <w:pPr>
        <w:pStyle w:val="ListNumber"/>
      </w:pPr>
      <w:r>
        <w:t>Регистровый — [зависит от Q5]: если печать под РМРС — наша зона, реализуется отдельным шаблоном под точную форму Регистра; если зона АПС — исключается из B12.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Воспроизводимость бит-в-бит на одном входе (T9) — обязательна, иначе документ не имеет юридической силы.</w:t>
      </w:r>
    </w:p>
    <w:p>
      <w:pPr>
        <w:pStyle w:val="ListBullet"/>
      </w:pPr>
      <w:r>
        <w:t>Генерация отчёта не блокирует realtime и приём данных.</w:t>
      </w:r>
    </w:p>
    <w:p>
      <w:pPr>
        <w:pStyle w:val="ListBullet"/>
      </w:pPr>
      <w:r>
        <w:t>Отчёт и его версия персистентны и не перезаписываемы (append-only, как события).</w:t>
      </w:r>
    </w:p>
    <w:p>
      <w:pPr>
        <w:pStyle w:val="Heading3"/>
      </w:pPr>
      <w:r>
        <w:t>Интерфейсы и форматы данных</w:t>
      </w:r>
    </w:p>
    <w:p>
      <w:r>
        <w:t>Вход движка:</w:t>
      </w:r>
    </w:p>
    <w:p>
      <w:r>
        <w:rPr>
          <w:rFonts w:ascii="Consolas" w:hAnsi="Consolas"/>
          <w:sz w:val="16"/>
        </w:rPr>
        <w:t>report_request {</w:t>
        <w:br/>
        <w:t xml:space="preserve">  type: "watch" | "daily_noon" | "fuel" | "register",</w:t>
        <w:br/>
        <w:t xml:space="preserve">  period: { from: &lt;ts&gt;, to: &lt;ts&gt;, boundary_rule: &lt;см. ниже&gt; },</w:t>
        <w:br/>
        <w:t xml:space="preserve">  asset_scope: &lt;узел дерева B8 или судно целиком&gt;,</w:t>
        <w:br/>
        <w:t xml:space="preserve">  formulas_version: &lt;закрепить версию или "latest"&gt;</w:t>
        <w:br/>
        <w:t>}</w:t>
      </w:r>
    </w:p>
    <w:p>
      <w:r>
        <w:t>Данные: ряды (B5) + события (B6) + asset model (B8) + карта тегов топлива/моточасов (ship-pack) + границы периода (вахта/сутки).</w:t>
      </w:r>
    </w:p>
    <w:p>
      <w:r>
        <w:t>Выход:</w:t>
      </w:r>
    </w:p>
    <w:p>
      <w:r>
        <w:rPr>
          <w:rFonts w:ascii="Consolas" w:hAnsi="Consolas"/>
          <w:sz w:val="16"/>
        </w:rPr>
        <w:t>report {</w:t>
        <w:br/>
        <w:t xml:space="preserve">  report_id, type, period, generated_at,</w:t>
        <w:br/>
        <w:t xml:space="preserve">  formulas_version, data_version,          // для аудита</w:t>
        <w:br/>
        <w:t xml:space="preserve">  body: &lt;структурированный результат&gt;,     // экран + печать</w:t>
        <w:br/>
        <w:t xml:space="preserve">  provenance: {                            // плашка достоверности</w:t>
        <w:br/>
        <w:t xml:space="preserve">    quarantined_tags: [...],</w:t>
        <w:br/>
        <w:t xml:space="preserve">    stale_intervals: [...],</w:t>
        <w:br/>
        <w:t xml:space="preserve">    gaps: [...],</w:t>
        <w:br/>
        <w:t xml:space="preserve">    official_ts_rule: &lt;из B7&gt;</w:t>
        <w:br/>
        <w:t xml:space="preserve">  },</w:t>
        <w:br/>
        <w:t xml:space="preserve">  immutable: true</w:t>
        <w:br/>
        <w:t>}</w:t>
      </w:r>
    </w:p>
    <w:p>
      <w:pPr>
        <w:pStyle w:val="Heading4"/>
      </w:pPr>
      <w:r>
        <w:t>Формулы (явные, версионируемые)</w:t>
      </w:r>
    </w:p>
    <w:p>
      <w:r>
        <w:t>Моточасы механизма за период [t0, t1]:</w:t>
      </w:r>
    </w:p>
    <w:p>
      <w:r>
        <w:rPr>
          <w:rFonts w:ascii="Consolas" w:hAnsi="Consolas"/>
          <w:sz w:val="16"/>
        </w:rPr>
        <w:t>motohours = ∫[t0..t1] running(t) dt              (в часах)</w:t>
        <w:br/>
        <w:t>running(t) ∈ {0,1} — признак «работает»</w:t>
      </w:r>
    </w:p>
    <w:p>
      <w:r>
        <w:t>Дискретно по отсчётам: сумма длительностей интервалов, где running = 1. Определение running:</w:t>
      </w:r>
    </w:p>
    <w:p>
      <w:pPr>
        <w:pStyle w:val="ListBullet"/>
      </w:pPr>
      <w:r>
        <w:t>вариант A (предпочтительный): булев тег работы из АПС [Q4/tag list];</w:t>
      </w:r>
    </w:p>
    <w:p>
      <w:pPr>
        <w:pStyle w:val="ListBullet"/>
      </w:pPr>
      <w:r>
        <w:t>вариант B (косвенный): running = (rpm &gt; rpm_min) AND (oil_pressure ∈ норма) — пороги в конфиге ship-pack, версионированы.</w:t>
      </w:r>
    </w:p>
    <w:p>
      <w:r>
        <w:t>Интервалы с quality != good не считаются «работой» по умолчанию (помечаются как неопределённость, влияют на плашку достоверности).</w:t>
      </w:r>
    </w:p>
    <w:p>
      <w:r>
        <w:t>Топливо за период:</w:t>
      </w:r>
    </w:p>
    <w:p>
      <w:pPr>
        <w:pStyle w:val="ListBullet"/>
      </w:pPr>
      <w:r>
        <w:t>вариант A (расходомер) [Q8]: fuel = ∫[t0..t1] flow(t) dt (интеграл мгновенного расхода).</w:t>
      </w:r>
    </w:p>
    <w:p>
      <w:pPr>
        <w:pStyle w:val="ListBullet"/>
      </w:pPr>
      <w:r>
        <w:t>вариант B (уровни танков) [Q8]: fuel = Σ (level_start − level_end + бункеровки) × поправки(крен, дифферент, темп.). Поправки — явные, версионированные; бункеровки в периоде — событие (B6) либо не учитываются с явной пометкой.</w:t>
      </w:r>
    </w:p>
    <w:p>
      <w:r>
        <w:t>Средние/пиковые параметры (для суточного): среднее по времени (time-weighted, не арифметическое по отсчётам — иначе неравномерная частота искажает), максимум/минимум с меткой времени.</w:t>
      </w:r>
    </w:p>
    <w:p>
      <w:pPr>
        <w:pStyle w:val="Heading4"/>
      </w:pPr>
      <w:r>
        <w:t>Правила округления</w:t>
      </w:r>
    </w:p>
    <w:p>
      <w:pPr>
        <w:pStyle w:val="ListBullet"/>
      </w:pPr>
      <w:r>
        <w:t>Округление применяется ТОЛЬКО на границе представления/печати; промежуточные суммы и интегралы — полная точность (double).</w:t>
      </w:r>
    </w:p>
    <w:p>
      <w:pPr>
        <w:pStyle w:val="ListBullet"/>
      </w:pPr>
      <w:r>
        <w:t>Топливо: до кг или л (единица — по форме отчёта), правило (напр. половина вверх) фиксируется единым для всех отчётов.</w:t>
      </w:r>
    </w:p>
    <w:p>
      <w:pPr>
        <w:pStyle w:val="ListBullet"/>
      </w:pPr>
      <w:r>
        <w:t>Часы (моточасы): до 0.1 ч.</w:t>
      </w:r>
    </w:p>
    <w:p>
      <w:pPr>
        <w:pStyle w:val="ListBullet"/>
      </w:pPr>
      <w:r>
        <w:t>Правило округления версионируется вместе с формулами (изменение округления = новая версия формул).</w:t>
      </w:r>
    </w:p>
    <w:p>
      <w:pPr>
        <w:pStyle w:val="ListBullet"/>
      </w:pPr>
      <w:r>
        <w:t>Суммы округляются после агрегации, не поэлементно (иначе накопление ошибки — типичный спор с приёмкой).</w:t>
      </w:r>
    </w:p>
    <w:p>
      <w:pPr>
        <w:pStyle w:val="Heading4"/>
      </w:pPr>
      <w:r>
        <w:t>Обработка спорных периодов</w:t>
      </w:r>
    </w:p>
    <w:p>
      <w:pPr>
        <w:pStyle w:val="ListBullet"/>
      </w:pPr>
      <w:r>
        <w:t>Вахта через полночь. Период вахты задаётся явными границами from/to (может пересекать 00:00); отнесение данных — по попаданию в интервал вахты, не по календарным суткам. Судовые сутки для noon-report — отдельное правило (сутки до 12:00 судового времени).</w:t>
      </w:r>
    </w:p>
    <w:p>
      <w:pPr>
        <w:pStyle w:val="ListBullet"/>
      </w:pPr>
      <w:r>
        <w:t>Перевод часов (B7). Если в периоде маркер ручного перевода часов: длительность считается по монотонному edge-времени (реальная физическая длительность), а отнесение к «официальному» времени — по правилу B7 «какой ts официальный». В отчёте явно отмечается факт перевода в периоде. Никаких «отрицательных» или «удвоенных» интервалов.</w:t>
      </w:r>
    </w:p>
    <w:p>
      <w:pPr>
        <w:pStyle w:val="ListBullet"/>
      </w:pPr>
      <w:r>
        <w:t>Часовой пояс судна. Все границы трактуются в судовом ТЗ (timezone из B7); переходы дат учитываются.</w:t>
      </w:r>
    </w:p>
    <w:p>
      <w:pPr>
        <w:pStyle w:val="ListBullet"/>
      </w:pPr>
      <w:r>
        <w:t>Пропуски данных (обрыв/stale). Интервал без валидных данных не занулять: (а) для интегралов (моточасы/топливо) — интервал исключается из интегрирования и его длительность/влияние выносится в плашку достоверности; (б) для средних — time-weighted среднее по доступным данным с явной долей пропуска; (в) отчёт не выдаёт «точную» цифру там, где данных не было, а помечает оценку/пропуск.</w:t>
      </w:r>
    </w:p>
    <w:p>
      <w:pPr>
        <w:pStyle w:val="Heading4"/>
      </w:pPr>
      <w:r>
        <w:t>Модель версий и аудита</w:t>
      </w:r>
    </w:p>
    <w:p>
      <w:pPr>
        <w:pStyle w:val="ListBullet"/>
      </w:pPr>
      <w:r>
        <w:t>Отчёт append-only: сгенерированный не изменяется. Пересчёт создаёт новую версию (report_id тот же логический, version растёт).</w:t>
      </w:r>
    </w:p>
    <w:p>
      <w:pPr>
        <w:pStyle w:val="ListBullet"/>
      </w:pPr>
      <w:r>
        <w:t>Каждая версия несёт: formulas_version, data_version (срез/watermark данных на момент генерации), generated_at, инициатор (авто/оператор).</w:t>
      </w:r>
    </w:p>
    <w:p>
      <w:pPr>
        <w:pStyle w:val="ListBullet"/>
      </w:pPr>
      <w:r>
        <w:t>Diff между версиями (что изменилось и почему — новая версия формул / досланные данные) фиксируется в записи версии.</w:t>
      </w:r>
    </w:p>
    <w:p>
      <w:pPr>
        <w:pStyle w:val="ListBullet"/>
      </w:pPr>
      <w:r>
        <w:t>Аудит-запись хранится с той же неприкосновенностью, что события (B6-класс хранения).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Отчёт за период, полностью попавший в дыру данных → генерируется, но с явным «данных нет/недостаточно», не пустой молча и не занулённый.</w:t>
      </w:r>
    </w:p>
    <w:p>
      <w:pPr>
        <w:pStyle w:val="ListBullet"/>
      </w:pPr>
      <w:r>
        <w:t>Косвенный признак «работает» дал дребезг (кратковременные пересечения порога) → анти-дребезг (гистерезис/мин.длительность), иначе моточасы завышены; параметр в конфиге.</w:t>
      </w:r>
    </w:p>
    <w:p>
      <w:pPr>
        <w:pStyle w:val="ListBullet"/>
      </w:pPr>
      <w:r>
        <w:t>Бункеровка в середине суточного периода без события в B6 → метод уровней даёт скачок; помечается как аномалия, требует события или ручной пометки постфактум (не блокирует, но снижает достоверность в плашке).</w:t>
      </w:r>
    </w:p>
    <w:p>
      <w:pPr>
        <w:pStyle w:val="ListBullet"/>
      </w:pPr>
      <w:r>
        <w:t>Запрос отчёта до готовности данных за период (данные ещё досылаются) → отчёт помечается «предварительный», финальная версия после полноты.</w:t>
      </w:r>
    </w:p>
    <w:p>
      <w:pPr>
        <w:pStyle w:val="ListBullet"/>
      </w:pPr>
      <w:r>
        <w:t>Изменение карты тегов топлива/моточасов между периодами (карантин B8) → отчёт за затронутый период честно помечается, формула не применяется к неподтверждённым тегам.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Вахтенный, суточный, топливный генерируются из данных без ручного ввода.</w:t>
      </w:r>
    </w:p>
    <w:p>
      <w:pPr>
        <w:pStyle w:val="ListBullet"/>
      </w:pPr>
      <w:r>
        <w:t>[ ] Воспроизведение эталона бит-в-бит для каждого типа (T9).</w:t>
      </w:r>
    </w:p>
    <w:p>
      <w:pPr>
        <w:pStyle w:val="ListBullet"/>
      </w:pPr>
      <w:r>
        <w:t>[ ] Вахта через полночь отнесена корректно.</w:t>
      </w:r>
    </w:p>
    <w:p>
      <w:pPr>
        <w:pStyle w:val="ListBullet"/>
      </w:pPr>
      <w:r>
        <w:t>[ ] Период с переводом часов обработан детерминированно, без кривых интервалов.</w:t>
      </w:r>
    </w:p>
    <w:p>
      <w:pPr>
        <w:pStyle w:val="ListBullet"/>
      </w:pPr>
      <w:r>
        <w:t>[ ] Дыра в данных помечена, не занулена.</w:t>
      </w:r>
    </w:p>
    <w:p>
      <w:pPr>
        <w:pStyle w:val="ListBullet"/>
      </w:pPr>
      <w:r>
        <w:t>[ ] Каждый отчёт неизменяем, версионирован, несёт версию формул и данных.</w:t>
      </w:r>
    </w:p>
    <w:p>
      <w:pPr>
        <w:pStyle w:val="ListBullet"/>
      </w:pPr>
      <w:r>
        <w:t>[ ] Печатная форма совпадает с экранной и несёт плашку достоверности.</w:t>
      </w:r>
    </w:p>
    <w:p>
      <w:pPr>
        <w:pStyle w:val="ListBullet"/>
      </w:pPr>
      <w:r>
        <w:t>[ ] Округления применены по единому правилу, суммы — после агрегации.</w:t>
      </w:r>
    </w:p>
    <w:p>
      <w:pPr>
        <w:pStyle w:val="ListBullet"/>
      </w:pPr>
      <w:r>
        <w:t>[ ] Регистровый — по мере снятия Q5 (либо обоснованно исключён).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Q4 (семантика событий): без полного lifecycle тревог вахтенный отчёт строится как «реконструкция» — фиксируется в плашке и в контракте.</w:t>
      </w:r>
    </w:p>
    <w:p>
      <w:pPr>
        <w:pStyle w:val="ListBullet"/>
      </w:pPr>
      <w:r>
        <w:t>Q5 (регистровая печать): определяет наличие 4-го шаблона и точную форму под РМРС.</w:t>
      </w:r>
    </w:p>
    <w:p>
      <w:pPr>
        <w:pStyle w:val="ListBullet"/>
      </w:pPr>
      <w:r>
        <w:t>Q8 (источник топлива): расходомер vs уровни танков — определяет метод и точность топливного отчёта; при отсутствии обоих — топливный отчёт исключается с явным ограничением.</w:t>
      </w:r>
    </w:p>
    <w:p>
      <w:pPr>
        <w:pStyle w:val="ListBullet"/>
      </w:pPr>
      <w:r>
        <w:t>Формы отчётов (все 4): точный состав полей и верстка — предмет согласования (работа анализа), до него шаблоны типовые; риск переделки при позднем согласовании форм.</w:t>
      </w:r>
    </w:p>
    <w:p>
      <w:pPr>
        <w:pStyle w:val="ListBullet"/>
      </w:pPr>
      <w:r>
        <w:t>Определение «работает» для моточасов — доменное решение с механиком-консультантом; влияет на спор с приёмкой.</w:t>
      </w:r>
    </w:p>
    <w:p>
      <w:pPr>
        <w:pStyle w:val="Heading2"/>
      </w:pPr>
      <w:r>
        <w:t>B13 — Предупреждения: пороги-до-уставки + EWMA-тренды</w:t>
      </w:r>
    </w:p>
    <w:p>
      <w:pPr>
        <w:pStyle w:val="Heading3"/>
      </w:pPr>
      <w:r>
        <w:t>Контекст / зачем</w:t>
      </w:r>
    </w:p>
    <w:p>
      <w:r>
        <w:t>Износ узлов сейчас ловят на глаз. B13 предупреждает о приближении параметра к аварийной уставке ДО того, как АПС даст тревогу — чтобы механик среагировал заранее. Жёсткое ограничение: только арифметика, без ML, без обучения, без датасета. Решение владельца: критерий «ловим заранее» непроверяем без лет реальных деградаций, а арифметика (порог + EWMA + линейная экстраполяция) сдаётся и проверяется сразу и воспроизводимо. В UI слово «AI» запрещено — это «предупреждение о дрейфе», не «предсказание ИИ».</w:t>
      </w:r>
    </w:p>
    <w:p>
      <w:pPr>
        <w:pStyle w:val="Heading3"/>
      </w:pPr>
      <w:r>
        <w:t>Сценарии</w:t>
      </w:r>
    </w:p>
    <w:p>
      <w:pPr>
        <w:pStyle w:val="ListBullet"/>
      </w:pPr>
      <w:r>
        <w:t>S13.1 Дрейф к уставке. Сглаженный тренд параметра растёт, пересёк порог «до уставки» (напр. 90% аварийного) → предупреждение «дрейф к уставке, ~N суток при текущем темпе».</w:t>
      </w:r>
    </w:p>
    <w:p>
      <w:pPr>
        <w:pStyle w:val="ListBullet"/>
      </w:pPr>
      <w:r>
        <w:t>S13.2 Переходный режим. Пуск/остановка механизма даёт скачок параметра → режимный фильтр не считает это дрейфом (иначе ложная тревога).</w:t>
      </w:r>
    </w:p>
    <w:p>
      <w:pPr>
        <w:pStyle w:val="ListBullet"/>
      </w:pPr>
      <w:r>
        <w:t>S13.3 Воспроизведение на истории. Тот же исторический ряд → тот же результат предупреждений бит-в-бит (проверяемость).</w:t>
      </w:r>
    </w:p>
    <w:p>
      <w:pPr>
        <w:pStyle w:val="Heading3"/>
      </w:pPr>
      <w:r>
        <w:t>Функциональные требования</w:t>
      </w:r>
    </w:p>
    <w:p>
      <w:pPr>
        <w:pStyle w:val="ListNumber"/>
      </w:pPr>
      <w:r>
        <w:t>Пороги «до уставки». Настраиваемый процент от аварийной уставки (per-тег), напр. 90%. Источник уставки — из АПС либо из конфига ship-pack (см. блокер).</w:t>
      </w:r>
    </w:p>
    <w:p>
      <w:pPr>
        <w:pStyle w:val="ListNumber"/>
      </w:pPr>
      <w:r>
        <w:t>EWMA-сглаживание. Экспоненциально взвешенное среднее тренда с настраиваемым окном (per-тег); сглаживает шум перед оценкой дрейфа.</w:t>
      </w:r>
    </w:p>
    <w:p>
      <w:pPr>
        <w:pStyle w:val="ListNumber"/>
      </w:pPr>
      <w:r>
        <w:t>Оценка «N суток до уставки». Линейная экстраполяция сглаженного тренда до пересечения уставки; выдаётся оценка времени при текущем темпе (с честной пометкой «оценка, не прогноз ИИ»).</w:t>
      </w:r>
    </w:p>
    <w:p>
      <w:pPr>
        <w:pStyle w:val="ListNumber"/>
      </w:pPr>
      <w:r>
        <w:t>Детерминизм. На CPU, воспроизводимо на исторических данных бит-в-бит. Никакого обучения/датасета/состояния, зависящего от порядка загрузки.</w:t>
      </w:r>
    </w:p>
    <w:p>
      <w:pPr>
        <w:pStyle w:val="ListNumber"/>
      </w:pPr>
      <w:r>
        <w:t>Конфигурируемость per-тег. Процент порога, окно EWMA, минимальная длина устойчивого тренда для вывода — в конфиге, без перекомпиляции.</w:t>
      </w:r>
    </w:p>
    <w:p>
      <w:pPr>
        <w:pStyle w:val="ListNumber"/>
      </w:pPr>
      <w:r>
        <w:t>Режимные фильтры. Подавление на дребезге и переходных режимах (пуск/остановка) — иначе доверие экипажа теряется.</w:t>
      </w:r>
    </w:p>
    <w:p>
      <w:pPr>
        <w:pStyle w:val="ListNumber"/>
      </w:pPr>
      <w:r>
        <w:t>Выдача. Предупреждения доступны через API (B10) для экранов 2/6/8.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Полностью детерминированно и воспроизводимо (обязательно для доверия и проверки).</w:t>
      </w:r>
    </w:p>
    <w:p>
      <w:pPr>
        <w:pStyle w:val="ListBullet"/>
      </w:pPr>
      <w:r>
        <w:t>Расчёт на CPU, без GPU, без внешних моделей.</w:t>
      </w:r>
    </w:p>
    <w:p>
      <w:pPr>
        <w:pStyle w:val="ListBullet"/>
      </w:pPr>
      <w:r>
        <w:t>Корректность при неравномерных отсчётах и пропусках (не «плывёт» результат).</w:t>
      </w:r>
    </w:p>
    <w:p>
      <w:pPr>
        <w:pStyle w:val="Heading3"/>
      </w:pPr>
      <w:r>
        <w:t>Интерфейсы и форматы</w:t>
      </w:r>
    </w:p>
    <w:p>
      <w:r>
        <w:rPr>
          <w:rFonts w:ascii="Consolas" w:hAnsi="Consolas"/>
          <w:sz w:val="16"/>
        </w:rPr>
        <w:t>warning_config (ship-pack, per-тег) {</w:t>
        <w:br/>
        <w:t xml:space="preserve">  tag_id,</w:t>
        <w:br/>
        <w:t xml:space="preserve">  setpoint_source: "aps" | "config",</w:t>
        <w:br/>
        <w:t xml:space="preserve">  setpoint_value?: &lt;если config&gt;,</w:t>
        <w:br/>
        <w:t xml:space="preserve">  threshold_pct: 0.90,</w:t>
        <w:br/>
        <w:t xml:space="preserve">  ewma_window: &lt;длительность/кол-во отсчётов&gt;,</w:t>
        <w:br/>
        <w:t xml:space="preserve">  min_trend_len: &lt;мин. устойчивость для вывода&gt;,</w:t>
        <w:br/>
        <w:t xml:space="preserve">  mode_filter: { rpm_tag?, startup_guard? }</w:t>
        <w:br/>
        <w:t>}</w:t>
        <w:br/>
        <w:br/>
        <w:t>warning (выдача) {</w:t>
        <w:br/>
        <w:t xml:space="preserve">  tag_id, current_value, setpoint, threshold,</w:t>
        <w:br/>
        <w:t xml:space="preserve">  ewma_value, drift_rate,</w:t>
        <w:br/>
        <w:t xml:space="preserve">  eta_to_setpoint_days: &lt;оценка или null&gt;,</w:t>
        <w:br/>
        <w:t xml:space="preserve">  since: &lt;когда сработал порог&gt;,</w:t>
        <w:br/>
        <w:t xml:space="preserve">  quality: &lt;учёт stale/карантин&gt;</w:t>
        <w:br/>
        <w:t>}</w:t>
      </w:r>
    </w:p>
    <w:p>
      <w:r>
        <w:t>Формула EWMA (стандартная): S_t = α·x_t + (1−α)·S_{t−1}, α из ewma_window. Дрейф — наклон сглаженного ряда на окне; ETA = (setpoint − S_t) / drift_rate, только при drift_rate в сторону уставки и устойчивости ≥ min_trend_len.</w:t>
      </w:r>
    </w:p>
    <w:p>
      <w:pPr>
        <w:pStyle w:val="Heading3"/>
      </w:pPr>
      <w:r>
        <w:t>Edge-cases и обработка ошибок</w:t>
      </w:r>
    </w:p>
    <w:p>
      <w:pPr>
        <w:pStyle w:val="ListBullet"/>
      </w:pPr>
      <w:r>
        <w:t>drift_rate ≈ 0 или от уставки → ETA не выдаётся (null), не «бесконечность».</w:t>
      </w:r>
    </w:p>
    <w:p>
      <w:pPr>
        <w:pStyle w:val="ListBullet"/>
      </w:pPr>
      <w:r>
        <w:t>Пропуски/неравномерность отсчётов → EWMA по времени (учёт Δt), не по индексу, иначе результат зависит от частоты.</w:t>
      </w:r>
    </w:p>
    <w:p>
      <w:pPr>
        <w:pStyle w:val="ListBullet"/>
      </w:pPr>
      <w:r>
        <w:t>Уставка из конфига разошлась с реальной уставкой АПС → нужна процедура сверки; расхождение фиксируется как ограничение (при setpoint_source: config).</w:t>
      </w:r>
    </w:p>
    <w:p>
      <w:pPr>
        <w:pStyle w:val="ListBullet"/>
      </w:pPr>
      <w:r>
        <w:t>Дребезг у порога → гистерезис на срабатывание/сброс предупреждения, чтобы не мигало.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Для выбранных тегов считается и показывается предупреждение о дрейфе.</w:t>
      </w:r>
    </w:p>
    <w:p>
      <w:pPr>
        <w:pStyle w:val="ListBullet"/>
      </w:pPr>
      <w:r>
        <w:t>[ ] Воспроизводимо на исторических данных бит-в-бит.</w:t>
      </w:r>
    </w:p>
    <w:p>
      <w:pPr>
        <w:pStyle w:val="ListBullet"/>
      </w:pPr>
      <w:r>
        <w:t>[ ] Нет ML/обучения/датасета — только арифметика.</w:t>
      </w:r>
    </w:p>
    <w:p>
      <w:pPr>
        <w:pStyle w:val="ListBullet"/>
      </w:pPr>
      <w:r>
        <w:t>[ ] Переходные режимы не дают ложных предупреждений.</w:t>
      </w:r>
    </w:p>
    <w:p>
      <w:pPr>
        <w:pStyle w:val="ListBullet"/>
      </w:pPr>
      <w:r>
        <w:t>[ ] ETA не выдаётся там, где дрейфа к уставке нет.</w:t>
      </w:r>
    </w:p>
    <w:p>
      <w:pPr>
        <w:pStyle w:val="ListBullet"/>
      </w:pPr>
      <w:r>
        <w:t>[ ] В UI-выдаче нет слова «AI» и формулировок «прогноз ИИ».</w:t>
      </w:r>
    </w:p>
    <w:p>
      <w:pPr>
        <w:pStyle w:val="Heading3"/>
      </w:pPr>
      <w:r>
        <w:t>Риски и открытые вопросы</w:t>
      </w:r>
    </w:p>
    <w:p>
      <w:pPr>
        <w:pStyle w:val="ListBullet"/>
      </w:pPr>
      <w:r>
        <w:t>Источник уставок — из АПС (динамически) или из конфига (риск рассинхрона, нужна сверка).</w:t>
      </w:r>
    </w:p>
    <w:p>
      <w:pPr>
        <w:pStyle w:val="ListBullet"/>
      </w:pPr>
      <w:r>
        <w:t>Выбор тегов под наблюдение — доменная работа анализа (какие параметры деградируют предсказуемо).</w:t>
      </w:r>
    </w:p>
    <w:p>
      <w:pPr>
        <w:pStyle w:val="ListBullet"/>
      </w:pPr>
      <w:r>
        <w:t>Калибровка порогов/окон — уточняется на реальных данных Ф2.5.</w:t>
      </w:r>
    </w:p>
    <w:p>
      <w:pPr>
        <w:pStyle w:val="Heading1"/>
      </w:pPr>
      <w:r>
        <w:t>Раздел 3. Инфраструктура, безопасность, тесты (I1–I7, T1–T10)</w:t>
      </w:r>
    </w:p>
    <w:p>
      <w:r>
        <w:t>Платформа судовой аналитики · первое внедрение — ледокол «Адмирал Макаров»</w:t>
      </w:r>
    </w:p>
    <w:p>
      <w:r>
        <w:t>Дата: 14.07.2026 · Участок: инфраструктура, безопасность, тесты</w:t>
      </w:r>
    </w:p>
    <w:p>
      <w:r>
        <w:t>Уровень: детальное ТЗ на реализацию (не пересказ оценочного спека).</w:t>
      </w:r>
    </w:p>
    <w:p>
      <w:r>
        <w:t>Реперные факты (проверено, extract пояснительной записки КСУ ТС). АПС построена на Fastwel CPM723 + Weintek cMT3162X, наружу отдаёт RS-485 ×5 + Ethernet ×1; наш слой цепляется по Ethernet. Прикладной протокол наружу (Modbus TCP vs OPC UA) контрактом не подтверждён — Q1. Панели постов: 15,6", 1024×768, резистивный сенсор, 6 постов (ЦПУ мех., ЦПУ электромех., НДО, КДО, ВДГ1-4, ВДГ5-6+ВК). Платформа имеет одобрение типа РМРС. Два узла данных: АПС (482 сигнала) + СКТ ГЭУ (104) — одна или две точки подключения не определено (Q10). Всё, что не помечено «проверено», — проектное предположение и помечается зависимостью.</w:t>
      </w:r>
    </w:p>
    <w:p>
      <w:pPr>
        <w:pStyle w:val="Heading2"/>
      </w:pPr>
      <w:r>
        <w:t>I1 — Read-only барьер</w:t>
      </w:r>
    </w:p>
    <w:p>
      <w:pPr>
        <w:pStyle w:val="Heading3"/>
      </w:pPr>
      <w:r>
        <w:t>Контекст / зачем</w:t>
      </w:r>
    </w:p>
    <w:p>
      <w:r>
        <w:t>I1 — не техническая опция, а несущая конструкция всей коммерческой и юридической модели. Логика: если мы можем *доказать* физическую невозможность записи в АПС, наша система признаётся находящейся вне контура управления судном. Следствие — нет классификации РМРС, нет ответственности за safety, нет пересогласования при каждом изменении. Обратное тоже верно: любая теоретическая возможность записи затягивает нас в контур АПС со всеми регуляторными последствиями и, вероятно, убивает бизнес-модель тиража. Поэтому барьер должен быть не «мы у себя настроили», а *отчуждаемо доказуемым* третьей стороне (аудитор, РМРС), в идеале не требуя доверия к нашему коду.</w:t>
      </w:r>
    </w:p>
    <w:p>
      <w:pPr>
        <w:pStyle w:val="Heading3"/>
      </w:pPr>
      <w:r>
        <w:t>Сценарии</w:t>
      </w:r>
    </w:p>
    <w:p>
      <w:pPr>
        <w:pStyle w:val="ListNumber"/>
      </w:pPr>
      <w:r>
        <w:t>Штатное чтение: коллектор непрерывно читает теги, ни один кадр записи не покидает наш контур.</w:t>
      </w:r>
    </w:p>
    <w:p>
      <w:pPr>
        <w:pStyle w:val="ListNumber"/>
      </w:pPr>
      <w:r>
        <w:t>Попытка записи из-за бага в нашем коде: барьер её не пропускает независимо от того, что делает вышестоящий софт.</w:t>
      </w:r>
    </w:p>
    <w:p>
      <w:pPr>
        <w:pStyle w:val="ListNumber"/>
      </w:pPr>
      <w:r>
        <w:t>Демонстрация на приёмке: представитель заказчика/РМРС наблюдает, как попытка записи блокируется, и получает документ, объясняющий барьер.</w:t>
      </w:r>
    </w:p>
    <w:p>
      <w:pPr>
        <w:pStyle w:val="ListNumber"/>
      </w:pPr>
      <w:r>
        <w:t>Компрометация edge: даже при захвате нашего мини-ПК злоумышленник не может писать в АПС, потому что барьер ниже уровня приложения.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F1.1. Способ барьера определяется протоколом (Q1) и фиксируется в контракте данных до реализации.</w:t>
      </w:r>
    </w:p>
    <w:p>
      <w:pPr>
        <w:pStyle w:val="ListBullet"/>
      </w:pPr>
      <w:r>
        <w:t>F1.2 (OPC UA). Соединение только под аккаунтом с ролью, не имеющей write-прав на стороне сервера АПС. Клиент не реализует и не вызывает write-сервисы (Write, Call, HistoryUpdate, AddNodes и пр.).</w:t>
      </w:r>
    </w:p>
    <w:p>
      <w:pPr>
        <w:pStyle w:val="ListBullet"/>
      </w:pPr>
      <w:r>
        <w:t>F1.3 (Modbus TCP). Между edge и АПС ставится фильтрующий шлюз — прозрачный TCP-proxy, который на прикладном уровне разбирает Modbus-кадр и пропускает только read-коды функций: 0x01 (Read Coils), 0x02 (Read Discrete Inputs), 0x03 (Read Holding Registers), 0x04 (Read Input Registers). Все прочие коды (0x05, 0x06, 0x0F, 0x10, 0x16, 0x17 write-часть, диагностические 0x08 и т.д.) отвергаются и логируются.</w:t>
      </w:r>
    </w:p>
    <w:p>
      <w:pPr>
        <w:pStyle w:val="ListBullet"/>
      </w:pPr>
      <w:r>
        <w:t>F1.4. Барьер логирует каждую отклонённую попытку записи (кто, когда, код функции) — это доказательная база и сигнал ИБ (стык с I7).</w:t>
      </w:r>
    </w:p>
    <w:p>
      <w:pPr>
        <w:pStyle w:val="ListBullet"/>
      </w:pPr>
      <w:r>
        <w:t>F1.5. Способ барьера документируется отдельным артефактом «доказательство read-only» для консультации/аудита РМРС.</w:t>
      </w:r>
    </w:p>
    <w:p>
      <w:pPr>
        <w:pStyle w:val="ListBullet"/>
      </w:pPr>
      <w:r>
        <w:t>F1.6 (условно). Если РМРС письменно требует физического однонаправленного разрыва — добавляется data diode; тогда F1.2/F1.3 сохраняются как второй рубеж.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Безопасность. Барьер должен быть в разрыве тракта, а не «настройкой поверх». Для Modbus — отдельный процесс/устройство, чей код мал и аудируем; никакого пути в обход шлюза (сетевая топология запрещает прямой маршрут edge→АПС мимо шлюза).</w:t>
      </w:r>
    </w:p>
    <w:p>
      <w:pPr>
        <w:pStyle w:val="ListBullet"/>
      </w:pPr>
      <w:r>
        <w:t>Прозрачность для B2/B3. Коллектор не должен знать о существовании шлюза (кроме адреса подключения).</w:t>
      </w:r>
    </w:p>
    <w:p>
      <w:pPr>
        <w:pStyle w:val="ListBullet"/>
      </w:pPr>
      <w:r>
        <w:t>Целостность доказательства. Барьер и его конфиг версионируются; изменение конфига логируется.</w:t>
      </w:r>
    </w:p>
    <w:p>
      <w:pPr>
        <w:pStyle w:val="Heading3"/>
      </w:pPr>
      <w:r>
        <w:t>Технические подходы и интерфейсы</w:t>
      </w:r>
    </w:p>
    <w:p>
      <w:r>
        <w:t>Как именно гарантируется read-only — по протоколам:</w:t>
      </w:r>
    </w:p>
    <w:p>
      <w:r>
        <w:t>*OPC UA (предпочтительный по C1-решению плана — стабильные NodeId, browse).* Гарантия — на стыке двух уровней:</w:t>
      </w:r>
    </w:p>
    <w:p>
      <w:pPr>
        <w:pStyle w:val="ListNumber"/>
      </w:pPr>
      <w:r>
        <w:t>Сервер АПС выдаёт аккаунт с ролью без write-права (обязанность Канонерки; мы проверяем, что write реально запрещён на их стороне — F1.2).</w:t>
      </w:r>
    </w:p>
    <w:p>
      <w:pPr>
        <w:pStyle w:val="ListNumber"/>
      </w:pPr>
      <w:r>
        <w:t>Наш клиент собран без вызова write-сервисов. Это проверяется тестом, который *пытается* писать всеми сервисами и получает отказ.</w:t>
      </w:r>
    </w:p>
    <w:p>
      <w:r>
        <w:t>Слабое место: гарантия частично на стороне Канонерки. Компенсируется тем, что даже при ошибочно выданном write-праве наш клиент его не использует, и опционально сетевым фильтром, режущим write-PDU OPC UA (сложнее, чем Modbus, из-за бинарного/защищённого транспорта — обычно не делаем, полагаемся на аккаунт + аудит).</w:t>
      </w:r>
    </w:p>
    <w:p>
      <w:r>
        <w:t>*Modbus TCP.* Гарантия — целиком на нашей стороне и потому крепче юридически: фильтрующий шлюз физически в разрыве. Реализация — прокси на порту 502, который:</w:t>
      </w:r>
    </w:p>
    <w:p>
      <w:pPr>
        <w:pStyle w:val="ListBullet"/>
      </w:pPr>
      <w:r>
        <w:t>принимает TCP от edge, устанавливает отдельное соединение к АПС;</w:t>
      </w:r>
    </w:p>
    <w:p>
      <w:pPr>
        <w:pStyle w:val="ListBullet"/>
      </w:pPr>
      <w:r>
        <w:t>парсит MBAP-заголовок + PDU, читает код функции;</w:t>
      </w:r>
    </w:p>
    <w:p>
      <w:pPr>
        <w:pStyle w:val="ListBullet"/>
      </w:pPr>
      <w:r>
        <w:t>read-код → ретранслирует запрос к АПС, ответ обратно;</w:t>
      </w:r>
    </w:p>
    <w:p>
      <w:pPr>
        <w:pStyle w:val="ListBullet"/>
      </w:pPr>
      <w:r>
        <w:t>write/иной код → не ретранслирует, возвращает Modbus exception (0x01 Illegal Function) либо рвёт соединение, пишет в лог;</w:t>
      </w:r>
    </w:p>
    <w:p>
      <w:pPr>
        <w:pStyle w:val="ListBullet"/>
      </w:pPr>
      <w:r>
        <w:t>корректно обрабатывает фрагментацию TCP, конвейеризацию (несколько транзакций в потоке по Transaction ID), таймауты.</w:t>
      </w:r>
    </w:p>
    <w:p>
      <w:r>
        <w:t>Шлюз может быть нашим ПО на отдельном интерфейсе edge или отдельной микро-железкой. Юридически сильнее отдельная железка (её невозможно перенастроить из скомпрометированного edge).</w:t>
      </w:r>
    </w:p>
    <w:p>
      <w:r>
        <w:t>*Data diode (только если РМРС потребует).* Однонаправленный оптический канал. Проблема: Modbus/OPC UA поверх TCP требуют обратного ACK, через диод TCP не проходит. Решение — пара proxy: на стороне АПС диод-отправитель периодически «выплёвывает» снимок регистров в UDP, на нашей стороне диод-приёмник собирает; теряется интерактивный опрос, коллектор переходит на приём push-снимков. Это меняет логику B2/B3 — закладывать только по требованию Регистра.</w:t>
      </w:r>
    </w:p>
    <w:p>
      <w:pPr>
        <w:pStyle w:val="Heading3"/>
      </w:pPr>
      <w:r>
        <w:t>Edge-cases и обработка сбоев</w:t>
      </w:r>
    </w:p>
    <w:p>
      <w:pPr>
        <w:pStyle w:val="ListBullet"/>
      </w:pPr>
      <w:r>
        <w:t>Шлюз падает → коллектор теряет данные, но записи всё равно нет (fail-safe в нужную сторону); алерт в I7-журнал.</w:t>
      </w:r>
    </w:p>
    <w:p>
      <w:pPr>
        <w:pStyle w:val="ListBullet"/>
      </w:pPr>
      <w:r>
        <w:t>АПС инициирует нестандартный обмен (например, широковещательный unit id 0) → шлюз трактует по whitelist, неизвестное отвергает.</w:t>
      </w:r>
    </w:p>
    <w:p>
      <w:pPr>
        <w:pStyle w:val="ListBullet"/>
      </w:pPr>
      <w:r>
        <w:t>Попытка обойти шлюз через второй сетевой путь → предотвращается сетевой топологией (нет маршрута), а не только конфигом шлюза.</w:t>
      </w:r>
    </w:p>
    <w:p>
      <w:pPr>
        <w:pStyle w:val="ListBullet"/>
      </w:pPr>
      <w:r>
        <w:t>OPC UA сервер по ошибке выдал write-право → клиент всё равно не пишет; фиксируется как несоответствие контракту, эскалация Канонерке.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Тест-набор перебирает все write/управляющие операции протокола — ни одна не проходит.</w:t>
      </w:r>
    </w:p>
    <w:p>
      <w:pPr>
        <w:pStyle w:val="ListBullet"/>
      </w:pPr>
      <w:r>
        <w:t>[ ] (Modbus) Шлюз отвергает write при фрагментации и конвейеризации, не только на «чистом» кадре.</w:t>
      </w:r>
    </w:p>
    <w:p>
      <w:pPr>
        <w:pStyle w:val="ListBullet"/>
      </w:pPr>
      <w:r>
        <w:t>[ ] Каждая отклонённая попытка записи попадает в лог с кодом функции и временем.</w:t>
      </w:r>
    </w:p>
    <w:p>
      <w:pPr>
        <w:pStyle w:val="ListBullet"/>
      </w:pPr>
      <w:r>
        <w:t>[ ] Демонстрация на приёмке (T4) воспроизводима и принята заказчиком.</w:t>
      </w:r>
    </w:p>
    <w:p>
      <w:pPr>
        <w:pStyle w:val="ListBullet"/>
      </w:pPr>
      <w:r>
        <w:t>[ ] Артефакт «доказательство read-only» готов для РМРС.</w:t>
      </w:r>
    </w:p>
    <w:p>
      <w:pPr>
        <w:pStyle w:val="ListBullet"/>
      </w:pPr>
      <w:r>
        <w:t>[ ] Нет сетевого маршрута edge→АПС в обход барьера.</w:t>
      </w:r>
    </w:p>
    <w:p>
      <w:pPr>
        <w:pStyle w:val="Heading3"/>
      </w:pPr>
      <w:r>
        <w:t>Риски</w:t>
      </w:r>
    </w:p>
    <w:p>
      <w:pPr>
        <w:pStyle w:val="ListBullet"/>
      </w:pPr>
      <w:r>
        <w:t>R1 (высокий). РМРС на консультации потребует физический диод даже при read-only аккаунте → рост объёма и изменение логики коллектора. Митигация: письменная консультация в Ф0 до реализации.</w:t>
      </w:r>
    </w:p>
    <w:p>
      <w:pPr>
        <w:pStyle w:val="ListBullet"/>
      </w:pPr>
      <w:r>
        <w:t>R2 (средний). Протокол Q1 не определён → нельзя выбрать ветку A/B. Блокирует старт I1.</w:t>
      </w:r>
    </w:p>
    <w:p>
      <w:pPr>
        <w:pStyle w:val="ListBullet"/>
      </w:pPr>
      <w:r>
        <w:t>R3 (средний). OPC UA-ветка частично зависит от корректности прав на стороне Канонерки — вне нашего контроля. Митигация: закрепить в контракте + собственный аудит-тест.</w:t>
      </w:r>
    </w:p>
    <w:p>
      <w:pPr>
        <w:pStyle w:val="Heading2"/>
      </w:pPr>
      <w:r>
        <w:t>I2 — Спутниковый канал</w:t>
      </w:r>
    </w:p>
    <w:p>
      <w:pPr>
        <w:pStyle w:val="Heading3"/>
      </w:pPr>
      <w:r>
        <w:t>Контекст / зачем</w:t>
      </w:r>
    </w:p>
    <w:p>
      <w:r>
        <w:t>Береговой сервер и будущая флот-консоль (v2) требуют канала судно→берег. Два требования конфликтуют с обычным VPN: (1) независимость от Канонерки — свой контур, не их модуль связи; (2) судовая сеть должна быть недостижима снаружи — угроза не «утечёт наружу», а «залезут внутрь через наш канал в АПС-сегмент». Отсюда жёсткое правило: соединение всегда инициирует edge, берег технически не может постучаться внутрь.</w:t>
      </w:r>
    </w:p>
    <w:p>
      <w:pPr>
        <w:pStyle w:val="Heading3"/>
      </w:pPr>
      <w:r>
        <w:t>Сценарии</w:t>
      </w:r>
    </w:p>
    <w:p>
      <w:pPr>
        <w:pStyle w:val="ListNumber"/>
      </w:pPr>
      <w:r>
        <w:t>Норма: edge держит исходящий туннель, досылает агрегаты/события (поверх B9), берег принимает.</w:t>
      </w:r>
    </w:p>
    <w:p>
      <w:pPr>
        <w:pStyle w:val="ListNumber"/>
      </w:pPr>
      <w:r>
        <w:t>Обрыв спутника: туннель падает, B9 буферизует, edge переустанавливает туннель при восстановлении.</w:t>
      </w:r>
    </w:p>
    <w:p>
      <w:pPr>
        <w:pStyle w:val="ListNumber"/>
      </w:pPr>
      <w:r>
        <w:t>Попытка вторжения с берега: сканирование/подключение к судовому IP снаружи не проходит — нет входящих правил, нет проброшенных портов.</w:t>
      </w:r>
    </w:p>
    <w:p>
      <w:pPr>
        <w:pStyle w:val="ListNumber"/>
      </w:pPr>
      <w:r>
        <w:t>Ротация ключей: сертификат edge истекает/компрометирован — заменяется через OTA (I5), старый отзывается.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F2.1. Транспорт шифрован: mTLS (взаимная аутентификация по сертификатам) либо туннель WireGuard/IPsec с ключами на обеих сторонах.</w:t>
      </w:r>
    </w:p>
    <w:p>
      <w:pPr>
        <w:pStyle w:val="ListBullet"/>
      </w:pPr>
      <w:r>
        <w:t>F2.2. Только исходящие соединения с судна. На судовом периметре — deny-all на входящие; edge — TCP/UDP-инициатор к берегу.</w:t>
      </w:r>
    </w:p>
    <w:p>
      <w:pPr>
        <w:pStyle w:val="ListBullet"/>
      </w:pPr>
      <w:r>
        <w:t>F2.3. Береговой сервер в DMZ, отделён от внутренней береговой сети; принимает только от аутентифицированных edge.</w:t>
      </w:r>
    </w:p>
    <w:p>
      <w:pPr>
        <w:pStyle w:val="ListBullet"/>
      </w:pPr>
      <w:r>
        <w:t>F2.4. Канал устойчив к высокой задержке, потерям, разрывам (работает поверх store-and-forward B9, сам не гарантирует доставку прикладных данных — это делает B9).</w:t>
      </w:r>
    </w:p>
    <w:p>
      <w:pPr>
        <w:pStyle w:val="ListBullet"/>
      </w:pPr>
      <w:r>
        <w:t>F2.5. Взаимная аутентификация: берег проверяет сертификат edge, edge проверяет сертификат берега (защита от подмены точки приёма).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Безопасность. Судовая сеть за NAT/файрволом без входящих правил и без проброса портов. Компрометация берегового DMZ-узла не даёт доступа внутрь судна (туннель терминируется в DMZ, дальше — отдельный контроль).</w:t>
      </w:r>
    </w:p>
    <w:p>
      <w:pPr>
        <w:pStyle w:val="ListBullet"/>
      </w:pPr>
      <w:r>
        <w:t>Изоляция. Спутниковый стык не имеет маршрута в АПС-сегмент (стык с I1/I7-сегментацией OT/IT).</w:t>
      </w:r>
    </w:p>
    <w:p>
      <w:pPr>
        <w:pStyle w:val="ListBullet"/>
      </w:pPr>
      <w:r>
        <w:t>Наблюдаемость. Состояние канала (up/down, задержка, объём досыла) видно с берега (мониторинг здоровья edge — стык с эксплуатационным контуром).</w:t>
      </w:r>
    </w:p>
    <w:p>
      <w:pPr>
        <w:pStyle w:val="Heading3"/>
      </w:pPr>
      <w:r>
        <w:t>Технические подходы и интерфейсы</w:t>
      </w:r>
    </w:p>
    <w:p>
      <w:pPr>
        <w:pStyle w:val="ListBullet"/>
      </w:pPr>
      <w:r>
        <w:t>mTLS vs DMZ vs инициатор. Рекомендуется WireGuard как несущий туннель (простой, устойчивый к рваному каналу, ключи-статические) ИЛИ mTLS поверх постоянного gRPC/HTTPS-стрима, если досыл идёт прикладным протоколом. Инициатор — всегда edge: keepalive наружу, берег отвечает в рамках установленной сессии.</w:t>
      </w:r>
    </w:p>
    <w:p>
      <w:pPr>
        <w:pStyle w:val="ListBullet"/>
      </w:pPr>
      <w:r>
        <w:t>DMZ. Береговой приёмник — в демилитаризованной зоне: внешний файрвол пускает трафик edge→DMZ, внутренний файрвол пускает только DMZ→хранилище берега по узкому протоколу. Прямого пути edge→внутренняя сеть нет.</w:t>
      </w:r>
    </w:p>
    <w:p>
      <w:pPr>
        <w:pStyle w:val="ListBullet"/>
      </w:pPr>
      <w:r>
        <w:t>PKI. Свой CA: корневой ключ офлайн, промежуточный выпускает сертификаты edge; отзыв через CRL/короткий срок жизни; закладка сертификата в образ (I5) и ротация через OTA.</w:t>
      </w:r>
    </w:p>
    <w:p>
      <w:pPr>
        <w:pStyle w:val="ListBullet"/>
      </w:pPr>
      <w:r>
        <w:t>Развилка Q7. Свой канал — вся обвязка наша. Через модуль Канонерки — часть транспорта их, мы поднимаем туннель поверх их линка; появляется согласование стыка и зависимость по SLA канала.</w:t>
      </w:r>
    </w:p>
    <w:p>
      <w:pPr>
        <w:pStyle w:val="Heading3"/>
      </w:pPr>
      <w:r>
        <w:t>Edge-cases и обработка сбоев</w:t>
      </w:r>
    </w:p>
    <w:p>
      <w:pPr>
        <w:pStyle w:val="ListBullet"/>
      </w:pPr>
      <w:r>
        <w:t>Спутник «моргает» пачками разрывов → туннель с быстрым реконнектом + backoff, чтобы не молотить установку сессии.</w:t>
      </w:r>
    </w:p>
    <w:p>
      <w:pPr>
        <w:pStyle w:val="ListBullet"/>
      </w:pPr>
      <w:r>
        <w:t>Сертификат берега сменился без нашего ведома → edge отвергает (F2.5), не досылает «не туда», алерт.</w:t>
      </w:r>
    </w:p>
    <w:p>
      <w:pPr>
        <w:pStyle w:val="ListBullet"/>
      </w:pPr>
      <w:r>
        <w:t>Часы edge уехали (стык с B7) → mTLS может отвергнуть по notBefore/notAfter; закладываем допуск или NTP по спутнику при наличии.</w:t>
      </w:r>
    </w:p>
    <w:p>
      <w:pPr>
        <w:pStyle w:val="ListBullet"/>
      </w:pPr>
      <w:r>
        <w:t>DMZ-узел упал → edge копит (B9), переустанавливает при возврате.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Скан судового периметра снаружи не находит открытых портов; попытка подключения внутрь не проходит.</w:t>
      </w:r>
    </w:p>
    <w:p>
      <w:pPr>
        <w:pStyle w:val="ListBullet"/>
      </w:pPr>
      <w:r>
        <w:t>[ ] Edge устанавливает туннель и досылает; после обрыва переустанавливает автоматически.</w:t>
      </w:r>
    </w:p>
    <w:p>
      <w:pPr>
        <w:pStyle w:val="ListBullet"/>
      </w:pPr>
      <w:r>
        <w:t>[ ] Берег отвергает edge с невалидным/чужим сертификатом; edge отвергает подменённый берег.</w:t>
      </w:r>
    </w:p>
    <w:p>
      <w:pPr>
        <w:pStyle w:val="ListBullet"/>
      </w:pPr>
      <w:r>
        <w:t>[ ] Состояние канала видно на береговом мониторинге.</w:t>
      </w:r>
    </w:p>
    <w:p>
      <w:pPr>
        <w:pStyle w:val="ListBullet"/>
      </w:pPr>
      <w:r>
        <w:t>[ ] Нет маршрута со спутникового стыка в АПС-сегмент.</w:t>
      </w:r>
    </w:p>
    <w:p>
      <w:pPr>
        <w:pStyle w:val="Heading3"/>
      </w:pPr>
      <w:r>
        <w:t>Риски</w:t>
      </w:r>
    </w:p>
    <w:p>
      <w:pPr>
        <w:pStyle w:val="ListBullet"/>
      </w:pPr>
      <w:r>
        <w:t>R1 (средний). Q7 не решён → нельзя спроектировать топологию (свой vs через Канонерку).</w:t>
      </w:r>
    </w:p>
    <w:p>
      <w:pPr>
        <w:pStyle w:val="ListBullet"/>
      </w:pPr>
      <w:r>
        <w:t>R2 (средний). Параметры реального спутникового терминала (пропускная способность, задержка, тариф за трафик) неизвестны — влияют на B9 rate-limit и на то, что вообще досылаем. Пометка: параметры спутника не проверены.</w:t>
      </w:r>
    </w:p>
    <w:p>
      <w:pPr>
        <w:pStyle w:val="ListBullet"/>
      </w:pPr>
      <w:r>
        <w:t>R3 (низкий). Ротация сертификатов завязана на I5/OTA — при неработающем OTA ротация ключа требует визита.</w:t>
      </w:r>
    </w:p>
    <w:p>
      <w:pPr>
        <w:pStyle w:val="Heading2"/>
      </w:pPr>
      <w:r>
        <w:t>I3 — Эмулятор АПС</w:t>
      </w:r>
    </w:p>
    <w:p>
      <w:pPr>
        <w:pStyle w:val="Heading3"/>
      </w:pPr>
      <w:r>
        <w:t>Контекст / зачем</w:t>
      </w:r>
    </w:p>
    <w:p>
      <w:r>
        <w:t>Доступ к живой АПС появляется поздно (Ф2.5) и урывками (судно в рейсе). Разрабатывать и, главное, *тестировать грязь* против живой системы нельзя — она грязь выдаёт редко и неповторяемо. Эмулятор — инструмент, без которого весь стек B*/T* пишется вслепую. Он же — эталон, против которого потом сверяется реальный съём (валидация контракта данных).</w:t>
      </w:r>
    </w:p>
    <w:p>
      <w:pPr>
        <w:pStyle w:val="Heading3"/>
      </w:pPr>
      <w:r>
        <w:t>Сценарии</w:t>
      </w:r>
    </w:p>
    <w:p>
      <w:pPr>
        <w:pStyle w:val="ListNumber"/>
      </w:pPr>
      <w:r>
        <w:t>Разработка: инженер поднимает эмулятор локально, коллектор читает как «настоящую» АПС.</w:t>
      </w:r>
    </w:p>
    <w:p>
      <w:pPr>
        <w:pStyle w:val="ListNumber"/>
      </w:pPr>
      <w:r>
        <w:t>Тест «грязи»: QA включает сценарий (дребезг/обрыв/вне-диапазон) и проверяет реакцию системы (T3, T7).</w:t>
      </w:r>
    </w:p>
    <w:p>
      <w:pPr>
        <w:pStyle w:val="ListNumber"/>
      </w:pPr>
      <w:r>
        <w:t>Нагрузка: эмулятор гонит ~586 тегов @ ~1 Гц для soak (T1) и проверки TSDB.</w:t>
      </w:r>
    </w:p>
    <w:p>
      <w:pPr>
        <w:pStyle w:val="ListNumber"/>
      </w:pPr>
      <w:r>
        <w:t>Верификация: снятые в Ф2.5 реальные данные сравниваются с профилем эмулятора, расхождения → правка эмулятора и/или контракта.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F3.1. Генерация happy-path: реалистичные ряды по всем тегам, физически правдоподобные величины, корреляции (обороты↔температура↔давление), суточные/режимные паттерны.</w:t>
      </w:r>
    </w:p>
    <w:p>
      <w:pPr>
        <w:pStyle w:val="ListBullet"/>
      </w:pPr>
      <w:r>
        <w:t>F3.2. Отдаёт по протоколу реальной АПС: Modbus TCP-сервер и/или OPC UA-сервер (двойной, если контракт двойной — F3.6).</w:t>
      </w:r>
    </w:p>
    <w:p>
      <w:pPr>
        <w:pStyle w:val="ListBullet"/>
      </w:pPr>
      <w:r>
        <w:t>F3.3. Инъекция «грязи», параметризуемая сценариями:</w:t>
      </w:r>
    </w:p>
    <w:p>
      <w:pPr>
        <w:pStyle w:val="ListBullet"/>
      </w:pPr>
      <w:r>
        <w:t>дребезг сигнала (быстрые переключения around порога);</w:t>
      </w:r>
    </w:p>
    <w:p>
      <w:pPr>
        <w:pStyle w:val="ListBullet"/>
      </w:pPr>
      <w:r>
        <w:t>обрыв соединения (TCP drop, зависание);</w:t>
      </w:r>
    </w:p>
    <w:p>
      <w:pPr>
        <w:pStyle w:val="ListBullet"/>
      </w:pPr>
      <w:r>
        <w:t>дубли записей;</w:t>
      </w:r>
    </w:p>
    <w:p>
      <w:pPr>
        <w:pStyle w:val="ListBullet"/>
      </w:pPr>
      <w:r>
        <w:t>значения вне диапазона / NaN / застрявшее значение;</w:t>
      </w:r>
    </w:p>
    <w:p>
      <w:pPr>
        <w:pStyle w:val="ListBullet"/>
      </w:pPr>
      <w:r>
        <w:t>битые кадры (для Modbus — неверный CRC/длина; OPC UA — bad quality);</w:t>
      </w:r>
    </w:p>
    <w:p>
      <w:pPr>
        <w:pStyle w:val="ListBullet"/>
      </w:pPr>
      <w:r>
        <w:t>скачки/перевод времени источника (стык с B7);</w:t>
      </w:r>
    </w:p>
    <w:p>
      <w:pPr>
        <w:pStyle w:val="ListBullet"/>
      </w:pPr>
      <w:r>
        <w:t>смена карты тегов на лету (для T7: добавление/удаление/переименование NodeId).</w:t>
      </w:r>
    </w:p>
    <w:p>
      <w:pPr>
        <w:pStyle w:val="ListBullet"/>
      </w:pPr>
      <w:r>
        <w:t>F3.4. События: генерация тревог (active/acked/cleared), защит, смен уставок, пересменок — по семантике контракта (Q4).</w:t>
      </w:r>
    </w:p>
    <w:p>
      <w:pPr>
        <w:pStyle w:val="ListBullet"/>
      </w:pPr>
      <w:r>
        <w:t>F3.5. Сценарии описываются конфигом (воспроизводимость), включаются по одному или комбинацией.</w:t>
      </w:r>
    </w:p>
    <w:p>
      <w:pPr>
        <w:pStyle w:val="ListBullet"/>
      </w:pPr>
      <w:r>
        <w:t>F3.6. Второй протокол, если контракт двойной.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Реалистичность. Профиль эмулятора должен быть достаточно близок к реальному, чтобы код, работающий на эмуляторе, работал на судне (проверяется в Ф2.5).</w:t>
      </w:r>
    </w:p>
    <w:p>
      <w:pPr>
        <w:pStyle w:val="ListBullet"/>
      </w:pPr>
      <w:r>
        <w:t>Детерминизм. Один и тот же сценарий воспроизводит один и тот же поток (для регрессий тестов).</w:t>
      </w:r>
    </w:p>
    <w:p>
      <w:pPr>
        <w:pStyle w:val="ListBullet"/>
      </w:pPr>
      <w:r>
        <w:t>Производительность. Держит ~586 тегов @ 1 Гц без деградации на dev-железе.</w:t>
      </w:r>
    </w:p>
    <w:p>
      <w:pPr>
        <w:pStyle w:val="Heading3"/>
      </w:pPr>
      <w:r>
        <w:t>Технические подходы и интерфейсы</w:t>
      </w:r>
    </w:p>
    <w:p>
      <w:pPr>
        <w:pStyle w:val="ListBullet"/>
      </w:pPr>
      <w:r>
        <w:t>Ядро — модель тегов (id, тип, диапазон, единица, генератор) + движок событий; поверх — адаптеры протоколов (Modbus-сервер, OPC UA-сервер), чтобы «грязь» и happy-path были общими для обоих протоколов.</w:t>
      </w:r>
    </w:p>
    <w:p>
      <w:pPr>
        <w:pStyle w:val="ListBullet"/>
      </w:pPr>
      <w:r>
        <w:t>«Грязь» реализуется как перехватчики/декораторы над чистым потоком (обрыв — на уровне транспорта, вне-диапазон — на уровне значения, скачок времени — на штампе).</w:t>
      </w:r>
    </w:p>
    <w:p>
      <w:pPr>
        <w:pStyle w:val="ListBullet"/>
      </w:pPr>
      <w:r>
        <w:t>Семантика событий (F3.4) зависит от Q4: если АПС отдаёт только битовые состояния, эмулятор тоже отдаёт биты, а lifecycle реконструируется нашим стеком (и это фиксируется как «реконструкция»).</w:t>
      </w:r>
    </w:p>
    <w:p>
      <w:pPr>
        <w:pStyle w:val="Heading3"/>
      </w:pPr>
      <w:r>
        <w:t>Edge-cases и обработка сбоев</w:t>
      </w:r>
    </w:p>
    <w:p>
      <w:pPr>
        <w:pStyle w:val="ListBullet"/>
      </w:pPr>
      <w:r>
        <w:t>Контракт данных меняется → эмулятор правится; поэтому модель тегов вынесена в конфиг, не хардкод.</w:t>
      </w:r>
    </w:p>
    <w:p>
      <w:pPr>
        <w:pStyle w:val="ListBullet"/>
      </w:pPr>
      <w:r>
        <w:t>Реальная АПС оказалась «грязнее» ожиданий (Ф2.5) → добавляются новые сценарии грязи; закладываем расширяемость.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Коллектор (B2/B3) читает эмулятор как реальную АПС.</w:t>
      </w:r>
    </w:p>
    <w:p>
      <w:pPr>
        <w:pStyle w:val="ListBullet"/>
      </w:pPr>
      <w:r>
        <w:t>[ ] Каждый вид «грязи» включается и воспроизводится детерминированно.</w:t>
      </w:r>
    </w:p>
    <w:p>
      <w:pPr>
        <w:pStyle w:val="ListBullet"/>
      </w:pPr>
      <w:r>
        <w:t>[ ] Эмулятор держит ~586 тегов @ 1 Гц для soak.</w:t>
      </w:r>
    </w:p>
    <w:p>
      <w:pPr>
        <w:pStyle w:val="ListBullet"/>
      </w:pPr>
      <w:r>
        <w:t>[ ] Профиль сверен с реальным съёмом Ф2.5, расхождения устранены.</w:t>
      </w:r>
    </w:p>
    <w:p>
      <w:pPr>
        <w:pStyle w:val="Heading3"/>
      </w:pPr>
      <w:r>
        <w:t>Риски</w:t>
      </w:r>
    </w:p>
    <w:p>
      <w:pPr>
        <w:pStyle w:val="ListBullet"/>
      </w:pPr>
      <w:r>
        <w:t>R1 (высокий). Контракт данных (Ф0) не готов → эмулятор пишется «примерно», потом переделка. Основной драйвер верхней границы оценки.</w:t>
      </w:r>
    </w:p>
    <w:p>
      <w:pPr>
        <w:pStyle w:val="ListBullet"/>
      </w:pPr>
      <w:r>
        <w:t>R2 (средний). Q4 (семантика событий) не ясна → неизвестно, что эмулировать по событиям.</w:t>
      </w:r>
    </w:p>
    <w:p>
      <w:pPr>
        <w:pStyle w:val="Heading2"/>
      </w:pPr>
      <w:r>
        <w:t>I4 — Развёртывание на мини-ПК + ПНР</w:t>
      </w:r>
    </w:p>
    <w:p>
      <w:pPr>
        <w:pStyle w:val="Heading3"/>
      </w:pPr>
      <w:r>
        <w:t>Контекст / зачем</w:t>
      </w:r>
    </w:p>
    <w:p>
      <w:r>
        <w:t>Точка, где офисная разработка встречается с железом ледокола. Риски здесь не про код, а про логистику (судно в рейсе/Арктике), допуски (I7) и расхождения живой АПС с контрактом. Ранний съём Ф2.5 специально введён, чтобы снять часть этих рисков заранее.</w:t>
      </w:r>
    </w:p>
    <w:p>
      <w:pPr>
        <w:pStyle w:val="Heading3"/>
      </w:pPr>
      <w:r>
        <w:t>Сценарии</w:t>
      </w:r>
    </w:p>
    <w:p>
      <w:pPr>
        <w:pStyle w:val="ListNumber"/>
      </w:pPr>
      <w:r>
        <w:t>Ф2.5 — ранний съём: мини-ПК с голым коллектором на судно, пишем сырьё с живой АПС (валидирует контракт и эмулятор).</w:t>
      </w:r>
    </w:p>
    <w:p>
      <w:pPr>
        <w:pStyle w:val="ListNumber"/>
      </w:pPr>
      <w:r>
        <w:t>Интеграционный выезд: стыковка полного стека с АПС, снятие расхождений карты тегов/единиц/семантики.</w:t>
      </w:r>
    </w:p>
    <w:p>
      <w:pPr>
        <w:pStyle w:val="ListNumber"/>
      </w:pPr>
      <w:r>
        <w:t>Приёмочный выезд: сдача, T4 (read-only) и T10 (6 постов) на борту, обучение.</w:t>
      </w:r>
    </w:p>
    <w:p>
      <w:pPr>
        <w:pStyle w:val="ListNumber"/>
      </w:pPr>
      <w:r>
        <w:t>Эксплуатация: hotfix через OTA (I5), замена диска экипажем (I6).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F4.1. Отчуждаемый воспроизводимый образ edge (тот же, что уходит через OTA I5) — не «настроили руками на месте».</w:t>
      </w:r>
    </w:p>
    <w:p>
      <w:pPr>
        <w:pStyle w:val="ListBullet"/>
      </w:pPr>
      <w:r>
        <w:t>F4.2. Автоматизированная установка на мини-ПК морского исполнения (RAID-зеркало I6, разделы A/B I5 закладываются на этом этапе).</w:t>
      </w:r>
    </w:p>
    <w:p>
      <w:pPr>
        <w:pStyle w:val="ListBullet"/>
      </w:pPr>
      <w:r>
        <w:t>F4.3. Интеграция с АПС по факту протокола (Q1) и числа точек подключения (Q10 — одна или две: АПС + СКТ ГЭУ).</w:t>
      </w:r>
    </w:p>
    <w:p>
      <w:pPr>
        <w:pStyle w:val="ListBullet"/>
      </w:pPr>
      <w:r>
        <w:t>F4.4. Два визита: интеграционный (расхождения) + приёмочный (T4/T10).</w:t>
      </w:r>
    </w:p>
    <w:p>
      <w:pPr>
        <w:pStyle w:val="ListBullet"/>
      </w:pPr>
      <w:r>
        <w:t>F4.5. Обучение экипажа: роли/экраны (B11), замена диска (I6), что делать при stale/карантине.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Воспроизводимость. Развёртывание из образа, не ручная сборка на борту — иначе тираж невозможен и hotfix опасен.</w:t>
      </w:r>
    </w:p>
    <w:p>
      <w:pPr>
        <w:pStyle w:val="ListBullet"/>
      </w:pPr>
      <w:r>
        <w:t>Автономность. После установки edge живёт без берега (проверка отключением спутника на борту).</w:t>
      </w:r>
    </w:p>
    <w:p>
      <w:pPr>
        <w:pStyle w:val="ListBullet"/>
      </w:pPr>
      <w:r>
        <w:t>Ремонтопригодность экипажем. Замена диска — по одностраничной инструкции, без нас.</w:t>
      </w:r>
    </w:p>
    <w:p>
      <w:pPr>
        <w:pStyle w:val="Heading3"/>
      </w:pPr>
      <w:r>
        <w:t>Технические подходы и интерфейсы</w:t>
      </w:r>
    </w:p>
    <w:p>
      <w:pPr>
        <w:pStyle w:val="ListBullet"/>
      </w:pPr>
      <w:r>
        <w:t>Образ собирается тем же пайплайном, что OTA-образы I5 (единый артефакт).</w:t>
      </w:r>
    </w:p>
    <w:p>
      <w:pPr>
        <w:pStyle w:val="ListBullet"/>
      </w:pPr>
      <w:r>
        <w:t>Установка — загрузочный носитель/скрипт, разворачивающий A/B-разделы + RAID + первичную конфигурацию (сеть, сертификаты I2, ключи).</w:t>
      </w:r>
    </w:p>
    <w:p>
      <w:pPr>
        <w:pStyle w:val="ListBullet"/>
      </w:pPr>
      <w:r>
        <w:t>Q10: две точки подключения → два инстанса коллектора/два конфига, часть интеграции удваивается.</w:t>
      </w:r>
    </w:p>
    <w:p>
      <w:pPr>
        <w:pStyle w:val="Heading3"/>
      </w:pPr>
      <w:r>
        <w:t>Edge-cases и обработка сбоев</w:t>
      </w:r>
    </w:p>
    <w:p>
      <w:pPr>
        <w:pStyle w:val="ListBullet"/>
      </w:pPr>
      <w:r>
        <w:t>Живая АПС расходится с контрактом (теги/единицы/семантика) → на интеграционном выезде фиксируется список расхождений → Канонерке (стык с gate после Ф2.5); часть экранов может уйти в «реконструкцию».</w:t>
      </w:r>
    </w:p>
    <w:p>
      <w:pPr>
        <w:pStyle w:val="ListBullet"/>
      </w:pPr>
      <w:r>
        <w:t>Окно доступа к судну короче плана → приоритет: снять данные (Ф2.5) и read-only приёмку (T4), остальное дообновить через OTA.</w:t>
      </w:r>
    </w:p>
    <w:p>
      <w:pPr>
        <w:pStyle w:val="ListBullet"/>
      </w:pPr>
      <w:r>
        <w:t>Мини-ПК не той спецификации/не морского исполнения (Q6) → блок установки.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Система развёрнута из образа (не ручной сборкой) и работает на реальной АПС.</w:t>
      </w:r>
    </w:p>
    <w:p>
      <w:pPr>
        <w:pStyle w:val="ListBullet"/>
      </w:pPr>
      <w:r>
        <w:t>[ ] Пройдены T4 (read-only) и T10 (6 постов) на борту.</w:t>
      </w:r>
    </w:p>
    <w:p>
      <w:pPr>
        <w:pStyle w:val="ListBullet"/>
      </w:pPr>
      <w:r>
        <w:t>[ ] Edge автономен при отключённом спутнике (проверено на борту).</w:t>
      </w:r>
    </w:p>
    <w:p>
      <w:pPr>
        <w:pStyle w:val="ListBullet"/>
      </w:pPr>
      <w:r>
        <w:t>[ ] Экипаж обучен; инструкция замены диска отработана неподготовленным человеком.</w:t>
      </w:r>
    </w:p>
    <w:p>
      <w:pPr>
        <w:pStyle w:val="ListBullet"/>
      </w:pPr>
      <w:r>
        <w:t>[ ] Список расхождений АПС↔контракт зафиксирован и передан.</w:t>
      </w:r>
    </w:p>
    <w:p>
      <w:pPr>
        <w:pStyle w:val="Heading3"/>
      </w:pPr>
      <w:r>
        <w:t>Риски</w:t>
      </w:r>
    </w:p>
    <w:p>
      <w:pPr>
        <w:pStyle w:val="ListBullet"/>
      </w:pPr>
      <w:r>
        <w:t>R1 (высокий, логистика). Доступ к судну недетерминирован (рейс, Арктика) → календарь, а не трудозатраты; закладывать буфер и приоритизацию задач на борту.</w:t>
      </w:r>
    </w:p>
    <w:p>
      <w:pPr>
        <w:pStyle w:val="ListBullet"/>
      </w:pPr>
      <w:r>
        <w:t>R2 (средний). Q6 (железо, кто покупает, где стоит) не решён → нельзя готовить установку.</w:t>
      </w:r>
    </w:p>
    <w:p>
      <w:pPr>
        <w:pStyle w:val="ListBullet"/>
      </w:pPr>
      <w:r>
        <w:t>R3 (средний). Q10 (две точки) → рост объёма интеграции.</w:t>
      </w:r>
    </w:p>
    <w:p>
      <w:pPr>
        <w:pStyle w:val="ListBullet"/>
      </w:pPr>
      <w:r>
        <w:t>R4 (средний). Доступ на судно зависит от I7 (оргдопуск) — без него выезд невозможен.</w:t>
      </w:r>
    </w:p>
    <w:p>
      <w:pPr>
        <w:pStyle w:val="Heading2"/>
      </w:pPr>
      <w:r>
        <w:t>I5 — OTA-обновления edge</w:t>
      </w:r>
    </w:p>
    <w:p>
      <w:pPr>
        <w:pStyle w:val="Heading3"/>
      </w:pPr>
      <w:r>
        <w:t>Контекст / зачем</w:t>
      </w:r>
    </w:p>
    <w:p>
      <w:r>
        <w:t>Судно недоступно физически месяцами, но обновлять его надо (hotfix, новые экраны). Обновление по рваному спутнику к устройству без оператора рядом = риск «кирпича». Требование: обновление обязано быть атомарным и самооткатывающимся — испортить edge удалённо невозможно по построению.</w:t>
      </w:r>
    </w:p>
    <w:p>
      <w:pPr>
        <w:pStyle w:val="Heading3"/>
      </w:pPr>
      <w:r>
        <w:t>Сценарии</w:t>
      </w:r>
    </w:p>
    <w:p>
      <w:pPr>
        <w:pStyle w:val="ListNumber"/>
      </w:pPr>
      <w:r>
        <w:t>Штатный накат на стоянке: образ докачивается, ставится в резервный раздел, атомарное переключение, система поднимается здоровой.</w:t>
      </w:r>
    </w:p>
    <w:p>
      <w:pPr>
        <w:pStyle w:val="ListNumber"/>
      </w:pPr>
      <w:r>
        <w:t>Сбой обновления: новый раздел не поднялся/данные не идут → watchdog откатывает на прежний раздел без человека.</w:t>
      </w:r>
    </w:p>
    <w:p>
      <w:pPr>
        <w:pStyle w:val="ListNumber"/>
      </w:pPr>
      <w:r>
        <w:t>Рваная докачка: спутник рвётся посреди передачи → докачка с места обрыва, проверка целостности.</w:t>
      </w:r>
    </w:p>
    <w:p>
      <w:pPr>
        <w:pStyle w:val="ListNumber"/>
      </w:pPr>
      <w:r>
        <w:t>Подделка образа: неподписанный/битый образ отвергается до установки.</w:t>
      </w:r>
    </w:p>
    <w:p>
      <w:pPr>
        <w:pStyle w:val="ListNumber"/>
      </w:pPr>
      <w:r>
        <w:t>Попытка обновиться на ходу → гейт «только на стоянке» не даёт.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F5.1. A/B-разделы: активный + резервный. Обновление пишется в резервный, активный не трогается до успеха.</w:t>
      </w:r>
    </w:p>
    <w:p>
      <w:pPr>
        <w:pStyle w:val="ListBullet"/>
      </w:pPr>
      <w:r>
        <w:t>F5.2. Атомарное переключение загрузчика на новый раздел; при неуспехе — возврат на старый.</w:t>
      </w:r>
    </w:p>
    <w:p>
      <w:pPr>
        <w:pStyle w:val="ListBullet"/>
      </w:pPr>
      <w:r>
        <w:t>F5.3. Watchdog + healthcheck после переключения: если система не отметилась здоровой за N попыток/время — автооткат.</w:t>
      </w:r>
    </w:p>
    <w:p>
      <w:pPr>
        <w:pStyle w:val="ListBullet"/>
      </w:pPr>
      <w:r>
        <w:t>F5.4. Healthcheck проверяет не только «загрузилось», но и «данные идут» (коллектор читает, БД пишет, API отвечает) — иначе откат.</w:t>
      </w:r>
    </w:p>
    <w:p>
      <w:pPr>
        <w:pStyle w:val="ListBullet"/>
      </w:pPr>
      <w:r>
        <w:t>F5.5. Подпись образов: edge принимает только образ с валидной цифровой подписью; проверка до записи в раздел.</w:t>
      </w:r>
    </w:p>
    <w:p>
      <w:pPr>
        <w:pStyle w:val="ListBullet"/>
      </w:pPr>
      <w:r>
        <w:t>F5.6. Возобновляемая докачка по спутнику + проверка целостности (хеш) собранного образа.</w:t>
      </w:r>
    </w:p>
    <w:p>
      <w:pPr>
        <w:pStyle w:val="ListBullet"/>
      </w:pPr>
      <w:r>
        <w:t>F5.7. Гейт «только на стоянке»: обновление применяется лишь при состоянии «стоянка» (детект по оборотам ГЭД / ручной разрешающий флаг ответственного).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Надёжность. «Кирпич» невозможен: при любом исходе обновления есть рабочий раздел. Это свойство проверяется T5 как обязательное.</w:t>
      </w:r>
    </w:p>
    <w:p>
      <w:pPr>
        <w:pStyle w:val="ListBullet"/>
      </w:pPr>
      <w:r>
        <w:t>Безопасность. Ключ подписи хранится offline/в защищённом контуре; на edge только публичный ключ проверки (стык с I7).</w:t>
      </w:r>
    </w:p>
    <w:p>
      <w:pPr>
        <w:pStyle w:val="ListBullet"/>
      </w:pPr>
      <w:r>
        <w:t>Экономичность канала. Докачка не гонит образ заново после обрыва.</w:t>
      </w:r>
    </w:p>
    <w:p>
      <w:pPr>
        <w:pStyle w:val="Heading3"/>
      </w:pPr>
      <w:r>
        <w:t>Технические подходы и интерфейсы</w:t>
      </w:r>
    </w:p>
    <w:p>
      <w:pPr>
        <w:pStyle w:val="ListBullet"/>
      </w:pPr>
      <w:r>
        <w:t>A/B-разделы + watchdog + подпись — на готовом механизме класса RAUC или Mender (не пишем свой загрузчик). Выбор по ОС edge; оба дают A/B, откат, подпись, докачку.</w:t>
      </w:r>
    </w:p>
    <w:p>
      <w:pPr>
        <w:pStyle w:val="ListBullet"/>
      </w:pPr>
      <w:r>
        <w:t>Watchdog. Аппаратный или systemd-watchdog + healthcheck-демон: после переключения новый образ обязан «погладить» watchdog, подтвердив здоровье (F5.4); нет подтверждения → загрузчик грузит прежний раздел (RAUC/Mender это умеют через bootloader environment / u-boot bootcount).</w:t>
      </w:r>
    </w:p>
    <w:p>
      <w:pPr>
        <w:pStyle w:val="ListBullet"/>
      </w:pPr>
      <w:r>
        <w:t>Подпись образов. Образ подписывается в CI приватным ключом; edge проверяет публичным. Управление ключом — в I7.</w:t>
      </w:r>
    </w:p>
    <w:p>
      <w:pPr>
        <w:pStyle w:val="ListBullet"/>
      </w:pPr>
      <w:r>
        <w:t>Гейт стоянки. Флаг «стоянка» из детекта ход/стоянка (обороты ГЭД, тот же признак, что для каютного режима) + ручной override ответственного лица.</w:t>
      </w:r>
    </w:p>
    <w:p>
      <w:pPr>
        <w:pStyle w:val="Heading3"/>
      </w:pPr>
      <w:r>
        <w:t>Edge-cases и обработка сбоев</w:t>
      </w:r>
    </w:p>
    <w:p>
      <w:pPr>
        <w:pStyle w:val="ListBullet"/>
      </w:pPr>
      <w:r>
        <w:t>Питание пропало посреди записи резервного раздела → активный цел, обновление повторяется.</w:t>
      </w:r>
    </w:p>
    <w:p>
      <w:pPr>
        <w:pStyle w:val="ListBullet"/>
      </w:pPr>
      <w:r>
        <w:t>Питание пропало сразу после переключения, до healthcheck → bootcount не обнулён → откат на прежний.</w:t>
      </w:r>
    </w:p>
    <w:p>
      <w:pPr>
        <w:pStyle w:val="ListBullet"/>
      </w:pPr>
      <w:r>
        <w:t>Healthcheck ложно-положительный («поднялось, но данные не идут») → F5.4 ловит по «данные идут», иначе откат. Определение здоровья — самое тонкое место.</w:t>
      </w:r>
    </w:p>
    <w:p>
      <w:pPr>
        <w:pStyle w:val="ListBullet"/>
      </w:pPr>
      <w:r>
        <w:t>Спутник рвётся на каждом мегабайте → докачка с backoff; образ применяется только собранный целиком и проверенный по хешу.</w:t>
      </w:r>
    </w:p>
    <w:p>
      <w:pPr>
        <w:pStyle w:val="ListBullet"/>
      </w:pPr>
      <w:r>
        <w:t>Обновление приехало, но судно на ходу → лежит в резервном разделе, применяется на ближайшей стоянке.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Накат → искусственный сбой (новый раздел не поднимается) → автооткат без человека (T5).</w:t>
      </w:r>
    </w:p>
    <w:p>
      <w:pPr>
        <w:pStyle w:val="ListBullet"/>
      </w:pPr>
      <w:r>
        <w:t>[ ] Накат → «поднялось, но данные не идут» → автооткат (T5).</w:t>
      </w:r>
    </w:p>
    <w:p>
      <w:pPr>
        <w:pStyle w:val="ListBullet"/>
      </w:pPr>
      <w:r>
        <w:t>[ ] Неподписанный/битый образ отвергнут до установки.</w:t>
      </w:r>
    </w:p>
    <w:p>
      <w:pPr>
        <w:pStyle w:val="ListBullet"/>
      </w:pPr>
      <w:r>
        <w:t>[ ] Образ докачивается после серии обрывов, целостность проверена.</w:t>
      </w:r>
    </w:p>
    <w:p>
      <w:pPr>
        <w:pStyle w:val="ListBullet"/>
      </w:pPr>
      <w:r>
        <w:t>[ ] Обновление не применяется на ходу.</w:t>
      </w:r>
    </w:p>
    <w:p>
      <w:pPr>
        <w:pStyle w:val="Heading3"/>
      </w:pPr>
      <w:r>
        <w:t>Риски</w:t>
      </w:r>
    </w:p>
    <w:p>
      <w:pPr>
        <w:pStyle w:val="ListBullet"/>
      </w:pPr>
      <w:r>
        <w:t>R1 (средний). Определить надёжный healthcheck «система реально работает» — ложное срабатывание = лишний откат, пропуск = «кирпич по данным». Требует продуманного критерия.</w:t>
      </w:r>
    </w:p>
    <w:p>
      <w:pPr>
        <w:pStyle w:val="ListBullet"/>
      </w:pPr>
      <w:r>
        <w:t>R2 (низкий). Выбор RAUC/Mender зависит от ОС edge (решается в начале Ф2).</w:t>
      </w:r>
    </w:p>
    <w:p>
      <w:pPr>
        <w:pStyle w:val="Heading2"/>
      </w:pPr>
      <w:r>
        <w:t>I6 — Отказоустойчивость</w:t>
      </w:r>
    </w:p>
    <w:p>
      <w:pPr>
        <w:pStyle w:val="Heading3"/>
      </w:pPr>
      <w:r>
        <w:t>Контекст / зачем</w:t>
      </w:r>
    </w:p>
    <w:p>
      <w:r>
        <w:t>Архив событий — регистровая ценность: журнал тревог и суточные логи за годы. Потеря диска не должна терять эти данные. При этом на судне нет ИТ-инженера — замену диска должен уметь сделать электромеханик по картинке. Отсюда: зеркало (переживает смерть одного диска) + бэкап событий (переживает смерть массива/логическую порчу) + ЗИП и простая процедура.</w:t>
      </w:r>
    </w:p>
    <w:p>
      <w:pPr>
        <w:pStyle w:val="Heading3"/>
      </w:pPr>
      <w:r>
        <w:t>Сценарии</w:t>
      </w:r>
    </w:p>
    <w:p>
      <w:pPr>
        <w:pStyle w:val="ListNumber"/>
      </w:pPr>
      <w:r>
        <w:t>Смерть одного диска в рейсе: зеркало продолжает работать, алерт «диск деградировал».</w:t>
      </w:r>
    </w:p>
    <w:p>
      <w:pPr>
        <w:pStyle w:val="ListNumber"/>
      </w:pPr>
      <w:r>
        <w:t>Замена диска экипажем: электромеханик вынимает битый, вставляет ЗИП из салазок, зеркало ресинкается.</w:t>
      </w:r>
    </w:p>
    <w:p>
      <w:pPr>
        <w:pStyle w:val="ListNumber"/>
      </w:pPr>
      <w:r>
        <w:t>Потеря массива/логическая порча: события восстанавливаются из ежедневного бэкапа на отдельном носителе.</w:t>
      </w:r>
    </w:p>
    <w:p>
      <w:pPr>
        <w:pStyle w:val="ListNumber"/>
      </w:pPr>
      <w:r>
        <w:t>Диск заполнился на 80%: алерт → плановая выгрузка/замена в ближайшем порту.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F6.1. RAID-зеркало 2×NVMe (mdraid / ZFS mirror); работа продолжается при отказе одного диска.</w:t>
      </w:r>
    </w:p>
    <w:p>
      <w:pPr>
        <w:pStyle w:val="ListBullet"/>
      </w:pPr>
      <w:r>
        <w:t>F6.2. Горячая (или простая холодная по инструкции) замена диска без потери данных; автоматический или однокомандный ресинк зеркала.</w:t>
      </w:r>
    </w:p>
    <w:p>
      <w:pPr>
        <w:pStyle w:val="ListBullet"/>
      </w:pPr>
      <w:r>
        <w:t>F6.3. Ежедневный бэкап событий + конфига на отдельный носитель (не входящий в зеркало).</w:t>
      </w:r>
    </w:p>
    <w:p>
      <w:pPr>
        <w:pStyle w:val="ListBullet"/>
      </w:pPr>
      <w:r>
        <w:t>F6.4. Запасной NVMe в ЗИП судна + одностраничная иллюстрированная инструкция замены силами электромеханика.</w:t>
      </w:r>
    </w:p>
    <w:p>
      <w:pPr>
        <w:pStyle w:val="ListBullet"/>
      </w:pPr>
      <w:r>
        <w:t>F6.5. Алерт при 80% заполнения → плановая замена/выгрузка (стык с B5-квотами: события неприкосновенны, ряды деградируемы).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RPO (Recovery Point Objective). События: 0 — не теряются никогда (зеркало + бэкап + неприкосновенная квота B5/B9). Ряды: до суток при катастрофе массива (деградируемы, RPO мягче).</w:t>
      </w:r>
    </w:p>
    <w:p>
      <w:pPr>
        <w:pStyle w:val="ListBullet"/>
      </w:pPr>
      <w:r>
        <w:t>RTO (Recovery Time Objective). Отказ одного диска: 0 простоя (зеркало работает), восстановление избыточности — время ресинка (часы, фоном). Потеря массива: восстановление событий из бэкапа — часы, экипажем + удалённой поддержкой.</w:t>
      </w:r>
    </w:p>
    <w:p>
      <w:pPr>
        <w:pStyle w:val="ListBullet"/>
      </w:pPr>
      <w:r>
        <w:t>Ремонтопригодность. Замена диска — неподготовленным человеком по инструкции, без нас.</w:t>
      </w:r>
    </w:p>
    <w:p>
      <w:pPr>
        <w:pStyle w:val="Heading3"/>
      </w:pPr>
      <w:r>
        <w:t>Технические подходы и интерфейсы</w:t>
      </w:r>
    </w:p>
    <w:p>
      <w:pPr>
        <w:pStyle w:val="ListBullet"/>
      </w:pPr>
      <w:r>
        <w:t>RAID. mdraid mirror (проще) или ZFS mirror (плюс контроль целостности/скраб — предпочтительно для многолетнего архива). Салазки hot-swap на мини-ПК морского исполнения (зависит от Q6 — форм-фактор железа).</w:t>
      </w:r>
    </w:p>
    <w:p>
      <w:pPr>
        <w:pStyle w:val="ListBullet"/>
      </w:pPr>
      <w:r>
        <w:t>Бэкап. Инкрементальный дамп event store + конфига на отдельный NVMe/носитель; проверка восстановимости — не «делается», а «восстанавливается» (T6).</w:t>
      </w:r>
    </w:p>
    <w:p>
      <w:pPr>
        <w:pStyle w:val="ListBullet"/>
      </w:pPr>
      <w:r>
        <w:t>Инструкция. Одна страница с фото: «алерт → выключить/не выключать (по типу hot-swap) → вынуть диск N из салазки → вставить ЗИП → дождаться индикации ресинка».</w:t>
      </w:r>
    </w:p>
    <w:p>
      <w:pPr>
        <w:pStyle w:val="Heading3"/>
      </w:pPr>
      <w:r>
        <w:t>Edge-cases и обработка сбоев</w:t>
      </w:r>
    </w:p>
    <w:p>
      <w:pPr>
        <w:pStyle w:val="ListBullet"/>
      </w:pPr>
      <w:r>
        <w:t>Оба диска умерли (маловероятно) → события из бэкапа, ряды с момента бэкапа теряются (принято — ряды деградируемы).</w:t>
      </w:r>
    </w:p>
    <w:p>
      <w:pPr>
        <w:pStyle w:val="ListBullet"/>
      </w:pPr>
      <w:r>
        <w:t>Электромеханик вынул не тот диск (живой вместо битого) → зеркало предупреждает; инструкция должна однозначно указывать какой (индикация/маркировка салазок).</w:t>
      </w:r>
    </w:p>
    <w:p>
      <w:pPr>
        <w:pStyle w:val="ListBullet"/>
      </w:pPr>
      <w:r>
        <w:t>Ресинк идёт под нагрузкой записи → допустимо, но дольше; система не должна вставать.</w:t>
      </w:r>
    </w:p>
    <w:p>
      <w:pPr>
        <w:pStyle w:val="ListBullet"/>
      </w:pPr>
      <w:r>
        <w:t>Бэкап-носитель заполнился/умер → отдельный алерт, бэкап не тихо-молчащий.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Вынули один диск при работе — система пишет и читает, данные целы.</w:t>
      </w:r>
    </w:p>
    <w:p>
      <w:pPr>
        <w:pStyle w:val="ListBullet"/>
      </w:pPr>
      <w:r>
        <w:t>[ ] Вставили ЗИП — зеркало ресинкается до полной избыточности.</w:t>
      </w:r>
    </w:p>
    <w:p>
      <w:pPr>
        <w:pStyle w:val="ListBullet"/>
      </w:pPr>
      <w:r>
        <w:t>[ ] Восстановление событий из бэкапа проверено на копии (T6).</w:t>
      </w:r>
    </w:p>
    <w:p>
      <w:pPr>
        <w:pStyle w:val="ListBullet"/>
      </w:pPr>
      <w:r>
        <w:t>[ ] Неподготовленный человек заменил диск по инструкции.</w:t>
      </w:r>
    </w:p>
    <w:p>
      <w:pPr>
        <w:pStyle w:val="ListBullet"/>
      </w:pPr>
      <w:r>
        <w:t>[ ] Алерт при 80% срабатывает.</w:t>
      </w:r>
    </w:p>
    <w:p>
      <w:pPr>
        <w:pStyle w:val="Heading3"/>
      </w:pPr>
      <w:r>
        <w:t>Риски</w:t>
      </w:r>
    </w:p>
    <w:p>
      <w:pPr>
        <w:pStyle w:val="ListBullet"/>
      </w:pPr>
      <w:r>
        <w:t>R1 (низкий). Форм-фактор мини-ПК (Q6) может не иметь hot-swap салазок → замена холодная (выключение), меняет инструкцию.</w:t>
      </w:r>
    </w:p>
    <w:p>
      <w:pPr>
        <w:pStyle w:val="ListBullet"/>
      </w:pPr>
      <w:r>
        <w:t>R2 (низкий). Выбор ZFS vs mdraid влияет на процедуру, не на осуществимость.</w:t>
      </w:r>
    </w:p>
    <w:p>
      <w:pPr>
        <w:pStyle w:val="Heading2"/>
      </w:pPr>
      <w:r>
        <w:t>I7 — Кибербезопасность и оргдопуски</w:t>
      </w:r>
    </w:p>
    <w:p>
      <w:pPr>
        <w:pStyle w:val="Heading3"/>
      </w:pPr>
      <w:r>
        <w:t>Контекст / зачем</w:t>
      </w:r>
    </w:p>
    <w:p>
      <w:r>
        <w:t>Два барьера входа на судно: технический (аудит ИБ) и организационный (допуск на объект от судовладельца). Без обоих система не встанет физически. Особенность: конкретные требования диктует чужой стандарт (судовладелец / РМРС), которого у нас на руках нет — поэтому часть объёма I7 не оцениваема твёрдо, это работа под ещё не полученный чеклист.</w:t>
      </w:r>
    </w:p>
    <w:p>
      <w:pPr>
        <w:pStyle w:val="Heading3"/>
      </w:pPr>
      <w:r>
        <w:t>Сценарии</w:t>
      </w:r>
    </w:p>
    <w:p>
      <w:pPr>
        <w:pStyle w:val="ListNumber"/>
      </w:pPr>
      <w:r>
        <w:t>Аудит ИБ судовладельца/РМРС: предъявляем модель угроз, hardening, управление ключами, журналы.</w:t>
      </w:r>
    </w:p>
    <w:p>
      <w:pPr>
        <w:pStyle w:val="ListNumber"/>
      </w:pPr>
      <w:r>
        <w:t>Оргдопуск: пакет документов для допуска персонала и оборудования на судно.</w:t>
      </w:r>
    </w:p>
    <w:p>
      <w:pPr>
        <w:pStyle w:val="ListNumber"/>
      </w:pPr>
      <w:r>
        <w:t>Инцидент: попытка доступа/аномалия → журнал доступа фиксирует, есть регламент реакции.</w:t>
      </w:r>
    </w:p>
    <w:p>
      <w:pPr>
        <w:pStyle w:val="ListNumber"/>
      </w:pPr>
      <w:r>
        <w:t>Ротация/отзыв ключей (mTLS I2, подпись I5) по регламенту.</w:t>
      </w:r>
    </w:p>
    <w:p>
      <w:pPr>
        <w:pStyle w:val="Heading3"/>
      </w:pPr>
      <w:r>
        <w:t>Функциональные требования</w:t>
      </w:r>
    </w:p>
    <w:p>
      <w:pPr>
        <w:pStyle w:val="ListBullet"/>
      </w:pPr>
      <w:r>
        <w:t>F7.1. Модель угроз: edge, спутниковый канал (I2), береговой DMZ, стык с судовой сетью, физический доступ к мини-ПК.</w:t>
      </w:r>
    </w:p>
    <w:p>
      <w:pPr>
        <w:pStyle w:val="ListBullet"/>
      </w:pPr>
      <w:r>
        <w:t>F7.2. Hardening edge: минимальная поверхность атаки, отключение лишних сервисов/портов, обновления только через I5, контроль локального доступа.</w:t>
      </w:r>
    </w:p>
    <w:p>
      <w:pPr>
        <w:pStyle w:val="ListBullet"/>
      </w:pPr>
      <w:r>
        <w:t>F7.3. Управление ключами: жизненный цикл mTLS-сертификатов (I2) и ключей подписи образов (I5) — генерация, хранение (offline корень), ротация, отзыв.</w:t>
      </w:r>
    </w:p>
    <w:p>
      <w:pPr>
        <w:pStyle w:val="ListBullet"/>
      </w:pPr>
      <w:r>
        <w:t>F7.4. Журнал доступа: кто/когда логинился (стык с B11), с берега и локально; неизменяемый.</w:t>
      </w:r>
    </w:p>
    <w:p>
      <w:pPr>
        <w:pStyle w:val="ListBullet"/>
      </w:pPr>
      <w:r>
        <w:t>F7.5. Разграничение OT/IT: доказуемая сегментация нашего контура от судовых сетей и от АПС-сегмента (стык с I1/I2).</w:t>
      </w:r>
    </w:p>
    <w:p>
      <w:pPr>
        <w:pStyle w:val="ListBullet"/>
      </w:pPr>
      <w:r>
        <w:t>F7.6. Пакет оргдокументов под требования судовладельца/РМРС для допуска.</w:t>
      </w:r>
    </w:p>
    <w:p>
      <w:pPr>
        <w:pStyle w:val="Heading3"/>
      </w:pPr>
      <w:r>
        <w:t>Нефункциональные требования</w:t>
      </w:r>
    </w:p>
    <w:p>
      <w:pPr>
        <w:pStyle w:val="ListBullet"/>
      </w:pPr>
      <w:r>
        <w:t>Безопасность. Принцип наименьших привилегий везде; секреты не в образе в открытом виде; на edge только то, что нужно для проверки (публичные ключи), не приватные.</w:t>
      </w:r>
    </w:p>
    <w:p>
      <w:pPr>
        <w:pStyle w:val="ListBullet"/>
      </w:pPr>
      <w:r>
        <w:t>Аудируемость. Всё логируемо и предъявляемо; журналы неизменяемы и переживают отказ диска (стык с I6).</w:t>
      </w:r>
    </w:p>
    <w:p>
      <w:pPr>
        <w:pStyle w:val="ListBullet"/>
      </w:pPr>
      <w:r>
        <w:t>Соответствие. Под конкретный стандарт заказчика — но стандарт пока не получен (см. риск).</w:t>
      </w:r>
    </w:p>
    <w:p>
      <w:pPr>
        <w:pStyle w:val="Heading3"/>
      </w:pPr>
      <w:r>
        <w:t>Технические подходы и интерфейсы</w:t>
      </w:r>
    </w:p>
    <w:p>
      <w:pPr>
        <w:pStyle w:val="ListBullet"/>
      </w:pPr>
      <w:r>
        <w:t>Модель угроз — по структурированной методике (STRIDE-класс) на архитектуру edge↔спутник↔берег.</w:t>
      </w:r>
    </w:p>
    <w:p>
      <w:pPr>
        <w:pStyle w:val="ListBullet"/>
      </w:pPr>
      <w:r>
        <w:t>Hardening — базовый чеклист (CIS-класс) под ОС edge + специфика: закрыть всё, кроме исходящего туннеля (I2) и локального UI на постах.</w:t>
      </w:r>
    </w:p>
    <w:p>
      <w:pPr>
        <w:pStyle w:val="ListBullet"/>
      </w:pPr>
      <w:r>
        <w:t>PKI и ключи — общий контур с I2 (mTLS) и I5 (подпись): единое управление, поэтому пакеты оцениваются с перекрытием.</w:t>
      </w:r>
    </w:p>
    <w:p>
      <w:pPr>
        <w:pStyle w:val="ListBullet"/>
      </w:pPr>
      <w:r>
        <w:t>Сегментация — сетевые зоны: АПС-сегмент (только чтение через I1) ↔ edge ↔ спутниковый стык; между ними нет транзитных маршрутов.</w:t>
      </w:r>
    </w:p>
    <w:p>
      <w:pPr>
        <w:pStyle w:val="Heading3"/>
      </w:pPr>
      <w:r>
        <w:t>Edge-cases и обработка сбоев</w:t>
      </w:r>
    </w:p>
    <w:p>
      <w:pPr>
        <w:pStyle w:val="ListBullet"/>
      </w:pPr>
      <w:r>
        <w:t>Требования судовладельца оказались тяжёлыми (пентест сторонней лабораторией, сертификация) → отдельные деньги/сроки вне трудозатрат команды.</w:t>
      </w:r>
    </w:p>
    <w:p>
      <w:pPr>
        <w:pStyle w:val="ListBullet"/>
      </w:pPr>
      <w:r>
        <w:t>Физический захват edge → барьер I1 всё равно не даёт писать в АПС; ключ подписи не на edge; данные зашифрованы/ограничены.</w:t>
      </w:r>
    </w:p>
    <w:p>
      <w:pPr>
        <w:pStyle w:val="ListBullet"/>
      </w:pPr>
      <w:r>
        <w:t>Компрометация ключа → отзыв + ротация через I5; регламент в F7.3.</w:t>
      </w:r>
    </w:p>
    <w:p>
      <w:pPr>
        <w:pStyle w:val="Heading3"/>
      </w:pPr>
      <w:r>
        <w:t>Критерии приёмки (чеклист)</w:t>
      </w:r>
    </w:p>
    <w:p>
      <w:pPr>
        <w:pStyle w:val="ListBullet"/>
      </w:pPr>
      <w:r>
        <w:t>[ ] Модель угроз готова и покрывает все стыки.</w:t>
      </w:r>
    </w:p>
    <w:p>
      <w:pPr>
        <w:pStyle w:val="ListBullet"/>
      </w:pPr>
      <w:r>
        <w:t>[ ] Hardening применён и проверен (скан/чеклист).</w:t>
      </w:r>
    </w:p>
    <w:p>
      <w:pPr>
        <w:pStyle w:val="ListBullet"/>
      </w:pPr>
      <w:r>
        <w:t>[ ] Регламент управления ключами описан и внедрён (ротация/отзыв проверены).</w:t>
      </w:r>
    </w:p>
    <w:p>
      <w:pPr>
        <w:pStyle w:val="ListBullet"/>
      </w:pPr>
      <w:r>
        <w:t>[ ] Журнал доступа ведётся, неизменяем, переживает отказ диска.</w:t>
      </w:r>
    </w:p>
    <w:p>
      <w:pPr>
        <w:pStyle w:val="ListBullet"/>
      </w:pPr>
      <w:r>
        <w:t>[ ] Сегментация OT/IT доказуема.</w:t>
      </w:r>
    </w:p>
    <w:p>
      <w:pPr>
        <w:pStyle w:val="ListBullet"/>
      </w:pPr>
      <w:r>
        <w:t>[ ] Пакет оргдокументов принят для допуска на судно.</w:t>
      </w:r>
    </w:p>
    <w:p>
      <w:pPr>
        <w:pStyle w:val="Heading3"/>
      </w:pPr>
      <w:r>
        <w:t>Риски</w:t>
      </w:r>
    </w:p>
    <w:p>
      <w:pPr>
        <w:pStyle w:val="ListBullet"/>
      </w:pPr>
      <w:r>
        <w:t>R1 (высокий). Требования безопасности судовладельца/РМРС не получены → объём F7.6 (и частично F7.1/F7.2) оценивается вслепую. До получения — «оценка объёма анализа + вилка после», не фикс-прайс.</w:t>
      </w:r>
    </w:p>
    <w:p>
      <w:pPr>
        <w:pStyle w:val="ListBullet"/>
      </w:pPr>
      <w:r>
        <w:t>R2 (высокий). Может потребоваться внешний пентест/сертификация → отдельная статья затрат и сроков, не покрывается днями команды.</w:t>
      </w:r>
    </w:p>
    <w:p>
      <w:pPr>
        <w:pStyle w:val="ListBullet"/>
      </w:pPr>
      <w:r>
        <w:t>R3 (средний). Оргдопуск завязан на людей заказчика/судовладельца — календарный риск для I4 (без допуска нет выезда).</w:t>
      </w:r>
    </w:p>
    <w:p>
      <w:pPr>
        <w:pStyle w:val="Heading2"/>
      </w:pPr>
      <w:r>
        <w:t>Тесты T1–T10</w:t>
      </w:r>
    </w:p>
    <w:p>
      <w:r>
        <w:t>Формат: цель · предусловия · шаги · ожидаемый результат · критерий прохождения.</w:t>
      </w:r>
    </w:p>
    <w:p>
      <w:pPr>
        <w:pStyle w:val="Heading3"/>
      </w:pPr>
      <w:r>
        <w:t>T1 — Долгий soak edge</w:t>
      </w:r>
    </w:p>
    <w:p>
      <w:pPr>
        <w:pStyle w:val="ListBullet"/>
      </w:pPr>
      <w:r>
        <w:t>Цель. Убедиться, что edge стабилен на горизонте недель под полной нагрузкой (нет утечек памяти, диск растёт предсказуемо, БД держит миллиарды строк).</w:t>
      </w:r>
    </w:p>
    <w:p>
      <w:pPr>
        <w:pStyle w:val="ListBullet"/>
      </w:pPr>
      <w:r>
        <w:t>Предусловия. Эмулятор I3 гонит ~586 тегов @ 1 Гц; edge с реальной конфигурацией TSDB (B5).</w:t>
      </w:r>
    </w:p>
    <w:p>
      <w:pPr>
        <w:pStyle w:val="ListBullet"/>
      </w:pPr>
      <w:r>
        <w:t>Шаги. 1) Запустить поток на недели. 2) Мониторить память/CPU/диск/латентность записи. 3) Периодически гонять запросы экранов/трендов. 4) Дойти до объёмов, близких к горизонту хранения.</w:t>
      </w:r>
    </w:p>
    <w:p>
      <w:pPr>
        <w:pStyle w:val="ListBullet"/>
      </w:pPr>
      <w:r>
        <w:t>Ожидаемый результат. Память стабильна, рост диска соответствует расчёту, запросы не деградируют, алерт 80% срабатывает.</w:t>
      </w:r>
    </w:p>
    <w:p>
      <w:pPr>
        <w:pStyle w:val="ListBullet"/>
      </w:pPr>
      <w:r>
        <w:t>Критерий прохождения. Нет утечек; латентность записи/чтения в норме к концу прогона; алерт диска сработал.</w:t>
      </w:r>
    </w:p>
    <w:p>
      <w:pPr>
        <w:pStyle w:val="Heading3"/>
      </w:pPr>
      <w:r>
        <w:t>T2 — Досыл после обрыва</w:t>
      </w:r>
    </w:p>
    <w:p>
      <w:pPr>
        <w:pStyle w:val="ListBullet"/>
      </w:pPr>
      <w:r>
        <w:t>Цель. Проверить store-and-forward (B9) поверх канала (I2): обрыв час/сутки/неделя → досыл без дублей и потери событий.</w:t>
      </w:r>
    </w:p>
    <w:p>
      <w:pPr>
        <w:pStyle w:val="ListBullet"/>
      </w:pPr>
      <w:r>
        <w:t>Предусловия. Работающий B9 + канал I2 (или эмуляция канала).</w:t>
      </w:r>
    </w:p>
    <w:p>
      <w:pPr>
        <w:pStyle w:val="ListBullet"/>
      </w:pPr>
      <w:r>
        <w:t>Шаги. 1) Накопить данные. 2) Оборвать канал на час, затем восстановить — проверить досыл. 3) Повторить для суток и недели. 4) Сверить берег с судном.</w:t>
      </w:r>
    </w:p>
    <w:p>
      <w:pPr>
        <w:pStyle w:val="ListBullet"/>
      </w:pPr>
      <w:r>
        <w:t>Ожидаемый результат. Все события досланы, дублей нет (идемпотентные ключи), свежие данные приоритетнее старых, канал не захлёбывается.</w:t>
      </w:r>
    </w:p>
    <w:p>
      <w:pPr>
        <w:pStyle w:val="ListBullet"/>
      </w:pPr>
      <w:r>
        <w:t>Критерий прохождения. 0 потерянных событий, 0 дублей на берегу после каждого сценария.</w:t>
      </w:r>
    </w:p>
    <w:p>
      <w:pPr>
        <w:pStyle w:val="Heading3"/>
      </w:pPr>
      <w:r>
        <w:t>T3 — «Грязь» источника</w:t>
      </w:r>
    </w:p>
    <w:p>
      <w:pPr>
        <w:pStyle w:val="ListBullet"/>
      </w:pPr>
      <w:r>
        <w:t>Цель. Система не падает и корректно реагирует на битые/вне-диапазон данные и смену карты тегов.</w:t>
      </w:r>
    </w:p>
    <w:p>
      <w:pPr>
        <w:pStyle w:val="ListBullet"/>
      </w:pPr>
      <w:r>
        <w:t>Предусловия. Эмулятор I3 со сценариями грязи; контракт данных (Ф0).</w:t>
      </w:r>
    </w:p>
    <w:p>
      <w:pPr>
        <w:pStyle w:val="ListBullet"/>
      </w:pPr>
      <w:r>
        <w:t>Шаги. 1) Включить дребезг, вне-диапазон, битые кадры, дубли, скачки времени поочерёдно и вместе. 2) Наблюдать коллектор/нормализацию/БД/UI. 3) Сменить карту тегов на лету.</w:t>
      </w:r>
    </w:p>
    <w:p>
      <w:pPr>
        <w:pStyle w:val="ListBullet"/>
      </w:pPr>
      <w:r>
        <w:t>Ожидаемый результат. Грязь отсекается/помечается quality, дребезг не засоряет журнал, вне-диапазон не пишется как валид, смена карты → карантин (не тихая подмена).</w:t>
      </w:r>
    </w:p>
    <w:p>
      <w:pPr>
        <w:pStyle w:val="ListBullet"/>
      </w:pPr>
      <w:r>
        <w:t>Критерий прохождения. Система не падает ни на одном сценарии; каждое поведение соответствует спецификации quality/карантина.</w:t>
      </w:r>
    </w:p>
    <w:p>
      <w:pPr>
        <w:pStyle w:val="Heading3"/>
      </w:pPr>
      <w:r>
        <w:t>T4 — Приёмочный read-only</w:t>
      </w:r>
    </w:p>
    <w:p>
      <w:pPr>
        <w:pStyle w:val="ListBullet"/>
      </w:pPr>
      <w:r>
        <w:t>Цель. Доказать невозможность записи в АПС (I1) — юридически ключевой тест.</w:t>
      </w:r>
    </w:p>
    <w:p>
      <w:pPr>
        <w:pStyle w:val="ListBullet"/>
      </w:pPr>
      <w:r>
        <w:t>Предусловия. Барьер I1 развёрнут по факту протокола (Q1); представитель заказчика/РМРС присутствует.</w:t>
      </w:r>
    </w:p>
    <w:p>
      <w:pPr>
        <w:pStyle w:val="ListBullet"/>
      </w:pPr>
      <w:r>
        <w:t>Шаги. 1) Перебрать все write/управляющие операции протокола из нашего контура. 2) (Modbus) проверить при фрагментации и конвейеризации. 3) Показать лог отклонённых попыток. 4) Зафиксировать в протоколе приёмки.</w:t>
      </w:r>
    </w:p>
    <w:p>
      <w:pPr>
        <w:pStyle w:val="ListBullet"/>
      </w:pPr>
      <w:r>
        <w:t>Ожидаемый результат. Ни одна попытка записи не проходит; все отклонения залогированы.</w:t>
      </w:r>
    </w:p>
    <w:p>
      <w:pPr>
        <w:pStyle w:val="ListBullet"/>
      </w:pPr>
      <w:r>
        <w:t>Критерий прохождения. 0 успешных записей всеми способами; принято и подписано заказчиком; артефакт «доказательство read-only» приложен.</w:t>
      </w:r>
    </w:p>
    <w:p>
      <w:pPr>
        <w:pStyle w:val="Heading3"/>
      </w:pPr>
      <w:r>
        <w:t>T5 — OTA накат → сбой → откат</w:t>
      </w:r>
    </w:p>
    <w:p>
      <w:pPr>
        <w:pStyle w:val="ListBullet"/>
      </w:pPr>
      <w:r>
        <w:t>Цель. Подтвердить, что «кирпич» невозможен (I5).</w:t>
      </w:r>
    </w:p>
    <w:p>
      <w:pPr>
        <w:pStyle w:val="ListBullet"/>
      </w:pPr>
      <w:r>
        <w:t>Предусловия. A/B-разделы, watchdog, подпись развёрнуты.</w:t>
      </w:r>
    </w:p>
    <w:p>
      <w:pPr>
        <w:pStyle w:val="ListBullet"/>
      </w:pPr>
      <w:r>
        <w:t>Шаги. 1) Накатить заведомо «сломанный» образ (не поднимается) → проверить автооткат. 2) Накатить образ «поднимается, но данные не идут» → проверить автооткат по F5.4. 3) Подсунуть неподписанный/битый образ. 4) Оборвать докачку многократно.</w:t>
      </w:r>
    </w:p>
    <w:p>
      <w:pPr>
        <w:pStyle w:val="ListBullet"/>
      </w:pPr>
      <w:r>
        <w:t>Ожидаемый результат. Оба сбоя → автооткат без человека; неподписанный отвергнут; образ докачался целым.</w:t>
      </w:r>
    </w:p>
    <w:p>
      <w:pPr>
        <w:pStyle w:val="ListBullet"/>
      </w:pPr>
      <w:r>
        <w:t>Критерий прохождения. После каждого сценария edge работает на исправном разделе; неподписанный образ не установлен.</w:t>
      </w:r>
    </w:p>
    <w:p>
      <w:pPr>
        <w:pStyle w:val="Heading3"/>
      </w:pPr>
      <w:r>
        <w:t>T6 — Отказ диска</w:t>
      </w:r>
    </w:p>
    <w:p>
      <w:pPr>
        <w:pStyle w:val="ListBullet"/>
      </w:pPr>
      <w:r>
        <w:t>Цель. Проверить отказоустойчивость (I6): смерть диска не теряет данные, экипаж меняет сам.</w:t>
      </w:r>
    </w:p>
    <w:p>
      <w:pPr>
        <w:pStyle w:val="ListBullet"/>
      </w:pPr>
      <w:r>
        <w:t>Предусловия. RAID-зеркало + бэкап + ЗИП + инструкция.</w:t>
      </w:r>
    </w:p>
    <w:p>
      <w:pPr>
        <w:pStyle w:val="ListBullet"/>
      </w:pPr>
      <w:r>
        <w:t>Шаги. 1) Вынуть один диск при работе. 2) Проверить непрерывность записи/чтения. 3) Вставить ЗИП, дождаться ресинка. 4) Отдельно: восстановить события из бэкапа на копии. 5) Замену выполняет человек по инструкции без нашей помощи.</w:t>
      </w:r>
    </w:p>
    <w:p>
      <w:pPr>
        <w:pStyle w:val="ListBullet"/>
      </w:pPr>
      <w:r>
        <w:t>Ожидаемый результат. Данные целы, система не встала, зеркало восстановилось, события восстановимы из бэкапа.</w:t>
      </w:r>
    </w:p>
    <w:p>
      <w:pPr>
        <w:pStyle w:val="ListBullet"/>
      </w:pPr>
      <w:r>
        <w:t>Критерий прохождения. 0 потери данных; ресинк успешен; неподготовленный человек справился по инструкции.</w:t>
      </w:r>
    </w:p>
    <w:p>
      <w:pPr>
        <w:pStyle w:val="Heading3"/>
      </w:pPr>
      <w:r>
        <w:t>T7 — Смена источника</w:t>
      </w:r>
    </w:p>
    <w:p>
      <w:pPr>
        <w:pStyle w:val="ListBullet"/>
      </w:pPr>
      <w:r>
        <w:t>Цель. Проверить поведение при изменении карты тегов (B8/C1): rebrowse, карантин, стоп при невозможности сверки.</w:t>
      </w:r>
    </w:p>
    <w:p>
      <w:pPr>
        <w:pStyle w:val="ListBullet"/>
      </w:pPr>
      <w:r>
        <w:t>Предусловия. OPC UA-источник (browse) или эмуляция смены карты; семантика (Q4).</w:t>
      </w:r>
    </w:p>
    <w:p>
      <w:pPr>
        <w:pStyle w:val="ListBullet"/>
      </w:pPr>
      <w:r>
        <w:t>Шаги. 1) Добавить/удалить/переименовать теги на источнике. 2) Запустить rebrowse. 3) Проверить, что изменённые теги в карантине до подтверждения человеком. 4) Смоделировать невозможность сверки → ожидать стоп-баннер «данные не валидны».</w:t>
      </w:r>
    </w:p>
    <w:p>
      <w:pPr>
        <w:pStyle w:val="ListBullet"/>
      </w:pPr>
      <w:r>
        <w:t>Ожидаемый результат. Изменённые теги не идут в норму молча — карантин; при неоднозначности — стоп, а не тихая подмена.</w:t>
      </w:r>
    </w:p>
    <w:p>
      <w:pPr>
        <w:pStyle w:val="ListBullet"/>
      </w:pPr>
      <w:r>
        <w:t>Критерий прохождения. Ни один изменённый тег не отобразился как валидный без подтверждения; стоп-баннер сработал.</w:t>
      </w:r>
    </w:p>
    <w:p>
      <w:pPr>
        <w:pStyle w:val="Heading3"/>
      </w:pPr>
      <w:r>
        <w:t>T8 — Переполнение буфера</w:t>
      </w:r>
    </w:p>
    <w:p>
      <w:pPr>
        <w:pStyle w:val="ListBullet"/>
      </w:pPr>
      <w:r>
        <w:t>Цель. При переполнении события целы, ряды деградируют, досыл не забивает канал (B9/B5-квоты).</w:t>
      </w:r>
    </w:p>
    <w:p>
      <w:pPr>
        <w:pStyle w:val="ListBullet"/>
      </w:pPr>
      <w:r>
        <w:t>Предусловия. Раздельные квоты диска настроены.</w:t>
      </w:r>
    </w:p>
    <w:p>
      <w:pPr>
        <w:pStyle w:val="ListBullet"/>
      </w:pPr>
      <w:r>
        <w:t>Шаги. 1) Заполнить буфер до предела (долгий обрыв канала). 2) Проверить, что ряды деградируют, а события не дропаются. 3) Восстановить канал → проверить rate-limit досыла (свежее приоритетнее).</w:t>
      </w:r>
    </w:p>
    <w:p>
      <w:pPr>
        <w:pStyle w:val="ListBullet"/>
      </w:pPr>
      <w:r>
        <w:t>Ожидаемый результат. События не потеряны ни при каком переполнении; ряды деградируют управляемо; канал не захлёбывается досылом.</w:t>
      </w:r>
    </w:p>
    <w:p>
      <w:pPr>
        <w:pStyle w:val="ListBullet"/>
      </w:pPr>
      <w:r>
        <w:t>Критерий прохождения. 0 потерянных событий; ряды деградируют по политике; свежие данные проходят раньше исторических.</w:t>
      </w:r>
    </w:p>
    <w:p>
      <w:pPr>
        <w:pStyle w:val="Heading3"/>
      </w:pPr>
      <w:r>
        <w:t>T9 — Сверка отчётов с эталоном</w:t>
      </w:r>
    </w:p>
    <w:p>
      <w:pPr>
        <w:pStyle w:val="ListBullet"/>
      </w:pPr>
      <w:r>
        <w:t>Цель. Отчёты воспроизводят эталон бит-в-бит (защита от «поправили формулу — старые отчёты поехали»). Стык с B12 (соседний участок).</w:t>
      </w:r>
    </w:p>
    <w:p>
      <w:pPr>
        <w:pStyle w:val="ListBullet"/>
      </w:pPr>
      <w:r>
        <w:t>Предусловия. Эталонные наборы входных данных с известным результатом (топливо, суточный).</w:t>
      </w:r>
    </w:p>
    <w:p>
      <w:pPr>
        <w:pStyle w:val="ListBullet"/>
      </w:pPr>
      <w:r>
        <w:t>Шаги. 1) Подать эталонный вход. 2) Сгенерировать отчёт. 3) Сравнить с эталонным выходом побитно. 4) Проверить обработку спорных периодов (полночь, перевод часов B7, обрыв данных).</w:t>
      </w:r>
    </w:p>
    <w:p>
      <w:pPr>
        <w:pStyle w:val="ListBullet"/>
      </w:pPr>
      <w:r>
        <w:t>Ожидаемый результат. Отчёт совпадает с эталоном; спорные периоды обработаны детерминированно; пропуски помечены, не занулены.</w:t>
      </w:r>
    </w:p>
    <w:p>
      <w:pPr>
        <w:pStyle w:val="ListBullet"/>
      </w:pPr>
      <w:r>
        <w:t>Критерий прохождения. Бит-в-бит совпадение на всех эталонах; спорные периоды соответствуют спецификации.</w:t>
      </w:r>
    </w:p>
    <w:p>
      <w:pPr>
        <w:pStyle w:val="ListBullet"/>
      </w:pPr>
      <w:r>
        <w:t>Блокер. Q5 (регистровая печать — чья зона), формы отчётов не согласованы.</w:t>
      </w:r>
    </w:p>
    <w:p>
      <w:pPr>
        <w:pStyle w:val="Heading3"/>
      </w:pPr>
      <w:r>
        <w:t>T10 — UI 6 постов</w:t>
      </w:r>
    </w:p>
    <w:p>
      <w:pPr>
        <w:pStyle w:val="ListBullet"/>
      </w:pPr>
      <w:r>
        <w:t>Цель. Проверить одновременную работу 6 постов, реконнект WebSocket, каютный режим без звука.</w:t>
      </w:r>
    </w:p>
    <w:p>
      <w:pPr>
        <w:pStyle w:val="ListBullet"/>
      </w:pPr>
      <w:r>
        <w:t>Предусловия. 6 панелей Weintek cMT3162X (1024×768, резистивный сенсор) или их эмуляция; API B10.</w:t>
      </w:r>
    </w:p>
    <w:p>
      <w:pPr>
        <w:pStyle w:val="ListBullet"/>
      </w:pPr>
      <w:r>
        <w:t>Шаги. 1) Открыть все 6 постов одновременно, гонять realtime. 2) Оборвать и восстановить WS на части постов. 3) Проверить каютный режим — без звука на ходу (детект ход/стоянка). 4) Проверить читаемость с 2-3 м.</w:t>
      </w:r>
    </w:p>
    <w:p>
      <w:pPr>
        <w:pStyle w:val="ListBullet"/>
      </w:pPr>
      <w:r>
        <w:t>Ожидаемый результат. Все посты работают параллельно; WS переподключается без потери данных; каюта молчит на ходу.</w:t>
      </w:r>
    </w:p>
    <w:p>
      <w:pPr>
        <w:pStyle w:val="ListBullet"/>
      </w:pPr>
      <w:r>
        <w:t>Критерий прохождения. 6 постов стабильны; реконнект WS бесшовный; каютный режим без звука на ходу; критический текст читаем с дистанции.</w:t>
      </w:r>
    </w:p>
    <w:p>
      <w:pPr>
        <w:pStyle w:val="Heading3"/>
      </w:pPr>
      <w:r>
        <w:t>Сводная матрица «тест → что валидирует»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Валидирует пакеты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Блокер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B5, edge-стабильность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B9, I2</w:t>
            </w:r>
          </w:p>
        </w:tc>
        <w:tc>
          <w:tcPr>
            <w:tcW w:type="dxa" w:w="2880"/>
          </w:tcPr>
          <w:p>
            <w:r>
              <w:t>зависит от I2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B2/B3/B4/B8, I3</w:t>
            </w:r>
          </w:p>
        </w:tc>
        <w:tc>
          <w:tcPr>
            <w:tcW w:type="dxa" w:w="2880"/>
          </w:tcPr>
          <w:p>
            <w:r>
              <w:t>контракт Ф0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I1</w:t>
            </w:r>
          </w:p>
        </w:tc>
        <w:tc>
          <w:tcPr>
            <w:tcW w:type="dxa" w:w="2880"/>
          </w:tcPr>
          <w:p>
            <w:r>
              <w:t>Q1, РМРС-форма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I5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t>I6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T7</w:t>
            </w:r>
          </w:p>
        </w:tc>
        <w:tc>
          <w:tcPr>
            <w:tcW w:type="dxa" w:w="2880"/>
          </w:tcPr>
          <w:p>
            <w:r>
              <w:t>B8/C1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T8</w:t>
            </w:r>
          </w:p>
        </w:tc>
        <w:tc>
          <w:tcPr>
            <w:tcW w:type="dxa" w:w="2880"/>
          </w:tcPr>
          <w:p>
            <w:r>
              <w:t>B9, B5-квоты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T9</w:t>
            </w:r>
          </w:p>
        </w:tc>
        <w:tc>
          <w:tcPr>
            <w:tcW w:type="dxa" w:w="2880"/>
          </w:tcPr>
          <w:p>
            <w:r>
              <w:t>B12 (соседний участок)</w:t>
            </w:r>
          </w:p>
        </w:tc>
        <w:tc>
          <w:tcPr>
            <w:tcW w:type="dxa" w:w="2880"/>
          </w:tcPr>
          <w:p>
            <w:r>
              <w:t>Q5, формы</w:t>
            </w:r>
          </w:p>
        </w:tc>
      </w:tr>
      <w:tr>
        <w:tc>
          <w:tcPr>
            <w:tcW w:type="dxa" w:w="2880"/>
          </w:tcPr>
          <w:p>
            <w:r>
              <w:t>T10</w:t>
            </w:r>
          </w:p>
        </w:tc>
        <w:tc>
          <w:tcPr>
            <w:tcW w:type="dxa" w:w="2880"/>
          </w:tcPr>
          <w:p>
            <w:r>
              <w:t>B10, UI, B11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Раздел 4. Интерфейс: 10 экранов + Этап 0 дизайна</w:t>
      </w:r>
    </w:p>
    <w:p>
      <w:pPr>
        <w:pStyle w:val="Heading2"/>
      </w:pPr>
      <w:r>
        <w:t>Платформа судовой аналитики — ледокол «Адмирал Макаров», v1</w:t>
      </w:r>
    </w:p>
    <w:p>
      <w:r>
        <w:t>Дата: 14.07.2026 · Участок: весь UI (10 экранов) + «Этап 0 дизайна» (DS0-1..4) + дизайн-система.</w:t>
      </w:r>
    </w:p>
    <w:p>
      <w:r>
        <w:t>Уровень: ТЗ на дизайн + фронт. Глубже оценочного спека — не пересказ, а что и как делать, с критериями приёмки.</w:t>
      </w:r>
    </w:p>
    <w:p>
      <w:r>
        <w:t>Стек: React + ECharts/uPlot (графики) + D3/SVG (мнемосхемы) + WebSocket (realtime) + print-CSS (печать). Данные — только через API (B10). Grafana в продукт не встраивается.</w:t>
      </w:r>
    </w:p>
    <w:p>
      <w:pPr>
        <w:pStyle w:val="Heading2"/>
      </w:pPr>
      <w:r>
        <w:t>Сквозные инварианты (действуют на КАЖДОМ экране)</w:t>
      </w:r>
    </w:p>
    <w:p>
      <w:pPr>
        <w:pStyle w:val="ListNumber"/>
      </w:pPr>
      <w:r>
        <w:t>ISA-101 тёмная тема. Поверхность в норме — спокойная, оттенки серого. Цвет (жёлтый/красный/пиктограмма тревоги) появляется ТОЛЬКО при отклонении. Норма не должна «светиться».</w:t>
      </w:r>
    </w:p>
    <w:p>
      <w:pPr>
        <w:pStyle w:val="ListNumber"/>
      </w:pPr>
      <w:r>
        <w:t>Читаемость 2-3 м. Критический текст ≥ ~1/200 дистанции (2.5 м → ≥40 px на FHD 24"). Точная шкала — из DS0-2 (блок Q9).</w:t>
      </w:r>
    </w:p>
    <w:p>
      <w:pPr>
        <w:pStyle w:val="ListNumber"/>
      </w:pPr>
      <w:r>
        <w:t>Ночные вахты. Режимы day/night/dim. Ни одной белой модалки. Тревога видна без строба, стоп-баннер ночью в каюте не слепит.</w:t>
      </w:r>
    </w:p>
    <w:p>
      <w:pPr>
        <w:pStyle w:val="ListNumber"/>
      </w:pPr>
      <w:r>
        <w:t>Слово «AI» запрещено в любом UI-тексте. Только: журнал, отчёт, тренд, сводка, предупреждение, дрейф.</w:t>
      </w:r>
    </w:p>
    <w:p>
      <w:pPr>
        <w:pStyle w:val="ListNumber"/>
      </w:pPr>
      <w:r>
        <w:t>Статус-полоса тревог — постоянно на всех экранах. Тревога любого МО (нос/корма) видна из любой глубины. Плоская навигация ≤2 уровня.</w:t>
      </w:r>
    </w:p>
    <w:p>
      <w:pPr>
        <w:pStyle w:val="ListNumber"/>
      </w:pPr>
      <w:r>
        <w:t>Вход плитками фамилий вахты (≤2 касания, без пароля с клавиатуры). Роль = стартовый экран; данные всем read-only.</w:t>
      </w:r>
    </w:p>
    <w:p>
      <w:pPr>
        <w:pStyle w:val="ListNumber"/>
      </w:pPr>
      <w:r>
        <w:t>Обязательные состояния на каждом экране: loading / empty / error / partial(карантин) / stale. Плюс специфичные (описаны у экрана).</w:t>
      </w:r>
    </w:p>
    <w:p>
      <w:pPr>
        <w:pStyle w:val="ListNumber"/>
      </w:pPr>
      <w:r>
        <w:t>Квитирование — только на панели АПС. В нашем UI НЕТ кнопки квитирования (read-only). UI воспитывает: подпись «квитируется на панели АПС».</w:t>
      </w:r>
    </w:p>
    <w:p>
      <w:pPr>
        <w:pStyle w:val="ListNumber"/>
      </w:pPr>
      <w:r>
        <w:t>Печать — где указано, print-CSS совпадает с экраном, с плашкой достоверности источника.</w:t>
      </w:r>
    </w:p>
    <w:p>
      <w:r>
        <w:t>Два глобальных состояния (системно, критично):</w:t>
      </w:r>
    </w:p>
    <w:p>
      <w:pPr>
        <w:pStyle w:val="ListBullet"/>
      </w:pPr>
      <w:r>
        <w:t>stale data: обрыв АПС при живом UI. Индикатор свежести на каждом экране; при stale &gt; N сек — desaturate всей страницы + баннер «данные от ЧЧ:ММ, связь потеряна». N уточнить (кандидат 5-10 с realtime).</w:t>
      </w:r>
    </w:p>
    <w:p>
      <w:pPr>
        <w:pStyle w:val="ListBullet"/>
      </w:pPr>
      <w:r>
        <w:t>partial/карантин: третий видстейт «нет данных / под сверкой» (ISA-101 bad quality). «Норма» НЕ маскирует молчащие теги. Лампа группы, где 3 из 20 тегов в карантине, не может быть зелёной.</w:t>
      </w:r>
    </w:p>
    <w:p>
      <w:pPr>
        <w:pStyle w:val="ListBullet"/>
      </w:pPr>
      <w:r>
        <w:t>стоп-баннер «данные не валидны» — глобальное состояние с матрицей «экран × поведение», ночью в каюте не слепит; явно кто снимает (человек после сверки карты тегов).</w:t>
      </w:r>
    </w:p>
    <w:p>
      <w:pPr>
        <w:pStyle w:val="Heading2"/>
      </w:pPr>
      <w:r>
        <w:t>Часть A. Этап 0 дизайна — что на выходе каждого артефакта</w:t>
      </w:r>
    </w:p>
    <w:p>
      <w:r>
        <w:t>Веха-блокер. Ни один экран не верстается до сдачи DS0. Артефакты дешёвые (бумага/Figma), но снимают самые дорогие риски.</w:t>
      </w:r>
    </w:p>
    <w:p>
      <w:pPr>
        <w:pStyle w:val="Heading3"/>
      </w:pPr>
      <w:r>
        <w:t>DS0-1 — Грамматика тревог</w:t>
      </w:r>
    </w:p>
    <w:p>
      <w:r>
        <w:t>Что делаем. Матрица-справочник, из которой каждый экран берёт вид индикатора.</w:t>
      </w:r>
    </w:p>
    <w:p>
      <w:r>
        <w:t>Оси матрицы:</w:t>
      </w:r>
    </w:p>
    <w:p>
      <w:pPr>
        <w:pStyle w:val="ListBullet"/>
      </w:pPr>
      <w:r>
        <w:t>severity (норма / предупреждение-дрейф / тревога / защита-шатдаун);</w:t>
      </w:r>
    </w:p>
    <w:p>
      <w:pPr>
        <w:pStyle w:val="ListBullet"/>
      </w:pPr>
      <w:r>
        <w:t>lifecycle (active / acked / cleared) — квитирование на панели АПС, у нас только отображение статуса;</w:t>
      </w:r>
    </w:p>
    <w:p>
      <w:pPr>
        <w:pStyle w:val="ListBullet"/>
      </w:pPr>
      <w:r>
        <w:t>качество данных (good / uncertain / bad / stale / карантин).</w:t>
      </w:r>
    </w:p>
    <w:p>
      <w:r>
        <w:t>Для каждой ячейки задаём: цвет (вторично) + форма/пиктограмма (обязательно, дальтонизм) + рамка + поведение (мигание — только неквитированные active; cleared — приглушённая; карантин — штриховка/знак «?»).</w:t>
      </w:r>
    </w:p>
    <w:p>
      <w:r>
        <w:t>Критерии готовности:</w:t>
      </w:r>
    </w:p>
    <w:p>
      <w:pPr>
        <w:pStyle w:val="ListBullet"/>
      </w:pPr>
      <w:r>
        <w:t>вид тревоги различим в ч/б (тест печати в сером);</w:t>
      </w:r>
    </w:p>
    <w:p>
      <w:pPr>
        <w:pStyle w:val="ListBullet"/>
      </w:pPr>
      <w:r>
        <w:t>«норма» и «нет данных» визуально НЕ путаются;</w:t>
      </w:r>
    </w:p>
    <w:p>
      <w:pPr>
        <w:pStyle w:val="ListBullet"/>
      </w:pPr>
      <w:r>
        <w:t>квитированная/ушедшая/карантин имеют свой однозначный вид;</w:t>
      </w:r>
    </w:p>
    <w:p>
      <w:pPr>
        <w:pStyle w:val="ListBullet"/>
      </w:pPr>
      <w:r>
        <w:t>1-2 страницы + образцы всех состояний, готово к переносу в токены DS0-4.</w:t>
      </w:r>
    </w:p>
    <w:p>
      <w:r>
        <w:t>Блокер: Q4. Если АПС отдаёт только битовое состояние (нет acked/оператора) — состояния lifecycle помечаются «реконструкция», грамматика это фиксирует.</w:t>
      </w:r>
    </w:p>
    <w:p>
      <w:pPr>
        <w:pStyle w:val="Heading3"/>
      </w:pPr>
      <w:r>
        <w:t>DS0-2 — Физика постов</w:t>
      </w:r>
    </w:p>
    <w:p>
      <w:r>
        <w:t>Что делаем. Инженерный замер среды эксплуатации → типографика и таргеты перестают быть гаданием.</w:t>
      </w:r>
    </w:p>
    <w:p>
      <w:r>
        <w:t>Собираем по каждому из 6 постов ЦПУ: диагональ и разрешение монитора, дистанция просмотра, ввод (touch/мышь), ночная освещённость, качка (влияет на размер таргета).</w:t>
      </w:r>
    </w:p>
    <w:p>
      <w:r>
        <w:t>Выводим: типографскую шкалу (базовый кегль + критический кегль по правилу 1/200 дистанции), минимальный touch-таргет (≥15 мм при качке), сетку под реальные разрешения.</w:t>
      </w:r>
    </w:p>
    <w:p>
      <w:r>
        <w:t>Критерии готовности: таблица «пост → монитор → дистанция → ввод → кегль/таргет»; шкала покрывает худший пост (дальний/мелкий монитор); передаётся как токены в DS0-4.</w:t>
      </w:r>
    </w:p>
    <w:p>
      <w:r>
        <w:t>Блокер: Q9 — жёсткий. Без физических данных артефакт не закрывается. До этого вся типографика — карандаш. Оценивается объём анализа + выезд.</w:t>
      </w:r>
    </w:p>
    <w:p>
      <w:pPr>
        <w:pStyle w:val="Heading3"/>
      </w:pPr>
      <w:r>
        <w:t>DS0-3 — Макет-контракт экрана 6 (вахтенный отчёт)</w:t>
      </w:r>
    </w:p>
    <w:p>
      <w:r>
        <w:t>Что делаем. Спека сжатия сводки — самый рискованный экран.</w:t>
      </w:r>
    </w:p>
    <w:p>
      <w:r>
        <w:t>Правила сжатия (иерархия сверху вниз):</w:t>
      </w:r>
    </w:p>
    <w:p>
      <w:pPr>
        <w:pStyle w:val="ListNumber"/>
      </w:pPr>
      <w:r>
        <w:t>TL;DR-вердикт одной строкой (спокойно / были события / требуется внимание);</w:t>
      </w:r>
    </w:p>
    <w:p>
      <w:pPr>
        <w:pStyle w:val="ListNumber"/>
      </w:pPr>
      <w:r>
        <w:t>защиты/шатдауны (всегда первыми, не схлопываются);</w:t>
      </w:r>
    </w:p>
    <w:p>
      <w:pPr>
        <w:pStyle w:val="ListNumber"/>
      </w:pPr>
      <w:r>
        <w:t>тревоги, сгруппированные по системе; дребезг (многократное пришло/ушло одного тега) схлопнут в 1 строку с счётчиком;</w:t>
      </w:r>
    </w:p>
    <w:p>
      <w:pPr>
        <w:pStyle w:val="ListNumber"/>
      </w:pPr>
      <w:r>
        <w:t>дрейфы (предупреждения B13) последними.</w:t>
      </w:r>
    </w:p>
    <w:p>
      <w:r>
        <w:t>Критерии готовности:</w:t>
      </w:r>
    </w:p>
    <w:p>
      <w:pPr>
        <w:pStyle w:val="ListBullet"/>
      </w:pPr>
      <w:r>
        <w:t>правила группировки и схлопывания дребезга формализованы (что считать дребезгом: N срабатываний за M минут);</w:t>
      </w:r>
    </w:p>
    <w:p>
      <w:pPr>
        <w:pStyle w:val="ListBullet"/>
      </w:pPr>
      <w:r>
        <w:t>макет иерархии;</w:t>
      </w:r>
    </w:p>
    <w:p>
      <w:pPr>
        <w:pStyle w:val="ListBullet"/>
      </w:pPr>
      <w:r>
        <w:t>acceptance: три механика читают авто-сводку против памяти своей вахты на данных Ф2.5 и подтверждают «не шумит, не врёт, ничего важного не потеряно».</w:t>
      </w:r>
    </w:p>
    <w:p>
      <w:r>
        <w:t>Блокер: Q4 (семантика событий), данные Ф2.5 (приёмка ждёт реальных вахт).</w:t>
      </w:r>
    </w:p>
    <w:p>
      <w:pPr>
        <w:pStyle w:val="Heading3"/>
      </w:pPr>
      <w:r>
        <w:t>DS0-4 — Дизайн-система + библиотека компонентов</w:t>
      </w:r>
    </w:p>
    <w:p>
      <w:r>
        <w:t>Что делаем. Общий язык до обеих фронт-работ. Без него генерируемые и ручные экраны разъедутся в два стиля при двух фронтендерах.</w:t>
      </w:r>
    </w:p>
    <w:p>
      <w:r>
        <w:t>Токены (дизайн):</w:t>
      </w:r>
    </w:p>
    <w:p>
      <w:pPr>
        <w:pStyle w:val="ListBullet"/>
      </w:pPr>
      <w:r>
        <w:t>Цвет: палитра ISA-101 для day/night/dim; нейтральная серая база (норма); акцентные — только тревога/предупреждение/защита/карантин из DS0-1; фон никогда не белый.</w:t>
      </w:r>
    </w:p>
    <w:p>
      <w:pPr>
        <w:pStyle w:val="ListBullet"/>
      </w:pPr>
      <w:r>
        <w:t>Типографика: шкала из DS0-2 (базовый / крупный / критический кегли); моноширинный для чисел-параметров (выравнивание разрядов).</w:t>
      </w:r>
    </w:p>
    <w:p>
      <w:pPr>
        <w:pStyle w:val="ListBullet"/>
      </w:pPr>
      <w:r>
        <w:t>Сетка/интервалы: под реальные разрешения постов; крупный шаг для читаемости издалека.</w:t>
      </w:r>
    </w:p>
    <w:p>
      <w:pPr>
        <w:pStyle w:val="ListBullet"/>
      </w:pPr>
      <w:r>
        <w:t>Формы состояний: визуал loading/empty/error/partial/stale как часть системы, а не «на каждом экране заново».</w:t>
      </w:r>
    </w:p>
    <w:p>
      <w:r>
        <w:t>Компоненты (фронт, React + Storybook/каталог):</w:t>
      </w:r>
    </w:p>
    <w:p>
      <w:pPr>
        <w:pStyle w:val="ListBullet"/>
      </w:pPr>
      <w:r>
        <w:t>статус-полоса тревог (глобальная, sticky);</w:t>
      </w:r>
    </w:p>
    <w:p>
      <w:pPr>
        <w:pStyle w:val="ListBullet"/>
      </w:pPr>
      <w:r>
        <w:t>лампа-индикатор (форма+цвет из DS0-1, все severity/lifecycle/quality);</w:t>
      </w:r>
    </w:p>
    <w:p>
      <w:pPr>
        <w:pStyle w:val="ListBullet"/>
      </w:pPr>
      <w:r>
        <w:t>карточка параметра (значение + единица + тренд-стрелка + порог);</w:t>
      </w:r>
    </w:p>
    <w:p>
      <w:pPr>
        <w:pStyle w:val="ListBullet"/>
      </w:pPr>
      <w:r>
        <w:t>таблица журнала (виртуализация, сортировка, фильтры);</w:t>
      </w:r>
    </w:p>
    <w:p>
      <w:pPr>
        <w:pStyle w:val="ListBullet"/>
      </w:pPr>
      <w:r>
        <w:t>обёртки состояний (единые loading/empty/error/partial/stale вокруг любого блока данных);</w:t>
      </w:r>
    </w:p>
    <w:p>
      <w:pPr>
        <w:pStyle w:val="ListBullet"/>
      </w:pPr>
      <w:r>
        <w:t>плитки логина вахты;</w:t>
      </w:r>
    </w:p>
    <w:p>
      <w:pPr>
        <w:pStyle w:val="ListBullet"/>
      </w:pPr>
      <w:r>
        <w:t>print-обёртка (print-CSS каркас);</w:t>
      </w:r>
    </w:p>
    <w:p>
      <w:pPr>
        <w:pStyle w:val="ListBullet"/>
      </w:pPr>
      <w:r>
        <w:t>переключатель тем day/night/dim;</w:t>
      </w:r>
    </w:p>
    <w:p>
      <w:pPr>
        <w:pStyle w:val="ListBullet"/>
      </w:pPr>
      <w:r>
        <w:t>базовый график-контейнер (ECharts/uPlot обёртка с уставками/маркерами);</w:t>
      </w:r>
    </w:p>
    <w:p>
      <w:pPr>
        <w:pStyle w:val="ListBullet"/>
      </w:pPr>
      <w:r>
        <w:t>SVG-примитивы для мнемосхем (узел, поток, насос, фильтр, тахометр-заготовка).</w:t>
      </w:r>
    </w:p>
    <w:p>
      <w:r>
        <w:t>Критерии готовности:</w:t>
      </w:r>
    </w:p>
    <w:p>
      <w:pPr>
        <w:pStyle w:val="ListBullet"/>
      </w:pPr>
      <w:r>
        <w:t>экраны 1 (шаблонный) и 2 (ручной) собираются из библиотеки как контрольная пара и выглядят одним продуктом;</w:t>
      </w:r>
    </w:p>
    <w:p>
      <w:pPr>
        <w:pStyle w:val="ListBullet"/>
      </w:pPr>
      <w:r>
        <w:t>каждое состояние есть у каждого базового компонента;</w:t>
      </w:r>
    </w:p>
    <w:p>
      <w:pPr>
        <w:pStyle w:val="ListBullet"/>
      </w:pPr>
      <w:r>
        <w:t>темы day/night/dim переключаются без белых вспышек;</w:t>
      </w:r>
    </w:p>
    <w:p>
      <w:pPr>
        <w:pStyle w:val="ListBullet"/>
      </w:pPr>
      <w:r>
        <w:t>каталог компонентов документирован (второй фронтендер подхватывает без автора).</w:t>
      </w:r>
    </w:p>
    <w:p>
      <w:r>
        <w:t>Блокеры: DS0-1 (лампа), DS0-2/Q9 (все размеры). До их закрытия — «в карандаше».</w:t>
      </w:r>
    </w:p>
    <w:p>
      <w:pPr>
        <w:pStyle w:val="Heading2"/>
      </w:pPr>
      <w:r>
        <w:t>Часть B. 10 экранов (глубоко)</w:t>
      </w:r>
    </w:p>
    <w:p>
      <w:r>
        <w:t>Формат: Пользователь и задача · Макет-контур · Данные от API · Взаимодействия · Все состояния · Realtime · Печать · Критерии приёмки · Риски.</w:t>
      </w:r>
    </w:p>
    <w:p>
      <w:pPr>
        <w:pStyle w:val="Heading3"/>
      </w:pPr>
      <w:r>
        <w:t>Экран 1 — Обзор-«оглавление» (Ф3, шаблон [M])</w:t>
      </w:r>
    </w:p>
    <w:p>
      <w:r>
        <w:t>Пользователь и задача. Все роли. Войдя/бросив взгляд — за секунду понять, всё ли в норме на судне, и провалиться в проблемную систему.</w:t>
      </w:r>
    </w:p>
    <w:p>
      <w:r>
        <w:t>Макет-контур. Сверху — агрегат-статус всего судна (одна крупная зона). Первый уровень деления — нос/корма. Внутри — ≤8-10 групп систем, каждая с лампой крит/некрит. Клик по группе → drill-down в мнемосхему (2/3/4). Сверху сквозная статус-полоса тревог.</w:t>
      </w:r>
    </w:p>
    <w:p>
      <w:r>
        <w:t>Данные от API. Дерево активов (B8: судно→МО→система→механизм); агрегированный статус каждой группы; счётчики активных тревог по МО; realtime-статусы. Агрегация «худший статус в группе» — правило задаётся (карантин ≠ норма).</w:t>
      </w:r>
    </w:p>
    <w:p>
      <w:r>
        <w:t>Взаимодействия. Drill-down по группе; переход в журнал из статус-полосы; без редактирования.</w:t>
      </w:r>
    </w:p>
    <w:p>
      <w:r>
        <w:t>Состояния. loading — скелет групп; empty — «данные собираются с ЧЧ:ММ» (honest, не пустой экран); error — не удалось получить дерево; partial — часть тегов группы в карантине → группа показывает «под сверкой», не «норма»; stale — desaturate + баннер свежести.</w:t>
      </w:r>
    </w:p>
    <w:p>
      <w:r>
        <w:t>Realtime. Лампы групп и статус-полоса обновляются по WebSocket push.</w:t>
      </w:r>
    </w:p>
    <w:p>
      <w:r>
        <w:t>Печать. Не требуется.</w:t>
      </w:r>
    </w:p>
    <w:p>
      <w:r>
        <w:t>Критерии приёмки. Правило одного взгляда: состояние судна понятно за секунду с 2-3 м; проблемная группа выделяется формой+цветом; карантин не маскируется нормой; drill-down ≤2 уровня.</w:t>
      </w:r>
    </w:p>
    <w:p>
      <w:r>
        <w:t>Риски. Правило агрегации статуса группы (что делает группу «крит»); зависимость от B8.</w:t>
      </w:r>
    </w:p>
    <w:p>
      <w:pPr>
        <w:pStyle w:val="Heading3"/>
      </w:pPr>
      <w:r>
        <w:t>Экран 5 — Журнал событий (Ф3, шаблон [S])</w:t>
      </w:r>
    </w:p>
    <w:p>
      <w:r>
        <w:t>Пользователь и задача. Все роли. Понять, что происходило: последовательность тревог/защит/квитирований, отфильтровать, распечатать для разбора/Регистра.</w:t>
      </w:r>
    </w:p>
    <w:p>
      <w:r>
        <w:t>Макет-контур. Список событий сверху вниз: активные неквитированные — вверху, далее по ущербу (разнос→масло→t°), затем ушедшие. Слева/сверху панель фильтров (тип, система, период, severity). Кнопка печати. Строка события: время (двойной штамп B7), система, текст, статус (форма+цвет DS0-1). Клик → тренд на момент события.</w:t>
      </w:r>
    </w:p>
    <w:p>
      <w:r>
        <w:t>Данные от API. События (B6) с фильтрами и пагинацией; корреляция событие↔ряд (B7); справочник активов (B8) для читаемых имён. Официальный ts — по правилу B7.</w:t>
      </w:r>
    </w:p>
    <w:p>
      <w:r>
        <w:t>Взаимодействия. Фильтрация/поиск; пагинация/бесконечный скролл; переход в тренд (экран 8) на момент; печать; НЕТ квитирования (подпись «квитируется на панели АПС»).</w:t>
      </w:r>
    </w:p>
    <w:p>
      <w:r>
        <w:t>Состояния. loading — скелет строк; empty — «за период событий нет»; error; partial — карта тегов частично в карантине → плашка «часть данных под сверкой»; stale — новые события не приходят, индикатор свежести. Спец: если Q4 = только битовое состояние → баннер «журнал — реконструкция по состояниям».</w:t>
      </w:r>
    </w:p>
    <w:p>
      <w:r>
        <w:t>Realtime. Новые события дописываются сверху по WebSocket без перезагрузки; активные-неквитированные держатся вверху.</w:t>
      </w:r>
    </w:p>
    <w:p>
      <w:r>
        <w:t>Печать. print-CSS: отфильтрованный список в бумажную форму, с плашкой достоверности (какие теги были stale/карантин в периоде).</w:t>
      </w:r>
    </w:p>
    <w:p>
      <w:r>
        <w:t>Критерии приёмки. Фильтры и печать работают; активные-неквитированные всегда сверху; переход в тренд открывает нужный момент; при неполной семантике честная пометка «реконструкция».</w:t>
      </w:r>
    </w:p>
    <w:p>
      <w:r>
        <w:t>Риски. Q4 (полнота lifecycle); объём событий (виртуализация списка).</w:t>
      </w:r>
    </w:p>
    <w:p>
      <w:pPr>
        <w:pStyle w:val="Heading3"/>
      </w:pPr>
      <w:r>
        <w:t>Экран 8 — Тренды (Ф3, шаблон [M])</w:t>
      </w:r>
    </w:p>
    <w:p>
      <w:r>
        <w:t>Пользователь и задача. Все роли (быстро — вахтенный из тревоги; глубоко — старшие). Посмотреть параметр во времени, наложить, увидеть где он относительно уставки и какие события рядом.</w:t>
      </w:r>
    </w:p>
    <w:p>
      <w:r>
        <w:t>Макет-контур. Крупный график (ECharts/uPlot). Панель выбора тега(ов) с наложением. Ось времени с зумом/паном. Горизонтальные линии уставок. Маркеры событий на оси времени. Два режима: быстрый (пришёл из тревоги — один тег, узкое окно, уставка+событие) и расширенный (несколько тегов, длинная история, преднастроенные наборы).</w:t>
      </w:r>
    </w:p>
    <w:p>
      <w:r>
        <w:t>Данные от API. Выборки рядов по тегу+периоду (B5) с даунсэмплингом; уставки (из АПС/конфига); события в окне (B6) для маркеров; deep-link параметры из тревоги.</w:t>
      </w:r>
    </w:p>
    <w:p>
      <w:r>
        <w:t>Взаимодействия. Выбор/добавление тегов; зум/пан; переключение режимов; выбор преднастроенного набора; переход из журнала/тревоги с предзаполнением.</w:t>
      </w:r>
    </w:p>
    <w:p>
      <w:r>
        <w:t>Состояния. loading — прогрессивная подгрузка точек; empty — «у тега нет данных за период»; error; partial — дыры в ряду показаны разрывом линии (НЕ занулены); stale — правый край графика «замер», индикатор свежести.</w:t>
      </w:r>
    </w:p>
    <w:p>
      <w:r>
        <w:t>Realtime. В быстром режиме правый край дорисовывается по WebSocket (живой хвост).</w:t>
      </w:r>
    </w:p>
    <w:p>
      <w:r>
        <w:t>Печать. Опционально (график в отчёт) — не обязательна.</w:t>
      </w:r>
    </w:p>
    <w:p>
      <w:r>
        <w:t>Критерии приёмки. НЕ «голая Grafana»: уставки линиями и события маркерами присутствуют; переход из тревоги открывает нужный тег/окно; перф приемлем на 1 Гц × месяцы (даунсэмплинг); дыры видны, не занулены.</w:t>
      </w:r>
    </w:p>
    <w:p>
      <w:r>
        <w:t>Риски. Перф на длинных рядах 1 Гц — главный технический риск объёма; источник значений уставок.</w:t>
      </w:r>
    </w:p>
    <w:p>
      <w:pPr>
        <w:pStyle w:val="Heading3"/>
      </w:pPr>
      <w:r>
        <w:t>Экран 6 — Вахтенный отчёт (прототип Ф3, полный Ф4, заказной [M])</w:t>
      </w:r>
    </w:p>
    <w:p>
      <w:r>
        <w:t>Пользователь и задача. Вахтенный механик на пересменке. За секунды понять «что было без меня» — без чтения сырого журнала.</w:t>
      </w:r>
    </w:p>
    <w:p>
      <w:r>
        <w:t>Макет-контур (из DS0-3). Вердикт строкой → защиты/шатдауны → тревоги (сгруппированы по системе, дребезг схлопнут в 1 строку со счётчиком) → дрейфы. «Пересменочный проход»: экран 6 (что было) → экран 5/1 (что активно) одним flow.</w:t>
      </w:r>
    </w:p>
    <w:p>
      <w:r>
        <w:t>Данные от API. События за вахту (B6); защиты и лайфсайкл; дрейфы/предупреждения (B13); границы вахты (с учётом полуночи и перевода часов — B7); сводка от B12. Пропуски/карантин за период — явно.</w:t>
      </w:r>
    </w:p>
    <w:p>
      <w:r>
        <w:t>Взаимодействия. Разворот схлопнутого дребезга; переход в журнал/тренд по строке; печать; переход к «что активно сейчас».</w:t>
      </w:r>
    </w:p>
    <w:p>
      <w:r>
        <w:t>Состояния. loading; empty — тихая вахта → «за вахту событий нет» (honest, спокойный экран, НЕ пустой); error; partial — часть периода под карантином/stale → явная пометка в теле сводки, не тихий пропуск; stale.</w:t>
      </w:r>
    </w:p>
    <w:p>
      <w:r>
        <w:t>Realtime. В основном исторический (за вахту), но «что активно сейчас» — live.</w:t>
      </w:r>
    </w:p>
    <w:p>
      <w:r>
        <w:t>Печать. print-CSS сводки (сдать/принять вахту на бумаге).</w:t>
      </w:r>
    </w:p>
    <w:p>
      <w:r>
        <w:t>Критерии приёмки. Сжатие проверено ТРЕМЯ механиками на данных Ф2.5: не шумит, не врёт, ничего важного не потеряно; дребезг схлопнут; защиты всегда видны первыми; вердикт соответствует содержимому.</w:t>
      </w:r>
    </w:p>
    <w:p>
      <w:r>
        <w:t>Риски. Логика сжатия (ложное «спокойно» = смерть доверия); Q4; зависимость B12/B13; приёмка ждёт данных Ф2.5.</w:t>
      </w:r>
    </w:p>
    <w:p>
      <w:pPr>
        <w:pStyle w:val="Heading3"/>
      </w:pPr>
      <w:r>
        <w:t>Экран 2 — Механизм (дизель/ГЭД) (Ф4, мнемосхема [L])</w:t>
      </w:r>
    </w:p>
    <w:p>
      <w:r>
        <w:t>Пользователь и задача. Механик. Увидеть состояние узла, мгновенно поймать отклоняющийся цилиндр (аналог MAN SPLASH OIL).</w:t>
      </w:r>
    </w:p>
    <w:p>
      <w:r>
        <w:t>Макет-контур. Мнемосхема узла. ПЕРВЫМ планом — отклонения по цилиндрам (12 цилиндров: t° выхлопа, разброс относительно среднего — визуально «выпадающий» цилиндр). Сводные параметры узла свёрнуты во второй уровень (разворот по требованию). Связь в тренд/журнал по элементу.</w:t>
      </w:r>
    </w:p>
    <w:p>
      <w:r>
        <w:t>Данные от API. Теги цилиндров (t° выхлопа по каждому), сводные параметры узла, привязка тег→позиция на схеме (B8 + работа анализа/консультант-механик), quality каждого тега, уставки для подсветки.</w:t>
      </w:r>
    </w:p>
    <w:p>
      <w:r>
        <w:t>Взаимодействия. Клик по цилиндру → тренд; разворот сводных параметров; drill из обзора.</w:t>
      </w:r>
    </w:p>
    <w:p>
      <w:r>
        <w:t>Состояния. loading; empty; error; partial — цилиндр с bad quality → «нет данных» на позиции (НЕ норма, НЕ ноль); stale; спец: молчащий датчик цилиндра выделен отдельно от «в норме».</w:t>
      </w:r>
    </w:p>
    <w:p>
      <w:r>
        <w:t>Realtime. Значения на позициях и подсветка отклонений — по WebSocket.</w:t>
      </w:r>
    </w:p>
    <w:p>
      <w:r>
        <w:t>Печать. Не требуется.</w:t>
      </w:r>
    </w:p>
    <w:p>
      <w:r>
        <w:t>Критерии приёмки. Отклоняющийся цилиндр виден сразу с 2-3 м (форма, не только цвет); молчащий датчик не маскируется нормой; сводные не мешают главному.</w:t>
      </w:r>
    </w:p>
    <w:p>
      <w:r>
        <w:t>Риски. Реальная компоновка узла (сколько цилиндров, ГД vs ГЭД); привязка тег→позиция; контрольная пара с экраном 1 для DS0-4.</w:t>
      </w:r>
    </w:p>
    <w:p>
      <w:pPr>
        <w:pStyle w:val="Heading3"/>
      </w:pPr>
      <w:r>
        <w:t>Экран 3 — Система (масло/топливо/вода) (Ф4, мнемосхема [L])</w:t>
      </w:r>
    </w:p>
    <w:p>
      <w:r>
        <w:t>Пользователь и задача. Механик. Понять состояние обвязки: работают ли насосы, не забиты ли фильтры, куда идёт поток.</w:t>
      </w:r>
    </w:p>
    <w:p>
      <w:r>
        <w:t>Макет-контур. Мнемосхема обвязки под реальную топологию. Насосы (общие на несколько дизелей — показать связи). Перепады на фильтрах — крупная цифра + тренд-стрелка. Точки вход/выход. Связь в тренд/журнал.</w:t>
      </w:r>
    </w:p>
    <w:p>
      <w:r>
        <w:t>Данные от API. Состояния насосов (работает/стоп/нет данных), перепады фильтров (пары давлений), потоки, температуры, привязка к схеме (B8 + P&amp;ID/консультант).</w:t>
      </w:r>
    </w:p>
    <w:p>
      <w:r>
        <w:t>Взаимодействия. Клик по элементу → тренд; drill из обзора.</w:t>
      </w:r>
    </w:p>
    <w:p>
      <w:r>
        <w:t>Состояния. loading; empty; error; partial — насос с неопределённым состоянием (нет данных о работе, не «стоп»); stale; спец: перепад фильтра близко к порогу — предупреждение (B13).</w:t>
      </w:r>
    </w:p>
    <w:p>
      <w:r>
        <w:t>Realtime. Состояния насосов, перепады — live.</w:t>
      </w:r>
    </w:p>
    <w:p>
      <w:r>
        <w:t>Печать. Не требуется.</w:t>
      </w:r>
    </w:p>
    <w:p>
      <w:r>
        <w:t>Критерии приёмки. Схема соответствует реальной обвязке (сверка с консультантом-механиком); неопределённое состояние насоса отличимо от «стоп»; перепад фильтра читается крупно.</w:t>
      </w:r>
    </w:p>
    <w:p>
      <w:r>
        <w:t>Риски. Реальная схема обвязки (без P&amp;ID «соответствует реальности» непроверяемо); привязка тегов.</w:t>
      </w:r>
    </w:p>
    <w:p>
      <w:pPr>
        <w:pStyle w:val="Heading3"/>
      </w:pPr>
      <w:r>
        <w:t>Экран 4 — Электрика (Ф4, мнемосхема [L]) — БЛОК Q3</w:t>
      </w:r>
    </w:p>
    <w:p>
      <w:r>
        <w:t>Пользователь и задача. Электромеханик. «За шторку взглянул» — обороты 3 ГЭД аналоговым гештальтом; при разборе — параметры генераторов.</w:t>
      </w:r>
    </w:p>
    <w:p>
      <w:r>
        <w:t>Макет-контур. Тахометры 3 ГЭД крупным ПОСТОЯННЫМ виджетом (аналоговый вид, читается издалека — из интервью). Блок генераторов: I, U, cosφ, f, P. Мнемосхема распределения.</w:t>
      </w:r>
    </w:p>
    <w:p>
      <w:r>
        <w:t>Данные от API. Обороты ГЭД (есть в наборе тегов). Электрические параметры генераторов (I,U,cosφ,f,P) — В ПРИСЛАННЫХ ТАБЛИЦАХ ОТСУТСТВУЮТ (Q3). Отдаёт ли их АПС — не подтверждено, не выдумываем.</w:t>
      </w:r>
    </w:p>
    <w:p>
      <w:r>
        <w:t>Взаимодействия. Клик по ГЭД/генератору → тренд; drill из обзора.</w:t>
      </w:r>
    </w:p>
    <w:p>
      <w:r>
        <w:t>Состояния. loading; empty; error; partial; stale; спец: тахометр без сигнала — стрелка в положение «нет данных», НЕ ноль (ноль оборотов ≠ отсутствие данных, критично).</w:t>
      </w:r>
    </w:p>
    <w:p>
      <w:r>
        <w:t>Realtime. Стрелки тахометров — live (перф важен, частое обновление).</w:t>
      </w:r>
    </w:p>
    <w:p>
      <w:r>
        <w:t>Печать. Не требуется.</w:t>
      </w:r>
    </w:p>
    <w:p>
      <w:r>
        <w:t>Критерии приёмки. Тахометры читаются «за шторку» с 3-4 м; «нет данных» на тахометре отличимо от нуля оборотов. Блок генераторов — приёмка ТОЛЬКО при подтверждённом Q3.</w:t>
      </w:r>
    </w:p>
    <w:p>
      <w:r>
        <w:t>Риски. Q3 — жёсткий блокер. Твёрдо реализуемы только тахометры ГЭД (обороты). Блок генераторов — условно, «если АПС отдаёт эл. параметры». Оценка = тахометры + опциональная надбавка. Не проектировать блок генераторов детально до Q3.</w:t>
      </w:r>
    </w:p>
    <w:p>
      <w:pPr>
        <w:pStyle w:val="Heading3"/>
      </w:pPr>
      <w:r>
        <w:t>Экран 7 — Каютный режим (Ф4, шаблон [S])</w:t>
      </w:r>
    </w:p>
    <w:p>
      <w:r>
        <w:t>Пользователь и задача. Любая роль, из каюты/с кровати. Крупно увидеть, всё ли спокойно, ночью не слепнуть, на ходу не будить звуком.</w:t>
      </w:r>
    </w:p>
    <w:p>
      <w:r>
        <w:t>Макет-контур. Сверхкрупный агрегат-статус (НЕ копия обзора — крупнее, спокойнее, минимум элементов). Индикатор режима ход/стоянка. Авто-ночная яркость (dim). Без звука на ходу.</w:t>
      </w:r>
    </w:p>
    <w:p>
      <w:r>
        <w:t>Данные от API. Агрегат-статус судна; обороты ГЭД (для детекта ход/стоянка); активные тревоги (для статуса). Порог оборотов ход/стоянка — уточнить у механиков.</w:t>
      </w:r>
    </w:p>
    <w:p>
      <w:r>
        <w:t>Взаимодействия. Ручной override режима ход/стоянка с автосбросом (тумблер = ручной ввод с safety-последствием, поэтому автосброс); переход в обзор.</w:t>
      </w:r>
    </w:p>
    <w:p>
      <w:r>
        <w:t>Состояния. loading; empty; error; partial; stale (в каюте особенно важно — не создавать ложного спокойствия); спец: режим ход/стоянка, ночной dim, «звук выключен (ход)».</w:t>
      </w:r>
    </w:p>
    <w:p>
      <w:r>
        <w:t>Realtime. Статус и режим — live; смена ход↔стоянка авто по оборотам с видимой индикацией.</w:t>
      </w:r>
    </w:p>
    <w:p>
      <w:r>
        <w:t>Печать. Не требуется.</w:t>
      </w:r>
    </w:p>
    <w:p>
      <w:r>
        <w:t>Критерии приёмки. Читается с 3-4 м; детект ход/стоянка работает + override с автосбросом; на ходу нет звука; ночью dim, без белых вспышек; stale не выглядит как «всё спокойно».</w:t>
      </w:r>
    </w:p>
    <w:p>
      <w:r>
        <w:t>Риски. Порог оборотов детекта; корректность подавления звука.</w:t>
      </w:r>
    </w:p>
    <w:p>
      <w:pPr>
        <w:pStyle w:val="Heading3"/>
      </w:pPr>
      <w:r>
        <w:t>Экран 9 — Отчёты (Ф4, заказной [M])</w:t>
      </w:r>
    </w:p>
    <w:p>
      <w:r>
        <w:t>Пользователь и задача. Стармех. Сформировать/просмотреть/распечатать судовые отчёты с достоверностью под Регистр.</w:t>
      </w:r>
    </w:p>
    <w:p>
      <w:r>
        <w:t>Макет-контур. Выбор типа (топливо / суточный «на полдень» / регистровый) и периода. Просмотр сформированного отчёта. Плашка достоверности источника В ТЕЛЕ отчёта (какие теги были stale/карантин за период). Печать (print-CSS = экрану). Версии отчёта.</w:t>
      </w:r>
    </w:p>
    <w:p>
      <w:r>
        <w:t>Данные от API. Готовые отчёты из движка B12 (формулы, округления, спорные периоды, версии); плашка достоверности из карантин/stale-истории; границы периода (B7).</w:t>
      </w:r>
    </w:p>
    <w:p>
      <w:r>
        <w:t>Взаимодействия. Выбор типа/периода → генерация; просмотр версий; печать. Без ручного ввода цифр (табу проекта).</w:t>
      </w:r>
    </w:p>
    <w:p>
      <w:r>
        <w:t>Состояния. loading — «формируется»; empty — нет данных за период; error; partial — дыра данных в периоде → явно в теле И в печати (не занулять); stale.</w:t>
      </w:r>
    </w:p>
    <w:p>
      <w:r>
        <w:t>Realtime. Не требуется (отчёт — снимок периода).</w:t>
      </w:r>
    </w:p>
    <w:p>
      <w:r>
        <w:t>Печать. Ключевая. print-CSS совпадает с экраном; регистровая форма отдельно от офисной (Q5). Дыра данных обязана быть видна в напечатанном регистровом отчёте.</w:t>
      </w:r>
    </w:p>
    <w:p>
      <w:r>
        <w:t>Критерии приёмки. Совпадает с B12/эталоном (T9); плашка достоверности в теле; печать = экрану; дыры видны в печати.</w:t>
      </w:r>
    </w:p>
    <w:p>
      <w:r>
        <w:t>Риски. Q5 (регистровая печать — чья зона; отделить офисную print-CSS от регистрового самописца); формы под Регистр (согласование = анализ); Q8 (счётчики топлива); зависимость B12.</w:t>
      </w:r>
    </w:p>
    <w:p>
      <w:pPr>
        <w:pStyle w:val="Heading3"/>
      </w:pPr>
      <w:r>
        <w:t>Экран 10 — Уставки (Ф4, шаблон [S])</w:t>
      </w:r>
    </w:p>
    <w:p>
      <w:r>
        <w:t>Пользователь и задача. Все роли. Посмотреть текущие уставки и историю их изменений (кто/когда/что) — read-only.</w:t>
      </w:r>
    </w:p>
    <w:p>
      <w:r>
        <w:t>Макет-контур. Список уставок (параметр → значение → единица). Журнал изменений: что / когда / старое→новое / опциональный комментарий-основание (пустое = прочерк, НЕ ошибка). Никакого редактирования в нашем UI.</w:t>
      </w:r>
    </w:p>
    <w:p>
      <w:r>
        <w:t>Данные от API. Текущие уставки (из АПС/конфига); события смены уставки (B6, old→new); опциональный комментарий (C2 — постфактум стармеха, необязателен).</w:t>
      </w:r>
    </w:p>
    <w:p>
      <w:r>
        <w:t>Взаимодействия. Просмотр; фильтр истории по параметру/периоду. Без редактирования.</w:t>
      </w:r>
    </w:p>
    <w:p>
      <w:r>
        <w:t>Состояния. loading; empty — нет изменений → прочерк (не ошибка); error; partial; stale.</w:t>
      </w:r>
    </w:p>
    <w:p>
      <w:r>
        <w:t>Realtime. Смена уставки прилетает событием — дописать в историю live.</w:t>
      </w:r>
    </w:p>
    <w:p>
      <w:r>
        <w:t>Печать. Опционально.</w:t>
      </w:r>
    </w:p>
    <w:p>
      <w:r>
        <w:t>Критерии приёмки. Read-only гарантирован; история изменений видна (что/когда/старое→новое); пустое основание = прочерк, не блокер.</w:t>
      </w:r>
    </w:p>
    <w:p>
      <w:r>
        <w:t>Риски. Источник значений уставок (АПС или конфиг); полнота событий смены уставки (Q4).</w:t>
      </w:r>
    </w:p>
    <w:p>
      <w:pPr>
        <w:pStyle w:val="Heading2"/>
      </w:pPr>
      <w:r>
        <w:t>Часть C. Матрица блокеров по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Блокер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именно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блокирует в UI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Есть ли эл. параметры (I,U,cosφ,f,P) у АПС</w:t>
            </w:r>
          </w:p>
        </w:tc>
        <w:tc>
          <w:tcPr>
            <w:tcW w:type="dxa" w:w="2880"/>
          </w:tcPr>
          <w:p>
            <w:r>
              <w:t>Блок генераторов экрана 4 (тахометры не блокирует)</w:t>
            </w:r>
          </w:p>
        </w:tc>
      </w:tr>
      <w:tr>
        <w:tc>
          <w:tcPr>
            <w:tcW w:type="dxa" w:w="2880"/>
          </w:tcPr>
          <w:p>
            <w:r>
              <w:t>Q9</w:t>
            </w:r>
          </w:p>
        </w:tc>
        <w:tc>
          <w:tcPr>
            <w:tcW w:type="dxa" w:w="2880"/>
          </w:tcPr>
          <w:p>
            <w:r>
              <w:t>Мониторы постов: диагональ/разрешение/дистанция/ввод</w:t>
            </w:r>
          </w:p>
        </w:tc>
        <w:tc>
          <w:tcPr>
            <w:tcW w:type="dxa" w:w="2880"/>
          </w:tcPr>
          <w:p>
            <w:r>
              <w:t>DS0-2 → типо-шкала → ВСЕ экраны (каскад)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Семантика событий (lifecycle/оператор/ts/порядок)</w:t>
            </w:r>
          </w:p>
        </w:tc>
        <w:tc>
          <w:tcPr>
            <w:tcW w:type="dxa" w:w="2880"/>
          </w:tcPr>
          <w:p>
            <w:r>
              <w:t>Журнал (5), вахтенный отчёт (6), уставки (10), грамматика DS0-1</w:t>
            </w:r>
          </w:p>
        </w:tc>
      </w:tr>
      <w:tr>
        <w:tc>
          <w:tcPr>
            <w:tcW w:type="dxa" w:w="2880"/>
          </w:tcPr>
          <w:p>
            <w:r>
              <w:t>Q5</w:t>
            </w:r>
          </w:p>
        </w:tc>
        <w:tc>
          <w:tcPr>
            <w:tcW w:type="dxa" w:w="2880"/>
          </w:tcPr>
          <w:p>
            <w:r>
              <w:t>Регистровая печать — чья зона</w:t>
            </w:r>
          </w:p>
        </w:tc>
        <w:tc>
          <w:tcPr>
            <w:tcW w:type="dxa" w:w="2880"/>
          </w:tcPr>
          <w:p>
            <w:r>
              <w:t>Печать экрана 9 (регистровая форма)</w:t>
            </w:r>
          </w:p>
        </w:tc>
      </w:tr>
      <w:tr>
        <w:tc>
          <w:tcPr>
            <w:tcW w:type="dxa" w:w="2880"/>
          </w:tcPr>
          <w:p>
            <w:r>
              <w:t>Q8</w:t>
            </w:r>
          </w:p>
        </w:tc>
        <w:tc>
          <w:tcPr>
            <w:tcW w:type="dxa" w:w="2880"/>
          </w:tcPr>
          <w:p>
            <w:r>
              <w:t>Счётчики топлива/уровни танков в данных</w:t>
            </w:r>
          </w:p>
        </w:tc>
        <w:tc>
          <w:tcPr>
            <w:tcW w:type="dxa" w:w="2880"/>
          </w:tcPr>
          <w:p>
            <w:r>
              <w:t>Топливный отчёт (экран 9)</w:t>
            </w:r>
          </w:p>
        </w:tc>
      </w:tr>
      <w:tr>
        <w:tc>
          <w:tcPr>
            <w:tcW w:type="dxa" w:w="2880"/>
          </w:tcPr>
          <w:p>
            <w:r>
              <w:t>данные Ф2.5</w:t>
            </w:r>
          </w:p>
        </w:tc>
        <w:tc>
          <w:tcPr>
            <w:tcW w:type="dxa" w:w="2880"/>
          </w:tcPr>
          <w:p>
            <w:r>
              <w:t>Реальные вахты</w:t>
            </w:r>
          </w:p>
        </w:tc>
        <w:tc>
          <w:tcPr>
            <w:tcW w:type="dxa" w:w="2880"/>
          </w:tcPr>
          <w:p>
            <w:r>
              <w:t>Acceptance DS0-3 / экрана 6</w:t>
            </w:r>
          </w:p>
        </w:tc>
      </w:tr>
      <w:tr>
        <w:tc>
          <w:tcPr>
            <w:tcW w:type="dxa" w:w="2880"/>
          </w:tcPr>
          <w:p>
            <w:r>
              <w:t>схемы узлов</w:t>
            </w:r>
          </w:p>
        </w:tc>
        <w:tc>
          <w:tcPr>
            <w:tcW w:type="dxa" w:w="2880"/>
          </w:tcPr>
          <w:p>
            <w:r>
              <w:t>Компоновка ГД/ГЭД, P&amp;ID обвязки</w:t>
            </w:r>
          </w:p>
        </w:tc>
        <w:tc>
          <w:tcPr>
            <w:tcW w:type="dxa" w:w="2880"/>
          </w:tcPr>
          <w:p>
            <w:r>
              <w:t>Мнемосхемы 2, 3 (доменная привязка тегов)</w:t>
            </w:r>
          </w:p>
        </w:tc>
      </w:tr>
    </w:tbl>
    <w:p/>
    <w:p>
      <w:pPr>
        <w:pStyle w:val="Heading2"/>
      </w:pPr>
      <w:r>
        <w:t>Часть D. Порядок реализации (согласован с фазами)</w:t>
      </w:r>
    </w:p>
    <w:p>
      <w:pPr>
        <w:pStyle w:val="ListNumber"/>
      </w:pPr>
      <w:r>
        <w:t>Этап 0 (блокер): DS0-1 → DS0-2 (Q9) → DS0-3, параллельно старт DS0-4.</w:t>
      </w:r>
    </w:p>
    <w:p>
      <w:pPr>
        <w:pStyle w:val="ListNumber"/>
      </w:pPr>
      <w:r>
        <w:t>Дизайн-система DS0-4 — веха-деливерабл до Ф3.</w:t>
      </w:r>
    </w:p>
    <w:p>
      <w:pPr>
        <w:pStyle w:val="ListNumber"/>
      </w:pPr>
      <w:r>
        <w:t>Контрольная пара: экран 1 (шаблонный) + экран 2 (ручной) — валидируют, что генерируемые и ручные экраны собираются из одной библиотеки.</w:t>
      </w:r>
    </w:p>
    <w:p>
      <w:pPr>
        <w:pStyle w:val="ListNumber"/>
      </w:pPr>
      <w:r>
        <w:t>Ф3 (базовый UI): экраны 1, 5, 8 + прототип 6.</w:t>
      </w:r>
    </w:p>
    <w:p>
      <w:pPr>
        <w:pStyle w:val="ListNumber"/>
      </w:pPr>
      <w:r>
        <w:t>Ф4 (аналитический UI): экраны 2, 3, 4, 6(полный), 7, 9, 10.</w:t>
      </w:r>
    </w:p>
    <w:p>
      <w:r>
        <w:t>Без Этапа 0 вёрстка не стартует. DS0-4 обязана опередить обе фронт-работы, иначе два фронтендера уедут в два стиля.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