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INFORME FUNCIONAL Y UX</w:t>
      </w:r>
    </w:p>
    <w:p>
      <w:pPr>
        <w:jc w:val="center"/>
      </w:pPr>
      <w:r>
        <w:rPr>
          <w:b/>
          <w:sz w:val="32"/>
        </w:rPr>
        <w:t>Aplicación de Seguimiento de Informes y Alertas</w:t>
      </w:r>
    </w:p>
    <w:p>
      <w:pPr>
        <w:jc w:val="center"/>
      </w:pPr>
      <w:r>
        <w:rPr>
          <w:i/>
        </w:rPr>
        <w:t>Base para diseño de mockups de alta fidelidad</w:t>
      </w:r>
    </w:p>
    <w:p>
      <w:r>
        <w:t>Fecha: 14 de septiembre de 2026</w:t>
      </w:r>
    </w:p>
    <w:p>
      <w:r>
        <w:t>Fuente de análisis: captura de pantalla de la aplicación, estructura funcional identificada en el modelo de datos previamente analizado y referencia de la aplicación web suministrada.</w:t>
      </w:r>
    </w:p>
    <w:p>
      <w:pPr>
        <w:pStyle w:val="Heading1"/>
      </w:pPr>
      <w:r>
        <w:t>1. Resumen ejecutivo</w:t>
      </w:r>
    </w:p>
    <w:p>
      <w:r>
        <w:t>La aplicación tiene como propósito central controlar la gestión de informes asociados a proyectos, sus estados, responsables/contactos y alertas automáticas. La pantalla analizada corresponde al “Detalle de Proyecto” y confirma una arquitectura orientada a módulos: Dashboard, Informes, Nuevo Informe, Proyectos, Alertas y Listas.</w:t>
      </w:r>
    </w:p>
    <w:p>
      <w:r>
        <w:t>Para los mockups se recomienda evolucionar la interfaz actual desde una vista principalmente administrativa hacia una experiencia de seguimiento operacional: el usuario debe poder identificar rápidamente qué informes están pendientes, cuáles están próximos a vencer, quién es responsable, qué alertas están activas y qué acciones debe ejecutar.</w:t>
      </w:r>
    </w:p>
    <w:p>
      <w:pPr>
        <w:pStyle w:val="Heading1"/>
      </w:pPr>
      <w:r>
        <w:t>2. Evidencia visual analizada</w:t>
      </w:r>
    </w:p>
    <w:p>
      <w:r>
        <w:drawing>
          <wp:inline xmlns:a="http://schemas.openxmlformats.org/drawingml/2006/main" xmlns:pic="http://schemas.openxmlformats.org/drawingml/2006/picture">
            <wp:extent cx="6400800" cy="34691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9-14 a la(s) 11.11.05 a.m.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1. Pantalla actual observada: Detalle de Proyecto.</w:t>
      </w:r>
    </w:p>
    <w:p>
      <w:pPr>
        <w:pStyle w:val="Heading1"/>
      </w:pPr>
      <w:r>
        <w:t>3. Arquitectura funcional propuesta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Módulo</w:t>
            </w:r>
          </w:p>
        </w:tc>
        <w:tc>
          <w:tcPr>
            <w:tcW w:type="dxa" w:w="3408"/>
          </w:tcPr>
          <w:p>
            <w:r>
              <w:t>Propósito</w:t>
            </w:r>
          </w:p>
        </w:tc>
        <w:tc>
          <w:tcPr>
            <w:tcW w:type="dxa" w:w="3408"/>
          </w:tcPr>
          <w:p>
            <w:r>
              <w:t>Prioridad para mockup</w:t>
            </w:r>
          </w:p>
        </w:tc>
      </w:tr>
      <w:tr>
        <w:tc>
          <w:tcPr>
            <w:tcW w:type="dxa" w:w="3408"/>
          </w:tcPr>
          <w:p>
            <w:r>
              <w:t>Dashboard</w:t>
            </w:r>
          </w:p>
        </w:tc>
        <w:tc>
          <w:tcPr>
            <w:tcW w:type="dxa" w:w="3408"/>
          </w:tcPr>
          <w:p>
            <w:r>
              <w:t>Vista ejecutiva de indicadores, vencimientos, alertas y estado general de proyectos.</w:t>
            </w:r>
          </w:p>
        </w:tc>
        <w:tc>
          <w:tcPr>
            <w:tcW w:type="dxa" w:w="3408"/>
          </w:tcPr>
          <w:p>
            <w:r>
              <w:t>Alta</w:t>
            </w:r>
          </w:p>
        </w:tc>
      </w:tr>
      <w:tr>
        <w:tc>
          <w:tcPr>
            <w:tcW w:type="dxa" w:w="3408"/>
          </w:tcPr>
          <w:p>
            <w:r>
              <w:t>Informes</w:t>
            </w:r>
          </w:p>
        </w:tc>
        <w:tc>
          <w:tcPr>
            <w:tcW w:type="dxa" w:w="3408"/>
          </w:tcPr>
          <w:p>
            <w:r>
              <w:t>Listado, búsqueda, filtros, estado, fecha, tipo, proyecto y responsables.</w:t>
            </w:r>
          </w:p>
        </w:tc>
        <w:tc>
          <w:tcPr>
            <w:tcW w:type="dxa" w:w="3408"/>
          </w:tcPr>
          <w:p>
            <w:r>
              <w:t>Alta</w:t>
            </w:r>
          </w:p>
        </w:tc>
      </w:tr>
      <w:tr>
        <w:tc>
          <w:tcPr>
            <w:tcW w:type="dxa" w:w="3408"/>
          </w:tcPr>
          <w:p>
            <w:r>
              <w:t>Nuevo Informe</w:t>
            </w:r>
          </w:p>
        </w:tc>
        <w:tc>
          <w:tcPr>
            <w:tcW w:type="dxa" w:w="3408"/>
          </w:tcPr>
          <w:p>
            <w:r>
              <w:t>Creación de un informe mediante formulario guiado y validaciones.</w:t>
            </w:r>
          </w:p>
        </w:tc>
        <w:tc>
          <w:tcPr>
            <w:tcW w:type="dxa" w:w="3408"/>
          </w:tcPr>
          <w:p>
            <w:r>
              <w:t>Alta</w:t>
            </w:r>
          </w:p>
        </w:tc>
      </w:tr>
      <w:tr>
        <w:tc>
          <w:tcPr>
            <w:tcW w:type="dxa" w:w="3408"/>
          </w:tcPr>
          <w:p>
            <w:r>
              <w:t>Proyectos</w:t>
            </w:r>
          </w:p>
        </w:tc>
        <w:tc>
          <w:tcPr>
            <w:tcW w:type="dxa" w:w="3408"/>
          </w:tcPr>
          <w:p>
            <w:r>
              <w:t>Listado de proyectos y acceso al detalle/configuración de cada proyecto.</w:t>
            </w:r>
          </w:p>
        </w:tc>
        <w:tc>
          <w:tcPr>
            <w:tcW w:type="dxa" w:w="3408"/>
          </w:tcPr>
          <w:p>
            <w:r>
              <w:t>Alta</w:t>
            </w:r>
          </w:p>
        </w:tc>
      </w:tr>
      <w:tr>
        <w:tc>
          <w:tcPr>
            <w:tcW w:type="dxa" w:w="3408"/>
          </w:tcPr>
          <w:p>
            <w:r>
              <w:t>Detalle de Proyecto</w:t>
            </w:r>
          </w:p>
        </w:tc>
        <w:tc>
          <w:tcPr>
            <w:tcW w:type="dxa" w:w="3408"/>
          </w:tcPr>
          <w:p>
            <w:r>
              <w:t>Configuración de tipos aplicables, alertas programadas e informes del proyecto.</w:t>
            </w:r>
          </w:p>
        </w:tc>
        <w:tc>
          <w:tcPr>
            <w:tcW w:type="dxa" w:w="3408"/>
          </w:tcPr>
          <w:p>
            <w:r>
              <w:t>Alta</w:t>
            </w:r>
          </w:p>
        </w:tc>
      </w:tr>
      <w:tr>
        <w:tc>
          <w:tcPr>
            <w:tcW w:type="dxa" w:w="3408"/>
          </w:tcPr>
          <w:p>
            <w:r>
              <w:t>Alertas</w:t>
            </w:r>
          </w:p>
        </w:tc>
        <w:tc>
          <w:tcPr>
            <w:tcW w:type="dxa" w:w="3408"/>
          </w:tcPr>
          <w:p>
            <w:r>
              <w:t>Administración de reglas automáticas y seguimiento de alertas.</w:t>
            </w:r>
          </w:p>
        </w:tc>
        <w:tc>
          <w:tcPr>
            <w:tcW w:type="dxa" w:w="3408"/>
          </w:tcPr>
          <w:p>
            <w:r>
              <w:t>Media</w:t>
            </w:r>
          </w:p>
        </w:tc>
      </w:tr>
      <w:tr>
        <w:tc>
          <w:tcPr>
            <w:tcW w:type="dxa" w:w="3408"/>
          </w:tcPr>
          <w:p>
            <w:r>
              <w:t>Listas</w:t>
            </w:r>
          </w:p>
        </w:tc>
        <w:tc>
          <w:tcPr>
            <w:tcW w:type="dxa" w:w="3408"/>
          </w:tcPr>
          <w:p>
            <w:r>
              <w:t>Catálogos maestros: tipos de informe, estados, roles, contactos, meses y otros parámetros.</w:t>
            </w:r>
          </w:p>
        </w:tc>
        <w:tc>
          <w:tcPr>
            <w:tcW w:type="dxa" w:w="3408"/>
          </w:tcPr>
          <w:p>
            <w:r>
              <w:t>Media</w:t>
            </w:r>
          </w:p>
        </w:tc>
      </w:tr>
    </w:tbl>
    <w:p>
      <w:pPr>
        <w:pStyle w:val="Heading1"/>
      </w:pPr>
      <w:r>
        <w:t>4. Roles y necesidades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Rol</w:t>
            </w:r>
          </w:p>
        </w:tc>
        <w:tc>
          <w:tcPr>
            <w:tcW w:type="dxa" w:w="3408"/>
          </w:tcPr>
          <w:p>
            <w:r>
              <w:t>Necesidad</w:t>
            </w:r>
          </w:p>
        </w:tc>
        <w:tc>
          <w:tcPr>
            <w:tcW w:type="dxa" w:w="3408"/>
          </w:tcPr>
          <w:p>
            <w:r>
              <w:t>Acciones principales</w:t>
            </w:r>
          </w:p>
        </w:tc>
      </w:tr>
      <w:tr>
        <w:tc>
          <w:tcPr>
            <w:tcW w:type="dxa" w:w="3408"/>
          </w:tcPr>
          <w:p>
            <w:r>
              <w:t>Coordinador</w:t>
            </w:r>
          </w:p>
        </w:tc>
        <w:tc>
          <w:tcPr>
            <w:tcW w:type="dxa" w:w="3408"/>
          </w:tcPr>
          <w:p>
            <w:r>
              <w:t>Visión consolidada, control de cumplimiento, configuración y seguimiento de responsables.</w:t>
            </w:r>
          </w:p>
        </w:tc>
        <w:tc>
          <w:tcPr>
            <w:tcW w:type="dxa" w:w="3408"/>
          </w:tcPr>
          <w:p>
            <w:r>
              <w:t>Consultar, crear, actualizar, asignar, atender alertas</w:t>
            </w:r>
          </w:p>
        </w:tc>
      </w:tr>
      <w:tr>
        <w:tc>
          <w:tcPr>
            <w:tcW w:type="dxa" w:w="3408"/>
          </w:tcPr>
          <w:p>
            <w:r>
              <w:t>Supervisor</w:t>
            </w:r>
          </w:p>
        </w:tc>
        <w:tc>
          <w:tcPr>
            <w:tcW w:type="dxa" w:w="3408"/>
          </w:tcPr>
          <w:p>
            <w:r>
              <w:t>Seguimiento de informes asignados, actualización de estados, observaciones y evidencias.</w:t>
            </w:r>
          </w:p>
        </w:tc>
        <w:tc>
          <w:tcPr>
            <w:tcW w:type="dxa" w:w="3408"/>
          </w:tcPr>
          <w:p>
            <w:r>
              <w:t>Consultar, crear, actualizar, asignar, atender alertas</w:t>
            </w:r>
          </w:p>
        </w:tc>
      </w:tr>
      <w:tr>
        <w:tc>
          <w:tcPr>
            <w:tcW w:type="dxa" w:w="3408"/>
          </w:tcPr>
          <w:p>
            <w:r>
              <w:t>Usuario</w:t>
            </w:r>
          </w:p>
        </w:tc>
        <w:tc>
          <w:tcPr>
            <w:tcW w:type="dxa" w:w="3408"/>
          </w:tcPr>
          <w:p>
            <w:r>
              <w:t>Registro/consulta de informes y atención de tareas que le sean asignadas.</w:t>
            </w:r>
          </w:p>
        </w:tc>
        <w:tc>
          <w:tcPr>
            <w:tcW w:type="dxa" w:w="3408"/>
          </w:tcPr>
          <w:p>
            <w:r>
              <w:t>Consultar, registrar y actualizar información permitida</w:t>
            </w:r>
          </w:p>
        </w:tc>
      </w:tr>
    </w:tbl>
    <w:p>
      <w:pPr>
        <w:pStyle w:val="Heading1"/>
      </w:pPr>
      <w:r>
        <w:t>5. Pantallas recomendadas para los mockups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Pantalla</w:t>
            </w:r>
          </w:p>
        </w:tc>
        <w:tc>
          <w:tcPr>
            <w:tcW w:type="dxa" w:w="2556"/>
          </w:tcPr>
          <w:p>
            <w:r>
              <w:t>Contenido clave</w:t>
            </w:r>
          </w:p>
        </w:tc>
        <w:tc>
          <w:tcPr>
            <w:tcW w:type="dxa" w:w="2556"/>
          </w:tcPr>
          <w:p>
            <w:r>
              <w:t>Prioridad</w:t>
            </w:r>
          </w:p>
        </w:tc>
      </w:tr>
      <w:tr>
        <w:tc>
          <w:tcPr>
            <w:tcW w:type="dxa" w:w="2556"/>
          </w:tcPr>
          <w:p>
            <w:r>
              <w:t>M01</w:t>
            </w:r>
          </w:p>
        </w:tc>
        <w:tc>
          <w:tcPr>
            <w:tcW w:type="dxa" w:w="2556"/>
          </w:tcPr>
          <w:p>
            <w:r>
              <w:t>Dashboard</w:t>
            </w:r>
          </w:p>
        </w:tc>
        <w:tc>
          <w:tcPr>
            <w:tcW w:type="dxa" w:w="2556"/>
          </w:tcPr>
          <w:p>
            <w:r>
              <w:t>KPIs: informes pendientes, en elaboración, entregados, enviados; vencidos; próximos a vencer; alertas activas; cumplimiento por proyecto.</w:t>
            </w:r>
          </w:p>
        </w:tc>
        <w:tc>
          <w:tcPr>
            <w:tcW w:type="dxa" w:w="2556"/>
          </w:tcPr>
          <w:p>
            <w:r>
              <w:t>Alta</w:t>
            </w:r>
          </w:p>
        </w:tc>
      </w:tr>
      <w:tr>
        <w:tc>
          <w:tcPr>
            <w:tcW w:type="dxa" w:w="2556"/>
          </w:tcPr>
          <w:p>
            <w:r>
              <w:t>M02</w:t>
            </w:r>
          </w:p>
        </w:tc>
        <w:tc>
          <w:tcPr>
            <w:tcW w:type="dxa" w:w="2556"/>
          </w:tcPr>
          <w:p>
            <w:r>
              <w:t>Listado de Informes</w:t>
            </w:r>
          </w:p>
        </w:tc>
        <w:tc>
          <w:tcPr>
            <w:tcW w:type="dxa" w:w="2556"/>
          </w:tcPr>
          <w:p>
            <w:r>
              <w:t>Tabla con Proyecto, consecutivo, tipo, período, fecha, estado, responsables, días restantes y acciones.</w:t>
            </w:r>
          </w:p>
        </w:tc>
        <w:tc>
          <w:tcPr>
            <w:tcW w:type="dxa" w:w="2556"/>
          </w:tcPr>
          <w:p>
            <w:r>
              <w:t>Alta</w:t>
            </w:r>
          </w:p>
        </w:tc>
      </w:tr>
      <w:tr>
        <w:tc>
          <w:tcPr>
            <w:tcW w:type="dxa" w:w="2556"/>
          </w:tcPr>
          <w:p>
            <w:r>
              <w:t>M03</w:t>
            </w:r>
          </w:p>
        </w:tc>
        <w:tc>
          <w:tcPr>
            <w:tcW w:type="dxa" w:w="2556"/>
          </w:tcPr>
          <w:p>
            <w:r>
              <w:t>Nuevo Informe</w:t>
            </w:r>
          </w:p>
        </w:tc>
        <w:tc>
          <w:tcPr>
            <w:tcW w:type="dxa" w:w="2556"/>
          </w:tcPr>
          <w:p>
            <w:r>
              <w:t>Formulario por pasos: proyecto → tipo → período → fecha → estado → responsables → observaciones/evidencias.</w:t>
            </w:r>
          </w:p>
        </w:tc>
        <w:tc>
          <w:tcPr>
            <w:tcW w:type="dxa" w:w="2556"/>
          </w:tcPr>
          <w:p>
            <w:r>
              <w:t>Alta</w:t>
            </w:r>
          </w:p>
        </w:tc>
      </w:tr>
      <w:tr>
        <w:tc>
          <w:tcPr>
            <w:tcW w:type="dxa" w:w="2556"/>
          </w:tcPr>
          <w:p>
            <w:r>
              <w:t>M04</w:t>
            </w:r>
          </w:p>
        </w:tc>
        <w:tc>
          <w:tcPr>
            <w:tcW w:type="dxa" w:w="2556"/>
          </w:tcPr>
          <w:p>
            <w:r>
              <w:t>Detalle de Informe</w:t>
            </w:r>
          </w:p>
        </w:tc>
        <w:tc>
          <w:tcPr>
            <w:tcW w:type="dxa" w:w="2556"/>
          </w:tcPr>
          <w:p>
            <w:r>
              <w:t>Resumen, línea de tiempo de estados, responsables, alertas relacionadas, observaciones, historial y documentos/evidencias.</w:t>
            </w:r>
          </w:p>
        </w:tc>
        <w:tc>
          <w:tcPr>
            <w:tcW w:type="dxa" w:w="2556"/>
          </w:tcPr>
          <w:p>
            <w:r>
              <w:t>Alta</w:t>
            </w:r>
          </w:p>
        </w:tc>
      </w:tr>
      <w:tr>
        <w:tc>
          <w:tcPr>
            <w:tcW w:type="dxa" w:w="2556"/>
          </w:tcPr>
          <w:p>
            <w:r>
              <w:t>M05</w:t>
            </w:r>
          </w:p>
        </w:tc>
        <w:tc>
          <w:tcPr>
            <w:tcW w:type="dxa" w:w="2556"/>
          </w:tcPr>
          <w:p>
            <w:r>
              <w:t>Proyectos</w:t>
            </w:r>
          </w:p>
        </w:tc>
        <w:tc>
          <w:tcPr>
            <w:tcW w:type="dxa" w:w="2556"/>
          </w:tcPr>
          <w:p>
            <w:r>
              <w:t>Tarjetas/tabla con proyecto, BPIN, empresa, tipos aplicables, informes pendientes y semáforo de cumplimiento.</w:t>
            </w:r>
          </w:p>
        </w:tc>
        <w:tc>
          <w:tcPr>
            <w:tcW w:type="dxa" w:w="2556"/>
          </w:tcPr>
          <w:p>
            <w:r>
              <w:t>Alta</w:t>
            </w:r>
          </w:p>
        </w:tc>
      </w:tr>
      <w:tr>
        <w:tc>
          <w:tcPr>
            <w:tcW w:type="dxa" w:w="2556"/>
          </w:tcPr>
          <w:p>
            <w:r>
              <w:t>M06</w:t>
            </w:r>
          </w:p>
        </w:tc>
        <w:tc>
          <w:tcPr>
            <w:tcW w:type="dxa" w:w="2556"/>
          </w:tcPr>
          <w:p>
            <w:r>
              <w:t>Detalle de Proyecto</w:t>
            </w:r>
          </w:p>
        </w:tc>
        <w:tc>
          <w:tcPr>
            <w:tcW w:type="dxa" w:w="2556"/>
          </w:tcPr>
          <w:p>
            <w:r>
              <w:t>Versión mejorada de la pantalla mostrada: encabezado informativo + configuración + alertas + informes + indicadores.</w:t>
            </w:r>
          </w:p>
        </w:tc>
        <w:tc>
          <w:tcPr>
            <w:tcW w:type="dxa" w:w="2556"/>
          </w:tcPr>
          <w:p>
            <w:r>
              <w:t>Alta</w:t>
            </w:r>
          </w:p>
        </w:tc>
      </w:tr>
      <w:tr>
        <w:tc>
          <w:tcPr>
            <w:tcW w:type="dxa" w:w="2556"/>
          </w:tcPr>
          <w:p>
            <w:r>
              <w:t>M07</w:t>
            </w:r>
          </w:p>
        </w:tc>
        <w:tc>
          <w:tcPr>
            <w:tcW w:type="dxa" w:w="2556"/>
          </w:tcPr>
          <w:p>
            <w:r>
              <w:t>Alertas</w:t>
            </w:r>
          </w:p>
        </w:tc>
        <w:tc>
          <w:tcPr>
            <w:tcW w:type="dxa" w:w="2556"/>
          </w:tcPr>
          <w:p>
            <w:r>
              <w:t>Listado de reglas con frecuencia/programación, hora, tipo, destinatarios, proyecto, estado y acciones.</w:t>
            </w:r>
          </w:p>
        </w:tc>
        <w:tc>
          <w:tcPr>
            <w:tcW w:type="dxa" w:w="2556"/>
          </w:tcPr>
          <w:p>
            <w:r>
              <w:t>Alta</w:t>
            </w:r>
          </w:p>
        </w:tc>
      </w:tr>
      <w:tr>
        <w:tc>
          <w:tcPr>
            <w:tcW w:type="dxa" w:w="2556"/>
          </w:tcPr>
          <w:p>
            <w:r>
              <w:t>M08</w:t>
            </w:r>
          </w:p>
        </w:tc>
        <w:tc>
          <w:tcPr>
            <w:tcW w:type="dxa" w:w="2556"/>
          </w:tcPr>
          <w:p>
            <w:r>
              <w:t>Listas</w:t>
            </w:r>
          </w:p>
        </w:tc>
        <w:tc>
          <w:tcPr>
            <w:tcW w:type="dxa" w:w="2556"/>
          </w:tcPr>
          <w:p>
            <w:r>
              <w:t>Catálogos maestros con CRUD controlado y búsqueda.</w:t>
            </w:r>
          </w:p>
        </w:tc>
        <w:tc>
          <w:tcPr>
            <w:tcW w:type="dxa" w:w="2556"/>
          </w:tcPr>
          <w:p>
            <w:r>
              <w:t>Media</w:t>
            </w:r>
          </w:p>
        </w:tc>
      </w:tr>
      <w:tr>
        <w:tc>
          <w:tcPr>
            <w:tcW w:type="dxa" w:w="2556"/>
          </w:tcPr>
          <w:p>
            <w:r>
              <w:t>M09</w:t>
            </w:r>
          </w:p>
        </w:tc>
        <w:tc>
          <w:tcPr>
            <w:tcW w:type="dxa" w:w="2556"/>
          </w:tcPr>
          <w:p>
            <w:r>
              <w:t>Centro de notificaciones</w:t>
            </w:r>
          </w:p>
        </w:tc>
        <w:tc>
          <w:tcPr>
            <w:tcW w:type="dxa" w:w="2556"/>
          </w:tcPr>
          <w:p>
            <w:r>
              <w:t>Alertas recientes, próximas, vencidas y acciones rápidas.</w:t>
            </w:r>
          </w:p>
        </w:tc>
        <w:tc>
          <w:tcPr>
            <w:tcW w:type="dxa" w:w="2556"/>
          </w:tcPr>
          <w:p>
            <w:r>
              <w:t>Media</w:t>
            </w:r>
          </w:p>
        </w:tc>
      </w:tr>
    </w:tbl>
    <w:p>
      <w:pPr>
        <w:pStyle w:val="Heading1"/>
      </w:pPr>
      <w:r>
        <w:t>6. Análisis de la pantalla “Detalle de Proyecto”</w:t>
      </w:r>
    </w:p>
    <w:p>
      <w:r>
        <w:t>La pantalla actual contiene cuatro zonas principales:</w:t>
      </w:r>
    </w:p>
    <w:p>
      <w:pPr>
        <w:pStyle w:val="ListBullet"/>
      </w:pPr>
      <w:r>
        <w:rPr>
          <w:b/>
        </w:rPr>
        <w:t xml:space="preserve">Encabezado: </w:t>
      </w:r>
      <w:r>
        <w:t>Título “Detalle de Proyecto”, navegación de retorno y control de “Alertas automáticas”.</w:t>
      </w:r>
    </w:p>
    <w:p>
      <w:pPr>
        <w:pStyle w:val="ListBullet"/>
      </w:pPr>
      <w:r>
        <w:rPr>
          <w:b/>
        </w:rPr>
        <w:t xml:space="preserve">Tipos de informe aplicables: </w:t>
      </w:r>
      <w:r>
        <w:t>Selector/lista para definir qué tipos pueden generarse para el proyecto.</w:t>
      </w:r>
    </w:p>
    <w:p>
      <w:pPr>
        <w:pStyle w:val="ListBullet"/>
      </w:pPr>
      <w:r>
        <w:rPr>
          <w:b/>
        </w:rPr>
        <w:t xml:space="preserve">Alertas programadas: </w:t>
      </w:r>
      <w:r>
        <w:t>Tabla con nombre, programación, hora, tipo y estado activo.</w:t>
      </w:r>
    </w:p>
    <w:p>
      <w:pPr>
        <w:pStyle w:val="ListBullet"/>
      </w:pPr>
      <w:r>
        <w:rPr>
          <w:b/>
        </w:rPr>
        <w:t xml:space="preserve">Informes del proyecto: </w:t>
      </w:r>
      <w:r>
        <w:t>Tabla con consecutivo, tipo, fecha, estado y contactos asignados.</w:t>
      </w:r>
    </w:p>
    <w:p>
      <w:pPr>
        <w:pStyle w:val="Heading1"/>
      </w:pPr>
      <w:r>
        <w:t>7. Rediseño recomendado de “Detalle de Proyecto”</w:t>
      </w:r>
    </w:p>
    <w:p>
      <w:r>
        <w:t>Se recomienda mantener la estructura general porque es comprensible, pero agregar contexto y acciones visibles.</w:t>
      </w:r>
    </w:p>
    <w:p>
      <w:pPr>
        <w:pStyle w:val="ListBullet"/>
      </w:pPr>
      <w:r>
        <w:t>Encabezado: nombre del proyecto, empresa, BPIN, estado general y botón “Editar proyecto”.</w:t>
      </w:r>
    </w:p>
    <w:p>
      <w:pPr>
        <w:pStyle w:val="ListBullet"/>
      </w:pPr>
      <w:r>
        <w:t>Resumen rápido: tarjetas con Informes pendientes, próximos a vencer, vencidos, enviados y alertas activas.</w:t>
      </w:r>
    </w:p>
    <w:p>
      <w:pPr>
        <w:pStyle w:val="ListBullet"/>
      </w:pPr>
      <w:r>
        <w:t>Tipos aplicables: usar chips/checkboxes con nombre completo y estado seleccionado; evitar un campo visualmente vacío.</w:t>
      </w:r>
    </w:p>
    <w:p>
      <w:pPr>
        <w:pStyle w:val="ListBullet"/>
      </w:pPr>
      <w:r>
        <w:t>Alertas: mostrar próxima ejecución, frecuencia, destinatarios y acción “Editar”; diferenciar activas/inactivas.</w:t>
      </w:r>
    </w:p>
    <w:p>
      <w:pPr>
        <w:pStyle w:val="ListBullet"/>
      </w:pPr>
      <w:r>
        <w:t>Informes: agregar período (mes/año), días restantes, responsable principal y semáforo de cumplimiento.</w:t>
      </w:r>
    </w:p>
    <w:p>
      <w:pPr>
        <w:pStyle w:val="ListBullet"/>
      </w:pPr>
      <w:r>
        <w:t>Acciones contextuales: “Nuevo informe”, “Configurar alertas”, “Ver todos los informes”.</w:t>
      </w:r>
    </w:p>
    <w:p>
      <w:pPr>
        <w:pStyle w:val="ListBullet"/>
      </w:pPr>
      <w:r>
        <w:t>Estado vacío: sustituir “Cargando...” por skeleton durante carga y por mensajes útiles cuando no existan registros.</w:t>
      </w:r>
    </w:p>
    <w:p>
      <w:pPr>
        <w:pStyle w:val="Heading1"/>
      </w:pPr>
      <w:r>
        <w:t>8. Mockup sugerido — estructura de pantalla</w:t>
      </w:r>
    </w:p>
    <w:p>
      <w:r>
        <w:t>Wireframe conceptual recomendado para Figma/Adobe XD:</w:t>
      </w:r>
    </w:p>
    <w:p>
      <w:pPr>
        <w:pStyle w:val="ListBullet"/>
      </w:pPr>
      <w:r>
        <w:t>Sidebar: Dashboard / Informes / Nuevo Informe / Proyectos / Alertas / Listas.</w:t>
      </w:r>
    </w:p>
    <w:p>
      <w:pPr>
        <w:pStyle w:val="ListBullet"/>
      </w:pPr>
      <w:r>
        <w:t>Header: nombre de proyecto + breadcrumbs + búsqueda/notificaciones + perfil.</w:t>
      </w:r>
    </w:p>
    <w:p>
      <w:pPr>
        <w:pStyle w:val="ListBullet"/>
      </w:pPr>
      <w:r>
        <w:t>Hero: Proyecto + Empresa + BPIN + estado + botón Nuevo Informe.</w:t>
      </w:r>
    </w:p>
    <w:p>
      <w:pPr>
        <w:pStyle w:val="ListBullet"/>
      </w:pPr>
      <w:r>
        <w:t>KPIs: Pendientes | Próximos a vencer | Vencidos | Enviados.</w:t>
      </w:r>
    </w:p>
    <w:p>
      <w:pPr>
        <w:pStyle w:val="ListBullet"/>
      </w:pPr>
      <w:r>
        <w:t>Bloque Tipos aplicables: chips o checklist multiselección.</w:t>
      </w:r>
    </w:p>
    <w:p>
      <w:pPr>
        <w:pStyle w:val="ListBullet"/>
      </w:pPr>
      <w:r>
        <w:t>Bloque Alertas: tabla compacta + botón Nueva alerta.</w:t>
      </w:r>
    </w:p>
    <w:p>
      <w:pPr>
        <w:pStyle w:val="ListBullet"/>
      </w:pPr>
      <w:r>
        <w:t>Bloque Informes: filtros por estado/tipo/período + tabla + acciones.</w:t>
      </w:r>
    </w:p>
    <w:p>
      <w:pPr>
        <w:pStyle w:val="ListBullet"/>
      </w:pPr>
      <w:r>
        <w:t>Panel lateral opcional: actividad reciente / historial.</w:t>
      </w:r>
    </w:p>
    <w:p>
      <w:pPr>
        <w:pStyle w:val="Heading1"/>
      </w:pPr>
      <w:r>
        <w:t>9. Flujo principal de usuario</w:t>
      </w:r>
    </w:p>
    <w:p>
      <w:r>
        <w:t>1. Dashboard → seleccionar proyecto</w:t>
      </w:r>
    </w:p>
    <w:p>
      <w:r>
        <w:t>2. Proyecto → revisar estado y tipos aplicables</w:t>
      </w:r>
    </w:p>
    <w:p>
      <w:r>
        <w:t>3. Proyecto → Nuevo Informe</w:t>
      </w:r>
    </w:p>
    <w:p>
      <w:r>
        <w:t>4. Seleccionar tipo de informe y período</w:t>
      </w:r>
    </w:p>
    <w:p>
      <w:r>
        <w:t>5. Asignar contactos/responsables</w:t>
      </w:r>
    </w:p>
    <w:p>
      <w:r>
        <w:t>6. Guardar informe</w:t>
      </w:r>
    </w:p>
    <w:p>
      <w:r>
        <w:t>7. Actualizar estado conforme avanza el proceso</w:t>
      </w:r>
    </w:p>
    <w:p>
      <w:r>
        <w:t>8. El sistema evalúa reglas de alerta</w:t>
      </w:r>
    </w:p>
    <w:p>
      <w:r>
        <w:t>9. Notificar responsables</w:t>
      </w:r>
    </w:p>
    <w:p>
      <w:r>
        <w:t>10. Dashboard y proyecto reflejan el nuevo estado</w:t>
      </w:r>
    </w:p>
    <w:p>
      <w:pPr>
        <w:pStyle w:val="Heading1"/>
      </w:pPr>
      <w:r>
        <w:t>10. Estados y ciclo de vida</w:t>
      </w:r>
    </w:p>
    <w:p>
      <w:r>
        <w:t>El diseño debe representar claramente el ciclo de un informe. Los estados identificados son:</w:t>
      </w:r>
    </w:p>
    <w:p>
      <w:pPr>
        <w:pStyle w:val="ListBullet"/>
      </w:pPr>
      <w:r>
        <w:t>Pendientes Evidencias</w:t>
      </w:r>
    </w:p>
    <w:p>
      <w:pPr>
        <w:pStyle w:val="ListBullet"/>
      </w:pPr>
      <w:r>
        <w:t>Informe en Elaboración</w:t>
      </w:r>
    </w:p>
    <w:p>
      <w:pPr>
        <w:pStyle w:val="ListBullet"/>
      </w:pPr>
      <w:r>
        <w:t>Entregado a Of. Proyectos</w:t>
      </w:r>
    </w:p>
    <w:p>
      <w:pPr>
        <w:pStyle w:val="ListBullet"/>
      </w:pPr>
      <w:r>
        <w:t>Enviado</w:t>
      </w:r>
    </w:p>
    <w:p>
      <w:r>
        <w:t>Recomendación UX: representar el ciclo como una línea de progreso horizontal en el detalle del informe, con fecha, usuario y comentario de cada transición.</w:t>
      </w:r>
    </w:p>
    <w:p>
      <w:pPr>
        <w:pStyle w:val="Heading1"/>
      </w:pPr>
      <w:r>
        <w:t>11. Reglas de negocio que deben reflejarse en los mockups</w:t>
      </w:r>
    </w:p>
    <w:p>
      <w:pPr>
        <w:pStyle w:val="ListBullet"/>
      </w:pPr>
      <w:r>
        <w:t>Los tipos de informe aplicables dependen del proyecto.</w:t>
      </w:r>
    </w:p>
    <w:p>
      <w:pPr>
        <w:pStyle w:val="ListBullet"/>
      </w:pPr>
      <w:r>
        <w:t>Si un proyecto no tiene tipos definidos, el sistema puede permitir todos los tipos disponibles; esta regla debe mostrarse explícitamente para evitar confusión.</w:t>
      </w:r>
    </w:p>
    <w:p>
      <w:pPr>
        <w:pStyle w:val="ListBullet"/>
      </w:pPr>
      <w:r>
        <w:t>Las alertas deben poder activarse/desactivarse por proyecto.</w:t>
      </w:r>
    </w:p>
    <w:p>
      <w:pPr>
        <w:pStyle w:val="ListBullet"/>
      </w:pPr>
      <w:r>
        <w:t>Las alertas deben asociarse a días/programaciones y destinatarios.</w:t>
      </w:r>
    </w:p>
    <w:p>
      <w:pPr>
        <w:pStyle w:val="ListBullet"/>
      </w:pPr>
      <w:r>
        <w:t>Los contactos asignados al informe deben ser seleccionables y visibles.</w:t>
      </w:r>
    </w:p>
    <w:p>
      <w:pPr>
        <w:pStyle w:val="ListBullet"/>
      </w:pPr>
      <w:r>
        <w:t>El estado del informe debe controlar su semáforo y su presencia en indicadores.</w:t>
      </w:r>
    </w:p>
    <w:p>
      <w:pPr>
        <w:pStyle w:val="ListBullet"/>
      </w:pPr>
      <w:r>
        <w:t>El período del informe debe manejar mes y año de forma estructurada.</w:t>
      </w:r>
    </w:p>
    <w:p>
      <w:pPr>
        <w:pStyle w:val="ListBullet"/>
      </w:pPr>
      <w:r>
        <w:t>Debe existir trazabilidad de cambios importantes: estado, responsables, alertas y observaciones.</w:t>
      </w:r>
    </w:p>
    <w:p>
      <w:pPr>
        <w:pStyle w:val="Heading1"/>
      </w:pPr>
      <w:r>
        <w:t>12. Recomendaciones visuales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Área</w:t>
            </w:r>
          </w:p>
        </w:tc>
        <w:tc>
          <w:tcPr>
            <w:tcW w:type="dxa" w:w="5112"/>
          </w:tcPr>
          <w:p>
            <w:r>
              <w:t>Recomendación</w:t>
            </w:r>
          </w:p>
        </w:tc>
      </w:tr>
      <w:tr>
        <w:tc>
          <w:tcPr>
            <w:tcW w:type="dxa" w:w="5112"/>
          </w:tcPr>
          <w:p>
            <w:r>
              <w:t>Navegación</w:t>
            </w:r>
          </w:p>
        </w:tc>
        <w:tc>
          <w:tcPr>
            <w:tcW w:type="dxa" w:w="5112"/>
          </w:tcPr>
          <w:p>
            <w:r>
              <w:t>Conservar sidebar; resaltar claramente el módulo activo.</w:t>
            </w:r>
          </w:p>
        </w:tc>
      </w:tr>
      <w:tr>
        <w:tc>
          <w:tcPr>
            <w:tcW w:type="dxa" w:w="5112"/>
          </w:tcPr>
          <w:p>
            <w:r>
              <w:t>Jerarquía</w:t>
            </w:r>
          </w:p>
        </w:tc>
        <w:tc>
          <w:tcPr>
            <w:tcW w:type="dxa" w:w="5112"/>
          </w:tcPr>
          <w:p>
            <w:r>
              <w:t>Usar un encabezado fuerte, KPIs y después tablas; evitar grandes espacios vacíos.</w:t>
            </w:r>
          </w:p>
        </w:tc>
      </w:tr>
      <w:tr>
        <w:tc>
          <w:tcPr>
            <w:tcW w:type="dxa" w:w="5112"/>
          </w:tcPr>
          <w:p>
            <w:r>
              <w:t>Semáforo</w:t>
            </w:r>
          </w:p>
        </w:tc>
        <w:tc>
          <w:tcPr>
            <w:tcW w:type="dxa" w:w="5112"/>
          </w:tcPr>
          <w:p>
            <w:r>
              <w:t>Rojo = vencido; amarillo = próximo; verde = cumplido; gris = no aplica.</w:t>
            </w:r>
          </w:p>
        </w:tc>
      </w:tr>
      <w:tr>
        <w:tc>
          <w:tcPr>
            <w:tcW w:type="dxa" w:w="5112"/>
          </w:tcPr>
          <w:p>
            <w:r>
              <w:t>Tablas</w:t>
            </w:r>
          </w:p>
        </w:tc>
        <w:tc>
          <w:tcPr>
            <w:tcW w:type="dxa" w:w="5112"/>
          </w:tcPr>
          <w:p>
            <w:r>
              <w:t>Encabezado fijo, filtros, ordenamiento, paginación y acciones por fila.</w:t>
            </w:r>
          </w:p>
        </w:tc>
      </w:tr>
      <w:tr>
        <w:tc>
          <w:tcPr>
            <w:tcW w:type="dxa" w:w="5112"/>
          </w:tcPr>
          <w:p>
            <w:r>
              <w:t>Formularios</w:t>
            </w:r>
          </w:p>
        </w:tc>
        <w:tc>
          <w:tcPr>
            <w:tcW w:type="dxa" w:w="5112"/>
          </w:tcPr>
          <w:p>
            <w:r>
              <w:t>Campos agrupados por contexto y validación inmediata.</w:t>
            </w:r>
          </w:p>
        </w:tc>
      </w:tr>
      <w:tr>
        <w:tc>
          <w:tcPr>
            <w:tcW w:type="dxa" w:w="5112"/>
          </w:tcPr>
          <w:p>
            <w:r>
              <w:t>Alertas</w:t>
            </w:r>
          </w:p>
        </w:tc>
        <w:tc>
          <w:tcPr>
            <w:tcW w:type="dxa" w:w="5112"/>
          </w:tcPr>
          <w:p>
            <w:r>
              <w:t>Usar campanas/badges y un centro de notificaciones.</w:t>
            </w:r>
          </w:p>
        </w:tc>
      </w:tr>
      <w:tr>
        <w:tc>
          <w:tcPr>
            <w:tcW w:type="dxa" w:w="5112"/>
          </w:tcPr>
          <w:p>
            <w:r>
              <w:t>Accesibilidad</w:t>
            </w:r>
          </w:p>
        </w:tc>
        <w:tc>
          <w:tcPr>
            <w:tcW w:type="dxa" w:w="5112"/>
          </w:tcPr>
          <w:p>
            <w:r>
              <w:t>Contraste suficiente, estados no dependientes solo del color y tamaños de clic adecuados.</w:t>
            </w:r>
          </w:p>
        </w:tc>
      </w:tr>
      <w:tr>
        <w:tc>
          <w:tcPr>
            <w:tcW w:type="dxa" w:w="5112"/>
          </w:tcPr>
          <w:p>
            <w:r>
              <w:t>Responsive</w:t>
            </w:r>
          </w:p>
        </w:tc>
        <w:tc>
          <w:tcPr>
            <w:tcW w:type="dxa" w:w="5112"/>
          </w:tcPr>
          <w:p>
            <w:r>
              <w:t>Diseñar desktop primero, pero definir comportamiento para tablet/móvil.</w:t>
            </w:r>
          </w:p>
        </w:tc>
      </w:tr>
    </w:tbl>
    <w:p>
      <w:pPr>
        <w:pStyle w:val="Heading1"/>
      </w:pPr>
      <w:r>
        <w:t>13. Componentes UI que conviene diseñar como sistema</w:t>
      </w:r>
    </w:p>
    <w:p>
      <w:pPr>
        <w:pStyle w:val="ListBullet"/>
      </w:pPr>
      <w:r>
        <w:t>Botones primario/secundario/terciario</w:t>
      </w:r>
    </w:p>
    <w:p>
      <w:pPr>
        <w:pStyle w:val="ListBullet"/>
      </w:pPr>
      <w:r>
        <w:t>Badges de estado</w:t>
      </w:r>
    </w:p>
    <w:p>
      <w:pPr>
        <w:pStyle w:val="ListBullet"/>
      </w:pPr>
      <w:r>
        <w:t>Cards KPI</w:t>
      </w:r>
    </w:p>
    <w:p>
      <w:pPr>
        <w:pStyle w:val="ListBullet"/>
      </w:pPr>
      <w:r>
        <w:t>Tabs</w:t>
      </w:r>
    </w:p>
    <w:p>
      <w:pPr>
        <w:pStyle w:val="ListBullet"/>
      </w:pPr>
      <w:r>
        <w:t>Chips de tipos de informe</w:t>
      </w:r>
    </w:p>
    <w:p>
      <w:pPr>
        <w:pStyle w:val="ListBullet"/>
      </w:pPr>
      <w:r>
        <w:t>Date picker / selector mes-año</w:t>
      </w:r>
    </w:p>
    <w:p>
      <w:pPr>
        <w:pStyle w:val="ListBullet"/>
      </w:pPr>
      <w:r>
        <w:t>Dropdown de proyecto/tipo/contacto</w:t>
      </w:r>
    </w:p>
    <w:p>
      <w:pPr>
        <w:pStyle w:val="ListBullet"/>
      </w:pPr>
      <w:r>
        <w:t>Tabla con filtros</w:t>
      </w:r>
    </w:p>
    <w:p>
      <w:pPr>
        <w:pStyle w:val="ListBullet"/>
      </w:pPr>
      <w:r>
        <w:t>Modal de confirmación</w:t>
      </w:r>
    </w:p>
    <w:p>
      <w:pPr>
        <w:pStyle w:val="ListBullet"/>
      </w:pPr>
      <w:r>
        <w:t>Drawer de detalle</w:t>
      </w:r>
    </w:p>
    <w:p>
      <w:pPr>
        <w:pStyle w:val="ListBullet"/>
      </w:pPr>
      <w:r>
        <w:t>Timeline de estados</w:t>
      </w:r>
    </w:p>
    <w:p>
      <w:pPr>
        <w:pStyle w:val="ListBullet"/>
      </w:pPr>
      <w:r>
        <w:t>Centro de notificaciones</w:t>
      </w:r>
    </w:p>
    <w:p>
      <w:pPr>
        <w:pStyle w:val="ListBullet"/>
      </w:pPr>
      <w:r>
        <w:t>Empty states y skeleton loaders</w:t>
      </w:r>
    </w:p>
    <w:p>
      <w:pPr>
        <w:pStyle w:val="Heading1"/>
      </w:pPr>
      <w:r>
        <w:t>14. Datos que deben verse en los mockups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Entidad</w:t>
            </w:r>
          </w:p>
        </w:tc>
        <w:tc>
          <w:tcPr>
            <w:tcW w:type="dxa" w:w="5112"/>
          </w:tcPr>
          <w:p>
            <w:r>
              <w:t>Campos prioritarios</w:t>
            </w:r>
          </w:p>
        </w:tc>
      </w:tr>
      <w:tr>
        <w:tc>
          <w:tcPr>
            <w:tcW w:type="dxa" w:w="5112"/>
          </w:tcPr>
          <w:p>
            <w:r>
              <w:t>Proyecto</w:t>
            </w:r>
          </w:p>
        </w:tc>
        <w:tc>
          <w:tcPr>
            <w:tcW w:type="dxa" w:w="5112"/>
          </w:tcPr>
          <w:p>
            <w:r>
              <w:t>Nombre, empresa, BPIN, estado, tipos aplicables</w:t>
            </w:r>
          </w:p>
        </w:tc>
      </w:tr>
      <w:tr>
        <w:tc>
          <w:tcPr>
            <w:tcW w:type="dxa" w:w="5112"/>
          </w:tcPr>
          <w:p>
            <w:r>
              <w:t>Informe</w:t>
            </w:r>
          </w:p>
        </w:tc>
        <w:tc>
          <w:tcPr>
            <w:tcW w:type="dxa" w:w="5112"/>
          </w:tcPr>
          <w:p>
            <w:r>
              <w:t>Consecutivo, proyecto, tipo, fecha, mes, año, estado, observaciones</w:t>
            </w:r>
          </w:p>
        </w:tc>
      </w:tr>
      <w:tr>
        <w:tc>
          <w:tcPr>
            <w:tcW w:type="dxa" w:w="5112"/>
          </w:tcPr>
          <w:p>
            <w:r>
              <w:t>Asignaciones</w:t>
            </w:r>
          </w:p>
        </w:tc>
        <w:tc>
          <w:tcPr>
            <w:tcW w:type="dxa" w:w="5112"/>
          </w:tcPr>
          <w:p>
            <w:r>
              <w:t>Contactos/responsables</w:t>
            </w:r>
          </w:p>
        </w:tc>
      </w:tr>
      <w:tr>
        <w:tc>
          <w:tcPr>
            <w:tcW w:type="dxa" w:w="5112"/>
          </w:tcPr>
          <w:p>
            <w:r>
              <w:t>Alerta</w:t>
            </w:r>
          </w:p>
        </w:tc>
        <w:tc>
          <w:tcPr>
            <w:tcW w:type="dxa" w:w="5112"/>
          </w:tcPr>
          <w:p>
            <w:r>
              <w:t>Nombre, programación, hora, tipo, activa, destinatarios</w:t>
            </w:r>
          </w:p>
        </w:tc>
      </w:tr>
      <w:tr>
        <w:tc>
          <w:tcPr>
            <w:tcW w:type="dxa" w:w="5112"/>
          </w:tcPr>
          <w:p>
            <w:r>
              <w:t>Seguimiento</w:t>
            </w:r>
          </w:p>
        </w:tc>
        <w:tc>
          <w:tcPr>
            <w:tcW w:type="dxa" w:w="5112"/>
          </w:tcPr>
          <w:p>
            <w:r>
              <w:t>Estado actual, fecha de transición, usuario, comentario</w:t>
            </w:r>
          </w:p>
        </w:tc>
      </w:tr>
    </w:tbl>
    <w:p>
      <w:pPr>
        <w:pStyle w:val="Heading1"/>
      </w:pPr>
      <w:r>
        <w:t>15. Riesgos y validaciones antes de desarrollo</w:t>
      </w:r>
    </w:p>
    <w:p>
      <w:pPr>
        <w:pStyle w:val="ListBullet"/>
      </w:pPr>
      <w:r>
        <w:t>Validar el significado exacto de consecutivo y su relación con el tipo de informe.</w:t>
      </w:r>
    </w:p>
    <w:p>
      <w:pPr>
        <w:pStyle w:val="ListBullet"/>
      </w:pPr>
      <w:r>
        <w:t>Validar las reglas de fecha/período para evitar inconsistencias entre fecha, mes y año.</w:t>
      </w:r>
    </w:p>
    <w:p>
      <w:pPr>
        <w:pStyle w:val="ListBullet"/>
      </w:pPr>
      <w:r>
        <w:t>Definir si un informe puede tener múltiples contactos y cuál es el responsable principal.</w:t>
      </w:r>
    </w:p>
    <w:p>
      <w:pPr>
        <w:pStyle w:val="ListBullet"/>
      </w:pPr>
      <w:r>
        <w:t>Definir si una alerta pertenece al proyecto, al tipo de informe o a ambos.</w:t>
      </w:r>
    </w:p>
    <w:p>
      <w:pPr>
        <w:pStyle w:val="ListBullet"/>
      </w:pPr>
      <w:r>
        <w:t>Definir permisos por rol para crear, editar, eliminar y configurar alertas.</w:t>
      </w:r>
    </w:p>
    <w:p>
      <w:pPr>
        <w:pStyle w:val="ListBullet"/>
      </w:pPr>
      <w:r>
        <w:t>Definir qué sucede cuando un proyecto no tiene tipos aplicables.</w:t>
      </w:r>
    </w:p>
    <w:p>
      <w:pPr>
        <w:pStyle w:val="ListBullet"/>
      </w:pPr>
      <w:r>
        <w:t>Definir si las notificaciones se envían por correo, dentro de la aplicación o ambos.</w:t>
      </w:r>
    </w:p>
    <w:p>
      <w:pPr>
        <w:pStyle w:val="Heading1"/>
      </w:pPr>
      <w:r>
        <w:t>16. Priorización para Figma</w:t>
      </w:r>
    </w:p>
    <w:p>
      <w:r>
        <w:rPr>
          <w:b/>
        </w:rPr>
        <w:t xml:space="preserve">Fase 1 — Core: </w:t>
      </w:r>
      <w:r>
        <w:t>Dashboard, Proyectos, Detalle de Proyecto, Informes, Nuevo Informe y Detalle de Informe.</w:t>
      </w:r>
    </w:p>
    <w:p>
      <w:r>
        <w:rPr>
          <w:b/>
        </w:rPr>
        <w:t xml:space="preserve">Fase 2 — Automatización: </w:t>
      </w:r>
      <w:r>
        <w:t>Alertas, centro de notificaciones y configuración de reglas.</w:t>
      </w:r>
    </w:p>
    <w:p>
      <w:r>
        <w:rPr>
          <w:b/>
        </w:rPr>
        <w:t xml:space="preserve">Fase 3 — Administración: </w:t>
      </w:r>
      <w:r>
        <w:t>Listas, permisos, auditoría y configuración avanzada.</w:t>
      </w:r>
    </w:p>
    <w:p>
      <w:pPr>
        <w:pStyle w:val="Heading1"/>
      </w:pPr>
      <w:r>
        <w:t>17. Criterio de éxito del nuevo diseño</w:t>
      </w:r>
    </w:p>
    <w:p>
      <w:r>
        <w:t>Un usuario debería poder responder en menos de 30 segundos a estas preguntas desde el sistema: ¿qué proyectos requieren atención?, ¿qué informes están vencidos o próximos a vencer?, ¿quién debe actuar?, ¿qué estado tiene cada informe?, ¿qué alertas están activas? y ¿qué debo hacer ahora? El diseño de los mockups debe priorizar esas respuestas.</w:t>
      </w:r>
    </w:p>
    <w:p>
      <w:pPr>
        <w:pStyle w:val="Heading1"/>
      </w:pPr>
      <w:r>
        <w:t>18. Nota sobre el acceso a la aplicación</w:t>
      </w:r>
    </w:p>
    <w:p>
      <w:r>
        <w:t>La URL suministrada redirige a autenticación de Google Workspace, por lo que no fue posible inspeccionar todas las pantallas directamente desde el enlace. Este informe toma como referencia la pantalla suministrada y la estructura funcional/modelo de información ya identificado. Para una versión 2 orientada a fidelidad visual, conviene incorporar capturas de Dashboard, Informes, Nuevo Informe, Alertas y Listas.</w:t>
      </w:r>
    </w:p>
    <w:p>
      <w:pPr>
        <w:pStyle w:val="Heading1"/>
      </w:pPr>
      <w:r>
        <w:t>19. Entregable recomendado para el equipo de diseño</w:t>
      </w:r>
    </w:p>
    <w:p>
      <w:pPr>
        <w:pStyle w:val="ListBullet"/>
      </w:pPr>
      <w:r>
        <w:t>Figma con Desktop 1440 px como resolución base.</w:t>
      </w:r>
    </w:p>
    <w:p>
      <w:pPr>
        <w:pStyle w:val="ListBullet"/>
      </w:pPr>
      <w:r>
        <w:t>Componentes reutilizables y variantes de estados.</w:t>
      </w:r>
    </w:p>
    <w:p>
      <w:pPr>
        <w:pStyle w:val="ListBullet"/>
      </w:pPr>
      <w:r>
        <w:t>Prototipo navegable de los 6 flujos principales.</w:t>
      </w:r>
    </w:p>
    <w:p>
      <w:pPr>
        <w:pStyle w:val="ListBullet"/>
      </w:pPr>
      <w:r>
        <w:t>Design tokens para tipografía, espaciado, radios, sombras y estados.</w:t>
      </w:r>
    </w:p>
    <w:p>
      <w:pPr>
        <w:pStyle w:val="ListBullet"/>
      </w:pPr>
      <w:r>
        <w:t>Anotaciones funcionales sobre validaciones y reglas de negocio.</w:t>
      </w:r>
    </w:p>
    <w:p>
      <w:pPr>
        <w:pStyle w:val="ListBullet"/>
      </w:pPr>
      <w:r>
        <w:t>Versión responsive de las pantallas críticas.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