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F73A6" w14:textId="5D28D742" w:rsidR="00B03DDC" w:rsidRDefault="00BD33C8" w:rsidP="00DE11F1">
      <w:pPr>
        <w:pStyle w:val="Title"/>
      </w:pPr>
      <w:r>
        <w:t>Interview Information Pack</w:t>
      </w:r>
    </w:p>
    <w:p w14:paraId="075711F5" w14:textId="32589FBA" w:rsidR="0073796E" w:rsidRPr="0073796E" w:rsidRDefault="0073796E" w:rsidP="00DE11F1">
      <w:pPr>
        <w:pStyle w:val="Subtitle"/>
      </w:pPr>
      <w:r>
        <w:t>Scientific Software Engineer Job Family</w:t>
      </w:r>
    </w:p>
    <w:p w14:paraId="2FA32400" w14:textId="77777777" w:rsidR="003565D6" w:rsidRDefault="003565D6" w:rsidP="003565D6">
      <w:pPr>
        <w:pStyle w:val="Heading2"/>
      </w:pPr>
      <w:r>
        <w:t>Overview</w:t>
      </w:r>
    </w:p>
    <w:p w14:paraId="7F9E1B5D" w14:textId="08729AA3" w:rsidR="005C6F0E" w:rsidRDefault="005C6F0E" w:rsidP="00DE11F1">
      <w:r>
        <w:t xml:space="preserve">Congratulations on being shortlisted for interview at the Met Office. HR will be in touch shortly to organise an interview date. The interview will be held </w:t>
      </w:r>
      <w:r w:rsidRPr="00266AAC">
        <w:rPr>
          <w:b/>
          <w:bCs/>
        </w:rPr>
        <w:t>virtually on Microsoft Teams</w:t>
      </w:r>
      <w:r>
        <w:t xml:space="preserve"> with a panel that will be made up of three staff, drawn from managers and senior staff in </w:t>
      </w:r>
      <w:r w:rsidRPr="0080352A">
        <w:t xml:space="preserve">the area. If you would prefer an in-person interview at our Exeter HQ, please get in touch and this can be arranged. </w:t>
      </w:r>
      <w:r w:rsidRPr="0080352A">
        <w:rPr>
          <w:rFonts w:ascii="Calibri" w:eastAsia="Calibri" w:hAnsi="Calibri" w:cs="Calibri"/>
          <w:sz w:val="22"/>
        </w:rPr>
        <w:t xml:space="preserve">If you would benefit from any adaptations, such as an audio-only interview or needing extra time to process verbal questions, HR can organise this for you. </w:t>
      </w:r>
      <w:r w:rsidRPr="0080352A">
        <w:t>You should receive a meeting invite a couple of days before your interview, along with descriptions of the different</w:t>
      </w:r>
      <w:r>
        <w:t xml:space="preserve"> teams who are recruiting. To help candidates perform at their best we have prepared the following information about the process.</w:t>
      </w:r>
    </w:p>
    <w:p w14:paraId="6F8CBFCF" w14:textId="77777777" w:rsidR="005C6F0E" w:rsidRDefault="005C6F0E" w:rsidP="00DE11F1">
      <w:r>
        <w:t xml:space="preserve">At interview </w:t>
      </w:r>
      <w:r w:rsidRPr="0092632A">
        <w:rPr>
          <w:b/>
          <w:bCs/>
        </w:rPr>
        <w:t>we request that you speak for ten minutes about how you solved a short technical exercise</w:t>
      </w:r>
      <w:r>
        <w:t xml:space="preserve"> (details below) with a scientific basis (no specialist scientific knowledge necessary). When you share your solution, you will provide better evidence (and potentially score </w:t>
      </w:r>
      <w:r w:rsidRPr="0080352A">
        <w:t xml:space="preserve">more highly) if you reflect on your approach, why you did it a particular way and how you might have tackled it differently. Some questions are included (at the end of the exercise section) to help you with this reflection. </w:t>
      </w:r>
      <w:r w:rsidRPr="0080352A">
        <w:rPr>
          <w:rFonts w:ascii="Calibri" w:eastAsia="Calibri" w:hAnsi="Calibri" w:cs="Calibri"/>
          <w:sz w:val="22"/>
        </w:rPr>
        <w:t xml:space="preserve">There are many ways to share information - you may decide to approach it as a code review, use a white board, structure it around a </w:t>
      </w:r>
      <w:proofErr w:type="spellStart"/>
      <w:r w:rsidRPr="0080352A">
        <w:rPr>
          <w:rFonts w:ascii="Calibri" w:eastAsia="Calibri" w:hAnsi="Calibri" w:cs="Calibri"/>
          <w:sz w:val="22"/>
        </w:rPr>
        <w:t>powerpoint</w:t>
      </w:r>
      <w:proofErr w:type="spellEnd"/>
      <w:r w:rsidRPr="0080352A">
        <w:rPr>
          <w:rFonts w:ascii="Calibri" w:eastAsia="Calibri" w:hAnsi="Calibri" w:cs="Calibri"/>
          <w:sz w:val="22"/>
        </w:rPr>
        <w:t xml:space="preserve">, combine multiple approaches or do something completely different! The panel need to see your solution and get your answers to the questions. </w:t>
      </w:r>
      <w:r w:rsidRPr="0080352A">
        <w:t xml:space="preserve">If you wish to use a presentation (or similar) it should be </w:t>
      </w:r>
      <w:r w:rsidRPr="0092632A">
        <w:rPr>
          <w:b/>
          <w:bCs/>
        </w:rPr>
        <w:t>submitted via email 24 hours in advance</w:t>
      </w:r>
      <w:r w:rsidRPr="0080352A">
        <w:t>. You should be able to share your screen via Teams during the interview.</w:t>
      </w:r>
    </w:p>
    <w:p w14:paraId="7DE931E0" w14:textId="375A964F" w:rsidR="007A1944" w:rsidRPr="007A1944" w:rsidRDefault="007A1944" w:rsidP="00945865">
      <w:pPr>
        <w:pStyle w:val="Heading2"/>
      </w:pPr>
      <w:r w:rsidRPr="007A1944">
        <w:t>Interview Schedule</w:t>
      </w:r>
      <w:r w:rsidR="0093721E">
        <w:t xml:space="preserve"> and Questions</w:t>
      </w:r>
    </w:p>
    <w:p w14:paraId="05A76050" w14:textId="77777777" w:rsidR="005C6F0E" w:rsidRPr="00371AC9" w:rsidRDefault="005C6F0E" w:rsidP="00DE11F1">
      <w:pPr>
        <w:rPr>
          <w:szCs w:val="24"/>
        </w:rPr>
      </w:pPr>
      <w:r w:rsidRPr="0080352A">
        <w:t xml:space="preserve">The interview will last </w:t>
      </w:r>
      <w:r w:rsidRPr="00371AC9">
        <w:rPr>
          <w:szCs w:val="24"/>
        </w:rPr>
        <w:t>approximately an hour and be in the following format:</w:t>
      </w:r>
    </w:p>
    <w:p w14:paraId="01269723" w14:textId="2AFD3E3D" w:rsidR="005C6F0E" w:rsidRPr="00371AC9" w:rsidRDefault="0093721E" w:rsidP="00DE11F1">
      <w:pPr>
        <w:pStyle w:val="ListParagraph"/>
        <w:numPr>
          <w:ilvl w:val="0"/>
          <w:numId w:val="16"/>
        </w:numPr>
        <w:rPr>
          <w:szCs w:val="24"/>
        </w:rPr>
      </w:pPr>
      <w:r w:rsidRPr="007A3102">
        <w:rPr>
          <w:b/>
          <w:bCs/>
          <w:szCs w:val="24"/>
        </w:rPr>
        <w:t>0:00</w:t>
      </w:r>
      <w:r>
        <w:rPr>
          <w:szCs w:val="24"/>
        </w:rPr>
        <w:t xml:space="preserve"> </w:t>
      </w:r>
      <w:r w:rsidR="007A3102" w:rsidRPr="007A3102">
        <w:rPr>
          <w:b/>
          <w:bCs/>
          <w:szCs w:val="24"/>
        </w:rPr>
        <w:t>(1 minute)</w:t>
      </w:r>
      <w:r>
        <w:rPr>
          <w:szCs w:val="24"/>
        </w:rPr>
        <w:t xml:space="preserve">- </w:t>
      </w:r>
      <w:r w:rsidR="005C6F0E" w:rsidRPr="00371AC9">
        <w:rPr>
          <w:szCs w:val="24"/>
        </w:rPr>
        <w:t>Introductions – we ask everyone to share their preferred name and pronouns, and the panel will include what their normal job role is.</w:t>
      </w:r>
    </w:p>
    <w:p w14:paraId="4080C46D" w14:textId="7C37F38E" w:rsidR="005C6F0E" w:rsidRPr="00371AC9" w:rsidRDefault="007A3102" w:rsidP="00DE11F1">
      <w:pPr>
        <w:pStyle w:val="ListParagraph"/>
        <w:numPr>
          <w:ilvl w:val="0"/>
          <w:numId w:val="16"/>
        </w:numPr>
        <w:rPr>
          <w:szCs w:val="24"/>
        </w:rPr>
      </w:pPr>
      <w:r w:rsidRPr="007A3102">
        <w:rPr>
          <w:b/>
          <w:bCs/>
          <w:szCs w:val="24"/>
        </w:rPr>
        <w:lastRenderedPageBreak/>
        <w:t>0:01</w:t>
      </w:r>
      <w:r>
        <w:rPr>
          <w:szCs w:val="24"/>
        </w:rPr>
        <w:t xml:space="preserve"> (</w:t>
      </w:r>
      <w:r w:rsidRPr="007A3102">
        <w:rPr>
          <w:b/>
          <w:bCs/>
          <w:szCs w:val="24"/>
        </w:rPr>
        <w:t>15 minutes</w:t>
      </w:r>
      <w:r>
        <w:rPr>
          <w:szCs w:val="24"/>
        </w:rPr>
        <w:t xml:space="preserve">)- </w:t>
      </w:r>
      <w:r w:rsidR="005C6F0E" w:rsidRPr="00371AC9">
        <w:rPr>
          <w:szCs w:val="24"/>
        </w:rPr>
        <w:t>Technical Exercise Solution Sharing – up to 10 minutes (the panel will let you know when you have 2 minutes remaining), plus 5 minutes Q&amp;A. This will be marked against essential criteria 1-4 (20 marks total, note no E5 – that gets two sections later instead).</w:t>
      </w:r>
    </w:p>
    <w:p w14:paraId="26FC519B" w14:textId="0508A8EF" w:rsidR="005C6F0E" w:rsidRPr="00371AC9" w:rsidRDefault="007A3102" w:rsidP="00DE11F1">
      <w:pPr>
        <w:pStyle w:val="ListParagraph"/>
        <w:numPr>
          <w:ilvl w:val="0"/>
          <w:numId w:val="16"/>
        </w:numPr>
        <w:rPr>
          <w:szCs w:val="24"/>
        </w:rPr>
      </w:pPr>
      <w:r w:rsidRPr="007A3102">
        <w:rPr>
          <w:b/>
          <w:bCs/>
          <w:szCs w:val="24"/>
        </w:rPr>
        <w:t>00:16</w:t>
      </w:r>
      <w:r>
        <w:rPr>
          <w:szCs w:val="24"/>
        </w:rPr>
        <w:t xml:space="preserve"> </w:t>
      </w:r>
      <w:r w:rsidRPr="007A3102">
        <w:rPr>
          <w:b/>
          <w:bCs/>
          <w:szCs w:val="24"/>
        </w:rPr>
        <w:t>(30 minutes)</w:t>
      </w:r>
      <w:r>
        <w:rPr>
          <w:szCs w:val="24"/>
        </w:rPr>
        <w:t xml:space="preserve"> </w:t>
      </w:r>
      <w:r w:rsidR="005C6F0E" w:rsidRPr="00371AC9">
        <w:rPr>
          <w:szCs w:val="24"/>
        </w:rPr>
        <w:t>Additional Questions around each of the essential criteria and the Met Office Values (5 marks per section):</w:t>
      </w:r>
    </w:p>
    <w:p w14:paraId="38D37B9B" w14:textId="77777777" w:rsidR="005C6F0E" w:rsidRPr="00371AC9" w:rsidRDefault="005C6F0E" w:rsidP="00DE11F1">
      <w:pPr>
        <w:pStyle w:val="ListParagraph"/>
        <w:numPr>
          <w:ilvl w:val="1"/>
          <w:numId w:val="16"/>
        </w:numPr>
        <w:rPr>
          <w:szCs w:val="24"/>
        </w:rPr>
      </w:pPr>
      <w:r w:rsidRPr="00371AC9">
        <w:rPr>
          <w:rFonts w:ascii="Calibri" w:eastAsia="Calibri" w:hAnsi="Calibri" w:cs="Calibri"/>
          <w:szCs w:val="24"/>
        </w:rPr>
        <w:t xml:space="preserve">E1: </w:t>
      </w:r>
      <w:r w:rsidRPr="00371AC9">
        <w:rPr>
          <w:szCs w:val="24"/>
        </w:rPr>
        <w:t xml:space="preserve">Technical Insight and Delivery  </w:t>
      </w:r>
    </w:p>
    <w:p w14:paraId="2439AA0C" w14:textId="709770BF" w:rsidR="005C6F0E" w:rsidRPr="00371AC9" w:rsidRDefault="005C6F0E" w:rsidP="00DE11F1">
      <w:pPr>
        <w:pStyle w:val="ListParagraph"/>
        <w:numPr>
          <w:ilvl w:val="2"/>
          <w:numId w:val="16"/>
        </w:numPr>
        <w:spacing w:before="0" w:after="0"/>
        <w:rPr>
          <w:rFonts w:ascii="Calibri" w:eastAsia="Calibri" w:hAnsi="Calibri" w:cs="Calibri"/>
          <w:szCs w:val="24"/>
        </w:rPr>
      </w:pPr>
      <w:r w:rsidRPr="00371AC9">
        <w:rPr>
          <w:rFonts w:ascii="Calibri" w:eastAsia="Calibri" w:hAnsi="Calibri" w:cs="Calibri"/>
          <w:szCs w:val="24"/>
        </w:rPr>
        <w:t>T</w:t>
      </w:r>
      <w:r w:rsidRPr="00371AC9">
        <w:rPr>
          <w:szCs w:val="24"/>
        </w:rPr>
        <w:t xml:space="preserve">hink </w:t>
      </w:r>
      <w:r w:rsidRPr="00371AC9">
        <w:rPr>
          <w:rFonts w:ascii="Calibri" w:eastAsia="Calibri" w:hAnsi="Calibri" w:cs="Calibri"/>
          <w:szCs w:val="24"/>
        </w:rPr>
        <w:t>of examples of</w:t>
      </w:r>
      <w:r w:rsidRPr="00371AC9">
        <w:rPr>
          <w:szCs w:val="24"/>
        </w:rPr>
        <w:t xml:space="preserve"> challenging or significant technical projects you have worked </w:t>
      </w:r>
      <w:r w:rsidR="00AD16DE" w:rsidRPr="00371AC9">
        <w:rPr>
          <w:szCs w:val="24"/>
        </w:rPr>
        <w:t>on.</w:t>
      </w:r>
      <w:r w:rsidRPr="00371AC9">
        <w:rPr>
          <w:rFonts w:ascii="Calibri" w:eastAsia="Calibri" w:hAnsi="Calibri" w:cs="Calibri"/>
          <w:szCs w:val="24"/>
        </w:rPr>
        <w:t xml:space="preserve"> </w:t>
      </w:r>
    </w:p>
    <w:p w14:paraId="533D65CD" w14:textId="77777777" w:rsidR="005C6F0E" w:rsidRPr="00371AC9" w:rsidRDefault="005C6F0E" w:rsidP="00DE11F1">
      <w:pPr>
        <w:pStyle w:val="ListParagraph"/>
        <w:numPr>
          <w:ilvl w:val="1"/>
          <w:numId w:val="16"/>
        </w:numPr>
        <w:spacing w:before="0" w:after="0"/>
        <w:rPr>
          <w:szCs w:val="24"/>
        </w:rPr>
      </w:pPr>
      <w:r w:rsidRPr="00371AC9">
        <w:rPr>
          <w:rFonts w:ascii="Calibri" w:eastAsia="Calibri" w:hAnsi="Calibri" w:cs="Calibri"/>
          <w:szCs w:val="24"/>
        </w:rPr>
        <w:t xml:space="preserve">E2: </w:t>
      </w:r>
      <w:r w:rsidRPr="00371AC9">
        <w:rPr>
          <w:szCs w:val="24"/>
        </w:rPr>
        <w:t xml:space="preserve">Requirements and their Context  </w:t>
      </w:r>
    </w:p>
    <w:p w14:paraId="75774256" w14:textId="6750CEFB" w:rsidR="005C6F0E" w:rsidRPr="00371AC9" w:rsidRDefault="005C6F0E" w:rsidP="00DE11F1">
      <w:pPr>
        <w:pStyle w:val="ListParagraph"/>
        <w:numPr>
          <w:ilvl w:val="2"/>
          <w:numId w:val="16"/>
        </w:numPr>
        <w:spacing w:before="0" w:after="0"/>
        <w:rPr>
          <w:rFonts w:ascii="Calibri" w:eastAsia="Calibri" w:hAnsi="Calibri" w:cs="Calibri"/>
          <w:szCs w:val="24"/>
        </w:rPr>
      </w:pPr>
      <w:r w:rsidRPr="00371AC9">
        <w:rPr>
          <w:rFonts w:ascii="Calibri" w:eastAsia="Calibri" w:hAnsi="Calibri" w:cs="Calibri"/>
          <w:szCs w:val="24"/>
        </w:rPr>
        <w:t>T</w:t>
      </w:r>
      <w:r w:rsidRPr="00371AC9">
        <w:rPr>
          <w:szCs w:val="24"/>
        </w:rPr>
        <w:t xml:space="preserve">hink </w:t>
      </w:r>
      <w:r w:rsidRPr="00371AC9">
        <w:rPr>
          <w:rFonts w:ascii="Calibri" w:eastAsia="Calibri" w:hAnsi="Calibri" w:cs="Calibri"/>
          <w:szCs w:val="24"/>
        </w:rPr>
        <w:t>of examples of</w:t>
      </w:r>
      <w:r w:rsidRPr="00371AC9">
        <w:rPr>
          <w:szCs w:val="24"/>
        </w:rPr>
        <w:t xml:space="preserve"> </w:t>
      </w:r>
      <w:r w:rsidRPr="00371AC9">
        <w:rPr>
          <w:rFonts w:ascii="Calibri" w:eastAsia="Calibri" w:hAnsi="Calibri" w:cs="Calibri"/>
          <w:szCs w:val="24"/>
        </w:rPr>
        <w:t xml:space="preserve">how </w:t>
      </w:r>
      <w:r w:rsidRPr="00371AC9">
        <w:rPr>
          <w:szCs w:val="24"/>
        </w:rPr>
        <w:t xml:space="preserve">you have gained a better understanding of </w:t>
      </w:r>
      <w:r w:rsidRPr="00371AC9">
        <w:rPr>
          <w:rFonts w:ascii="Calibri" w:eastAsia="Calibri" w:hAnsi="Calibri" w:cs="Calibri"/>
          <w:szCs w:val="24"/>
        </w:rPr>
        <w:t xml:space="preserve">a task's </w:t>
      </w:r>
      <w:r w:rsidRPr="00371AC9">
        <w:rPr>
          <w:szCs w:val="24"/>
        </w:rPr>
        <w:t xml:space="preserve">requirements and </w:t>
      </w:r>
      <w:r w:rsidRPr="00371AC9">
        <w:rPr>
          <w:rFonts w:ascii="Calibri" w:eastAsia="Calibri" w:hAnsi="Calibri" w:cs="Calibri"/>
          <w:szCs w:val="24"/>
        </w:rPr>
        <w:t xml:space="preserve">its </w:t>
      </w:r>
      <w:r w:rsidR="00AD16DE" w:rsidRPr="00371AC9">
        <w:rPr>
          <w:szCs w:val="24"/>
        </w:rPr>
        <w:t>context.</w:t>
      </w:r>
    </w:p>
    <w:p w14:paraId="7B38C76A" w14:textId="77777777" w:rsidR="005C6F0E" w:rsidRPr="00371AC9" w:rsidRDefault="005C6F0E" w:rsidP="00DE11F1">
      <w:pPr>
        <w:pStyle w:val="ListParagraph"/>
        <w:numPr>
          <w:ilvl w:val="1"/>
          <w:numId w:val="16"/>
        </w:numPr>
        <w:spacing w:before="0" w:after="0"/>
        <w:rPr>
          <w:rFonts w:ascii="Calibri" w:eastAsia="Calibri" w:hAnsi="Calibri" w:cs="Calibri"/>
          <w:szCs w:val="24"/>
        </w:rPr>
      </w:pPr>
      <w:r w:rsidRPr="00371AC9">
        <w:rPr>
          <w:rFonts w:ascii="Calibri" w:eastAsia="Calibri" w:hAnsi="Calibri" w:cs="Calibri"/>
          <w:szCs w:val="24"/>
        </w:rPr>
        <w:t xml:space="preserve">E3: </w:t>
      </w:r>
      <w:r w:rsidRPr="00371AC9">
        <w:rPr>
          <w:szCs w:val="24"/>
        </w:rPr>
        <w:t>Quality Assurance</w:t>
      </w:r>
    </w:p>
    <w:p w14:paraId="4C47162F" w14:textId="77777777" w:rsidR="005C6F0E" w:rsidRPr="00371AC9" w:rsidRDefault="005C6F0E" w:rsidP="00DE11F1">
      <w:pPr>
        <w:pStyle w:val="ListParagraph"/>
        <w:numPr>
          <w:ilvl w:val="2"/>
          <w:numId w:val="16"/>
        </w:numPr>
        <w:spacing w:before="0" w:after="0"/>
        <w:rPr>
          <w:rFonts w:ascii="Calibri" w:eastAsia="Calibri" w:hAnsi="Calibri" w:cs="Calibri"/>
          <w:szCs w:val="24"/>
        </w:rPr>
      </w:pPr>
      <w:r w:rsidRPr="00371AC9">
        <w:rPr>
          <w:rFonts w:ascii="Calibri" w:eastAsia="Calibri" w:hAnsi="Calibri" w:cs="Calibri"/>
          <w:szCs w:val="24"/>
        </w:rPr>
        <w:t>Think of examples of</w:t>
      </w:r>
      <w:r w:rsidRPr="00371AC9">
        <w:rPr>
          <w:szCs w:val="24"/>
        </w:rPr>
        <w:t xml:space="preserve"> </w:t>
      </w:r>
      <w:r w:rsidRPr="00371AC9">
        <w:rPr>
          <w:rFonts w:ascii="Calibri" w:eastAsia="Calibri" w:hAnsi="Calibri" w:cs="Calibri"/>
          <w:szCs w:val="24"/>
        </w:rPr>
        <w:t xml:space="preserve">how your approach to improving the quality of output has changed over time. </w:t>
      </w:r>
    </w:p>
    <w:p w14:paraId="5E2AD979" w14:textId="77777777" w:rsidR="005C6F0E" w:rsidRPr="00371AC9" w:rsidRDefault="005C6F0E" w:rsidP="00DE11F1">
      <w:pPr>
        <w:pStyle w:val="ListParagraph"/>
        <w:numPr>
          <w:ilvl w:val="2"/>
          <w:numId w:val="16"/>
        </w:numPr>
        <w:spacing w:before="0" w:after="0"/>
        <w:rPr>
          <w:rFonts w:ascii="Calibri" w:eastAsia="Calibri" w:hAnsi="Calibri" w:cs="Calibri"/>
          <w:szCs w:val="24"/>
        </w:rPr>
      </w:pPr>
      <w:r w:rsidRPr="00371AC9">
        <w:rPr>
          <w:rFonts w:ascii="Calibri" w:eastAsia="Calibri" w:hAnsi="Calibri" w:cs="Calibri"/>
          <w:szCs w:val="24"/>
        </w:rPr>
        <w:t>Note that we are considering quality assurance in a broad context - “Quality Assurance processes, best practice, standards and/or regulations”.</w:t>
      </w:r>
    </w:p>
    <w:p w14:paraId="2CE5CCFA" w14:textId="77777777" w:rsidR="005C6F0E" w:rsidRPr="00371AC9" w:rsidRDefault="005C6F0E" w:rsidP="00DE11F1">
      <w:pPr>
        <w:pStyle w:val="ListParagraph"/>
        <w:numPr>
          <w:ilvl w:val="1"/>
          <w:numId w:val="16"/>
        </w:numPr>
        <w:spacing w:before="0" w:after="0"/>
        <w:rPr>
          <w:rFonts w:ascii="Calibri" w:eastAsia="Calibri" w:hAnsi="Calibri" w:cs="Calibri"/>
          <w:szCs w:val="24"/>
        </w:rPr>
      </w:pPr>
      <w:r w:rsidRPr="00371AC9">
        <w:rPr>
          <w:rFonts w:ascii="Calibri" w:eastAsia="Calibri" w:hAnsi="Calibri" w:cs="Calibri"/>
          <w:szCs w:val="24"/>
        </w:rPr>
        <w:t xml:space="preserve">E4: </w:t>
      </w:r>
      <w:r w:rsidRPr="00371AC9">
        <w:rPr>
          <w:szCs w:val="24"/>
        </w:rPr>
        <w:t>Communication</w:t>
      </w:r>
      <w:r w:rsidRPr="00371AC9">
        <w:rPr>
          <w:rFonts w:ascii="Calibri" w:eastAsia="Calibri" w:hAnsi="Calibri" w:cs="Calibri"/>
          <w:szCs w:val="24"/>
        </w:rPr>
        <w:t xml:space="preserve"> </w:t>
      </w:r>
    </w:p>
    <w:p w14:paraId="06F55A61" w14:textId="56B4CBCC" w:rsidR="005C6F0E" w:rsidRPr="00371AC9" w:rsidRDefault="005C6F0E" w:rsidP="00DE11F1">
      <w:pPr>
        <w:pStyle w:val="ListParagraph"/>
        <w:numPr>
          <w:ilvl w:val="2"/>
          <w:numId w:val="16"/>
        </w:numPr>
        <w:spacing w:before="0" w:after="0"/>
        <w:rPr>
          <w:rFonts w:ascii="Calibri" w:eastAsia="Calibri" w:hAnsi="Calibri" w:cs="Calibri"/>
          <w:szCs w:val="24"/>
        </w:rPr>
      </w:pPr>
      <w:r w:rsidRPr="00371AC9">
        <w:rPr>
          <w:rFonts w:ascii="Calibri" w:eastAsia="Calibri" w:hAnsi="Calibri" w:cs="Calibri"/>
          <w:szCs w:val="24"/>
        </w:rPr>
        <w:t>Think of examples of</w:t>
      </w:r>
      <w:r w:rsidRPr="00371AC9">
        <w:rPr>
          <w:szCs w:val="24"/>
        </w:rPr>
        <w:t xml:space="preserve"> </w:t>
      </w:r>
      <w:r w:rsidRPr="00371AC9">
        <w:rPr>
          <w:rFonts w:ascii="Calibri" w:eastAsia="Calibri" w:hAnsi="Calibri" w:cs="Calibri"/>
          <w:szCs w:val="24"/>
        </w:rPr>
        <w:t xml:space="preserve">how you have communicated </w:t>
      </w:r>
      <w:r w:rsidRPr="00371AC9">
        <w:rPr>
          <w:szCs w:val="24"/>
        </w:rPr>
        <w:t xml:space="preserve">new ideas with </w:t>
      </w:r>
      <w:r w:rsidR="00AD16DE" w:rsidRPr="00371AC9">
        <w:rPr>
          <w:szCs w:val="24"/>
        </w:rPr>
        <w:t>others.</w:t>
      </w:r>
      <w:r w:rsidRPr="00371AC9">
        <w:rPr>
          <w:rFonts w:ascii="Calibri" w:eastAsia="Calibri" w:hAnsi="Calibri" w:cs="Calibri"/>
          <w:szCs w:val="24"/>
        </w:rPr>
        <w:t xml:space="preserve"> </w:t>
      </w:r>
    </w:p>
    <w:p w14:paraId="0D9900A0" w14:textId="77777777" w:rsidR="005C6F0E" w:rsidRPr="00371AC9" w:rsidRDefault="005C6F0E" w:rsidP="00DE11F1">
      <w:pPr>
        <w:pStyle w:val="ListParagraph"/>
        <w:numPr>
          <w:ilvl w:val="1"/>
          <w:numId w:val="16"/>
        </w:numPr>
        <w:spacing w:before="0" w:after="0"/>
        <w:rPr>
          <w:rFonts w:ascii="Calibri" w:eastAsia="Calibri" w:hAnsi="Calibri" w:cs="Calibri"/>
          <w:szCs w:val="24"/>
        </w:rPr>
      </w:pPr>
      <w:r w:rsidRPr="00371AC9">
        <w:rPr>
          <w:rFonts w:ascii="Calibri" w:eastAsia="Calibri" w:hAnsi="Calibri" w:cs="Calibri"/>
          <w:szCs w:val="24"/>
        </w:rPr>
        <w:t xml:space="preserve">E5: </w:t>
      </w:r>
      <w:r w:rsidRPr="00371AC9">
        <w:rPr>
          <w:szCs w:val="24"/>
        </w:rPr>
        <w:t>Developing Self</w:t>
      </w:r>
      <w:r w:rsidRPr="00371AC9">
        <w:rPr>
          <w:rFonts w:ascii="Calibri" w:eastAsia="Calibri" w:hAnsi="Calibri" w:cs="Calibri"/>
          <w:szCs w:val="24"/>
        </w:rPr>
        <w:t xml:space="preserve"> </w:t>
      </w:r>
    </w:p>
    <w:p w14:paraId="41B9B53E" w14:textId="713F8791" w:rsidR="005C6F0E" w:rsidRPr="00371AC9" w:rsidRDefault="005C6F0E" w:rsidP="00DE11F1">
      <w:pPr>
        <w:pStyle w:val="ListParagraph"/>
        <w:numPr>
          <w:ilvl w:val="2"/>
          <w:numId w:val="16"/>
        </w:numPr>
        <w:spacing w:before="0" w:after="0"/>
        <w:rPr>
          <w:rFonts w:ascii="Calibri" w:eastAsia="Calibri" w:hAnsi="Calibri" w:cs="Calibri"/>
          <w:szCs w:val="24"/>
        </w:rPr>
      </w:pPr>
      <w:r w:rsidRPr="00371AC9">
        <w:rPr>
          <w:rFonts w:ascii="Calibri" w:eastAsia="Calibri" w:hAnsi="Calibri" w:cs="Calibri"/>
          <w:szCs w:val="24"/>
        </w:rPr>
        <w:t>Think of examples of</w:t>
      </w:r>
      <w:r w:rsidRPr="00371AC9">
        <w:rPr>
          <w:szCs w:val="24"/>
        </w:rPr>
        <w:t xml:space="preserve"> </w:t>
      </w:r>
      <w:r w:rsidRPr="00371AC9">
        <w:rPr>
          <w:rFonts w:ascii="Calibri" w:eastAsia="Calibri" w:hAnsi="Calibri" w:cs="Calibri"/>
          <w:szCs w:val="24"/>
        </w:rPr>
        <w:t xml:space="preserve">how learning something new had an impact on your </w:t>
      </w:r>
      <w:r w:rsidR="00AD16DE" w:rsidRPr="00371AC9">
        <w:rPr>
          <w:rFonts w:ascii="Calibri" w:eastAsia="Calibri" w:hAnsi="Calibri" w:cs="Calibri"/>
          <w:szCs w:val="24"/>
        </w:rPr>
        <w:t>work.</w:t>
      </w:r>
      <w:r w:rsidRPr="00371AC9">
        <w:rPr>
          <w:rFonts w:ascii="Calibri" w:eastAsia="Calibri" w:hAnsi="Calibri" w:cs="Calibri"/>
          <w:szCs w:val="24"/>
        </w:rPr>
        <w:t xml:space="preserve"> </w:t>
      </w:r>
    </w:p>
    <w:p w14:paraId="0C6AF16E" w14:textId="77777777" w:rsidR="005C6F0E" w:rsidRPr="00371AC9" w:rsidRDefault="005C6F0E" w:rsidP="00DE11F1">
      <w:pPr>
        <w:pStyle w:val="ListParagraph"/>
        <w:numPr>
          <w:ilvl w:val="1"/>
          <w:numId w:val="16"/>
        </w:numPr>
        <w:spacing w:before="0" w:after="0"/>
        <w:rPr>
          <w:rFonts w:ascii="Calibri" w:eastAsia="Calibri" w:hAnsi="Calibri" w:cs="Calibri"/>
          <w:szCs w:val="24"/>
        </w:rPr>
      </w:pPr>
      <w:r w:rsidRPr="00371AC9">
        <w:rPr>
          <w:rFonts w:ascii="Calibri" w:eastAsia="Calibri" w:hAnsi="Calibri" w:cs="Calibri"/>
          <w:szCs w:val="24"/>
        </w:rPr>
        <w:t xml:space="preserve">E5: </w:t>
      </w:r>
      <w:r w:rsidRPr="00371AC9">
        <w:rPr>
          <w:szCs w:val="24"/>
        </w:rPr>
        <w:t>Developing Others</w:t>
      </w:r>
      <w:r w:rsidRPr="00371AC9">
        <w:rPr>
          <w:rFonts w:ascii="Calibri" w:eastAsia="Calibri" w:hAnsi="Calibri" w:cs="Calibri"/>
          <w:szCs w:val="24"/>
        </w:rPr>
        <w:t xml:space="preserve"> </w:t>
      </w:r>
    </w:p>
    <w:p w14:paraId="7DBCBDA2" w14:textId="77777777" w:rsidR="005C6F0E" w:rsidRPr="00371AC9" w:rsidRDefault="005C6F0E" w:rsidP="00DE11F1">
      <w:pPr>
        <w:pStyle w:val="ListParagraph"/>
        <w:numPr>
          <w:ilvl w:val="2"/>
          <w:numId w:val="16"/>
        </w:numPr>
        <w:spacing w:before="0" w:after="0"/>
        <w:rPr>
          <w:rFonts w:ascii="Calibri" w:eastAsia="Calibri" w:hAnsi="Calibri" w:cs="Calibri"/>
          <w:szCs w:val="24"/>
        </w:rPr>
      </w:pPr>
      <w:r w:rsidRPr="00371AC9">
        <w:rPr>
          <w:rFonts w:ascii="Calibri" w:eastAsia="Calibri" w:hAnsi="Calibri" w:cs="Calibri"/>
          <w:szCs w:val="24"/>
        </w:rPr>
        <w:t>Think of examples of</w:t>
      </w:r>
      <w:r w:rsidRPr="00371AC9">
        <w:rPr>
          <w:szCs w:val="24"/>
        </w:rPr>
        <w:t xml:space="preserve"> </w:t>
      </w:r>
      <w:r w:rsidRPr="00371AC9">
        <w:rPr>
          <w:rFonts w:ascii="Calibri" w:eastAsia="Calibri" w:hAnsi="Calibri" w:cs="Calibri"/>
          <w:szCs w:val="24"/>
        </w:rPr>
        <w:t>how you may have helped someone else learn something (at SSE and Senior level this should be something technical)</w:t>
      </w:r>
    </w:p>
    <w:p w14:paraId="4CC3E44A" w14:textId="77777777" w:rsidR="005C6F0E" w:rsidRDefault="005C6F0E" w:rsidP="00DE11F1">
      <w:pPr>
        <w:pStyle w:val="ListParagraph"/>
        <w:numPr>
          <w:ilvl w:val="0"/>
          <w:numId w:val="16"/>
        </w:numPr>
      </w:pPr>
      <w:r w:rsidRPr="00371AC9">
        <w:rPr>
          <w:szCs w:val="24"/>
        </w:rPr>
        <w:t>(Unmarked) For multi-post adverts we will ask some further questions to help us figure out which role might best suit you – how the role might align with your job desires, what kind of work your ideal job might involve, etc. These</w:t>
      </w:r>
      <w:r>
        <w:t xml:space="preserve"> are </w:t>
      </w:r>
      <w:r w:rsidRPr="6191BDBB">
        <w:rPr>
          <w:b/>
          <w:bCs/>
        </w:rPr>
        <w:t>not marked</w:t>
      </w:r>
      <w:r>
        <w:t xml:space="preserve"> and will not influence your ranking. These are used to help us allocate the top candidates to the roles that we think will best suit them.</w:t>
      </w:r>
    </w:p>
    <w:p w14:paraId="1219CF37" w14:textId="3FD0ACDB" w:rsidR="005C6F0E" w:rsidRDefault="001C2C48" w:rsidP="00DE11F1">
      <w:pPr>
        <w:pStyle w:val="ListParagraph"/>
        <w:numPr>
          <w:ilvl w:val="0"/>
          <w:numId w:val="16"/>
        </w:numPr>
      </w:pPr>
      <w:r w:rsidRPr="001C2C48">
        <w:rPr>
          <w:b/>
          <w:bCs/>
        </w:rPr>
        <w:lastRenderedPageBreak/>
        <w:t>00:46</w:t>
      </w:r>
      <w:r w:rsidRPr="00E76F70">
        <w:rPr>
          <w:b/>
          <w:bCs/>
        </w:rPr>
        <w:t xml:space="preserve"> (4</w:t>
      </w:r>
      <w:r>
        <w:t xml:space="preserve"> </w:t>
      </w:r>
      <w:r w:rsidRPr="001C2C48">
        <w:rPr>
          <w:b/>
          <w:bCs/>
        </w:rPr>
        <w:t>min</w:t>
      </w:r>
      <w:r>
        <w:rPr>
          <w:b/>
          <w:bCs/>
        </w:rPr>
        <w:t>ut</w:t>
      </w:r>
      <w:r w:rsidRPr="001C2C48">
        <w:rPr>
          <w:b/>
          <w:bCs/>
        </w:rPr>
        <w:t>es)</w:t>
      </w:r>
      <w:r>
        <w:t xml:space="preserve"> </w:t>
      </w:r>
      <w:r w:rsidR="005C6F0E">
        <w:t xml:space="preserve">(Unmarked) Discuss practicalities - expectations around job location, availability / notice periods, </w:t>
      </w:r>
      <w:r w:rsidR="00AD16DE">
        <w:t>etc.</w:t>
      </w:r>
    </w:p>
    <w:p w14:paraId="032F2CC7" w14:textId="6C3247B5" w:rsidR="005C6F0E" w:rsidRDefault="00E76F70" w:rsidP="00DE11F1">
      <w:pPr>
        <w:pStyle w:val="ListParagraph"/>
        <w:numPr>
          <w:ilvl w:val="0"/>
          <w:numId w:val="16"/>
        </w:numPr>
      </w:pPr>
      <w:r w:rsidRPr="00E76F70">
        <w:rPr>
          <w:b/>
          <w:bCs/>
        </w:rPr>
        <w:t>00:50 (10 minutes)</w:t>
      </w:r>
      <w:r>
        <w:t xml:space="preserve"> </w:t>
      </w:r>
      <w:r w:rsidR="005C6F0E">
        <w:t>(Optional, unmarked) Any questions from you for the panel</w:t>
      </w:r>
      <w:r w:rsidR="00AD16DE">
        <w:t>.</w:t>
      </w:r>
    </w:p>
    <w:p w14:paraId="5EBABCB6" w14:textId="1284A8B4" w:rsidR="004E783D" w:rsidRPr="00945865" w:rsidRDefault="004E783D" w:rsidP="00945865">
      <w:pPr>
        <w:pStyle w:val="Heading2"/>
      </w:pPr>
      <w:r w:rsidRPr="00945865">
        <w:t>Interview Logistics</w:t>
      </w:r>
    </w:p>
    <w:p w14:paraId="43D57FD2" w14:textId="7D090967" w:rsidR="005C6F0E" w:rsidRDefault="005C6F0E" w:rsidP="00DE11F1">
      <w:r>
        <w:t>The questions asked by the panel will also give you an opportunity to evidence the Met Office values (</w:t>
      </w:r>
      <w:hyperlink r:id="rId10">
        <w:r w:rsidRPr="6191BDBB">
          <w:rPr>
            <w:rStyle w:val="Hyperlink"/>
          </w:rPr>
          <w:t>https://www.metoffice.gov.uk/about-us/who/values/our-values</w:t>
        </w:r>
      </w:hyperlink>
      <w:r>
        <w:t xml:space="preserve">) as part of your response. The questions have no one right answer – we are looking for you to give us examples that answer the question rather </w:t>
      </w:r>
      <w:proofErr w:type="gramStart"/>
      <w:r>
        <w:t>than  for</w:t>
      </w:r>
      <w:proofErr w:type="gramEnd"/>
      <w:r>
        <w:t xml:space="preserve"> your answer to include specific words or phrases. For this reason, they are all in the style of “Can you think of an example of when …”, looking for you to draw on examples that relate to the criteria being assessed.</w:t>
      </w:r>
    </w:p>
    <w:p w14:paraId="7095779A" w14:textId="77777777" w:rsidR="005C6F0E" w:rsidRDefault="005C6F0E" w:rsidP="00DE11F1">
      <w:r>
        <w:t>The panel will be taking notes during the interview, and afterwards the marks will be moderated between the panellists to produce the final score that is used to rank the candidates. The panel will record feedback, and this will be available for you upon request afterwards. The Met Office will offer posts strictly in ranking order – based only on the interview marking (not CV or cover letter).</w:t>
      </w:r>
    </w:p>
    <w:p w14:paraId="311A3766" w14:textId="77777777" w:rsidR="005C6F0E" w:rsidRDefault="005C6F0E" w:rsidP="00DE11F1">
      <w:pPr>
        <w:spacing w:before="0" w:after="0"/>
      </w:pPr>
      <w:r>
        <w:t>We will tell you at your interview when we expect to reach a decision on candidates (typically this will be a few working days after the last interview to allow for moderation of scores and HR verification, but this may be delayed if reserve interview slots are needed).</w:t>
      </w:r>
    </w:p>
    <w:p w14:paraId="55CBFF9F" w14:textId="77777777" w:rsidR="005C6F0E" w:rsidRDefault="005C6F0E" w:rsidP="00DE11F1">
      <w:pPr>
        <w:spacing w:before="0" w:after="0"/>
      </w:pPr>
    </w:p>
    <w:p w14:paraId="0E1A601D" w14:textId="77777777" w:rsidR="005C6F0E" w:rsidRDefault="005C6F0E" w:rsidP="00DE11F1">
      <w:pPr>
        <w:spacing w:before="0" w:after="0"/>
      </w:pPr>
      <w:r>
        <w:t xml:space="preserve">There will be reserve interview dates available should you have circumstances beyond your control that mean you are likely not to perform at your best on your scheduled interview date. Contact HR to request a rescheduled interview slot before your interview date/time. This will not affect your </w:t>
      </w:r>
      <w:proofErr w:type="gramStart"/>
      <w:r>
        <w:t>mark</w:t>
      </w:r>
      <w:proofErr w:type="gramEnd"/>
      <w:r>
        <w:t xml:space="preserve"> and HR won't pass any reason to the interview panel during the recruitment process (they may be anonymised and reviewed periodically to check this clause is promoting equality, diversity and inclusion). If this is last minute, please call HR directly on 0330 135 3000.</w:t>
      </w:r>
    </w:p>
    <w:p w14:paraId="1A548022" w14:textId="77777777" w:rsidR="00AD16DE" w:rsidRDefault="00AD16DE" w:rsidP="00DE11F1">
      <w:pPr>
        <w:spacing w:before="0" w:after="0" w:line="240" w:lineRule="auto"/>
        <w:rPr>
          <w:rFonts w:asciiTheme="majorHAnsi" w:eastAsiaTheme="majorEastAsia" w:hAnsiTheme="majorHAnsi" w:cstheme="majorBidi"/>
          <w:color w:val="365F91" w:themeColor="accent1" w:themeShade="BF"/>
          <w:sz w:val="32"/>
          <w:szCs w:val="32"/>
        </w:rPr>
      </w:pPr>
      <w:r>
        <w:br w:type="page"/>
      </w:r>
    </w:p>
    <w:p w14:paraId="1594F512" w14:textId="32F5CA09" w:rsidR="003C6C4C" w:rsidRDefault="74D0A930" w:rsidP="00DE11F1">
      <w:pPr>
        <w:pStyle w:val="Heading1"/>
      </w:pPr>
      <w:r>
        <w:lastRenderedPageBreak/>
        <w:t>Interview Technical Exercise</w:t>
      </w:r>
    </w:p>
    <w:p w14:paraId="38E36128" w14:textId="77777777" w:rsidR="004F1CE0" w:rsidRDefault="004F1CE0" w:rsidP="004F1CE0">
      <w:r>
        <w:t xml:space="preserve">A forecaster would like to test the accuracy of historic methods for calculating overnight minimum temperature against our latest modelling. They have the following method from “The Forecaster’s Reference Book”.  </w:t>
      </w:r>
    </w:p>
    <w:p w14:paraId="06131DFE" w14:textId="77777777" w:rsidR="004F1CE0" w:rsidRDefault="003565D6" w:rsidP="004F1CE0">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=0.316</m:t>
          </m:r>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+0.548</m:t>
          </m:r>
          <m:sSub>
            <m:sSubPr>
              <m:ctrlPr>
                <w:rPr>
                  <w:rFonts w:ascii="Cambria Math" w:hAnsi="Cambria Math"/>
                  <w:i/>
                </w:rPr>
              </m:ctrlPr>
            </m:sSubPr>
            <m:e>
              <m:r>
                <w:rPr>
                  <w:rFonts w:ascii="Cambria Math" w:hAnsi="Cambria Math"/>
                </w:rPr>
                <m:t>T</m:t>
              </m:r>
            </m:e>
            <m:sub>
              <m:r>
                <w:rPr>
                  <w:rFonts w:ascii="Cambria Math" w:hAnsi="Cambria Math"/>
                </w:rPr>
                <m:t>d12</m:t>
              </m:r>
            </m:sub>
          </m:sSub>
          <m:r>
            <w:rPr>
              <w:rFonts w:ascii="Cambria Math" w:hAnsi="Cambria Math"/>
            </w:rPr>
            <m:t>-1.24+K</m:t>
          </m:r>
        </m:oMath>
      </m:oMathPara>
    </w:p>
    <w:p w14:paraId="26724050" w14:textId="77777777" w:rsidR="004F1CE0" w:rsidRDefault="004F1CE0" w:rsidP="004F1CE0">
      <w:r>
        <w:t>Where:</w:t>
      </w:r>
    </w:p>
    <w:p w14:paraId="081A08E5" w14:textId="77777777" w:rsidR="004F1CE0" w:rsidRPr="00C14042" w:rsidRDefault="003565D6" w:rsidP="004F1CE0">
      <m:oMathPara>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=Temperature at 12:00</m:t>
          </m:r>
        </m:oMath>
      </m:oMathPara>
    </w:p>
    <w:p w14:paraId="69D3E5C6" w14:textId="77777777" w:rsidR="004F1CE0" w:rsidRPr="00C14042" w:rsidRDefault="003565D6" w:rsidP="004F1CE0">
      <m:oMathPara>
        <m:oMath>
          <m:sSub>
            <m:sSubPr>
              <m:ctrlPr>
                <w:rPr>
                  <w:rFonts w:ascii="Cambria Math" w:hAnsi="Cambria Math"/>
                  <w:i/>
                </w:rPr>
              </m:ctrlPr>
            </m:sSubPr>
            <m:e>
              <m:r>
                <w:rPr>
                  <w:rFonts w:ascii="Cambria Math" w:hAnsi="Cambria Math"/>
                </w:rPr>
                <m:t>T</m:t>
              </m:r>
            </m:e>
            <m:sub>
              <m:r>
                <w:rPr>
                  <w:rFonts w:ascii="Cambria Math" w:hAnsi="Cambria Math"/>
                </w:rPr>
                <m:t>d12</m:t>
              </m:r>
            </m:sub>
          </m:sSub>
          <m:r>
            <w:rPr>
              <w:rFonts w:ascii="Cambria Math" w:hAnsi="Cambria Math"/>
            </w:rPr>
            <m:t>= Dew Point Temperature at 12:00</m:t>
          </m:r>
        </m:oMath>
      </m:oMathPara>
    </w:p>
    <w:p w14:paraId="0122B9B2" w14:textId="77777777" w:rsidR="004F1CE0" w:rsidRDefault="004F1CE0" w:rsidP="004F1CE0">
      <w:r>
        <w:t>And K is derived from a lookup table based on cloud cover (expressed in Oktas – from 0-8 representing eighths of cloud cover) and the wind speed:</w:t>
      </w:r>
    </w:p>
    <w:p w14:paraId="2C3A9032" w14:textId="77777777" w:rsidR="004F1CE0" w:rsidRPr="00FA4371" w:rsidRDefault="004F1CE0" w:rsidP="004F1CE0">
      <w:pPr>
        <w:jc w:val="center"/>
        <w:rPr>
          <w:b/>
          <w:bCs/>
        </w:rPr>
      </w:pPr>
      <w:r w:rsidRPr="00FA4371">
        <w:rPr>
          <w:b/>
          <w:bCs/>
        </w:rPr>
        <w:t>K lookup table</w:t>
      </w:r>
    </w:p>
    <w:tbl>
      <w:tblPr>
        <w:tblStyle w:val="TableGrid"/>
        <w:tblW w:w="0" w:type="auto"/>
        <w:tblLook w:val="04A0" w:firstRow="1" w:lastRow="0" w:firstColumn="1" w:lastColumn="0" w:noHBand="0" w:noVBand="1"/>
      </w:tblPr>
      <w:tblGrid>
        <w:gridCol w:w="1803"/>
        <w:gridCol w:w="1803"/>
        <w:gridCol w:w="1803"/>
        <w:gridCol w:w="1803"/>
        <w:gridCol w:w="1804"/>
      </w:tblGrid>
      <w:tr w:rsidR="004F1CE0" w14:paraId="3C8ED41B" w14:textId="77777777">
        <w:tc>
          <w:tcPr>
            <w:tcW w:w="1803" w:type="dxa"/>
            <w:vMerge w:val="restart"/>
          </w:tcPr>
          <w:p w14:paraId="5DBAA049" w14:textId="77777777" w:rsidR="004F1CE0" w:rsidRPr="00925F1B" w:rsidRDefault="004F1CE0">
            <w:pPr>
              <w:rPr>
                <w:b/>
                <w:bCs/>
              </w:rPr>
            </w:pPr>
            <w:r w:rsidRPr="00925F1B">
              <w:rPr>
                <w:b/>
                <w:bCs/>
              </w:rPr>
              <w:t>Wind Speed (knots)</w:t>
            </w:r>
          </w:p>
        </w:tc>
        <w:tc>
          <w:tcPr>
            <w:tcW w:w="7213" w:type="dxa"/>
            <w:gridSpan w:val="4"/>
          </w:tcPr>
          <w:p w14:paraId="5BA3F8DB" w14:textId="77777777" w:rsidR="004F1CE0" w:rsidRPr="00925F1B" w:rsidRDefault="004F1CE0">
            <w:pPr>
              <w:rPr>
                <w:b/>
                <w:bCs/>
              </w:rPr>
            </w:pPr>
            <w:r w:rsidRPr="00925F1B">
              <w:rPr>
                <w:b/>
                <w:bCs/>
              </w:rPr>
              <w:t>Cloud Cover (oktas)</w:t>
            </w:r>
          </w:p>
        </w:tc>
      </w:tr>
      <w:tr w:rsidR="004F1CE0" w14:paraId="17985FBA" w14:textId="77777777">
        <w:tc>
          <w:tcPr>
            <w:tcW w:w="1803" w:type="dxa"/>
            <w:vMerge/>
          </w:tcPr>
          <w:p w14:paraId="4E6BF4E3" w14:textId="77777777" w:rsidR="004F1CE0" w:rsidRPr="00925F1B" w:rsidRDefault="004F1CE0">
            <w:pPr>
              <w:rPr>
                <w:b/>
                <w:bCs/>
              </w:rPr>
            </w:pPr>
          </w:p>
        </w:tc>
        <w:tc>
          <w:tcPr>
            <w:tcW w:w="1803" w:type="dxa"/>
          </w:tcPr>
          <w:p w14:paraId="1E9E8394" w14:textId="77777777" w:rsidR="004F1CE0" w:rsidRPr="00925F1B" w:rsidRDefault="004F1CE0">
            <w:pPr>
              <w:rPr>
                <w:b/>
                <w:bCs/>
              </w:rPr>
            </w:pPr>
            <w:r w:rsidRPr="00925F1B">
              <w:rPr>
                <w:b/>
                <w:bCs/>
              </w:rPr>
              <w:t>0-2</w:t>
            </w:r>
          </w:p>
        </w:tc>
        <w:tc>
          <w:tcPr>
            <w:tcW w:w="1803" w:type="dxa"/>
          </w:tcPr>
          <w:p w14:paraId="422A99CF" w14:textId="77777777" w:rsidR="004F1CE0" w:rsidRPr="00925F1B" w:rsidRDefault="004F1CE0">
            <w:pPr>
              <w:rPr>
                <w:b/>
                <w:bCs/>
              </w:rPr>
            </w:pPr>
            <w:r w:rsidRPr="00925F1B">
              <w:rPr>
                <w:b/>
                <w:bCs/>
              </w:rPr>
              <w:t>2-4</w:t>
            </w:r>
          </w:p>
        </w:tc>
        <w:tc>
          <w:tcPr>
            <w:tcW w:w="1803" w:type="dxa"/>
          </w:tcPr>
          <w:p w14:paraId="775B7A41" w14:textId="77777777" w:rsidR="004F1CE0" w:rsidRPr="00925F1B" w:rsidRDefault="004F1CE0">
            <w:pPr>
              <w:rPr>
                <w:b/>
                <w:bCs/>
              </w:rPr>
            </w:pPr>
            <w:r w:rsidRPr="00925F1B">
              <w:rPr>
                <w:b/>
                <w:bCs/>
              </w:rPr>
              <w:t>4-6</w:t>
            </w:r>
          </w:p>
        </w:tc>
        <w:tc>
          <w:tcPr>
            <w:tcW w:w="1804" w:type="dxa"/>
          </w:tcPr>
          <w:p w14:paraId="0B6E0A93" w14:textId="77777777" w:rsidR="004F1CE0" w:rsidRPr="00925F1B" w:rsidRDefault="004F1CE0">
            <w:pPr>
              <w:rPr>
                <w:b/>
                <w:bCs/>
              </w:rPr>
            </w:pPr>
            <w:r w:rsidRPr="00925F1B">
              <w:rPr>
                <w:b/>
                <w:bCs/>
              </w:rPr>
              <w:t>6-8</w:t>
            </w:r>
          </w:p>
        </w:tc>
      </w:tr>
      <w:tr w:rsidR="004F1CE0" w14:paraId="17274FF6" w14:textId="77777777">
        <w:tc>
          <w:tcPr>
            <w:tcW w:w="1803" w:type="dxa"/>
          </w:tcPr>
          <w:p w14:paraId="4B9D307F" w14:textId="77777777" w:rsidR="004F1CE0" w:rsidRPr="00925F1B" w:rsidRDefault="004F1CE0">
            <w:pPr>
              <w:rPr>
                <w:b/>
                <w:bCs/>
              </w:rPr>
            </w:pPr>
            <w:r w:rsidRPr="00925F1B">
              <w:rPr>
                <w:b/>
                <w:bCs/>
              </w:rPr>
              <w:t>0-12</w:t>
            </w:r>
          </w:p>
        </w:tc>
        <w:tc>
          <w:tcPr>
            <w:tcW w:w="1803" w:type="dxa"/>
          </w:tcPr>
          <w:p w14:paraId="685A4E61" w14:textId="77777777" w:rsidR="004F1CE0" w:rsidRDefault="004F1CE0">
            <w:r>
              <w:t>-2.2</w:t>
            </w:r>
          </w:p>
        </w:tc>
        <w:tc>
          <w:tcPr>
            <w:tcW w:w="1803" w:type="dxa"/>
          </w:tcPr>
          <w:p w14:paraId="6B7DBBB3" w14:textId="77777777" w:rsidR="004F1CE0" w:rsidRDefault="004F1CE0">
            <w:r>
              <w:t>-1.7</w:t>
            </w:r>
          </w:p>
        </w:tc>
        <w:tc>
          <w:tcPr>
            <w:tcW w:w="1803" w:type="dxa"/>
          </w:tcPr>
          <w:p w14:paraId="5196A169" w14:textId="77777777" w:rsidR="004F1CE0" w:rsidRDefault="004F1CE0">
            <w:r>
              <w:t>-0.6</w:t>
            </w:r>
          </w:p>
        </w:tc>
        <w:tc>
          <w:tcPr>
            <w:tcW w:w="1804" w:type="dxa"/>
          </w:tcPr>
          <w:p w14:paraId="1ABB1BD4" w14:textId="77777777" w:rsidR="004F1CE0" w:rsidRDefault="004F1CE0">
            <w:r>
              <w:t>0</w:t>
            </w:r>
          </w:p>
        </w:tc>
      </w:tr>
      <w:tr w:rsidR="004F1CE0" w14:paraId="27A49EE5" w14:textId="77777777">
        <w:tc>
          <w:tcPr>
            <w:tcW w:w="1803" w:type="dxa"/>
          </w:tcPr>
          <w:p w14:paraId="5A334FD5" w14:textId="77777777" w:rsidR="004F1CE0" w:rsidRPr="00925F1B" w:rsidRDefault="004F1CE0">
            <w:pPr>
              <w:rPr>
                <w:b/>
                <w:bCs/>
              </w:rPr>
            </w:pPr>
            <w:r w:rsidRPr="00925F1B">
              <w:rPr>
                <w:b/>
                <w:bCs/>
              </w:rPr>
              <w:t>13-25</w:t>
            </w:r>
          </w:p>
        </w:tc>
        <w:tc>
          <w:tcPr>
            <w:tcW w:w="1803" w:type="dxa"/>
          </w:tcPr>
          <w:p w14:paraId="7D8A7272" w14:textId="77777777" w:rsidR="004F1CE0" w:rsidRDefault="004F1CE0">
            <w:r>
              <w:t>-1.1</w:t>
            </w:r>
          </w:p>
        </w:tc>
        <w:tc>
          <w:tcPr>
            <w:tcW w:w="1803" w:type="dxa"/>
          </w:tcPr>
          <w:p w14:paraId="435577F9" w14:textId="77777777" w:rsidR="004F1CE0" w:rsidRDefault="004F1CE0">
            <w:r>
              <w:t>0</w:t>
            </w:r>
          </w:p>
        </w:tc>
        <w:tc>
          <w:tcPr>
            <w:tcW w:w="1803" w:type="dxa"/>
          </w:tcPr>
          <w:p w14:paraId="40E86F56" w14:textId="77777777" w:rsidR="004F1CE0" w:rsidRDefault="004F1CE0">
            <w:r>
              <w:t>+0.6</w:t>
            </w:r>
          </w:p>
        </w:tc>
        <w:tc>
          <w:tcPr>
            <w:tcW w:w="1804" w:type="dxa"/>
          </w:tcPr>
          <w:p w14:paraId="300414F4" w14:textId="77777777" w:rsidR="004F1CE0" w:rsidRDefault="004F1CE0">
            <w:r>
              <w:t>+1.1</w:t>
            </w:r>
          </w:p>
        </w:tc>
      </w:tr>
      <w:tr w:rsidR="004F1CE0" w14:paraId="05033269" w14:textId="77777777">
        <w:tc>
          <w:tcPr>
            <w:tcW w:w="1803" w:type="dxa"/>
          </w:tcPr>
          <w:p w14:paraId="71709141" w14:textId="77777777" w:rsidR="004F1CE0" w:rsidRPr="00925F1B" w:rsidRDefault="004F1CE0">
            <w:pPr>
              <w:rPr>
                <w:b/>
                <w:bCs/>
              </w:rPr>
            </w:pPr>
            <w:r w:rsidRPr="00925F1B">
              <w:rPr>
                <w:b/>
                <w:bCs/>
              </w:rPr>
              <w:t>26-38</w:t>
            </w:r>
          </w:p>
        </w:tc>
        <w:tc>
          <w:tcPr>
            <w:tcW w:w="1803" w:type="dxa"/>
          </w:tcPr>
          <w:p w14:paraId="06815132" w14:textId="77777777" w:rsidR="004F1CE0" w:rsidRDefault="004F1CE0">
            <w:r>
              <w:t>-0.6</w:t>
            </w:r>
          </w:p>
        </w:tc>
        <w:tc>
          <w:tcPr>
            <w:tcW w:w="1803" w:type="dxa"/>
          </w:tcPr>
          <w:p w14:paraId="2A1491E7" w14:textId="77777777" w:rsidR="004F1CE0" w:rsidRDefault="004F1CE0">
            <w:r>
              <w:t>0</w:t>
            </w:r>
          </w:p>
        </w:tc>
        <w:tc>
          <w:tcPr>
            <w:tcW w:w="1803" w:type="dxa"/>
          </w:tcPr>
          <w:p w14:paraId="722E213C" w14:textId="77777777" w:rsidR="004F1CE0" w:rsidRDefault="004F1CE0">
            <w:r>
              <w:t>+0.6</w:t>
            </w:r>
          </w:p>
        </w:tc>
        <w:tc>
          <w:tcPr>
            <w:tcW w:w="1804" w:type="dxa"/>
          </w:tcPr>
          <w:p w14:paraId="6EBDDE39" w14:textId="77777777" w:rsidR="004F1CE0" w:rsidRDefault="004F1CE0">
            <w:r>
              <w:t>+1.1</w:t>
            </w:r>
          </w:p>
        </w:tc>
      </w:tr>
      <w:tr w:rsidR="004F1CE0" w14:paraId="3BF26512" w14:textId="77777777">
        <w:tc>
          <w:tcPr>
            <w:tcW w:w="1803" w:type="dxa"/>
          </w:tcPr>
          <w:p w14:paraId="66B1A9CE" w14:textId="77777777" w:rsidR="004F1CE0" w:rsidRPr="00925F1B" w:rsidRDefault="004F1CE0">
            <w:pPr>
              <w:rPr>
                <w:b/>
                <w:bCs/>
              </w:rPr>
            </w:pPr>
            <w:r w:rsidRPr="00925F1B">
              <w:rPr>
                <w:b/>
                <w:bCs/>
              </w:rPr>
              <w:t>39-51</w:t>
            </w:r>
          </w:p>
        </w:tc>
        <w:tc>
          <w:tcPr>
            <w:tcW w:w="1803" w:type="dxa"/>
          </w:tcPr>
          <w:p w14:paraId="48CC1E80" w14:textId="77777777" w:rsidR="004F1CE0" w:rsidRDefault="004F1CE0">
            <w:r>
              <w:t>+1.1</w:t>
            </w:r>
          </w:p>
        </w:tc>
        <w:tc>
          <w:tcPr>
            <w:tcW w:w="1803" w:type="dxa"/>
          </w:tcPr>
          <w:p w14:paraId="59BAE618" w14:textId="77777777" w:rsidR="004F1CE0" w:rsidRDefault="004F1CE0">
            <w:r>
              <w:t>+1.7</w:t>
            </w:r>
          </w:p>
        </w:tc>
        <w:tc>
          <w:tcPr>
            <w:tcW w:w="1803" w:type="dxa"/>
          </w:tcPr>
          <w:p w14:paraId="721A1F80" w14:textId="77777777" w:rsidR="004F1CE0" w:rsidRDefault="004F1CE0">
            <w:r>
              <w:t>+2.8</w:t>
            </w:r>
          </w:p>
        </w:tc>
        <w:tc>
          <w:tcPr>
            <w:tcW w:w="1804" w:type="dxa"/>
          </w:tcPr>
          <w:p w14:paraId="6F376A35" w14:textId="77777777" w:rsidR="004F1CE0" w:rsidRDefault="004F1CE0">
            <w:r>
              <w:t>Unknown</w:t>
            </w:r>
          </w:p>
        </w:tc>
      </w:tr>
    </w:tbl>
    <w:p w14:paraId="5D1C3A14" w14:textId="77777777" w:rsidR="004F1CE0" w:rsidRDefault="004F1CE0" w:rsidP="004F1CE0"/>
    <w:p w14:paraId="1EED099A" w14:textId="77777777" w:rsidR="004F1CE0" w:rsidRDefault="004F1CE0" w:rsidP="004F1CE0">
      <w:r>
        <w:t>The reference book includes an example:</w:t>
      </w:r>
    </w:p>
    <w:p w14:paraId="069627D9" w14:textId="77777777" w:rsidR="004F1CE0" w:rsidRPr="00C14042" w:rsidRDefault="003565D6" w:rsidP="004F1CE0">
      <m:oMathPara>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=18℃</m:t>
          </m:r>
        </m:oMath>
      </m:oMathPara>
    </w:p>
    <w:p w14:paraId="49836D93" w14:textId="77777777" w:rsidR="004F1CE0" w:rsidRPr="00F635BC" w:rsidRDefault="003565D6" w:rsidP="004F1CE0">
      <m:oMathPara>
        <m:oMath>
          <m:sSub>
            <m:sSubPr>
              <m:ctrlPr>
                <w:rPr>
                  <w:rFonts w:ascii="Cambria Math" w:hAnsi="Cambria Math"/>
                  <w:i/>
                </w:rPr>
              </m:ctrlPr>
            </m:sSubPr>
            <m:e>
              <m:r>
                <w:rPr>
                  <w:rFonts w:ascii="Cambria Math" w:hAnsi="Cambria Math"/>
                </w:rPr>
                <m:t>T</m:t>
              </m:r>
            </m:e>
            <m:sub>
              <m:r>
                <w:rPr>
                  <w:rFonts w:ascii="Cambria Math" w:hAnsi="Cambria Math"/>
                </w:rPr>
                <m:t>d12</m:t>
              </m:r>
            </m:sub>
          </m:sSub>
          <m:r>
            <w:rPr>
              <w:rFonts w:ascii="Cambria Math" w:hAnsi="Cambria Math"/>
            </w:rPr>
            <m:t>=10℃</m:t>
          </m:r>
        </m:oMath>
      </m:oMathPara>
    </w:p>
    <w:p w14:paraId="520F6DA7" w14:textId="77777777" w:rsidR="004F1CE0" w:rsidRPr="00C14042" w:rsidRDefault="004F1CE0" w:rsidP="004F1CE0">
      <m:oMathPara>
        <m:oMath>
          <m:r>
            <w:rPr>
              <w:rFonts w:ascii="Cambria Math" w:hAnsi="Cambria Math"/>
            </w:rPr>
            <m:t>Cloud Cover=3 oktas</m:t>
          </m:r>
        </m:oMath>
      </m:oMathPara>
    </w:p>
    <w:p w14:paraId="34EE83EC" w14:textId="77777777" w:rsidR="004F1CE0" w:rsidRPr="00F635BC" w:rsidRDefault="004F1CE0" w:rsidP="004F1CE0">
      <m:oMathPara>
        <m:oMath>
          <m:r>
            <w:rPr>
              <w:rFonts w:ascii="Cambria Math" w:hAnsi="Cambria Math"/>
            </w:rPr>
            <w:lastRenderedPageBreak/>
            <m:t>Wind Speed=30kn</m:t>
          </m:r>
        </m:oMath>
      </m:oMathPara>
    </w:p>
    <w:p w14:paraId="3D47CFEC" w14:textId="3C8A5CDD" w:rsidR="004F1CE0" w:rsidRPr="00F635BC" w:rsidRDefault="004F1CE0" w:rsidP="004F1CE0">
      <w:pPr>
        <w:jc w:val="center"/>
      </w:pPr>
      <m:oMathPara>
        <m:oMath>
          <m:r>
            <w:rPr>
              <w:rFonts w:ascii="Cambria Math" w:hAnsi="Cambria Math"/>
            </w:rPr>
            <m:t>Therefore K=0</m:t>
          </m:r>
        </m:oMath>
      </m:oMathPara>
    </w:p>
    <w:p w14:paraId="07006CC0" w14:textId="77777777" w:rsidR="004F1CE0" w:rsidRPr="00F635BC" w:rsidRDefault="004F1CE0" w:rsidP="004F1CE0">
      <m:oMathPara>
        <m:oMath>
          <m:r>
            <w:rPr>
              <w:rFonts w:ascii="Cambria Math" w:hAnsi="Cambria Math"/>
            </w:rPr>
            <m:t>Resulting in Tmin=10℃</m:t>
          </m:r>
        </m:oMath>
      </m:oMathPara>
    </w:p>
    <w:p w14:paraId="3658B753" w14:textId="77777777" w:rsidR="004F1CE0" w:rsidRDefault="004F1CE0" w:rsidP="004F1CE0">
      <w:r>
        <w:t>They have some initial data to trial:</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F1CE0" w14:paraId="4BDADB03" w14:textId="77777777">
        <w:tc>
          <w:tcPr>
            <w:tcW w:w="1502" w:type="dxa"/>
          </w:tcPr>
          <w:p w14:paraId="047DC020" w14:textId="77777777" w:rsidR="004F1CE0" w:rsidRPr="00925F1B" w:rsidRDefault="004F1CE0">
            <w:pPr>
              <w:rPr>
                <w:b/>
                <w:bCs/>
              </w:rPr>
            </w:pPr>
            <w:r w:rsidRPr="00925F1B">
              <w:rPr>
                <w:b/>
                <w:bCs/>
              </w:rPr>
              <w:t>Date</w:t>
            </w:r>
          </w:p>
        </w:tc>
        <w:tc>
          <w:tcPr>
            <w:tcW w:w="1502" w:type="dxa"/>
          </w:tcPr>
          <w:p w14:paraId="67403E59" w14:textId="77777777" w:rsidR="004F1CE0" w:rsidRPr="00925F1B" w:rsidRDefault="004F1CE0">
            <w:pPr>
              <w:rPr>
                <w:b/>
                <w:bCs/>
              </w:rPr>
            </w:pPr>
            <w:r w:rsidRPr="00925F1B">
              <w:rPr>
                <w:b/>
                <w:bCs/>
              </w:rPr>
              <w:t>Location</w:t>
            </w:r>
          </w:p>
        </w:tc>
        <w:tc>
          <w:tcPr>
            <w:tcW w:w="1503" w:type="dxa"/>
          </w:tcPr>
          <w:p w14:paraId="26A4DB6A" w14:textId="77777777" w:rsidR="004F1CE0" w:rsidRPr="00925F1B" w:rsidRDefault="004F1CE0">
            <w:pPr>
              <w:rPr>
                <w:b/>
                <w:bCs/>
              </w:rPr>
            </w:pPr>
            <w:r w:rsidRPr="00925F1B">
              <w:rPr>
                <w:b/>
                <w:bCs/>
              </w:rPr>
              <w:t>Midday Temperature</w:t>
            </w:r>
            <w:r>
              <w:rPr>
                <w:b/>
                <w:bCs/>
              </w:rPr>
              <w:t xml:space="preserve"> (</w:t>
            </w:r>
            <m:oMath>
              <m:r>
                <w:rPr>
                  <w:rFonts w:ascii="Cambria Math" w:hAnsi="Cambria Math"/>
                </w:rPr>
                <m:t>℃</m:t>
              </m:r>
            </m:oMath>
            <w:r>
              <w:rPr>
                <w:b/>
                <w:bCs/>
              </w:rPr>
              <w:t>)</w:t>
            </w:r>
          </w:p>
        </w:tc>
        <w:tc>
          <w:tcPr>
            <w:tcW w:w="1503" w:type="dxa"/>
          </w:tcPr>
          <w:p w14:paraId="1D822762" w14:textId="77777777" w:rsidR="004F1CE0" w:rsidRPr="00925F1B" w:rsidRDefault="004F1CE0">
            <w:pPr>
              <w:rPr>
                <w:b/>
                <w:bCs/>
              </w:rPr>
            </w:pPr>
            <w:r w:rsidRPr="00925F1B">
              <w:rPr>
                <w:b/>
                <w:bCs/>
              </w:rPr>
              <w:t>Midday Dew Point</w:t>
            </w:r>
            <w:r>
              <w:rPr>
                <w:b/>
                <w:bCs/>
              </w:rPr>
              <w:t xml:space="preserve"> (</w:t>
            </w:r>
            <m:oMath>
              <m:r>
                <w:rPr>
                  <w:rFonts w:ascii="Cambria Math" w:hAnsi="Cambria Math"/>
                </w:rPr>
                <m:t>℃</m:t>
              </m:r>
            </m:oMath>
            <w:r>
              <w:rPr>
                <w:b/>
                <w:bCs/>
              </w:rPr>
              <w:t>)</w:t>
            </w:r>
          </w:p>
        </w:tc>
        <w:tc>
          <w:tcPr>
            <w:tcW w:w="1503" w:type="dxa"/>
          </w:tcPr>
          <w:p w14:paraId="252DA515" w14:textId="77777777" w:rsidR="004F1CE0" w:rsidRPr="00925F1B" w:rsidRDefault="004F1CE0">
            <w:pPr>
              <w:rPr>
                <w:b/>
                <w:bCs/>
              </w:rPr>
            </w:pPr>
            <w:r w:rsidRPr="00925F1B">
              <w:rPr>
                <w:b/>
                <w:bCs/>
              </w:rPr>
              <w:t>Wind</w:t>
            </w:r>
            <w:r>
              <w:rPr>
                <w:b/>
                <w:bCs/>
              </w:rPr>
              <w:t xml:space="preserve"> (</w:t>
            </w:r>
            <w:proofErr w:type="spellStart"/>
            <w:r>
              <w:rPr>
                <w:b/>
                <w:bCs/>
              </w:rPr>
              <w:t>Kn</w:t>
            </w:r>
            <w:proofErr w:type="spellEnd"/>
            <w:r>
              <w:rPr>
                <w:b/>
                <w:bCs/>
              </w:rPr>
              <w:t>)</w:t>
            </w:r>
          </w:p>
        </w:tc>
        <w:tc>
          <w:tcPr>
            <w:tcW w:w="1503" w:type="dxa"/>
          </w:tcPr>
          <w:p w14:paraId="6322DF3C" w14:textId="77777777" w:rsidR="004F1CE0" w:rsidRPr="00925F1B" w:rsidRDefault="004F1CE0">
            <w:pPr>
              <w:rPr>
                <w:b/>
                <w:bCs/>
              </w:rPr>
            </w:pPr>
            <w:r w:rsidRPr="00925F1B">
              <w:rPr>
                <w:b/>
                <w:bCs/>
              </w:rPr>
              <w:t>Cloud</w:t>
            </w:r>
            <w:r>
              <w:rPr>
                <w:b/>
                <w:bCs/>
              </w:rPr>
              <w:t xml:space="preserve"> (oktas)</w:t>
            </w:r>
          </w:p>
        </w:tc>
      </w:tr>
      <w:tr w:rsidR="004F1CE0" w14:paraId="03771A99" w14:textId="77777777">
        <w:tc>
          <w:tcPr>
            <w:tcW w:w="1502" w:type="dxa"/>
          </w:tcPr>
          <w:p w14:paraId="2610D03E" w14:textId="77777777" w:rsidR="004F1CE0" w:rsidRDefault="004F1CE0">
            <w:r>
              <w:t>1</w:t>
            </w:r>
          </w:p>
        </w:tc>
        <w:tc>
          <w:tcPr>
            <w:tcW w:w="1502" w:type="dxa"/>
          </w:tcPr>
          <w:p w14:paraId="6E119F4E" w14:textId="77777777" w:rsidR="004F1CE0" w:rsidRDefault="004F1CE0">
            <w:r>
              <w:t>A</w:t>
            </w:r>
          </w:p>
        </w:tc>
        <w:tc>
          <w:tcPr>
            <w:tcW w:w="1503" w:type="dxa"/>
          </w:tcPr>
          <w:p w14:paraId="351969CC" w14:textId="77777777" w:rsidR="004F1CE0" w:rsidRDefault="004F1CE0">
            <w:r>
              <w:t>22.4</w:t>
            </w:r>
          </w:p>
        </w:tc>
        <w:tc>
          <w:tcPr>
            <w:tcW w:w="1503" w:type="dxa"/>
          </w:tcPr>
          <w:p w14:paraId="2AFC97B2" w14:textId="77777777" w:rsidR="004F1CE0" w:rsidRDefault="004F1CE0">
            <w:r>
              <w:t>10.9</w:t>
            </w:r>
          </w:p>
        </w:tc>
        <w:tc>
          <w:tcPr>
            <w:tcW w:w="1503" w:type="dxa"/>
          </w:tcPr>
          <w:p w14:paraId="37544050" w14:textId="77777777" w:rsidR="004F1CE0" w:rsidRDefault="004F1CE0">
            <w:r>
              <w:t>14.56</w:t>
            </w:r>
          </w:p>
        </w:tc>
        <w:tc>
          <w:tcPr>
            <w:tcW w:w="1503" w:type="dxa"/>
          </w:tcPr>
          <w:p w14:paraId="3633FCD4" w14:textId="77777777" w:rsidR="004F1CE0" w:rsidRDefault="004F1CE0">
            <w:r>
              <w:t>3.9</w:t>
            </w:r>
          </w:p>
        </w:tc>
      </w:tr>
      <w:tr w:rsidR="004F1CE0" w14:paraId="4926B20F" w14:textId="77777777">
        <w:tc>
          <w:tcPr>
            <w:tcW w:w="1502" w:type="dxa"/>
          </w:tcPr>
          <w:p w14:paraId="0B44214C" w14:textId="77777777" w:rsidR="004F1CE0" w:rsidRDefault="004F1CE0">
            <w:r>
              <w:t>1</w:t>
            </w:r>
          </w:p>
        </w:tc>
        <w:tc>
          <w:tcPr>
            <w:tcW w:w="1502" w:type="dxa"/>
          </w:tcPr>
          <w:p w14:paraId="4FBE1F8C" w14:textId="77777777" w:rsidR="004F1CE0" w:rsidRDefault="004F1CE0">
            <w:r>
              <w:t>B</w:t>
            </w:r>
          </w:p>
        </w:tc>
        <w:tc>
          <w:tcPr>
            <w:tcW w:w="1503" w:type="dxa"/>
          </w:tcPr>
          <w:p w14:paraId="4BCD2DE0" w14:textId="77777777" w:rsidR="004F1CE0" w:rsidRDefault="004F1CE0">
            <w:r>
              <w:t>18.6</w:t>
            </w:r>
          </w:p>
        </w:tc>
        <w:tc>
          <w:tcPr>
            <w:tcW w:w="1503" w:type="dxa"/>
          </w:tcPr>
          <w:p w14:paraId="1965D96C" w14:textId="77777777" w:rsidR="004F1CE0" w:rsidRDefault="004F1CE0">
            <w:r>
              <w:t>12.65</w:t>
            </w:r>
          </w:p>
        </w:tc>
        <w:tc>
          <w:tcPr>
            <w:tcW w:w="1503" w:type="dxa"/>
          </w:tcPr>
          <w:p w14:paraId="7352BF0D" w14:textId="77777777" w:rsidR="004F1CE0" w:rsidRDefault="004F1CE0">
            <w:r>
              <w:t>3.4</w:t>
            </w:r>
          </w:p>
        </w:tc>
        <w:tc>
          <w:tcPr>
            <w:tcW w:w="1503" w:type="dxa"/>
          </w:tcPr>
          <w:p w14:paraId="4878461D" w14:textId="77777777" w:rsidR="004F1CE0" w:rsidRDefault="004F1CE0">
            <w:r>
              <w:t>6</w:t>
            </w:r>
          </w:p>
        </w:tc>
      </w:tr>
      <w:tr w:rsidR="004F1CE0" w14:paraId="11F986B6" w14:textId="77777777">
        <w:tc>
          <w:tcPr>
            <w:tcW w:w="1502" w:type="dxa"/>
          </w:tcPr>
          <w:p w14:paraId="6C89B606" w14:textId="77777777" w:rsidR="004F1CE0" w:rsidRDefault="004F1CE0">
            <w:r>
              <w:t>2</w:t>
            </w:r>
          </w:p>
        </w:tc>
        <w:tc>
          <w:tcPr>
            <w:tcW w:w="1502" w:type="dxa"/>
          </w:tcPr>
          <w:p w14:paraId="7A18F671" w14:textId="77777777" w:rsidR="004F1CE0" w:rsidRDefault="004F1CE0">
            <w:r>
              <w:t>B</w:t>
            </w:r>
          </w:p>
        </w:tc>
        <w:tc>
          <w:tcPr>
            <w:tcW w:w="1503" w:type="dxa"/>
          </w:tcPr>
          <w:p w14:paraId="2AB34D68" w14:textId="77777777" w:rsidR="004F1CE0" w:rsidRDefault="004F1CE0">
            <w:r>
              <w:t>26</w:t>
            </w:r>
          </w:p>
        </w:tc>
        <w:tc>
          <w:tcPr>
            <w:tcW w:w="1503" w:type="dxa"/>
          </w:tcPr>
          <w:p w14:paraId="3BAD481A" w14:textId="77777777" w:rsidR="004F1CE0" w:rsidRDefault="004F1CE0">
            <w:r>
              <w:t>8.5</w:t>
            </w:r>
          </w:p>
        </w:tc>
        <w:tc>
          <w:tcPr>
            <w:tcW w:w="1503" w:type="dxa"/>
          </w:tcPr>
          <w:p w14:paraId="01B3E591" w14:textId="77777777" w:rsidR="004F1CE0" w:rsidRDefault="004F1CE0">
            <w:r>
              <w:t>0</w:t>
            </w:r>
          </w:p>
        </w:tc>
        <w:tc>
          <w:tcPr>
            <w:tcW w:w="1503" w:type="dxa"/>
          </w:tcPr>
          <w:p w14:paraId="6D7A902A" w14:textId="77777777" w:rsidR="004F1CE0" w:rsidRDefault="004F1CE0">
            <w:r>
              <w:t>0.0</w:t>
            </w:r>
          </w:p>
        </w:tc>
      </w:tr>
      <w:tr w:rsidR="004F1CE0" w14:paraId="34F13FBE" w14:textId="77777777">
        <w:tc>
          <w:tcPr>
            <w:tcW w:w="1502" w:type="dxa"/>
          </w:tcPr>
          <w:p w14:paraId="2CB1AA71" w14:textId="77777777" w:rsidR="004F1CE0" w:rsidRDefault="004F1CE0">
            <w:r>
              <w:t>2</w:t>
            </w:r>
          </w:p>
        </w:tc>
        <w:tc>
          <w:tcPr>
            <w:tcW w:w="1502" w:type="dxa"/>
          </w:tcPr>
          <w:p w14:paraId="36E47EFA" w14:textId="77777777" w:rsidR="004F1CE0" w:rsidRDefault="004F1CE0">
            <w:r>
              <w:t>C</w:t>
            </w:r>
          </w:p>
        </w:tc>
        <w:tc>
          <w:tcPr>
            <w:tcW w:w="1503" w:type="dxa"/>
          </w:tcPr>
          <w:p w14:paraId="76E8130F" w14:textId="77777777" w:rsidR="004F1CE0" w:rsidRDefault="004F1CE0">
            <w:r>
              <w:t>13.2</w:t>
            </w:r>
          </w:p>
        </w:tc>
        <w:tc>
          <w:tcPr>
            <w:tcW w:w="1503" w:type="dxa"/>
          </w:tcPr>
          <w:p w14:paraId="40302946" w14:textId="77777777" w:rsidR="004F1CE0" w:rsidRDefault="004F1CE0">
            <w:r>
              <w:t>9.4</w:t>
            </w:r>
          </w:p>
        </w:tc>
        <w:tc>
          <w:tcPr>
            <w:tcW w:w="1503" w:type="dxa"/>
          </w:tcPr>
          <w:p w14:paraId="12AC41F7" w14:textId="77777777" w:rsidR="004F1CE0" w:rsidRDefault="004F1CE0">
            <w:r>
              <w:t>12.5</w:t>
            </w:r>
          </w:p>
        </w:tc>
        <w:tc>
          <w:tcPr>
            <w:tcW w:w="1503" w:type="dxa"/>
          </w:tcPr>
          <w:p w14:paraId="756B6AE8" w14:textId="77777777" w:rsidR="004F1CE0" w:rsidRDefault="004F1CE0">
            <w:r>
              <w:t>4.1</w:t>
            </w:r>
          </w:p>
        </w:tc>
      </w:tr>
    </w:tbl>
    <w:p w14:paraId="2627206F" w14:textId="77777777" w:rsidR="004F1CE0" w:rsidRDefault="004F1CE0" w:rsidP="004F1CE0"/>
    <w:p w14:paraId="461415F2" w14:textId="78EE145C" w:rsidR="004F1CE0" w:rsidRDefault="004F1CE0" w:rsidP="004F1CE0">
      <w:pPr>
        <w:rPr>
          <w:rFonts w:ascii="Segoe UI" w:hAnsi="Segoe UI" w:cs="Segoe UI"/>
          <w:sz w:val="18"/>
          <w:szCs w:val="18"/>
        </w:rPr>
      </w:pPr>
      <w:r>
        <w:t xml:space="preserve">Help develop a </w:t>
      </w:r>
      <w:r w:rsidR="139D6A47">
        <w:t xml:space="preserve">validated </w:t>
      </w:r>
      <w:r>
        <w:t>solution to meet the forecasters needs</w:t>
      </w:r>
      <w:r w:rsidRPr="3CC5FC1C">
        <w:rPr>
          <w:rStyle w:val="normaltextrun"/>
          <w:rFonts w:ascii="Calibri" w:eastAsiaTheme="majorEastAsia" w:hAnsi="Calibri" w:cs="Calibri"/>
        </w:rPr>
        <w:t>, to be shared at the interview (see Interview Information Pack for more details including timings).</w:t>
      </w:r>
      <w:r w:rsidRPr="3CC5FC1C">
        <w:rPr>
          <w:rStyle w:val="eop"/>
          <w:rFonts w:ascii="Calibri" w:eastAsiaTheme="majorEastAsia" w:hAnsi="Calibri" w:cs="Calibri"/>
          <w:sz w:val="22"/>
        </w:rPr>
        <w:t> </w:t>
      </w:r>
    </w:p>
    <w:p w14:paraId="602B9E0E" w14:textId="77777777" w:rsidR="00A00444" w:rsidRPr="003C6C4C" w:rsidRDefault="00A00444" w:rsidP="00DE11F1"/>
    <w:p w14:paraId="045B6B23" w14:textId="77777777" w:rsidR="00A00444" w:rsidRPr="003C6C4C" w:rsidRDefault="00A00444" w:rsidP="00DE11F1">
      <w:r>
        <w:t>There is no single correct solution to this exercise and different people may emphasize different aspects based on their skills, knowledge, and experience. You may use any appropriate programming language and/or other tools available to you, and we would be interested to hear what alternatives you may have liked to use.</w:t>
      </w:r>
    </w:p>
    <w:p w14:paraId="4229CE58" w14:textId="77777777" w:rsidR="00A00444" w:rsidRPr="003C6C4C" w:rsidRDefault="00A00444" w:rsidP="00DE11F1"/>
    <w:p w14:paraId="58DDDB63" w14:textId="77777777" w:rsidR="00A00444" w:rsidRPr="003C6C4C" w:rsidRDefault="00A00444" w:rsidP="00DE11F1">
      <w:r>
        <w:t xml:space="preserve">When sharing at the interview please answer the following questions (considering the essential criteria): </w:t>
      </w:r>
    </w:p>
    <w:p w14:paraId="52364180" w14:textId="77777777" w:rsidR="00A00444" w:rsidRPr="003C6C4C" w:rsidRDefault="00A00444" w:rsidP="00DE11F1">
      <w:pPr>
        <w:pStyle w:val="ListParagraph"/>
        <w:numPr>
          <w:ilvl w:val="0"/>
          <w:numId w:val="14"/>
        </w:numPr>
      </w:pPr>
      <w:r>
        <w:t xml:space="preserve">What did you do? </w:t>
      </w:r>
    </w:p>
    <w:p w14:paraId="067BB1DB" w14:textId="77777777" w:rsidR="00A00444" w:rsidRPr="003C6C4C" w:rsidRDefault="00A00444" w:rsidP="00DE11F1">
      <w:pPr>
        <w:pStyle w:val="ListParagraph"/>
        <w:numPr>
          <w:ilvl w:val="0"/>
          <w:numId w:val="14"/>
        </w:numPr>
      </w:pPr>
      <w:r>
        <w:t xml:space="preserve">Why did you do it that way? </w:t>
      </w:r>
    </w:p>
    <w:p w14:paraId="5262D6AE" w14:textId="77777777" w:rsidR="00A00444" w:rsidRPr="0080352A" w:rsidRDefault="00A00444" w:rsidP="00DE11F1">
      <w:pPr>
        <w:pStyle w:val="ListParagraph"/>
        <w:numPr>
          <w:ilvl w:val="0"/>
          <w:numId w:val="14"/>
        </w:numPr>
      </w:pPr>
      <w:r>
        <w:t xml:space="preserve">Who should be </w:t>
      </w:r>
      <w:r w:rsidRPr="0080352A">
        <w:t>involved</w:t>
      </w:r>
      <w:r w:rsidRPr="0080352A">
        <w:rPr>
          <w:rFonts w:ascii="Calibri" w:eastAsia="Calibri" w:hAnsi="Calibri" w:cs="Calibri"/>
          <w:sz w:val="22"/>
        </w:rPr>
        <w:t xml:space="preserve"> in developing the final solution</w:t>
      </w:r>
      <w:r w:rsidRPr="0080352A">
        <w:t xml:space="preserve">? </w:t>
      </w:r>
    </w:p>
    <w:p w14:paraId="34D2ACED" w14:textId="77777777" w:rsidR="00A00444" w:rsidRPr="003C6C4C" w:rsidRDefault="00A00444" w:rsidP="00DE11F1">
      <w:pPr>
        <w:pStyle w:val="ListParagraph"/>
        <w:numPr>
          <w:ilvl w:val="0"/>
          <w:numId w:val="14"/>
        </w:numPr>
      </w:pPr>
      <w:r w:rsidRPr="0080352A">
        <w:lastRenderedPageBreak/>
        <w:t>How has what you don’t know about the problem impacted your</w:t>
      </w:r>
      <w:r>
        <w:t xml:space="preserve"> solution?</w:t>
      </w:r>
    </w:p>
    <w:p w14:paraId="1140C02A" w14:textId="77777777" w:rsidR="00A00444" w:rsidRDefault="00A00444" w:rsidP="00DE11F1">
      <w:pPr>
        <w:pStyle w:val="ListParagraph"/>
        <w:numPr>
          <w:ilvl w:val="0"/>
          <w:numId w:val="14"/>
        </w:numPr>
      </w:pPr>
      <w:r>
        <w:t xml:space="preserve">How might you do it differently in a team or production context? </w:t>
      </w:r>
    </w:p>
    <w:p w14:paraId="7C18CA58" w14:textId="77777777" w:rsidR="00A00444" w:rsidRPr="003C6C4C" w:rsidRDefault="00A00444" w:rsidP="00DE11F1">
      <w:pPr>
        <w:pStyle w:val="ListParagraph"/>
        <w:numPr>
          <w:ilvl w:val="0"/>
          <w:numId w:val="14"/>
        </w:numPr>
      </w:pPr>
      <w:r>
        <w:t>What things might you need to consider if this was the start of a larger project?</w:t>
      </w:r>
    </w:p>
    <w:p w14:paraId="6AB8579F" w14:textId="6F4583A0" w:rsidR="00AB304C" w:rsidRPr="003C6C4C" w:rsidRDefault="00AB304C" w:rsidP="00DE11F1"/>
    <w:sectPr w:rsidR="00AB304C" w:rsidRPr="003C6C4C" w:rsidSect="0076711E">
      <w:headerReference w:type="default" r:id="rId11"/>
      <w:footerReference w:type="default" r:id="rId12"/>
      <w:pgSz w:w="11900" w:h="16840"/>
      <w:pgMar w:top="1985" w:right="987"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93F76" w14:textId="77777777" w:rsidR="00471543" w:rsidRDefault="00471543" w:rsidP="00B03DDC">
      <w:r>
        <w:separator/>
      </w:r>
    </w:p>
  </w:endnote>
  <w:endnote w:type="continuationSeparator" w:id="0">
    <w:p w14:paraId="42A3B876" w14:textId="77777777" w:rsidR="00471543" w:rsidRDefault="00471543" w:rsidP="00B03DDC">
      <w:r>
        <w:continuationSeparator/>
      </w:r>
    </w:p>
  </w:endnote>
  <w:endnote w:type="continuationNotice" w:id="1">
    <w:p w14:paraId="75CD3D31" w14:textId="77777777" w:rsidR="00471543" w:rsidRDefault="0047154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55776"/>
      <w:docPartObj>
        <w:docPartGallery w:val="Page Numbers (Bottom of Page)"/>
        <w:docPartUnique/>
      </w:docPartObj>
    </w:sdtPr>
    <w:sdtEndPr/>
    <w:sdtContent>
      <w:sdt>
        <w:sdtPr>
          <w:id w:val="565050523"/>
          <w:docPartObj>
            <w:docPartGallery w:val="Page Numbers (Top of Page)"/>
            <w:docPartUnique/>
          </w:docPartObj>
        </w:sdtPr>
        <w:sdtEndPr/>
        <w:sdtContent>
          <w:p w14:paraId="1BE20ADC" w14:textId="77777777" w:rsidR="0079334A" w:rsidRDefault="0079334A">
            <w:pPr>
              <w:pStyle w:val="Footer"/>
              <w:jc w:val="right"/>
            </w:pPr>
            <w:r w:rsidRPr="0079334A">
              <w:rPr>
                <w:rFonts w:ascii="Arial" w:hAnsi="Arial" w:cs="Arial"/>
              </w:rPr>
              <w:t xml:space="preserve">Page </w:t>
            </w:r>
            <w:r w:rsidR="00EF1AA6" w:rsidRPr="0079334A">
              <w:rPr>
                <w:rFonts w:ascii="Arial" w:hAnsi="Arial" w:cs="Arial"/>
                <w:b/>
                <w:color w:val="2B579A"/>
                <w:shd w:val="clear" w:color="auto" w:fill="E6E6E6"/>
              </w:rPr>
              <w:fldChar w:fldCharType="begin"/>
            </w:r>
            <w:r w:rsidRPr="0079334A">
              <w:rPr>
                <w:rFonts w:ascii="Arial" w:hAnsi="Arial" w:cs="Arial"/>
                <w:b/>
              </w:rPr>
              <w:instrText xml:space="preserve"> PAGE </w:instrText>
            </w:r>
            <w:r w:rsidR="00EF1AA6" w:rsidRPr="0079334A">
              <w:rPr>
                <w:rFonts w:ascii="Arial" w:hAnsi="Arial" w:cs="Arial"/>
                <w:b/>
                <w:color w:val="2B579A"/>
                <w:shd w:val="clear" w:color="auto" w:fill="E6E6E6"/>
              </w:rPr>
              <w:fldChar w:fldCharType="separate"/>
            </w:r>
            <w:r w:rsidR="00B32038">
              <w:rPr>
                <w:rFonts w:ascii="Arial" w:hAnsi="Arial" w:cs="Arial"/>
                <w:b/>
                <w:noProof/>
              </w:rPr>
              <w:t>1</w:t>
            </w:r>
            <w:r w:rsidR="00EF1AA6" w:rsidRPr="0079334A">
              <w:rPr>
                <w:rFonts w:ascii="Arial" w:hAnsi="Arial" w:cs="Arial"/>
                <w:b/>
                <w:color w:val="2B579A"/>
                <w:shd w:val="clear" w:color="auto" w:fill="E6E6E6"/>
              </w:rPr>
              <w:fldChar w:fldCharType="end"/>
            </w:r>
            <w:r w:rsidRPr="0079334A">
              <w:rPr>
                <w:rFonts w:ascii="Arial" w:hAnsi="Arial" w:cs="Arial"/>
              </w:rPr>
              <w:t xml:space="preserve"> of </w:t>
            </w:r>
            <w:r w:rsidR="00EF1AA6" w:rsidRPr="0079334A">
              <w:rPr>
                <w:rFonts w:ascii="Arial" w:hAnsi="Arial" w:cs="Arial"/>
                <w:b/>
                <w:color w:val="2B579A"/>
                <w:shd w:val="clear" w:color="auto" w:fill="E6E6E6"/>
              </w:rPr>
              <w:fldChar w:fldCharType="begin"/>
            </w:r>
            <w:r w:rsidRPr="0079334A">
              <w:rPr>
                <w:rFonts w:ascii="Arial" w:hAnsi="Arial" w:cs="Arial"/>
                <w:b/>
              </w:rPr>
              <w:instrText xml:space="preserve"> NUMPAGES  </w:instrText>
            </w:r>
            <w:r w:rsidR="00EF1AA6" w:rsidRPr="0079334A">
              <w:rPr>
                <w:rFonts w:ascii="Arial" w:hAnsi="Arial" w:cs="Arial"/>
                <w:b/>
                <w:color w:val="2B579A"/>
                <w:shd w:val="clear" w:color="auto" w:fill="E6E6E6"/>
              </w:rPr>
              <w:fldChar w:fldCharType="separate"/>
            </w:r>
            <w:r w:rsidR="00B32038">
              <w:rPr>
                <w:rFonts w:ascii="Arial" w:hAnsi="Arial" w:cs="Arial"/>
                <w:b/>
                <w:noProof/>
              </w:rPr>
              <w:t>1</w:t>
            </w:r>
            <w:r w:rsidR="00EF1AA6" w:rsidRPr="0079334A">
              <w:rPr>
                <w:rFonts w:ascii="Arial" w:hAnsi="Arial" w:cs="Arial"/>
                <w:b/>
                <w:color w:val="2B579A"/>
                <w:shd w:val="clear" w:color="auto" w:fill="E6E6E6"/>
              </w:rPr>
              <w:fldChar w:fldCharType="end"/>
            </w:r>
          </w:p>
        </w:sdtContent>
      </w:sdt>
    </w:sdtContent>
  </w:sdt>
  <w:p w14:paraId="49C75843" w14:textId="77777777" w:rsidR="006728C4" w:rsidRDefault="00672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07AC3" w14:textId="77777777" w:rsidR="00471543" w:rsidRDefault="00471543" w:rsidP="00B03DDC">
      <w:r>
        <w:separator/>
      </w:r>
    </w:p>
  </w:footnote>
  <w:footnote w:type="continuationSeparator" w:id="0">
    <w:p w14:paraId="1F8C5F56" w14:textId="77777777" w:rsidR="00471543" w:rsidRDefault="00471543" w:rsidP="00B03DDC">
      <w:r>
        <w:continuationSeparator/>
      </w:r>
    </w:p>
  </w:footnote>
  <w:footnote w:type="continuationNotice" w:id="1">
    <w:p w14:paraId="09228D3C" w14:textId="77777777" w:rsidR="00471543" w:rsidRDefault="0047154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4ED1E" w14:textId="77777777" w:rsidR="00B03DDC" w:rsidRDefault="00E36120" w:rsidP="00B03DDC">
    <w:pPr>
      <w:pStyle w:val="Header"/>
    </w:pPr>
    <w:r>
      <w:rPr>
        <w:noProof/>
        <w:color w:val="2B579A"/>
        <w:shd w:val="clear" w:color="auto" w:fill="E6E6E6"/>
      </w:rPr>
      <w:drawing>
        <wp:anchor distT="0" distB="0" distL="114300" distR="114300" simplePos="0" relativeHeight="251658240" behindDoc="0" locked="0" layoutInCell="1" allowOverlap="1" wp14:anchorId="5EDB7524" wp14:editId="2429D07A">
          <wp:simplePos x="0" y="0"/>
          <wp:positionH relativeFrom="column">
            <wp:posOffset>-456565</wp:posOffset>
          </wp:positionH>
          <wp:positionV relativeFrom="paragraph">
            <wp:posOffset>-449580</wp:posOffset>
          </wp:positionV>
          <wp:extent cx="7543165" cy="1181100"/>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88930"/>
                  <a:stretch>
                    <a:fillRect/>
                  </a:stretch>
                </pic:blipFill>
                <pic:spPr bwMode="auto">
                  <a:xfrm>
                    <a:off x="0" y="0"/>
                    <a:ext cx="7543165" cy="11811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8213"/>
    <w:multiLevelType w:val="hybridMultilevel"/>
    <w:tmpl w:val="7B46CB6A"/>
    <w:lvl w:ilvl="0" w:tplc="31C0D9F4">
      <w:start w:val="1"/>
      <w:numFmt w:val="bullet"/>
      <w:lvlText w:val="§"/>
      <w:lvlJc w:val="left"/>
      <w:pPr>
        <w:ind w:left="720" w:hanging="360"/>
      </w:pPr>
      <w:rPr>
        <w:rFonts w:ascii="Wingdings" w:hAnsi="Wingdings" w:hint="default"/>
      </w:rPr>
    </w:lvl>
    <w:lvl w:ilvl="1" w:tplc="E42AD44E">
      <w:start w:val="1"/>
      <w:numFmt w:val="bullet"/>
      <w:lvlText w:val="o"/>
      <w:lvlJc w:val="left"/>
      <w:pPr>
        <w:ind w:left="1440" w:hanging="360"/>
      </w:pPr>
      <w:rPr>
        <w:rFonts w:ascii="Courier New" w:hAnsi="Courier New" w:hint="default"/>
      </w:rPr>
    </w:lvl>
    <w:lvl w:ilvl="2" w:tplc="730C306C">
      <w:start w:val="1"/>
      <w:numFmt w:val="bullet"/>
      <w:lvlText w:val=""/>
      <w:lvlJc w:val="left"/>
      <w:pPr>
        <w:ind w:left="2160" w:hanging="360"/>
      </w:pPr>
      <w:rPr>
        <w:rFonts w:ascii="Wingdings" w:hAnsi="Wingdings" w:hint="default"/>
      </w:rPr>
    </w:lvl>
    <w:lvl w:ilvl="3" w:tplc="FEF478DC">
      <w:start w:val="1"/>
      <w:numFmt w:val="bullet"/>
      <w:lvlText w:val=""/>
      <w:lvlJc w:val="left"/>
      <w:pPr>
        <w:ind w:left="2880" w:hanging="360"/>
      </w:pPr>
      <w:rPr>
        <w:rFonts w:ascii="Symbol" w:hAnsi="Symbol" w:hint="default"/>
      </w:rPr>
    </w:lvl>
    <w:lvl w:ilvl="4" w:tplc="F07E934E">
      <w:start w:val="1"/>
      <w:numFmt w:val="bullet"/>
      <w:lvlText w:val="o"/>
      <w:lvlJc w:val="left"/>
      <w:pPr>
        <w:ind w:left="3600" w:hanging="360"/>
      </w:pPr>
      <w:rPr>
        <w:rFonts w:ascii="Courier New" w:hAnsi="Courier New" w:hint="default"/>
      </w:rPr>
    </w:lvl>
    <w:lvl w:ilvl="5" w:tplc="92E6ECAA">
      <w:start w:val="1"/>
      <w:numFmt w:val="bullet"/>
      <w:lvlText w:val=""/>
      <w:lvlJc w:val="left"/>
      <w:pPr>
        <w:ind w:left="4320" w:hanging="360"/>
      </w:pPr>
      <w:rPr>
        <w:rFonts w:ascii="Wingdings" w:hAnsi="Wingdings" w:hint="default"/>
      </w:rPr>
    </w:lvl>
    <w:lvl w:ilvl="6" w:tplc="E64A5626">
      <w:start w:val="1"/>
      <w:numFmt w:val="bullet"/>
      <w:lvlText w:val=""/>
      <w:lvlJc w:val="left"/>
      <w:pPr>
        <w:ind w:left="5040" w:hanging="360"/>
      </w:pPr>
      <w:rPr>
        <w:rFonts w:ascii="Symbol" w:hAnsi="Symbol" w:hint="default"/>
      </w:rPr>
    </w:lvl>
    <w:lvl w:ilvl="7" w:tplc="4DCAA654">
      <w:start w:val="1"/>
      <w:numFmt w:val="bullet"/>
      <w:lvlText w:val="o"/>
      <w:lvlJc w:val="left"/>
      <w:pPr>
        <w:ind w:left="5760" w:hanging="360"/>
      </w:pPr>
      <w:rPr>
        <w:rFonts w:ascii="Courier New" w:hAnsi="Courier New" w:hint="default"/>
      </w:rPr>
    </w:lvl>
    <w:lvl w:ilvl="8" w:tplc="6A0CEC16">
      <w:start w:val="1"/>
      <w:numFmt w:val="bullet"/>
      <w:lvlText w:val=""/>
      <w:lvlJc w:val="left"/>
      <w:pPr>
        <w:ind w:left="6480" w:hanging="360"/>
      </w:pPr>
      <w:rPr>
        <w:rFonts w:ascii="Wingdings" w:hAnsi="Wingdings" w:hint="default"/>
      </w:rPr>
    </w:lvl>
  </w:abstractNum>
  <w:abstractNum w:abstractNumId="1" w15:restartNumberingAfterBreak="0">
    <w:nsid w:val="13531EBE"/>
    <w:multiLevelType w:val="hybridMultilevel"/>
    <w:tmpl w:val="354AC8EA"/>
    <w:lvl w:ilvl="0" w:tplc="6D68A53E">
      <w:start w:val="1"/>
      <w:numFmt w:val="bullet"/>
      <w:lvlText w:val="o"/>
      <w:lvlJc w:val="left"/>
      <w:pPr>
        <w:ind w:left="720" w:hanging="360"/>
      </w:pPr>
      <w:rPr>
        <w:rFonts w:ascii="&quot;Courier New&quot;" w:hAnsi="&quot;Courier New&quot;" w:hint="default"/>
      </w:rPr>
    </w:lvl>
    <w:lvl w:ilvl="1" w:tplc="EC5876AA">
      <w:start w:val="1"/>
      <w:numFmt w:val="bullet"/>
      <w:lvlText w:val="o"/>
      <w:lvlJc w:val="left"/>
      <w:pPr>
        <w:ind w:left="1440" w:hanging="360"/>
      </w:pPr>
      <w:rPr>
        <w:rFonts w:ascii="Courier New" w:hAnsi="Courier New" w:hint="default"/>
      </w:rPr>
    </w:lvl>
    <w:lvl w:ilvl="2" w:tplc="F94804AA">
      <w:start w:val="1"/>
      <w:numFmt w:val="bullet"/>
      <w:lvlText w:val=""/>
      <w:lvlJc w:val="left"/>
      <w:pPr>
        <w:ind w:left="2160" w:hanging="360"/>
      </w:pPr>
      <w:rPr>
        <w:rFonts w:ascii="Wingdings" w:hAnsi="Wingdings" w:hint="default"/>
      </w:rPr>
    </w:lvl>
    <w:lvl w:ilvl="3" w:tplc="334C5BD2">
      <w:start w:val="1"/>
      <w:numFmt w:val="bullet"/>
      <w:lvlText w:val=""/>
      <w:lvlJc w:val="left"/>
      <w:pPr>
        <w:ind w:left="2880" w:hanging="360"/>
      </w:pPr>
      <w:rPr>
        <w:rFonts w:ascii="Symbol" w:hAnsi="Symbol" w:hint="default"/>
      </w:rPr>
    </w:lvl>
    <w:lvl w:ilvl="4" w:tplc="F45866F6">
      <w:start w:val="1"/>
      <w:numFmt w:val="bullet"/>
      <w:lvlText w:val="o"/>
      <w:lvlJc w:val="left"/>
      <w:pPr>
        <w:ind w:left="3600" w:hanging="360"/>
      </w:pPr>
      <w:rPr>
        <w:rFonts w:ascii="Courier New" w:hAnsi="Courier New" w:hint="default"/>
      </w:rPr>
    </w:lvl>
    <w:lvl w:ilvl="5" w:tplc="8124BB6C">
      <w:start w:val="1"/>
      <w:numFmt w:val="bullet"/>
      <w:lvlText w:val=""/>
      <w:lvlJc w:val="left"/>
      <w:pPr>
        <w:ind w:left="4320" w:hanging="360"/>
      </w:pPr>
      <w:rPr>
        <w:rFonts w:ascii="Wingdings" w:hAnsi="Wingdings" w:hint="default"/>
      </w:rPr>
    </w:lvl>
    <w:lvl w:ilvl="6" w:tplc="CC2062E0">
      <w:start w:val="1"/>
      <w:numFmt w:val="bullet"/>
      <w:lvlText w:val=""/>
      <w:lvlJc w:val="left"/>
      <w:pPr>
        <w:ind w:left="5040" w:hanging="360"/>
      </w:pPr>
      <w:rPr>
        <w:rFonts w:ascii="Symbol" w:hAnsi="Symbol" w:hint="default"/>
      </w:rPr>
    </w:lvl>
    <w:lvl w:ilvl="7" w:tplc="B77A5ABE">
      <w:start w:val="1"/>
      <w:numFmt w:val="bullet"/>
      <w:lvlText w:val="o"/>
      <w:lvlJc w:val="left"/>
      <w:pPr>
        <w:ind w:left="5760" w:hanging="360"/>
      </w:pPr>
      <w:rPr>
        <w:rFonts w:ascii="Courier New" w:hAnsi="Courier New" w:hint="default"/>
      </w:rPr>
    </w:lvl>
    <w:lvl w:ilvl="8" w:tplc="BAA841DA">
      <w:start w:val="1"/>
      <w:numFmt w:val="bullet"/>
      <w:lvlText w:val=""/>
      <w:lvlJc w:val="left"/>
      <w:pPr>
        <w:ind w:left="6480" w:hanging="360"/>
      </w:pPr>
      <w:rPr>
        <w:rFonts w:ascii="Wingdings" w:hAnsi="Wingdings" w:hint="default"/>
      </w:rPr>
    </w:lvl>
  </w:abstractNum>
  <w:abstractNum w:abstractNumId="2" w15:restartNumberingAfterBreak="0">
    <w:nsid w:val="1C034667"/>
    <w:multiLevelType w:val="hybridMultilevel"/>
    <w:tmpl w:val="90CEB6C4"/>
    <w:lvl w:ilvl="0" w:tplc="29923F74">
      <w:start w:val="1"/>
      <w:numFmt w:val="bullet"/>
      <w:lvlText w:val="o"/>
      <w:lvlJc w:val="left"/>
      <w:pPr>
        <w:ind w:left="720" w:hanging="360"/>
      </w:pPr>
      <w:rPr>
        <w:rFonts w:ascii="&quot;Courier New&quot;" w:hAnsi="&quot;Courier New&quot;" w:hint="default"/>
      </w:rPr>
    </w:lvl>
    <w:lvl w:ilvl="1" w:tplc="A9C451CE">
      <w:start w:val="1"/>
      <w:numFmt w:val="bullet"/>
      <w:lvlText w:val="o"/>
      <w:lvlJc w:val="left"/>
      <w:pPr>
        <w:ind w:left="1440" w:hanging="360"/>
      </w:pPr>
      <w:rPr>
        <w:rFonts w:ascii="Courier New" w:hAnsi="Courier New" w:hint="default"/>
      </w:rPr>
    </w:lvl>
    <w:lvl w:ilvl="2" w:tplc="B8F86FFE">
      <w:start w:val="1"/>
      <w:numFmt w:val="bullet"/>
      <w:lvlText w:val=""/>
      <w:lvlJc w:val="left"/>
      <w:pPr>
        <w:ind w:left="2160" w:hanging="360"/>
      </w:pPr>
      <w:rPr>
        <w:rFonts w:ascii="Wingdings" w:hAnsi="Wingdings" w:hint="default"/>
      </w:rPr>
    </w:lvl>
    <w:lvl w:ilvl="3" w:tplc="C53AB6E8">
      <w:start w:val="1"/>
      <w:numFmt w:val="bullet"/>
      <w:lvlText w:val=""/>
      <w:lvlJc w:val="left"/>
      <w:pPr>
        <w:ind w:left="2880" w:hanging="360"/>
      </w:pPr>
      <w:rPr>
        <w:rFonts w:ascii="Symbol" w:hAnsi="Symbol" w:hint="default"/>
      </w:rPr>
    </w:lvl>
    <w:lvl w:ilvl="4" w:tplc="6A12B9DE">
      <w:start w:val="1"/>
      <w:numFmt w:val="bullet"/>
      <w:lvlText w:val="o"/>
      <w:lvlJc w:val="left"/>
      <w:pPr>
        <w:ind w:left="3600" w:hanging="360"/>
      </w:pPr>
      <w:rPr>
        <w:rFonts w:ascii="Courier New" w:hAnsi="Courier New" w:hint="default"/>
      </w:rPr>
    </w:lvl>
    <w:lvl w:ilvl="5" w:tplc="1EE0D73E">
      <w:start w:val="1"/>
      <w:numFmt w:val="bullet"/>
      <w:lvlText w:val=""/>
      <w:lvlJc w:val="left"/>
      <w:pPr>
        <w:ind w:left="4320" w:hanging="360"/>
      </w:pPr>
      <w:rPr>
        <w:rFonts w:ascii="Wingdings" w:hAnsi="Wingdings" w:hint="default"/>
      </w:rPr>
    </w:lvl>
    <w:lvl w:ilvl="6" w:tplc="0E006868">
      <w:start w:val="1"/>
      <w:numFmt w:val="bullet"/>
      <w:lvlText w:val=""/>
      <w:lvlJc w:val="left"/>
      <w:pPr>
        <w:ind w:left="5040" w:hanging="360"/>
      </w:pPr>
      <w:rPr>
        <w:rFonts w:ascii="Symbol" w:hAnsi="Symbol" w:hint="default"/>
      </w:rPr>
    </w:lvl>
    <w:lvl w:ilvl="7" w:tplc="BC8E3662">
      <w:start w:val="1"/>
      <w:numFmt w:val="bullet"/>
      <w:lvlText w:val="o"/>
      <w:lvlJc w:val="left"/>
      <w:pPr>
        <w:ind w:left="5760" w:hanging="360"/>
      </w:pPr>
      <w:rPr>
        <w:rFonts w:ascii="Courier New" w:hAnsi="Courier New" w:hint="default"/>
      </w:rPr>
    </w:lvl>
    <w:lvl w:ilvl="8" w:tplc="97BA4818">
      <w:start w:val="1"/>
      <w:numFmt w:val="bullet"/>
      <w:lvlText w:val=""/>
      <w:lvlJc w:val="left"/>
      <w:pPr>
        <w:ind w:left="6480" w:hanging="360"/>
      </w:pPr>
      <w:rPr>
        <w:rFonts w:ascii="Wingdings" w:hAnsi="Wingdings" w:hint="default"/>
      </w:rPr>
    </w:lvl>
  </w:abstractNum>
  <w:abstractNum w:abstractNumId="3" w15:restartNumberingAfterBreak="0">
    <w:nsid w:val="21321B8A"/>
    <w:multiLevelType w:val="hybridMultilevel"/>
    <w:tmpl w:val="65B06A0C"/>
    <w:lvl w:ilvl="0" w:tplc="EA0ECF2E">
      <w:start w:val="1"/>
      <w:numFmt w:val="bullet"/>
      <w:lvlText w:val="o"/>
      <w:lvlJc w:val="left"/>
      <w:pPr>
        <w:ind w:left="720" w:hanging="360"/>
      </w:pPr>
      <w:rPr>
        <w:rFonts w:ascii="&quot;Courier New&quot;" w:hAnsi="&quot;Courier New&quot;" w:hint="default"/>
      </w:rPr>
    </w:lvl>
    <w:lvl w:ilvl="1" w:tplc="9F2A89E8">
      <w:start w:val="1"/>
      <w:numFmt w:val="bullet"/>
      <w:lvlText w:val="o"/>
      <w:lvlJc w:val="left"/>
      <w:pPr>
        <w:ind w:left="1440" w:hanging="360"/>
      </w:pPr>
      <w:rPr>
        <w:rFonts w:ascii="Courier New" w:hAnsi="Courier New" w:hint="default"/>
      </w:rPr>
    </w:lvl>
    <w:lvl w:ilvl="2" w:tplc="0CCC45AA">
      <w:start w:val="1"/>
      <w:numFmt w:val="bullet"/>
      <w:lvlText w:val=""/>
      <w:lvlJc w:val="left"/>
      <w:pPr>
        <w:ind w:left="2160" w:hanging="360"/>
      </w:pPr>
      <w:rPr>
        <w:rFonts w:ascii="Wingdings" w:hAnsi="Wingdings" w:hint="default"/>
      </w:rPr>
    </w:lvl>
    <w:lvl w:ilvl="3" w:tplc="E51E42D8">
      <w:start w:val="1"/>
      <w:numFmt w:val="bullet"/>
      <w:lvlText w:val=""/>
      <w:lvlJc w:val="left"/>
      <w:pPr>
        <w:ind w:left="2880" w:hanging="360"/>
      </w:pPr>
      <w:rPr>
        <w:rFonts w:ascii="Symbol" w:hAnsi="Symbol" w:hint="default"/>
      </w:rPr>
    </w:lvl>
    <w:lvl w:ilvl="4" w:tplc="AF8E5EBE">
      <w:start w:val="1"/>
      <w:numFmt w:val="bullet"/>
      <w:lvlText w:val="o"/>
      <w:lvlJc w:val="left"/>
      <w:pPr>
        <w:ind w:left="3600" w:hanging="360"/>
      </w:pPr>
      <w:rPr>
        <w:rFonts w:ascii="Courier New" w:hAnsi="Courier New" w:hint="default"/>
      </w:rPr>
    </w:lvl>
    <w:lvl w:ilvl="5" w:tplc="0B3094C0">
      <w:start w:val="1"/>
      <w:numFmt w:val="bullet"/>
      <w:lvlText w:val=""/>
      <w:lvlJc w:val="left"/>
      <w:pPr>
        <w:ind w:left="4320" w:hanging="360"/>
      </w:pPr>
      <w:rPr>
        <w:rFonts w:ascii="Wingdings" w:hAnsi="Wingdings" w:hint="default"/>
      </w:rPr>
    </w:lvl>
    <w:lvl w:ilvl="6" w:tplc="2DFEB262">
      <w:start w:val="1"/>
      <w:numFmt w:val="bullet"/>
      <w:lvlText w:val=""/>
      <w:lvlJc w:val="left"/>
      <w:pPr>
        <w:ind w:left="5040" w:hanging="360"/>
      </w:pPr>
      <w:rPr>
        <w:rFonts w:ascii="Symbol" w:hAnsi="Symbol" w:hint="default"/>
      </w:rPr>
    </w:lvl>
    <w:lvl w:ilvl="7" w:tplc="0AB2B4AA">
      <w:start w:val="1"/>
      <w:numFmt w:val="bullet"/>
      <w:lvlText w:val="o"/>
      <w:lvlJc w:val="left"/>
      <w:pPr>
        <w:ind w:left="5760" w:hanging="360"/>
      </w:pPr>
      <w:rPr>
        <w:rFonts w:ascii="Courier New" w:hAnsi="Courier New" w:hint="default"/>
      </w:rPr>
    </w:lvl>
    <w:lvl w:ilvl="8" w:tplc="82684CBE">
      <w:start w:val="1"/>
      <w:numFmt w:val="bullet"/>
      <w:lvlText w:val=""/>
      <w:lvlJc w:val="left"/>
      <w:pPr>
        <w:ind w:left="6480" w:hanging="360"/>
      </w:pPr>
      <w:rPr>
        <w:rFonts w:ascii="Wingdings" w:hAnsi="Wingdings" w:hint="default"/>
      </w:rPr>
    </w:lvl>
  </w:abstractNum>
  <w:abstractNum w:abstractNumId="4" w15:restartNumberingAfterBreak="0">
    <w:nsid w:val="2395379C"/>
    <w:multiLevelType w:val="multilevel"/>
    <w:tmpl w:val="444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B687B"/>
    <w:multiLevelType w:val="hybridMultilevel"/>
    <w:tmpl w:val="B4DC0BD6"/>
    <w:lvl w:ilvl="0" w:tplc="9482EA3C">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930087"/>
    <w:multiLevelType w:val="hybridMultilevel"/>
    <w:tmpl w:val="14ECEB4E"/>
    <w:lvl w:ilvl="0" w:tplc="9D1EF478">
      <w:start w:val="1"/>
      <w:numFmt w:val="bullet"/>
      <w:lvlText w:val="o"/>
      <w:lvlJc w:val="left"/>
      <w:pPr>
        <w:ind w:left="720" w:hanging="360"/>
      </w:pPr>
      <w:rPr>
        <w:rFonts w:ascii="&quot;Courier New&quot;" w:hAnsi="&quot;Courier New&quot;" w:hint="default"/>
      </w:rPr>
    </w:lvl>
    <w:lvl w:ilvl="1" w:tplc="4268EE62">
      <w:start w:val="1"/>
      <w:numFmt w:val="bullet"/>
      <w:lvlText w:val="o"/>
      <w:lvlJc w:val="left"/>
      <w:pPr>
        <w:ind w:left="1440" w:hanging="360"/>
      </w:pPr>
      <w:rPr>
        <w:rFonts w:ascii="Courier New" w:hAnsi="Courier New" w:hint="default"/>
      </w:rPr>
    </w:lvl>
    <w:lvl w:ilvl="2" w:tplc="B0462228">
      <w:start w:val="1"/>
      <w:numFmt w:val="bullet"/>
      <w:lvlText w:val=""/>
      <w:lvlJc w:val="left"/>
      <w:pPr>
        <w:ind w:left="2160" w:hanging="360"/>
      </w:pPr>
      <w:rPr>
        <w:rFonts w:ascii="Wingdings" w:hAnsi="Wingdings" w:hint="default"/>
      </w:rPr>
    </w:lvl>
    <w:lvl w:ilvl="3" w:tplc="DAA0ACBC">
      <w:start w:val="1"/>
      <w:numFmt w:val="bullet"/>
      <w:lvlText w:val=""/>
      <w:lvlJc w:val="left"/>
      <w:pPr>
        <w:ind w:left="2880" w:hanging="360"/>
      </w:pPr>
      <w:rPr>
        <w:rFonts w:ascii="Symbol" w:hAnsi="Symbol" w:hint="default"/>
      </w:rPr>
    </w:lvl>
    <w:lvl w:ilvl="4" w:tplc="1C2E52C8">
      <w:start w:val="1"/>
      <w:numFmt w:val="bullet"/>
      <w:lvlText w:val="o"/>
      <w:lvlJc w:val="left"/>
      <w:pPr>
        <w:ind w:left="3600" w:hanging="360"/>
      </w:pPr>
      <w:rPr>
        <w:rFonts w:ascii="Courier New" w:hAnsi="Courier New" w:hint="default"/>
      </w:rPr>
    </w:lvl>
    <w:lvl w:ilvl="5" w:tplc="192E58C0">
      <w:start w:val="1"/>
      <w:numFmt w:val="bullet"/>
      <w:lvlText w:val=""/>
      <w:lvlJc w:val="left"/>
      <w:pPr>
        <w:ind w:left="4320" w:hanging="360"/>
      </w:pPr>
      <w:rPr>
        <w:rFonts w:ascii="Wingdings" w:hAnsi="Wingdings" w:hint="default"/>
      </w:rPr>
    </w:lvl>
    <w:lvl w:ilvl="6" w:tplc="3218288E">
      <w:start w:val="1"/>
      <w:numFmt w:val="bullet"/>
      <w:lvlText w:val=""/>
      <w:lvlJc w:val="left"/>
      <w:pPr>
        <w:ind w:left="5040" w:hanging="360"/>
      </w:pPr>
      <w:rPr>
        <w:rFonts w:ascii="Symbol" w:hAnsi="Symbol" w:hint="default"/>
      </w:rPr>
    </w:lvl>
    <w:lvl w:ilvl="7" w:tplc="1B8066AC">
      <w:start w:val="1"/>
      <w:numFmt w:val="bullet"/>
      <w:lvlText w:val="o"/>
      <w:lvlJc w:val="left"/>
      <w:pPr>
        <w:ind w:left="5760" w:hanging="360"/>
      </w:pPr>
      <w:rPr>
        <w:rFonts w:ascii="Courier New" w:hAnsi="Courier New" w:hint="default"/>
      </w:rPr>
    </w:lvl>
    <w:lvl w:ilvl="8" w:tplc="56268278">
      <w:start w:val="1"/>
      <w:numFmt w:val="bullet"/>
      <w:lvlText w:val=""/>
      <w:lvlJc w:val="left"/>
      <w:pPr>
        <w:ind w:left="6480" w:hanging="360"/>
      </w:pPr>
      <w:rPr>
        <w:rFonts w:ascii="Wingdings" w:hAnsi="Wingdings" w:hint="default"/>
      </w:rPr>
    </w:lvl>
  </w:abstractNum>
  <w:abstractNum w:abstractNumId="7" w15:restartNumberingAfterBreak="0">
    <w:nsid w:val="2F09133D"/>
    <w:multiLevelType w:val="hybridMultilevel"/>
    <w:tmpl w:val="45B230E2"/>
    <w:lvl w:ilvl="0" w:tplc="AE9E7EF0">
      <w:start w:val="1"/>
      <w:numFmt w:val="bullet"/>
      <w:lvlText w:val="§"/>
      <w:lvlJc w:val="left"/>
      <w:pPr>
        <w:ind w:left="720" w:hanging="360"/>
      </w:pPr>
      <w:rPr>
        <w:rFonts w:ascii="Wingdings" w:hAnsi="Wingdings" w:hint="default"/>
      </w:rPr>
    </w:lvl>
    <w:lvl w:ilvl="1" w:tplc="4BB02F42">
      <w:start w:val="1"/>
      <w:numFmt w:val="bullet"/>
      <w:lvlText w:val="o"/>
      <w:lvlJc w:val="left"/>
      <w:pPr>
        <w:ind w:left="1440" w:hanging="360"/>
      </w:pPr>
      <w:rPr>
        <w:rFonts w:ascii="Courier New" w:hAnsi="Courier New" w:hint="default"/>
      </w:rPr>
    </w:lvl>
    <w:lvl w:ilvl="2" w:tplc="75ACBBCA">
      <w:start w:val="1"/>
      <w:numFmt w:val="bullet"/>
      <w:lvlText w:val=""/>
      <w:lvlJc w:val="left"/>
      <w:pPr>
        <w:ind w:left="2160" w:hanging="360"/>
      </w:pPr>
      <w:rPr>
        <w:rFonts w:ascii="Wingdings" w:hAnsi="Wingdings" w:hint="default"/>
      </w:rPr>
    </w:lvl>
    <w:lvl w:ilvl="3" w:tplc="B85ACCE0">
      <w:start w:val="1"/>
      <w:numFmt w:val="bullet"/>
      <w:lvlText w:val=""/>
      <w:lvlJc w:val="left"/>
      <w:pPr>
        <w:ind w:left="2880" w:hanging="360"/>
      </w:pPr>
      <w:rPr>
        <w:rFonts w:ascii="Symbol" w:hAnsi="Symbol" w:hint="default"/>
      </w:rPr>
    </w:lvl>
    <w:lvl w:ilvl="4" w:tplc="609A4CEE">
      <w:start w:val="1"/>
      <w:numFmt w:val="bullet"/>
      <w:lvlText w:val="o"/>
      <w:lvlJc w:val="left"/>
      <w:pPr>
        <w:ind w:left="3600" w:hanging="360"/>
      </w:pPr>
      <w:rPr>
        <w:rFonts w:ascii="Courier New" w:hAnsi="Courier New" w:hint="default"/>
      </w:rPr>
    </w:lvl>
    <w:lvl w:ilvl="5" w:tplc="A5C4D264">
      <w:start w:val="1"/>
      <w:numFmt w:val="bullet"/>
      <w:lvlText w:val=""/>
      <w:lvlJc w:val="left"/>
      <w:pPr>
        <w:ind w:left="4320" w:hanging="360"/>
      </w:pPr>
      <w:rPr>
        <w:rFonts w:ascii="Wingdings" w:hAnsi="Wingdings" w:hint="default"/>
      </w:rPr>
    </w:lvl>
    <w:lvl w:ilvl="6" w:tplc="C94AA1CC">
      <w:start w:val="1"/>
      <w:numFmt w:val="bullet"/>
      <w:lvlText w:val=""/>
      <w:lvlJc w:val="left"/>
      <w:pPr>
        <w:ind w:left="5040" w:hanging="360"/>
      </w:pPr>
      <w:rPr>
        <w:rFonts w:ascii="Symbol" w:hAnsi="Symbol" w:hint="default"/>
      </w:rPr>
    </w:lvl>
    <w:lvl w:ilvl="7" w:tplc="A3382636">
      <w:start w:val="1"/>
      <w:numFmt w:val="bullet"/>
      <w:lvlText w:val="o"/>
      <w:lvlJc w:val="left"/>
      <w:pPr>
        <w:ind w:left="5760" w:hanging="360"/>
      </w:pPr>
      <w:rPr>
        <w:rFonts w:ascii="Courier New" w:hAnsi="Courier New" w:hint="default"/>
      </w:rPr>
    </w:lvl>
    <w:lvl w:ilvl="8" w:tplc="33107C2C">
      <w:start w:val="1"/>
      <w:numFmt w:val="bullet"/>
      <w:lvlText w:val=""/>
      <w:lvlJc w:val="left"/>
      <w:pPr>
        <w:ind w:left="6480" w:hanging="360"/>
      </w:pPr>
      <w:rPr>
        <w:rFonts w:ascii="Wingdings" w:hAnsi="Wingdings" w:hint="default"/>
      </w:rPr>
    </w:lvl>
  </w:abstractNum>
  <w:abstractNum w:abstractNumId="8" w15:restartNumberingAfterBreak="0">
    <w:nsid w:val="31FFC88E"/>
    <w:multiLevelType w:val="hybridMultilevel"/>
    <w:tmpl w:val="4CACC79A"/>
    <w:lvl w:ilvl="0" w:tplc="EC30827C">
      <w:start w:val="1"/>
      <w:numFmt w:val="bullet"/>
      <w:lvlText w:val="§"/>
      <w:lvlJc w:val="left"/>
      <w:pPr>
        <w:ind w:left="720" w:hanging="360"/>
      </w:pPr>
      <w:rPr>
        <w:rFonts w:ascii="Wingdings" w:hAnsi="Wingdings" w:hint="default"/>
      </w:rPr>
    </w:lvl>
    <w:lvl w:ilvl="1" w:tplc="76507E2E">
      <w:start w:val="1"/>
      <w:numFmt w:val="bullet"/>
      <w:lvlText w:val="o"/>
      <w:lvlJc w:val="left"/>
      <w:pPr>
        <w:ind w:left="1440" w:hanging="360"/>
      </w:pPr>
      <w:rPr>
        <w:rFonts w:ascii="Courier New" w:hAnsi="Courier New" w:hint="default"/>
      </w:rPr>
    </w:lvl>
    <w:lvl w:ilvl="2" w:tplc="1040A77A">
      <w:start w:val="1"/>
      <w:numFmt w:val="bullet"/>
      <w:lvlText w:val=""/>
      <w:lvlJc w:val="left"/>
      <w:pPr>
        <w:ind w:left="2160" w:hanging="360"/>
      </w:pPr>
      <w:rPr>
        <w:rFonts w:ascii="Wingdings" w:hAnsi="Wingdings" w:hint="default"/>
      </w:rPr>
    </w:lvl>
    <w:lvl w:ilvl="3" w:tplc="942AA128">
      <w:start w:val="1"/>
      <w:numFmt w:val="bullet"/>
      <w:lvlText w:val=""/>
      <w:lvlJc w:val="left"/>
      <w:pPr>
        <w:ind w:left="2880" w:hanging="360"/>
      </w:pPr>
      <w:rPr>
        <w:rFonts w:ascii="Symbol" w:hAnsi="Symbol" w:hint="default"/>
      </w:rPr>
    </w:lvl>
    <w:lvl w:ilvl="4" w:tplc="135AC768">
      <w:start w:val="1"/>
      <w:numFmt w:val="bullet"/>
      <w:lvlText w:val="o"/>
      <w:lvlJc w:val="left"/>
      <w:pPr>
        <w:ind w:left="3600" w:hanging="360"/>
      </w:pPr>
      <w:rPr>
        <w:rFonts w:ascii="Courier New" w:hAnsi="Courier New" w:hint="default"/>
      </w:rPr>
    </w:lvl>
    <w:lvl w:ilvl="5" w:tplc="90A8F73C">
      <w:start w:val="1"/>
      <w:numFmt w:val="bullet"/>
      <w:lvlText w:val=""/>
      <w:lvlJc w:val="left"/>
      <w:pPr>
        <w:ind w:left="4320" w:hanging="360"/>
      </w:pPr>
      <w:rPr>
        <w:rFonts w:ascii="Wingdings" w:hAnsi="Wingdings" w:hint="default"/>
      </w:rPr>
    </w:lvl>
    <w:lvl w:ilvl="6" w:tplc="6158D5DC">
      <w:start w:val="1"/>
      <w:numFmt w:val="bullet"/>
      <w:lvlText w:val=""/>
      <w:lvlJc w:val="left"/>
      <w:pPr>
        <w:ind w:left="5040" w:hanging="360"/>
      </w:pPr>
      <w:rPr>
        <w:rFonts w:ascii="Symbol" w:hAnsi="Symbol" w:hint="default"/>
      </w:rPr>
    </w:lvl>
    <w:lvl w:ilvl="7" w:tplc="0AEEC610">
      <w:start w:val="1"/>
      <w:numFmt w:val="bullet"/>
      <w:lvlText w:val="o"/>
      <w:lvlJc w:val="left"/>
      <w:pPr>
        <w:ind w:left="5760" w:hanging="360"/>
      </w:pPr>
      <w:rPr>
        <w:rFonts w:ascii="Courier New" w:hAnsi="Courier New" w:hint="default"/>
      </w:rPr>
    </w:lvl>
    <w:lvl w:ilvl="8" w:tplc="E4B6C10A">
      <w:start w:val="1"/>
      <w:numFmt w:val="bullet"/>
      <w:lvlText w:val=""/>
      <w:lvlJc w:val="left"/>
      <w:pPr>
        <w:ind w:left="6480" w:hanging="360"/>
      </w:pPr>
      <w:rPr>
        <w:rFonts w:ascii="Wingdings" w:hAnsi="Wingdings" w:hint="default"/>
      </w:rPr>
    </w:lvl>
  </w:abstractNum>
  <w:abstractNum w:abstractNumId="9" w15:restartNumberingAfterBreak="0">
    <w:nsid w:val="3AF5EA3A"/>
    <w:multiLevelType w:val="hybridMultilevel"/>
    <w:tmpl w:val="87A8C39C"/>
    <w:lvl w:ilvl="0" w:tplc="E7428C7E">
      <w:start w:val="1"/>
      <w:numFmt w:val="bullet"/>
      <w:lvlText w:val="§"/>
      <w:lvlJc w:val="left"/>
      <w:pPr>
        <w:ind w:left="720" w:hanging="360"/>
      </w:pPr>
      <w:rPr>
        <w:rFonts w:ascii="Wingdings" w:hAnsi="Wingdings" w:hint="default"/>
      </w:rPr>
    </w:lvl>
    <w:lvl w:ilvl="1" w:tplc="3DDCA56C">
      <w:start w:val="1"/>
      <w:numFmt w:val="bullet"/>
      <w:lvlText w:val="o"/>
      <w:lvlJc w:val="left"/>
      <w:pPr>
        <w:ind w:left="1440" w:hanging="360"/>
      </w:pPr>
      <w:rPr>
        <w:rFonts w:ascii="Courier New" w:hAnsi="Courier New" w:hint="default"/>
      </w:rPr>
    </w:lvl>
    <w:lvl w:ilvl="2" w:tplc="9D2E9946">
      <w:start w:val="1"/>
      <w:numFmt w:val="bullet"/>
      <w:lvlText w:val=""/>
      <w:lvlJc w:val="left"/>
      <w:pPr>
        <w:ind w:left="2160" w:hanging="360"/>
      </w:pPr>
      <w:rPr>
        <w:rFonts w:ascii="Wingdings" w:hAnsi="Wingdings" w:hint="default"/>
      </w:rPr>
    </w:lvl>
    <w:lvl w:ilvl="3" w:tplc="7A021112">
      <w:start w:val="1"/>
      <w:numFmt w:val="bullet"/>
      <w:lvlText w:val=""/>
      <w:lvlJc w:val="left"/>
      <w:pPr>
        <w:ind w:left="2880" w:hanging="360"/>
      </w:pPr>
      <w:rPr>
        <w:rFonts w:ascii="Symbol" w:hAnsi="Symbol" w:hint="default"/>
      </w:rPr>
    </w:lvl>
    <w:lvl w:ilvl="4" w:tplc="2B12A2F0">
      <w:start w:val="1"/>
      <w:numFmt w:val="bullet"/>
      <w:lvlText w:val="o"/>
      <w:lvlJc w:val="left"/>
      <w:pPr>
        <w:ind w:left="3600" w:hanging="360"/>
      </w:pPr>
      <w:rPr>
        <w:rFonts w:ascii="Courier New" w:hAnsi="Courier New" w:hint="default"/>
      </w:rPr>
    </w:lvl>
    <w:lvl w:ilvl="5" w:tplc="5B2E87A2">
      <w:start w:val="1"/>
      <w:numFmt w:val="bullet"/>
      <w:lvlText w:val=""/>
      <w:lvlJc w:val="left"/>
      <w:pPr>
        <w:ind w:left="4320" w:hanging="360"/>
      </w:pPr>
      <w:rPr>
        <w:rFonts w:ascii="Wingdings" w:hAnsi="Wingdings" w:hint="default"/>
      </w:rPr>
    </w:lvl>
    <w:lvl w:ilvl="6" w:tplc="D5C8F05C">
      <w:start w:val="1"/>
      <w:numFmt w:val="bullet"/>
      <w:lvlText w:val=""/>
      <w:lvlJc w:val="left"/>
      <w:pPr>
        <w:ind w:left="5040" w:hanging="360"/>
      </w:pPr>
      <w:rPr>
        <w:rFonts w:ascii="Symbol" w:hAnsi="Symbol" w:hint="default"/>
      </w:rPr>
    </w:lvl>
    <w:lvl w:ilvl="7" w:tplc="81F079B4">
      <w:start w:val="1"/>
      <w:numFmt w:val="bullet"/>
      <w:lvlText w:val="o"/>
      <w:lvlJc w:val="left"/>
      <w:pPr>
        <w:ind w:left="5760" w:hanging="360"/>
      </w:pPr>
      <w:rPr>
        <w:rFonts w:ascii="Courier New" w:hAnsi="Courier New" w:hint="default"/>
      </w:rPr>
    </w:lvl>
    <w:lvl w:ilvl="8" w:tplc="77825210">
      <w:start w:val="1"/>
      <w:numFmt w:val="bullet"/>
      <w:lvlText w:val=""/>
      <w:lvlJc w:val="left"/>
      <w:pPr>
        <w:ind w:left="6480" w:hanging="360"/>
      </w:pPr>
      <w:rPr>
        <w:rFonts w:ascii="Wingdings" w:hAnsi="Wingdings" w:hint="default"/>
      </w:rPr>
    </w:lvl>
  </w:abstractNum>
  <w:abstractNum w:abstractNumId="10" w15:restartNumberingAfterBreak="0">
    <w:nsid w:val="53510912"/>
    <w:multiLevelType w:val="hybridMultilevel"/>
    <w:tmpl w:val="DA14BB72"/>
    <w:lvl w:ilvl="0" w:tplc="9174A4D0">
      <w:start w:val="1"/>
      <w:numFmt w:val="bullet"/>
      <w:lvlText w:val="o"/>
      <w:lvlJc w:val="left"/>
      <w:pPr>
        <w:ind w:left="720" w:hanging="360"/>
      </w:pPr>
      <w:rPr>
        <w:rFonts w:ascii="&quot;Courier New&quot;" w:hAnsi="&quot;Courier New&quot;" w:hint="default"/>
      </w:rPr>
    </w:lvl>
    <w:lvl w:ilvl="1" w:tplc="35E050CA">
      <w:start w:val="1"/>
      <w:numFmt w:val="bullet"/>
      <w:lvlText w:val="o"/>
      <w:lvlJc w:val="left"/>
      <w:pPr>
        <w:ind w:left="1440" w:hanging="360"/>
      </w:pPr>
      <w:rPr>
        <w:rFonts w:ascii="Courier New" w:hAnsi="Courier New" w:hint="default"/>
      </w:rPr>
    </w:lvl>
    <w:lvl w:ilvl="2" w:tplc="DA8A9490">
      <w:start w:val="1"/>
      <w:numFmt w:val="bullet"/>
      <w:lvlText w:val=""/>
      <w:lvlJc w:val="left"/>
      <w:pPr>
        <w:ind w:left="2160" w:hanging="360"/>
      </w:pPr>
      <w:rPr>
        <w:rFonts w:ascii="Wingdings" w:hAnsi="Wingdings" w:hint="default"/>
      </w:rPr>
    </w:lvl>
    <w:lvl w:ilvl="3" w:tplc="E88028A6">
      <w:start w:val="1"/>
      <w:numFmt w:val="bullet"/>
      <w:lvlText w:val=""/>
      <w:lvlJc w:val="left"/>
      <w:pPr>
        <w:ind w:left="2880" w:hanging="360"/>
      </w:pPr>
      <w:rPr>
        <w:rFonts w:ascii="Symbol" w:hAnsi="Symbol" w:hint="default"/>
      </w:rPr>
    </w:lvl>
    <w:lvl w:ilvl="4" w:tplc="E12CCECE">
      <w:start w:val="1"/>
      <w:numFmt w:val="bullet"/>
      <w:lvlText w:val="o"/>
      <w:lvlJc w:val="left"/>
      <w:pPr>
        <w:ind w:left="3600" w:hanging="360"/>
      </w:pPr>
      <w:rPr>
        <w:rFonts w:ascii="Courier New" w:hAnsi="Courier New" w:hint="default"/>
      </w:rPr>
    </w:lvl>
    <w:lvl w:ilvl="5" w:tplc="6FEAFF56">
      <w:start w:val="1"/>
      <w:numFmt w:val="bullet"/>
      <w:lvlText w:val=""/>
      <w:lvlJc w:val="left"/>
      <w:pPr>
        <w:ind w:left="4320" w:hanging="360"/>
      </w:pPr>
      <w:rPr>
        <w:rFonts w:ascii="Wingdings" w:hAnsi="Wingdings" w:hint="default"/>
      </w:rPr>
    </w:lvl>
    <w:lvl w:ilvl="6" w:tplc="3C68EF00">
      <w:start w:val="1"/>
      <w:numFmt w:val="bullet"/>
      <w:lvlText w:val=""/>
      <w:lvlJc w:val="left"/>
      <w:pPr>
        <w:ind w:left="5040" w:hanging="360"/>
      </w:pPr>
      <w:rPr>
        <w:rFonts w:ascii="Symbol" w:hAnsi="Symbol" w:hint="default"/>
      </w:rPr>
    </w:lvl>
    <w:lvl w:ilvl="7" w:tplc="7396E280">
      <w:start w:val="1"/>
      <w:numFmt w:val="bullet"/>
      <w:lvlText w:val="o"/>
      <w:lvlJc w:val="left"/>
      <w:pPr>
        <w:ind w:left="5760" w:hanging="360"/>
      </w:pPr>
      <w:rPr>
        <w:rFonts w:ascii="Courier New" w:hAnsi="Courier New" w:hint="default"/>
      </w:rPr>
    </w:lvl>
    <w:lvl w:ilvl="8" w:tplc="DFC650F8">
      <w:start w:val="1"/>
      <w:numFmt w:val="bullet"/>
      <w:lvlText w:val=""/>
      <w:lvlJc w:val="left"/>
      <w:pPr>
        <w:ind w:left="6480" w:hanging="360"/>
      </w:pPr>
      <w:rPr>
        <w:rFonts w:ascii="Wingdings" w:hAnsi="Wingdings" w:hint="default"/>
      </w:rPr>
    </w:lvl>
  </w:abstractNum>
  <w:abstractNum w:abstractNumId="11" w15:restartNumberingAfterBreak="0">
    <w:nsid w:val="56EA3A21"/>
    <w:multiLevelType w:val="hybridMultilevel"/>
    <w:tmpl w:val="F6664800"/>
    <w:lvl w:ilvl="0" w:tplc="806AEF3C">
      <w:start w:val="1"/>
      <w:numFmt w:val="bullet"/>
      <w:lvlText w:val="o"/>
      <w:lvlJc w:val="left"/>
      <w:pPr>
        <w:ind w:left="720" w:hanging="360"/>
      </w:pPr>
      <w:rPr>
        <w:rFonts w:ascii="&quot;Courier New&quot;" w:hAnsi="&quot;Courier New&quot;" w:hint="default"/>
      </w:rPr>
    </w:lvl>
    <w:lvl w:ilvl="1" w:tplc="81146AD6">
      <w:start w:val="1"/>
      <w:numFmt w:val="bullet"/>
      <w:lvlText w:val="o"/>
      <w:lvlJc w:val="left"/>
      <w:pPr>
        <w:ind w:left="1440" w:hanging="360"/>
      </w:pPr>
      <w:rPr>
        <w:rFonts w:ascii="Courier New" w:hAnsi="Courier New" w:hint="default"/>
      </w:rPr>
    </w:lvl>
    <w:lvl w:ilvl="2" w:tplc="19089D7E">
      <w:start w:val="1"/>
      <w:numFmt w:val="bullet"/>
      <w:lvlText w:val=""/>
      <w:lvlJc w:val="left"/>
      <w:pPr>
        <w:ind w:left="2160" w:hanging="360"/>
      </w:pPr>
      <w:rPr>
        <w:rFonts w:ascii="Wingdings" w:hAnsi="Wingdings" w:hint="default"/>
      </w:rPr>
    </w:lvl>
    <w:lvl w:ilvl="3" w:tplc="9AEE010E">
      <w:start w:val="1"/>
      <w:numFmt w:val="bullet"/>
      <w:lvlText w:val=""/>
      <w:lvlJc w:val="left"/>
      <w:pPr>
        <w:ind w:left="2880" w:hanging="360"/>
      </w:pPr>
      <w:rPr>
        <w:rFonts w:ascii="Symbol" w:hAnsi="Symbol" w:hint="default"/>
      </w:rPr>
    </w:lvl>
    <w:lvl w:ilvl="4" w:tplc="D004DECC">
      <w:start w:val="1"/>
      <w:numFmt w:val="bullet"/>
      <w:lvlText w:val="o"/>
      <w:lvlJc w:val="left"/>
      <w:pPr>
        <w:ind w:left="3600" w:hanging="360"/>
      </w:pPr>
      <w:rPr>
        <w:rFonts w:ascii="Courier New" w:hAnsi="Courier New" w:hint="default"/>
      </w:rPr>
    </w:lvl>
    <w:lvl w:ilvl="5" w:tplc="CB1A3CEA">
      <w:start w:val="1"/>
      <w:numFmt w:val="bullet"/>
      <w:lvlText w:val=""/>
      <w:lvlJc w:val="left"/>
      <w:pPr>
        <w:ind w:left="4320" w:hanging="360"/>
      </w:pPr>
      <w:rPr>
        <w:rFonts w:ascii="Wingdings" w:hAnsi="Wingdings" w:hint="default"/>
      </w:rPr>
    </w:lvl>
    <w:lvl w:ilvl="6" w:tplc="51B4F85E">
      <w:start w:val="1"/>
      <w:numFmt w:val="bullet"/>
      <w:lvlText w:val=""/>
      <w:lvlJc w:val="left"/>
      <w:pPr>
        <w:ind w:left="5040" w:hanging="360"/>
      </w:pPr>
      <w:rPr>
        <w:rFonts w:ascii="Symbol" w:hAnsi="Symbol" w:hint="default"/>
      </w:rPr>
    </w:lvl>
    <w:lvl w:ilvl="7" w:tplc="D70EBCAC">
      <w:start w:val="1"/>
      <w:numFmt w:val="bullet"/>
      <w:lvlText w:val="o"/>
      <w:lvlJc w:val="left"/>
      <w:pPr>
        <w:ind w:left="5760" w:hanging="360"/>
      </w:pPr>
      <w:rPr>
        <w:rFonts w:ascii="Courier New" w:hAnsi="Courier New" w:hint="default"/>
      </w:rPr>
    </w:lvl>
    <w:lvl w:ilvl="8" w:tplc="C5B66C54">
      <w:start w:val="1"/>
      <w:numFmt w:val="bullet"/>
      <w:lvlText w:val=""/>
      <w:lvlJc w:val="left"/>
      <w:pPr>
        <w:ind w:left="6480" w:hanging="360"/>
      </w:pPr>
      <w:rPr>
        <w:rFonts w:ascii="Wingdings" w:hAnsi="Wingdings" w:hint="default"/>
      </w:rPr>
    </w:lvl>
  </w:abstractNum>
  <w:abstractNum w:abstractNumId="12" w15:restartNumberingAfterBreak="0">
    <w:nsid w:val="5B3A009E"/>
    <w:multiLevelType w:val="hybridMultilevel"/>
    <w:tmpl w:val="CC0A2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04F4C8"/>
    <w:multiLevelType w:val="hybridMultilevel"/>
    <w:tmpl w:val="78247304"/>
    <w:lvl w:ilvl="0" w:tplc="EA50A7EA">
      <w:start w:val="1"/>
      <w:numFmt w:val="bullet"/>
      <w:lvlText w:val="§"/>
      <w:lvlJc w:val="left"/>
      <w:pPr>
        <w:ind w:left="720" w:hanging="360"/>
      </w:pPr>
      <w:rPr>
        <w:rFonts w:ascii="Wingdings" w:hAnsi="Wingdings" w:hint="default"/>
      </w:rPr>
    </w:lvl>
    <w:lvl w:ilvl="1" w:tplc="6F96500A">
      <w:start w:val="1"/>
      <w:numFmt w:val="bullet"/>
      <w:lvlText w:val="o"/>
      <w:lvlJc w:val="left"/>
      <w:pPr>
        <w:ind w:left="1440" w:hanging="360"/>
      </w:pPr>
      <w:rPr>
        <w:rFonts w:ascii="Courier New" w:hAnsi="Courier New" w:hint="default"/>
      </w:rPr>
    </w:lvl>
    <w:lvl w:ilvl="2" w:tplc="2070DEB4">
      <w:start w:val="1"/>
      <w:numFmt w:val="bullet"/>
      <w:lvlText w:val=""/>
      <w:lvlJc w:val="left"/>
      <w:pPr>
        <w:ind w:left="2160" w:hanging="360"/>
      </w:pPr>
      <w:rPr>
        <w:rFonts w:ascii="Wingdings" w:hAnsi="Wingdings" w:hint="default"/>
      </w:rPr>
    </w:lvl>
    <w:lvl w:ilvl="3" w:tplc="51BA9BA2">
      <w:start w:val="1"/>
      <w:numFmt w:val="bullet"/>
      <w:lvlText w:val=""/>
      <w:lvlJc w:val="left"/>
      <w:pPr>
        <w:ind w:left="2880" w:hanging="360"/>
      </w:pPr>
      <w:rPr>
        <w:rFonts w:ascii="Symbol" w:hAnsi="Symbol" w:hint="default"/>
      </w:rPr>
    </w:lvl>
    <w:lvl w:ilvl="4" w:tplc="2DB2574E">
      <w:start w:val="1"/>
      <w:numFmt w:val="bullet"/>
      <w:lvlText w:val="o"/>
      <w:lvlJc w:val="left"/>
      <w:pPr>
        <w:ind w:left="3600" w:hanging="360"/>
      </w:pPr>
      <w:rPr>
        <w:rFonts w:ascii="Courier New" w:hAnsi="Courier New" w:hint="default"/>
      </w:rPr>
    </w:lvl>
    <w:lvl w:ilvl="5" w:tplc="DCCAE7EC">
      <w:start w:val="1"/>
      <w:numFmt w:val="bullet"/>
      <w:lvlText w:val=""/>
      <w:lvlJc w:val="left"/>
      <w:pPr>
        <w:ind w:left="4320" w:hanging="360"/>
      </w:pPr>
      <w:rPr>
        <w:rFonts w:ascii="Wingdings" w:hAnsi="Wingdings" w:hint="default"/>
      </w:rPr>
    </w:lvl>
    <w:lvl w:ilvl="6" w:tplc="F49CB592">
      <w:start w:val="1"/>
      <w:numFmt w:val="bullet"/>
      <w:lvlText w:val=""/>
      <w:lvlJc w:val="left"/>
      <w:pPr>
        <w:ind w:left="5040" w:hanging="360"/>
      </w:pPr>
      <w:rPr>
        <w:rFonts w:ascii="Symbol" w:hAnsi="Symbol" w:hint="default"/>
      </w:rPr>
    </w:lvl>
    <w:lvl w:ilvl="7" w:tplc="22A8F616">
      <w:start w:val="1"/>
      <w:numFmt w:val="bullet"/>
      <w:lvlText w:val="o"/>
      <w:lvlJc w:val="left"/>
      <w:pPr>
        <w:ind w:left="5760" w:hanging="360"/>
      </w:pPr>
      <w:rPr>
        <w:rFonts w:ascii="Courier New" w:hAnsi="Courier New" w:hint="default"/>
      </w:rPr>
    </w:lvl>
    <w:lvl w:ilvl="8" w:tplc="42ECDB38">
      <w:start w:val="1"/>
      <w:numFmt w:val="bullet"/>
      <w:lvlText w:val=""/>
      <w:lvlJc w:val="left"/>
      <w:pPr>
        <w:ind w:left="6480" w:hanging="360"/>
      </w:pPr>
      <w:rPr>
        <w:rFonts w:ascii="Wingdings" w:hAnsi="Wingdings" w:hint="default"/>
      </w:rPr>
    </w:lvl>
  </w:abstractNum>
  <w:abstractNum w:abstractNumId="14" w15:restartNumberingAfterBreak="0">
    <w:nsid w:val="6FA85ED1"/>
    <w:multiLevelType w:val="hybridMultilevel"/>
    <w:tmpl w:val="80EECE7E"/>
    <w:lvl w:ilvl="0" w:tplc="9482EA3C">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FB094D"/>
    <w:multiLevelType w:val="hybridMultilevel"/>
    <w:tmpl w:val="72CC8684"/>
    <w:lvl w:ilvl="0" w:tplc="F4A85E86">
      <w:start w:val="1"/>
      <w:numFmt w:val="bullet"/>
      <w:lvlText w:val="§"/>
      <w:lvlJc w:val="left"/>
      <w:pPr>
        <w:ind w:left="720" w:hanging="360"/>
      </w:pPr>
      <w:rPr>
        <w:rFonts w:ascii="Wingdings" w:hAnsi="Wingdings" w:hint="default"/>
      </w:rPr>
    </w:lvl>
    <w:lvl w:ilvl="1" w:tplc="9506855A">
      <w:start w:val="1"/>
      <w:numFmt w:val="bullet"/>
      <w:lvlText w:val="o"/>
      <w:lvlJc w:val="left"/>
      <w:pPr>
        <w:ind w:left="1440" w:hanging="360"/>
      </w:pPr>
      <w:rPr>
        <w:rFonts w:ascii="Courier New" w:hAnsi="Courier New" w:hint="default"/>
      </w:rPr>
    </w:lvl>
    <w:lvl w:ilvl="2" w:tplc="5820490C">
      <w:start w:val="1"/>
      <w:numFmt w:val="bullet"/>
      <w:lvlText w:val=""/>
      <w:lvlJc w:val="left"/>
      <w:pPr>
        <w:ind w:left="2160" w:hanging="360"/>
      </w:pPr>
      <w:rPr>
        <w:rFonts w:ascii="Wingdings" w:hAnsi="Wingdings" w:hint="default"/>
      </w:rPr>
    </w:lvl>
    <w:lvl w:ilvl="3" w:tplc="E25EAC3E">
      <w:start w:val="1"/>
      <w:numFmt w:val="bullet"/>
      <w:lvlText w:val=""/>
      <w:lvlJc w:val="left"/>
      <w:pPr>
        <w:ind w:left="2880" w:hanging="360"/>
      </w:pPr>
      <w:rPr>
        <w:rFonts w:ascii="Symbol" w:hAnsi="Symbol" w:hint="default"/>
      </w:rPr>
    </w:lvl>
    <w:lvl w:ilvl="4" w:tplc="3E5A8AB6">
      <w:start w:val="1"/>
      <w:numFmt w:val="bullet"/>
      <w:lvlText w:val="o"/>
      <w:lvlJc w:val="left"/>
      <w:pPr>
        <w:ind w:left="3600" w:hanging="360"/>
      </w:pPr>
      <w:rPr>
        <w:rFonts w:ascii="Courier New" w:hAnsi="Courier New" w:hint="default"/>
      </w:rPr>
    </w:lvl>
    <w:lvl w:ilvl="5" w:tplc="E8BE6A3C">
      <w:start w:val="1"/>
      <w:numFmt w:val="bullet"/>
      <w:lvlText w:val=""/>
      <w:lvlJc w:val="left"/>
      <w:pPr>
        <w:ind w:left="4320" w:hanging="360"/>
      </w:pPr>
      <w:rPr>
        <w:rFonts w:ascii="Wingdings" w:hAnsi="Wingdings" w:hint="default"/>
      </w:rPr>
    </w:lvl>
    <w:lvl w:ilvl="6" w:tplc="DC901A60">
      <w:start w:val="1"/>
      <w:numFmt w:val="bullet"/>
      <w:lvlText w:val=""/>
      <w:lvlJc w:val="left"/>
      <w:pPr>
        <w:ind w:left="5040" w:hanging="360"/>
      </w:pPr>
      <w:rPr>
        <w:rFonts w:ascii="Symbol" w:hAnsi="Symbol" w:hint="default"/>
      </w:rPr>
    </w:lvl>
    <w:lvl w:ilvl="7" w:tplc="510A7374">
      <w:start w:val="1"/>
      <w:numFmt w:val="bullet"/>
      <w:lvlText w:val="o"/>
      <w:lvlJc w:val="left"/>
      <w:pPr>
        <w:ind w:left="5760" w:hanging="360"/>
      </w:pPr>
      <w:rPr>
        <w:rFonts w:ascii="Courier New" w:hAnsi="Courier New" w:hint="default"/>
      </w:rPr>
    </w:lvl>
    <w:lvl w:ilvl="8" w:tplc="B1663806">
      <w:start w:val="1"/>
      <w:numFmt w:val="bullet"/>
      <w:lvlText w:val=""/>
      <w:lvlJc w:val="left"/>
      <w:pPr>
        <w:ind w:left="6480" w:hanging="360"/>
      </w:pPr>
      <w:rPr>
        <w:rFonts w:ascii="Wingdings" w:hAnsi="Wingdings" w:hint="default"/>
      </w:rPr>
    </w:lvl>
  </w:abstractNum>
  <w:num w:numId="1" w16cid:durableId="2064060087">
    <w:abstractNumId w:val="8"/>
  </w:num>
  <w:num w:numId="2" w16cid:durableId="1488741961">
    <w:abstractNumId w:val="2"/>
  </w:num>
  <w:num w:numId="3" w16cid:durableId="237248402">
    <w:abstractNumId w:val="9"/>
  </w:num>
  <w:num w:numId="4" w16cid:durableId="1024097189">
    <w:abstractNumId w:val="6"/>
  </w:num>
  <w:num w:numId="5" w16cid:durableId="505511909">
    <w:abstractNumId w:val="15"/>
  </w:num>
  <w:num w:numId="6" w16cid:durableId="41171934">
    <w:abstractNumId w:val="10"/>
  </w:num>
  <w:num w:numId="7" w16cid:durableId="927692013">
    <w:abstractNumId w:val="13"/>
  </w:num>
  <w:num w:numId="8" w16cid:durableId="254048602">
    <w:abstractNumId w:val="1"/>
  </w:num>
  <w:num w:numId="9" w16cid:durableId="857936576">
    <w:abstractNumId w:val="7"/>
  </w:num>
  <w:num w:numId="10" w16cid:durableId="2036228488">
    <w:abstractNumId w:val="11"/>
  </w:num>
  <w:num w:numId="11" w16cid:durableId="1310592645">
    <w:abstractNumId w:val="0"/>
  </w:num>
  <w:num w:numId="12" w16cid:durableId="1968965946">
    <w:abstractNumId w:val="3"/>
  </w:num>
  <w:num w:numId="13" w16cid:durableId="1788163797">
    <w:abstractNumId w:val="5"/>
  </w:num>
  <w:num w:numId="14" w16cid:durableId="395125359">
    <w:abstractNumId w:val="14"/>
  </w:num>
  <w:num w:numId="15" w16cid:durableId="1906453320">
    <w:abstractNumId w:val="4"/>
  </w:num>
  <w:num w:numId="16" w16cid:durableId="11313632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68B3"/>
    <w:rsid w:val="00007690"/>
    <w:rsid w:val="00020C06"/>
    <w:rsid w:val="00021A04"/>
    <w:rsid w:val="00052AE6"/>
    <w:rsid w:val="00063363"/>
    <w:rsid w:val="00082678"/>
    <w:rsid w:val="00083C22"/>
    <w:rsid w:val="000962FA"/>
    <w:rsid w:val="000A02E4"/>
    <w:rsid w:val="000A350A"/>
    <w:rsid w:val="000A4F07"/>
    <w:rsid w:val="000A6817"/>
    <w:rsid w:val="000F6969"/>
    <w:rsid w:val="00104134"/>
    <w:rsid w:val="00130EB8"/>
    <w:rsid w:val="00140B62"/>
    <w:rsid w:val="001469EF"/>
    <w:rsid w:val="00187EB0"/>
    <w:rsid w:val="00190E1A"/>
    <w:rsid w:val="001A5C40"/>
    <w:rsid w:val="001A645C"/>
    <w:rsid w:val="001C296D"/>
    <w:rsid w:val="001C2C48"/>
    <w:rsid w:val="001F00D6"/>
    <w:rsid w:val="00205ED2"/>
    <w:rsid w:val="0023427A"/>
    <w:rsid w:val="00241FB1"/>
    <w:rsid w:val="00257E29"/>
    <w:rsid w:val="00266AAC"/>
    <w:rsid w:val="00276197"/>
    <w:rsid w:val="002A71A9"/>
    <w:rsid w:val="002E2EDC"/>
    <w:rsid w:val="002F0DDF"/>
    <w:rsid w:val="0031120C"/>
    <w:rsid w:val="00321409"/>
    <w:rsid w:val="003565D6"/>
    <w:rsid w:val="00371AC9"/>
    <w:rsid w:val="00377169"/>
    <w:rsid w:val="00392E33"/>
    <w:rsid w:val="003A3133"/>
    <w:rsid w:val="003A3B55"/>
    <w:rsid w:val="003B28E9"/>
    <w:rsid w:val="003B2A0F"/>
    <w:rsid w:val="003C05B6"/>
    <w:rsid w:val="003C6C4C"/>
    <w:rsid w:val="003C6D5A"/>
    <w:rsid w:val="003C775D"/>
    <w:rsid w:val="003E4829"/>
    <w:rsid w:val="003F4301"/>
    <w:rsid w:val="004116DE"/>
    <w:rsid w:val="00421F2E"/>
    <w:rsid w:val="004318AA"/>
    <w:rsid w:val="00441352"/>
    <w:rsid w:val="00447E6D"/>
    <w:rsid w:val="00453E97"/>
    <w:rsid w:val="00471543"/>
    <w:rsid w:val="00475196"/>
    <w:rsid w:val="004B38BE"/>
    <w:rsid w:val="004C3EF5"/>
    <w:rsid w:val="004E783D"/>
    <w:rsid w:val="004F0460"/>
    <w:rsid w:val="004F1CE0"/>
    <w:rsid w:val="004F7365"/>
    <w:rsid w:val="00512B5E"/>
    <w:rsid w:val="00554DA6"/>
    <w:rsid w:val="0058E6D3"/>
    <w:rsid w:val="00597BC8"/>
    <w:rsid w:val="005A7673"/>
    <w:rsid w:val="005B63FB"/>
    <w:rsid w:val="005C6F0E"/>
    <w:rsid w:val="005D68B3"/>
    <w:rsid w:val="0060178E"/>
    <w:rsid w:val="006101B5"/>
    <w:rsid w:val="00614AA3"/>
    <w:rsid w:val="006221ED"/>
    <w:rsid w:val="00627D78"/>
    <w:rsid w:val="00636D4C"/>
    <w:rsid w:val="00664477"/>
    <w:rsid w:val="00665647"/>
    <w:rsid w:val="006728C4"/>
    <w:rsid w:val="00692E54"/>
    <w:rsid w:val="00697B59"/>
    <w:rsid w:val="006A6EAB"/>
    <w:rsid w:val="006B08C2"/>
    <w:rsid w:val="006B4AE8"/>
    <w:rsid w:val="006F137A"/>
    <w:rsid w:val="0070121C"/>
    <w:rsid w:val="00711983"/>
    <w:rsid w:val="00713B7D"/>
    <w:rsid w:val="00727B9E"/>
    <w:rsid w:val="0073796E"/>
    <w:rsid w:val="0074568F"/>
    <w:rsid w:val="0076711E"/>
    <w:rsid w:val="007726D5"/>
    <w:rsid w:val="0079334A"/>
    <w:rsid w:val="007A1944"/>
    <w:rsid w:val="007A3102"/>
    <w:rsid w:val="007C1A48"/>
    <w:rsid w:val="007D4121"/>
    <w:rsid w:val="007E4BA7"/>
    <w:rsid w:val="007F6664"/>
    <w:rsid w:val="00826A5F"/>
    <w:rsid w:val="008339B4"/>
    <w:rsid w:val="0083637A"/>
    <w:rsid w:val="008568E5"/>
    <w:rsid w:val="00872624"/>
    <w:rsid w:val="008B7911"/>
    <w:rsid w:val="008C1218"/>
    <w:rsid w:val="008C3898"/>
    <w:rsid w:val="009050B1"/>
    <w:rsid w:val="00905BB1"/>
    <w:rsid w:val="0092632A"/>
    <w:rsid w:val="0093721E"/>
    <w:rsid w:val="00945865"/>
    <w:rsid w:val="009736C5"/>
    <w:rsid w:val="009A2495"/>
    <w:rsid w:val="009A2FAD"/>
    <w:rsid w:val="00A00444"/>
    <w:rsid w:val="00A00921"/>
    <w:rsid w:val="00A045DF"/>
    <w:rsid w:val="00A414F4"/>
    <w:rsid w:val="00A4258F"/>
    <w:rsid w:val="00A50AB1"/>
    <w:rsid w:val="00A521BE"/>
    <w:rsid w:val="00A60928"/>
    <w:rsid w:val="00AB304C"/>
    <w:rsid w:val="00AB698F"/>
    <w:rsid w:val="00AD16DE"/>
    <w:rsid w:val="00AD6775"/>
    <w:rsid w:val="00AD75CC"/>
    <w:rsid w:val="00AF009D"/>
    <w:rsid w:val="00AF758A"/>
    <w:rsid w:val="00B016B3"/>
    <w:rsid w:val="00B03DDC"/>
    <w:rsid w:val="00B32038"/>
    <w:rsid w:val="00B51332"/>
    <w:rsid w:val="00B53C6C"/>
    <w:rsid w:val="00BA2056"/>
    <w:rsid w:val="00BD06F9"/>
    <w:rsid w:val="00BD1543"/>
    <w:rsid w:val="00BD33C8"/>
    <w:rsid w:val="00BE4E97"/>
    <w:rsid w:val="00BE7093"/>
    <w:rsid w:val="00BE78B0"/>
    <w:rsid w:val="00BF7205"/>
    <w:rsid w:val="00C01AB0"/>
    <w:rsid w:val="00C0359C"/>
    <w:rsid w:val="00C5436A"/>
    <w:rsid w:val="00C64259"/>
    <w:rsid w:val="00C817F6"/>
    <w:rsid w:val="00C81E4E"/>
    <w:rsid w:val="00C848C0"/>
    <w:rsid w:val="00CF27A2"/>
    <w:rsid w:val="00D022AD"/>
    <w:rsid w:val="00D229F8"/>
    <w:rsid w:val="00D34793"/>
    <w:rsid w:val="00D569F6"/>
    <w:rsid w:val="00D60819"/>
    <w:rsid w:val="00D6633F"/>
    <w:rsid w:val="00DC1D8B"/>
    <w:rsid w:val="00DC6187"/>
    <w:rsid w:val="00DD11DE"/>
    <w:rsid w:val="00DE11F1"/>
    <w:rsid w:val="00E031B8"/>
    <w:rsid w:val="00E065D8"/>
    <w:rsid w:val="00E2607C"/>
    <w:rsid w:val="00E36120"/>
    <w:rsid w:val="00E455FC"/>
    <w:rsid w:val="00E76F70"/>
    <w:rsid w:val="00E80291"/>
    <w:rsid w:val="00EB5517"/>
    <w:rsid w:val="00ED7B60"/>
    <w:rsid w:val="00EF1AA6"/>
    <w:rsid w:val="00EF298E"/>
    <w:rsid w:val="00EF6EE2"/>
    <w:rsid w:val="00F04A5A"/>
    <w:rsid w:val="00F05B41"/>
    <w:rsid w:val="00F537FE"/>
    <w:rsid w:val="00F643F6"/>
    <w:rsid w:val="00F7318D"/>
    <w:rsid w:val="00F859EB"/>
    <w:rsid w:val="00F96AC3"/>
    <w:rsid w:val="00FA0A20"/>
    <w:rsid w:val="00FB25C9"/>
    <w:rsid w:val="01FF3DAD"/>
    <w:rsid w:val="02433743"/>
    <w:rsid w:val="02BC592B"/>
    <w:rsid w:val="030D4D42"/>
    <w:rsid w:val="032DD410"/>
    <w:rsid w:val="036BBAE8"/>
    <w:rsid w:val="043AD416"/>
    <w:rsid w:val="044888A0"/>
    <w:rsid w:val="04809D5D"/>
    <w:rsid w:val="05B7863D"/>
    <w:rsid w:val="05D14AE2"/>
    <w:rsid w:val="06675330"/>
    <w:rsid w:val="06B0F786"/>
    <w:rsid w:val="0700AD70"/>
    <w:rsid w:val="08968ECB"/>
    <w:rsid w:val="089EBD6D"/>
    <w:rsid w:val="099A7BA4"/>
    <w:rsid w:val="099EF3F2"/>
    <w:rsid w:val="09E1374D"/>
    <w:rsid w:val="09ED2ACC"/>
    <w:rsid w:val="0B3F06BF"/>
    <w:rsid w:val="0C497925"/>
    <w:rsid w:val="0CD761E9"/>
    <w:rsid w:val="0D016257"/>
    <w:rsid w:val="0D150F9D"/>
    <w:rsid w:val="0D4BCD82"/>
    <w:rsid w:val="0DB4E347"/>
    <w:rsid w:val="0DFD0595"/>
    <w:rsid w:val="0FBE18C3"/>
    <w:rsid w:val="10148BA8"/>
    <w:rsid w:val="10F69F3A"/>
    <w:rsid w:val="1133CDD4"/>
    <w:rsid w:val="11D2FB39"/>
    <w:rsid w:val="11D4D37A"/>
    <w:rsid w:val="12E6FD22"/>
    <w:rsid w:val="139D6A47"/>
    <w:rsid w:val="139DCBA0"/>
    <w:rsid w:val="1401A5D0"/>
    <w:rsid w:val="16A8449D"/>
    <w:rsid w:val="16D56C62"/>
    <w:rsid w:val="17984412"/>
    <w:rsid w:val="17FE0ED9"/>
    <w:rsid w:val="18838321"/>
    <w:rsid w:val="18F20393"/>
    <w:rsid w:val="1905D217"/>
    <w:rsid w:val="19754168"/>
    <w:rsid w:val="1987A2DD"/>
    <w:rsid w:val="19C6BD02"/>
    <w:rsid w:val="1A106001"/>
    <w:rsid w:val="1A4D1A91"/>
    <w:rsid w:val="1A5911FC"/>
    <w:rsid w:val="1A9B735A"/>
    <w:rsid w:val="1AD8EE70"/>
    <w:rsid w:val="1B35D85D"/>
    <w:rsid w:val="1B48A968"/>
    <w:rsid w:val="1BA8DD85"/>
    <w:rsid w:val="1CA1700D"/>
    <w:rsid w:val="1D048743"/>
    <w:rsid w:val="1DF47915"/>
    <w:rsid w:val="20BB52B2"/>
    <w:rsid w:val="21108326"/>
    <w:rsid w:val="219712BA"/>
    <w:rsid w:val="21F62AD5"/>
    <w:rsid w:val="22130916"/>
    <w:rsid w:val="222564B7"/>
    <w:rsid w:val="24A07A9B"/>
    <w:rsid w:val="254171C5"/>
    <w:rsid w:val="26165AF9"/>
    <w:rsid w:val="263EFC95"/>
    <w:rsid w:val="272A45A2"/>
    <w:rsid w:val="29809C73"/>
    <w:rsid w:val="29CA1810"/>
    <w:rsid w:val="2A0D5B6E"/>
    <w:rsid w:val="2A678E69"/>
    <w:rsid w:val="2D277505"/>
    <w:rsid w:val="2D8A666D"/>
    <w:rsid w:val="2E8FC151"/>
    <w:rsid w:val="2EB1AD52"/>
    <w:rsid w:val="2EBCAD6D"/>
    <w:rsid w:val="2F0E71C4"/>
    <w:rsid w:val="2F7B96BE"/>
    <w:rsid w:val="2F7F5667"/>
    <w:rsid w:val="312DAB27"/>
    <w:rsid w:val="31B58E45"/>
    <w:rsid w:val="320B47D4"/>
    <w:rsid w:val="32B6F729"/>
    <w:rsid w:val="33BC386B"/>
    <w:rsid w:val="34778605"/>
    <w:rsid w:val="3490AE62"/>
    <w:rsid w:val="34A800A7"/>
    <w:rsid w:val="3507658E"/>
    <w:rsid w:val="356319EC"/>
    <w:rsid w:val="358E1002"/>
    <w:rsid w:val="35BDF466"/>
    <w:rsid w:val="35D68B74"/>
    <w:rsid w:val="362C7EC3"/>
    <w:rsid w:val="367C4BD1"/>
    <w:rsid w:val="36A23D59"/>
    <w:rsid w:val="36BB63D4"/>
    <w:rsid w:val="36D4B2A9"/>
    <w:rsid w:val="36FA39F8"/>
    <w:rsid w:val="37429400"/>
    <w:rsid w:val="37AAC979"/>
    <w:rsid w:val="3A6EC2A5"/>
    <w:rsid w:val="3BE038D2"/>
    <w:rsid w:val="3C07B241"/>
    <w:rsid w:val="3C3D21D8"/>
    <w:rsid w:val="3C5A7F7F"/>
    <w:rsid w:val="3CC5FC1C"/>
    <w:rsid w:val="3DDDFC55"/>
    <w:rsid w:val="3DE25FD1"/>
    <w:rsid w:val="3E33BA53"/>
    <w:rsid w:val="3E537D96"/>
    <w:rsid w:val="3ECA5AF8"/>
    <w:rsid w:val="3F56A71B"/>
    <w:rsid w:val="3F72BA20"/>
    <w:rsid w:val="3F99A80E"/>
    <w:rsid w:val="3FD9126B"/>
    <w:rsid w:val="3FE2E271"/>
    <w:rsid w:val="40C9E346"/>
    <w:rsid w:val="41159955"/>
    <w:rsid w:val="4135786F"/>
    <w:rsid w:val="422EADC6"/>
    <w:rsid w:val="4230A3A3"/>
    <w:rsid w:val="42B89B61"/>
    <w:rsid w:val="42F1D96E"/>
    <w:rsid w:val="42F9C6F4"/>
    <w:rsid w:val="4320C0F6"/>
    <w:rsid w:val="447C6EF8"/>
    <w:rsid w:val="4489A262"/>
    <w:rsid w:val="4539059D"/>
    <w:rsid w:val="45684465"/>
    <w:rsid w:val="46C56DEE"/>
    <w:rsid w:val="46C76E88"/>
    <w:rsid w:val="474A9121"/>
    <w:rsid w:val="47DC0DB6"/>
    <w:rsid w:val="48B52F82"/>
    <w:rsid w:val="49771B37"/>
    <w:rsid w:val="49847834"/>
    <w:rsid w:val="49F03B33"/>
    <w:rsid w:val="4A6279C1"/>
    <w:rsid w:val="4B18D841"/>
    <w:rsid w:val="4BD246FF"/>
    <w:rsid w:val="4BF06CC0"/>
    <w:rsid w:val="4CE9F995"/>
    <w:rsid w:val="4E3A45AD"/>
    <w:rsid w:val="4FD849FC"/>
    <w:rsid w:val="506C2BF1"/>
    <w:rsid w:val="5104ED43"/>
    <w:rsid w:val="51DB388E"/>
    <w:rsid w:val="523A14BC"/>
    <w:rsid w:val="52AEA3AA"/>
    <w:rsid w:val="54CCC676"/>
    <w:rsid w:val="5528021C"/>
    <w:rsid w:val="559DA7FA"/>
    <w:rsid w:val="563B9D69"/>
    <w:rsid w:val="565EDDC5"/>
    <w:rsid w:val="56A9E962"/>
    <w:rsid w:val="56F9A7F2"/>
    <w:rsid w:val="56FAB231"/>
    <w:rsid w:val="58257D32"/>
    <w:rsid w:val="58782219"/>
    <w:rsid w:val="588B8FC7"/>
    <w:rsid w:val="590671FA"/>
    <w:rsid w:val="5942EE5C"/>
    <w:rsid w:val="59EB9E06"/>
    <w:rsid w:val="59ED8E99"/>
    <w:rsid w:val="5A8A417A"/>
    <w:rsid w:val="5AA2425B"/>
    <w:rsid w:val="5B30DE11"/>
    <w:rsid w:val="5BCD1915"/>
    <w:rsid w:val="5BE89595"/>
    <w:rsid w:val="5BF4ECAA"/>
    <w:rsid w:val="5C1E38D5"/>
    <w:rsid w:val="5CB6CD04"/>
    <w:rsid w:val="5CC64E6C"/>
    <w:rsid w:val="5CD12C72"/>
    <w:rsid w:val="5CD8121A"/>
    <w:rsid w:val="5DBA0936"/>
    <w:rsid w:val="5DFC8ADB"/>
    <w:rsid w:val="5EA86556"/>
    <w:rsid w:val="5F5A81FE"/>
    <w:rsid w:val="5F7509F5"/>
    <w:rsid w:val="5FF8C236"/>
    <w:rsid w:val="60F1A9F8"/>
    <w:rsid w:val="613EE608"/>
    <w:rsid w:val="613F827F"/>
    <w:rsid w:val="617C5513"/>
    <w:rsid w:val="61AA1BE3"/>
    <w:rsid w:val="628D7A59"/>
    <w:rsid w:val="62FE4DF8"/>
    <w:rsid w:val="63536D74"/>
    <w:rsid w:val="6400A91E"/>
    <w:rsid w:val="646043ED"/>
    <w:rsid w:val="64B936D2"/>
    <w:rsid w:val="64FA1A67"/>
    <w:rsid w:val="65C94C43"/>
    <w:rsid w:val="67DB250E"/>
    <w:rsid w:val="6831BB29"/>
    <w:rsid w:val="68C64542"/>
    <w:rsid w:val="6B1FB795"/>
    <w:rsid w:val="6C0BBB03"/>
    <w:rsid w:val="6C37E99C"/>
    <w:rsid w:val="6D2919CD"/>
    <w:rsid w:val="6D58488E"/>
    <w:rsid w:val="6E5AE26E"/>
    <w:rsid w:val="6FAAE7FF"/>
    <w:rsid w:val="71CD85EB"/>
    <w:rsid w:val="71E3223F"/>
    <w:rsid w:val="7261D42A"/>
    <w:rsid w:val="736564EE"/>
    <w:rsid w:val="7369564C"/>
    <w:rsid w:val="73CB74C9"/>
    <w:rsid w:val="7432F533"/>
    <w:rsid w:val="747B70A5"/>
    <w:rsid w:val="74D0A930"/>
    <w:rsid w:val="7567452A"/>
    <w:rsid w:val="75CE8A37"/>
    <w:rsid w:val="75EA3C1A"/>
    <w:rsid w:val="7692E635"/>
    <w:rsid w:val="769D05B0"/>
    <w:rsid w:val="7703158B"/>
    <w:rsid w:val="789EE5EC"/>
    <w:rsid w:val="78CEDA85"/>
    <w:rsid w:val="798EBFA4"/>
    <w:rsid w:val="79C4D8A1"/>
    <w:rsid w:val="79F20066"/>
    <w:rsid w:val="7AB980DE"/>
    <w:rsid w:val="7B06465C"/>
    <w:rsid w:val="7B111A0D"/>
    <w:rsid w:val="7BC9DD73"/>
    <w:rsid w:val="7C7FB5FA"/>
    <w:rsid w:val="7CD99946"/>
    <w:rsid w:val="7E625E16"/>
    <w:rsid w:val="7F405732"/>
    <w:rsid w:val="7F756C7D"/>
    <w:rsid w:val="7FCE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6B25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1F1"/>
    <w:pPr>
      <w:spacing w:before="120" w:after="120" w:line="360" w:lineRule="auto"/>
    </w:pPr>
    <w:rPr>
      <w:rFonts w:asciiTheme="minorHAnsi" w:eastAsiaTheme="minorEastAsia" w:hAnsiTheme="minorHAnsi" w:cstheme="minorBidi"/>
      <w:sz w:val="24"/>
      <w:szCs w:val="22"/>
      <w:lang w:eastAsia="en-GB"/>
    </w:rPr>
  </w:style>
  <w:style w:type="paragraph" w:styleId="Heading1">
    <w:name w:val="heading 1"/>
    <w:basedOn w:val="Normal"/>
    <w:next w:val="Normal"/>
    <w:link w:val="Heading1Char"/>
    <w:uiPriority w:val="9"/>
    <w:qFormat/>
    <w:rsid w:val="00BD3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6C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DDC"/>
    <w:rPr>
      <w:rFonts w:ascii="Lucida Grande" w:hAnsi="Lucida Grande"/>
      <w:sz w:val="18"/>
      <w:szCs w:val="18"/>
    </w:rPr>
  </w:style>
  <w:style w:type="character" w:customStyle="1" w:styleId="BalloonTextChar">
    <w:name w:val="Balloon Text Char"/>
    <w:link w:val="BalloonText"/>
    <w:uiPriority w:val="99"/>
    <w:semiHidden/>
    <w:rsid w:val="00B03DDC"/>
    <w:rPr>
      <w:rFonts w:ascii="Lucida Grande" w:hAnsi="Lucida Grande"/>
      <w:sz w:val="18"/>
      <w:szCs w:val="18"/>
    </w:rPr>
  </w:style>
  <w:style w:type="paragraph" w:styleId="Header">
    <w:name w:val="header"/>
    <w:basedOn w:val="Normal"/>
    <w:link w:val="HeaderChar"/>
    <w:uiPriority w:val="99"/>
    <w:unhideWhenUsed/>
    <w:rsid w:val="00B03DDC"/>
    <w:pPr>
      <w:tabs>
        <w:tab w:val="center" w:pos="4320"/>
        <w:tab w:val="right" w:pos="8640"/>
      </w:tabs>
    </w:pPr>
  </w:style>
  <w:style w:type="character" w:customStyle="1" w:styleId="HeaderChar">
    <w:name w:val="Header Char"/>
    <w:basedOn w:val="DefaultParagraphFont"/>
    <w:link w:val="Header"/>
    <w:uiPriority w:val="99"/>
    <w:rsid w:val="00B03DDC"/>
  </w:style>
  <w:style w:type="paragraph" w:styleId="Footer">
    <w:name w:val="footer"/>
    <w:basedOn w:val="Normal"/>
    <w:link w:val="FooterChar"/>
    <w:uiPriority w:val="99"/>
    <w:unhideWhenUsed/>
    <w:rsid w:val="00B03DDC"/>
    <w:pPr>
      <w:tabs>
        <w:tab w:val="center" w:pos="4320"/>
        <w:tab w:val="right" w:pos="8640"/>
      </w:tabs>
    </w:pPr>
  </w:style>
  <w:style w:type="character" w:customStyle="1" w:styleId="FooterChar">
    <w:name w:val="Footer Char"/>
    <w:basedOn w:val="DefaultParagraphFont"/>
    <w:link w:val="Footer"/>
    <w:uiPriority w:val="99"/>
    <w:rsid w:val="00B03DDC"/>
  </w:style>
  <w:style w:type="character" w:styleId="Hyperlink">
    <w:name w:val="Hyperlink"/>
    <w:uiPriority w:val="99"/>
    <w:unhideWhenUsed/>
    <w:rsid w:val="006728C4"/>
    <w:rPr>
      <w:color w:val="0000FF"/>
      <w:u w:val="single"/>
    </w:rPr>
  </w:style>
  <w:style w:type="character" w:styleId="FollowedHyperlink">
    <w:name w:val="FollowedHyperlink"/>
    <w:uiPriority w:val="99"/>
    <w:semiHidden/>
    <w:unhideWhenUsed/>
    <w:rsid w:val="002A71A9"/>
    <w:rPr>
      <w:color w:val="800080"/>
      <w:u w:val="single"/>
    </w:rPr>
  </w:style>
  <w:style w:type="character" w:customStyle="1" w:styleId="Heading1Char">
    <w:name w:val="Heading 1 Char"/>
    <w:basedOn w:val="DefaultParagraphFont"/>
    <w:link w:val="Heading1"/>
    <w:uiPriority w:val="9"/>
    <w:rsid w:val="00BD33C8"/>
    <w:rPr>
      <w:rFonts w:asciiTheme="majorHAnsi" w:eastAsiaTheme="majorEastAsia" w:hAnsiTheme="majorHAnsi" w:cstheme="majorBidi"/>
      <w:color w:val="365F91" w:themeColor="accent1" w:themeShade="BF"/>
      <w:sz w:val="32"/>
      <w:szCs w:val="32"/>
      <w:lang w:eastAsia="en-GB"/>
    </w:rPr>
  </w:style>
  <w:style w:type="paragraph" w:styleId="Title">
    <w:name w:val="Title"/>
    <w:basedOn w:val="Normal"/>
    <w:next w:val="Normal"/>
    <w:link w:val="TitleChar"/>
    <w:uiPriority w:val="10"/>
    <w:qFormat/>
    <w:rsid w:val="00BD33C8"/>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3C8"/>
    <w:rPr>
      <w:rFonts w:asciiTheme="majorHAnsi" w:eastAsiaTheme="majorEastAsia" w:hAnsiTheme="majorHAnsi" w:cstheme="majorBidi"/>
      <w:spacing w:val="-10"/>
      <w:kern w:val="28"/>
      <w:sz w:val="56"/>
      <w:szCs w:val="56"/>
      <w:lang w:eastAsia="en-GB"/>
    </w:rPr>
  </w:style>
  <w:style w:type="paragraph" w:styleId="ListParagraph">
    <w:name w:val="List Paragraph"/>
    <w:basedOn w:val="Normal"/>
    <w:uiPriority w:val="72"/>
    <w:qFormat/>
    <w:rsid w:val="004F0460"/>
    <w:pPr>
      <w:ind w:left="720"/>
      <w:contextualSpacing/>
    </w:pPr>
  </w:style>
  <w:style w:type="paragraph" w:styleId="Subtitle">
    <w:name w:val="Subtitle"/>
    <w:basedOn w:val="Normal"/>
    <w:next w:val="Normal"/>
    <w:link w:val="SubtitleChar"/>
    <w:uiPriority w:val="11"/>
    <w:qFormat/>
    <w:rsid w:val="0073796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73796E"/>
    <w:rPr>
      <w:rFonts w:asciiTheme="minorHAnsi" w:eastAsiaTheme="minorEastAsia" w:hAnsiTheme="minorHAnsi" w:cstheme="minorBidi"/>
      <w:color w:val="5A5A5A" w:themeColor="text1" w:themeTint="A5"/>
      <w:spacing w:val="15"/>
      <w:sz w:val="22"/>
      <w:szCs w:val="22"/>
      <w:lang w:eastAsia="en-GB"/>
    </w:rPr>
  </w:style>
  <w:style w:type="character" w:customStyle="1" w:styleId="Heading2Char">
    <w:name w:val="Heading 2 Char"/>
    <w:basedOn w:val="DefaultParagraphFont"/>
    <w:link w:val="Heading2"/>
    <w:uiPriority w:val="9"/>
    <w:rsid w:val="003C6C4C"/>
    <w:rPr>
      <w:rFonts w:asciiTheme="majorHAnsi" w:eastAsiaTheme="majorEastAsia" w:hAnsiTheme="majorHAnsi" w:cstheme="majorBidi"/>
      <w:color w:val="365F91" w:themeColor="accent1" w:themeShade="BF"/>
      <w:sz w:val="26"/>
      <w:szCs w:val="26"/>
      <w:lang w:eastAsia="en-GB"/>
    </w:rPr>
  </w:style>
  <w:style w:type="paragraph" w:customStyle="1" w:styleId="paragraph">
    <w:name w:val="paragraph"/>
    <w:basedOn w:val="Normal"/>
    <w:rsid w:val="00A045DF"/>
    <w:pPr>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A045DF"/>
  </w:style>
  <w:style w:type="character" w:customStyle="1" w:styleId="eop">
    <w:name w:val="eop"/>
    <w:basedOn w:val="DefaultParagraphFont"/>
    <w:rsid w:val="00A045DF"/>
  </w:style>
  <w:style w:type="character" w:styleId="UnresolvedMention">
    <w:name w:val="Unresolved Mention"/>
    <w:basedOn w:val="DefaultParagraphFont"/>
    <w:uiPriority w:val="99"/>
    <w:semiHidden/>
    <w:unhideWhenUsed/>
    <w:rsid w:val="007726D5"/>
    <w:rPr>
      <w:color w:val="605E5C"/>
      <w:shd w:val="clear" w:color="auto" w:fill="E1DFDD"/>
    </w:rPr>
  </w:style>
  <w:style w:type="character" w:styleId="Mention">
    <w:name w:val="Mention"/>
    <w:basedOn w:val="DefaultParagraphFont"/>
    <w:uiPriority w:val="99"/>
    <w:unhideWhenUsed/>
    <w:rsid w:val="00F96AC3"/>
    <w:rPr>
      <w:color w:val="2B579A"/>
      <w:shd w:val="clear" w:color="auto" w:fill="E6E6E6"/>
    </w:rPr>
  </w:style>
  <w:style w:type="paragraph" w:styleId="CommentText">
    <w:name w:val="annotation text"/>
    <w:basedOn w:val="Normal"/>
    <w:link w:val="CommentTextChar"/>
    <w:uiPriority w:val="99"/>
    <w:unhideWhenUsed/>
    <w:rsid w:val="00F96AC3"/>
    <w:rPr>
      <w:sz w:val="20"/>
      <w:szCs w:val="20"/>
    </w:rPr>
  </w:style>
  <w:style w:type="character" w:customStyle="1" w:styleId="CommentTextChar">
    <w:name w:val="Comment Text Char"/>
    <w:basedOn w:val="DefaultParagraphFont"/>
    <w:link w:val="CommentText"/>
    <w:uiPriority w:val="99"/>
    <w:rsid w:val="00F96AC3"/>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96AC3"/>
    <w:rPr>
      <w:sz w:val="16"/>
      <w:szCs w:val="16"/>
    </w:rPr>
  </w:style>
  <w:style w:type="paragraph" w:styleId="CommentSubject">
    <w:name w:val="annotation subject"/>
    <w:basedOn w:val="CommentText"/>
    <w:next w:val="CommentText"/>
    <w:link w:val="CommentSubjectChar"/>
    <w:uiPriority w:val="99"/>
    <w:semiHidden/>
    <w:unhideWhenUsed/>
    <w:rsid w:val="00627D78"/>
    <w:rPr>
      <w:b/>
      <w:bCs/>
    </w:rPr>
  </w:style>
  <w:style w:type="character" w:customStyle="1" w:styleId="CommentSubjectChar">
    <w:name w:val="Comment Subject Char"/>
    <w:basedOn w:val="CommentTextChar"/>
    <w:link w:val="CommentSubject"/>
    <w:uiPriority w:val="99"/>
    <w:semiHidden/>
    <w:rsid w:val="00627D78"/>
    <w:rPr>
      <w:rFonts w:asciiTheme="minorHAnsi" w:eastAsiaTheme="minorEastAsia" w:hAnsiTheme="minorHAnsi" w:cstheme="minorBidi"/>
      <w:b/>
      <w:bCs/>
      <w:lang w:eastAsia="en-GB"/>
    </w:rPr>
  </w:style>
  <w:style w:type="character" w:styleId="PlaceholderText">
    <w:name w:val="Placeholder Text"/>
    <w:basedOn w:val="DefaultParagraphFont"/>
    <w:uiPriority w:val="99"/>
    <w:unhideWhenUsed/>
    <w:rsid w:val="000962FA"/>
    <w:rPr>
      <w:color w:val="808080"/>
    </w:rPr>
  </w:style>
  <w:style w:type="paragraph" w:styleId="Revision">
    <w:name w:val="Revision"/>
    <w:hidden/>
    <w:uiPriority w:val="71"/>
    <w:rsid w:val="00665647"/>
    <w:rPr>
      <w:rFonts w:asciiTheme="minorHAnsi" w:eastAsiaTheme="minorEastAsia" w:hAnsiTheme="minorHAnsi" w:cstheme="minorBidi"/>
      <w:sz w:val="22"/>
      <w:szCs w:val="22"/>
      <w:lang w:eastAsia="en-GB"/>
    </w:rPr>
  </w:style>
  <w:style w:type="table" w:styleId="TableGrid">
    <w:name w:val="Table Grid"/>
    <w:basedOn w:val="TableNormal"/>
    <w:uiPriority w:val="39"/>
    <w:rsid w:val="004F1CE0"/>
    <w:rPr>
      <w:rFonts w:asciiTheme="minorHAnsi" w:hAnsiTheme="minorHAnsi" w:cstheme="minorBid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827687">
      <w:bodyDiv w:val="1"/>
      <w:marLeft w:val="0"/>
      <w:marRight w:val="0"/>
      <w:marTop w:val="0"/>
      <w:marBottom w:val="0"/>
      <w:divBdr>
        <w:top w:val="none" w:sz="0" w:space="0" w:color="auto"/>
        <w:left w:val="none" w:sz="0" w:space="0" w:color="auto"/>
        <w:bottom w:val="none" w:sz="0" w:space="0" w:color="auto"/>
        <w:right w:val="none" w:sz="0" w:space="0" w:color="auto"/>
      </w:divBdr>
      <w:divsChild>
        <w:div w:id="30158618">
          <w:marLeft w:val="0"/>
          <w:marRight w:val="0"/>
          <w:marTop w:val="0"/>
          <w:marBottom w:val="0"/>
          <w:divBdr>
            <w:top w:val="none" w:sz="0" w:space="0" w:color="auto"/>
            <w:left w:val="none" w:sz="0" w:space="0" w:color="auto"/>
            <w:bottom w:val="none" w:sz="0" w:space="0" w:color="auto"/>
            <w:right w:val="none" w:sz="0" w:space="0" w:color="auto"/>
          </w:divBdr>
        </w:div>
        <w:div w:id="262883955">
          <w:marLeft w:val="0"/>
          <w:marRight w:val="0"/>
          <w:marTop w:val="0"/>
          <w:marBottom w:val="0"/>
          <w:divBdr>
            <w:top w:val="none" w:sz="0" w:space="0" w:color="auto"/>
            <w:left w:val="none" w:sz="0" w:space="0" w:color="auto"/>
            <w:bottom w:val="none" w:sz="0" w:space="0" w:color="auto"/>
            <w:right w:val="none" w:sz="0" w:space="0" w:color="auto"/>
          </w:divBdr>
        </w:div>
        <w:div w:id="381684004">
          <w:marLeft w:val="0"/>
          <w:marRight w:val="0"/>
          <w:marTop w:val="0"/>
          <w:marBottom w:val="0"/>
          <w:divBdr>
            <w:top w:val="none" w:sz="0" w:space="0" w:color="auto"/>
            <w:left w:val="none" w:sz="0" w:space="0" w:color="auto"/>
            <w:bottom w:val="none" w:sz="0" w:space="0" w:color="auto"/>
            <w:right w:val="none" w:sz="0" w:space="0" w:color="auto"/>
          </w:divBdr>
        </w:div>
        <w:div w:id="961225464">
          <w:marLeft w:val="0"/>
          <w:marRight w:val="0"/>
          <w:marTop w:val="0"/>
          <w:marBottom w:val="0"/>
          <w:divBdr>
            <w:top w:val="none" w:sz="0" w:space="0" w:color="auto"/>
            <w:left w:val="none" w:sz="0" w:space="0" w:color="auto"/>
            <w:bottom w:val="none" w:sz="0" w:space="0" w:color="auto"/>
            <w:right w:val="none" w:sz="0" w:space="0" w:color="auto"/>
          </w:divBdr>
          <w:divsChild>
            <w:div w:id="502475247">
              <w:marLeft w:val="0"/>
              <w:marRight w:val="0"/>
              <w:marTop w:val="0"/>
              <w:marBottom w:val="0"/>
              <w:divBdr>
                <w:top w:val="none" w:sz="0" w:space="0" w:color="auto"/>
                <w:left w:val="none" w:sz="0" w:space="0" w:color="auto"/>
                <w:bottom w:val="none" w:sz="0" w:space="0" w:color="auto"/>
                <w:right w:val="none" w:sz="0" w:space="0" w:color="auto"/>
              </w:divBdr>
            </w:div>
            <w:div w:id="889614031">
              <w:marLeft w:val="0"/>
              <w:marRight w:val="0"/>
              <w:marTop w:val="0"/>
              <w:marBottom w:val="0"/>
              <w:divBdr>
                <w:top w:val="none" w:sz="0" w:space="0" w:color="auto"/>
                <w:left w:val="none" w:sz="0" w:space="0" w:color="auto"/>
                <w:bottom w:val="none" w:sz="0" w:space="0" w:color="auto"/>
                <w:right w:val="none" w:sz="0" w:space="0" w:color="auto"/>
              </w:divBdr>
            </w:div>
            <w:div w:id="1628732416">
              <w:marLeft w:val="0"/>
              <w:marRight w:val="0"/>
              <w:marTop w:val="0"/>
              <w:marBottom w:val="0"/>
              <w:divBdr>
                <w:top w:val="none" w:sz="0" w:space="0" w:color="auto"/>
                <w:left w:val="none" w:sz="0" w:space="0" w:color="auto"/>
                <w:bottom w:val="none" w:sz="0" w:space="0" w:color="auto"/>
                <w:right w:val="none" w:sz="0" w:space="0" w:color="auto"/>
              </w:divBdr>
            </w:div>
          </w:divsChild>
        </w:div>
        <w:div w:id="1221549899">
          <w:marLeft w:val="0"/>
          <w:marRight w:val="0"/>
          <w:marTop w:val="0"/>
          <w:marBottom w:val="0"/>
          <w:divBdr>
            <w:top w:val="none" w:sz="0" w:space="0" w:color="auto"/>
            <w:left w:val="none" w:sz="0" w:space="0" w:color="auto"/>
            <w:bottom w:val="none" w:sz="0" w:space="0" w:color="auto"/>
            <w:right w:val="none" w:sz="0" w:space="0" w:color="auto"/>
          </w:divBdr>
        </w:div>
      </w:divsChild>
    </w:div>
    <w:div w:id="1273397106">
      <w:bodyDiv w:val="1"/>
      <w:marLeft w:val="0"/>
      <w:marRight w:val="0"/>
      <w:marTop w:val="0"/>
      <w:marBottom w:val="0"/>
      <w:divBdr>
        <w:top w:val="none" w:sz="0" w:space="0" w:color="auto"/>
        <w:left w:val="none" w:sz="0" w:space="0" w:color="auto"/>
        <w:bottom w:val="none" w:sz="0" w:space="0" w:color="auto"/>
        <w:right w:val="none" w:sz="0" w:space="0" w:color="auto"/>
      </w:divBdr>
      <w:divsChild>
        <w:div w:id="669021868">
          <w:marLeft w:val="0"/>
          <w:marRight w:val="0"/>
          <w:marTop w:val="0"/>
          <w:marBottom w:val="0"/>
          <w:divBdr>
            <w:top w:val="none" w:sz="0" w:space="0" w:color="auto"/>
            <w:left w:val="none" w:sz="0" w:space="0" w:color="auto"/>
            <w:bottom w:val="none" w:sz="0" w:space="0" w:color="auto"/>
            <w:right w:val="none" w:sz="0" w:space="0" w:color="auto"/>
          </w:divBdr>
        </w:div>
        <w:div w:id="1459955535">
          <w:marLeft w:val="0"/>
          <w:marRight w:val="0"/>
          <w:marTop w:val="0"/>
          <w:marBottom w:val="0"/>
          <w:divBdr>
            <w:top w:val="none" w:sz="0" w:space="0" w:color="auto"/>
            <w:left w:val="none" w:sz="0" w:space="0" w:color="auto"/>
            <w:bottom w:val="none" w:sz="0" w:space="0" w:color="auto"/>
            <w:right w:val="none" w:sz="0" w:space="0" w:color="auto"/>
          </w:divBdr>
        </w:div>
        <w:div w:id="212095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metoffice.gov.uk/about-us/who/values/our-val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073FDC8A38C4D82B19A0D5BA0A2A4" ma:contentTypeVersion="8" ma:contentTypeDescription="Create a new document." ma:contentTypeScope="" ma:versionID="72b1d539802ea09e14fe8288f70ff819">
  <xsd:schema xmlns:xsd="http://www.w3.org/2001/XMLSchema" xmlns:xs="http://www.w3.org/2001/XMLSchema" xmlns:p="http://schemas.microsoft.com/office/2006/metadata/properties" xmlns:ns2="c5e499d4-f87f-48b2-9e31-b61fd52ad866" xmlns:ns3="3d5bafc5-4f2a-446f-9825-03d68f34a298" targetNamespace="http://schemas.microsoft.com/office/2006/metadata/properties" ma:root="true" ma:fieldsID="4f707acc50cdad6bc165c518ddd9a1b5" ns2:_="" ns3:_="">
    <xsd:import namespace="c5e499d4-f87f-48b2-9e31-b61fd52ad866"/>
    <xsd:import namespace="3d5bafc5-4f2a-446f-9825-03d68f34a2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499d4-f87f-48b2-9e31-b61fd52ad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5bafc5-4f2a-446f-9825-03d68f34a2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5bafc5-4f2a-446f-9825-03d68f34a298">
      <UserInfo>
        <DisplayName>Joe Hickson</DisplayName>
        <AccountId>33</AccountId>
        <AccountType/>
      </UserInfo>
      <UserInfo>
        <DisplayName>Glenn Greed</DisplayName>
        <AccountId>16</AccountId>
        <AccountType/>
      </UserInfo>
      <UserInfo>
        <DisplayName>Ben Fitzpatrick</DisplayName>
        <AccountId>43</AccountId>
        <AccountType/>
      </UserInfo>
      <UserInfo>
        <DisplayName>Iva Kavcic</DisplayName>
        <AccountId>296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BA3E8E-2E69-454E-B823-51560FF77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499d4-f87f-48b2-9e31-b61fd52ad866"/>
    <ds:schemaRef ds:uri="3d5bafc5-4f2a-446f-9825-03d68f34a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4A3871-8AF7-4B2C-AD28-138D8B356DC0}">
  <ds:schemaRefs>
    <ds:schemaRef ds:uri="http://schemas.microsoft.com/office/2006/metadata/properties"/>
    <ds:schemaRef ds:uri="http://schemas.microsoft.com/office/infopath/2007/PartnerControls"/>
    <ds:schemaRef ds:uri="3d5bafc5-4f2a-446f-9825-03d68f34a298"/>
  </ds:schemaRefs>
</ds:datastoreItem>
</file>

<file path=customXml/itemProps3.xml><?xml version="1.0" encoding="utf-8"?>
<ds:datastoreItem xmlns:ds="http://schemas.openxmlformats.org/officeDocument/2006/customXml" ds:itemID="{B1ACEDA0-45B2-4B1C-82CD-2893E37BEA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2022-08-25T06:16:00Z</dcterms:created>
  <dcterms:modified xsi:type="dcterms:W3CDTF">2025-01-23T14:26:00Z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0x010100ACA073FDC8A38C4D82B19A0D5BA0A2A4</vt:lpwstr>
  </property>
  <property fmtid="{D5CDD505-2E9C-101B-9397-08002B2CF9AE}" pid="3" name="Order">
    <vt:r8>21200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_activity">
    <vt:lpwstr>{"FileActivityType":"9","FileActivityTimeStamp":"2024-01-22T11:11:01.617Z","FileActivityUsersOnPage":[{"DisplayName":"Joe Hickson","Id":"joseph.hickson@metoffice.gov.uk"},{"DisplayName":"Iva Kavcic","Id":"iva.kavcic@metoffice.gov.uk"},{"DisplayName":"Glenn Greed","Id":"glenn.greed@metoffice.gov.uk"},{"DisplayName":"Ben Fitzpatrick","Id":"ben.fitzpatrick@metoffice.gov.uk"}],"FileActivityNavigationId":null}</vt:lpwstr>
  </property>
</Properties>
</file>