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C438C" w14:textId="47EC8B04" w:rsidR="463F68FC" w:rsidRDefault="463F68FC" w:rsidP="38D7C01B">
      <w:pPr>
        <w:pStyle w:val="Title"/>
        <w:jc w:val="center"/>
        <w:rPr>
          <w:sz w:val="52"/>
          <w:szCs w:val="52"/>
        </w:rPr>
      </w:pPr>
      <w:r w:rsidRPr="38D7C01B">
        <w:rPr>
          <w:sz w:val="52"/>
          <w:szCs w:val="52"/>
        </w:rPr>
        <w:t>Střední škola a gymnázium Na Třebešíně</w:t>
      </w:r>
    </w:p>
    <w:p w14:paraId="05AA68F3" w14:textId="2843FB6D" w:rsidR="38D7C01B" w:rsidRDefault="38D7C01B" w:rsidP="38D7C01B"/>
    <w:p w14:paraId="69DFBED1" w14:textId="7D88EB1B" w:rsidR="38D7C01B" w:rsidRDefault="38D7C01B" w:rsidP="38D7C01B"/>
    <w:p w14:paraId="48794052" w14:textId="5614F7D3" w:rsidR="38D7C01B" w:rsidRDefault="38D7C01B" w:rsidP="38D7C01B"/>
    <w:p w14:paraId="5A886705" w14:textId="1596F71B" w:rsidR="38D7C01B" w:rsidRDefault="38D7C01B" w:rsidP="38D7C01B"/>
    <w:p w14:paraId="36B4F5D5" w14:textId="124C4B4F" w:rsidR="38D7C01B" w:rsidRDefault="463F68FC" w:rsidP="00797608">
      <w:pPr>
        <w:pStyle w:val="Title"/>
        <w:jc w:val="center"/>
      </w:pPr>
      <w:r>
        <w:t>Chytrá lednička</w:t>
      </w:r>
    </w:p>
    <w:p w14:paraId="08E46D6F" w14:textId="76B2C96A" w:rsidR="463F68FC" w:rsidRDefault="463F68FC" w:rsidP="00797608">
      <w:pPr>
        <w:jc w:val="center"/>
      </w:pPr>
      <w:r>
        <w:t>MATURITNÍ PRÁCE</w:t>
      </w:r>
    </w:p>
    <w:p w14:paraId="33C10C9A" w14:textId="44D20FB6" w:rsidR="38D7C01B" w:rsidRDefault="38D7C01B" w:rsidP="38D7C01B"/>
    <w:p w14:paraId="66AA1614" w14:textId="2089E53D" w:rsidR="38D7C01B" w:rsidRDefault="38D7C01B" w:rsidP="38D7C01B"/>
    <w:p w14:paraId="55BDA147" w14:textId="2B2A1B2E" w:rsidR="38D7C01B" w:rsidRDefault="38D7C01B" w:rsidP="38D7C01B"/>
    <w:p w14:paraId="2BB424F3" w14:textId="59C540E1" w:rsidR="38D7C01B" w:rsidRDefault="38D7C01B" w:rsidP="38D7C01B"/>
    <w:p w14:paraId="7D9EA99F" w14:textId="2439A56D" w:rsidR="38D7C01B" w:rsidRDefault="38D7C01B" w:rsidP="38D7C01B"/>
    <w:p w14:paraId="27157F00" w14:textId="55D95BC2" w:rsidR="463F68FC" w:rsidRDefault="463F68FC" w:rsidP="38D7C01B">
      <w:r>
        <w:t>AUTOŘI PRÁCE</w:t>
      </w:r>
      <w:r>
        <w:tab/>
      </w:r>
      <w:r>
        <w:tab/>
      </w:r>
      <w:r>
        <w:tab/>
        <w:t xml:space="preserve">Hana Dobrá, </w:t>
      </w:r>
      <w:r w:rsidR="129103A7">
        <w:t>Konstantin</w:t>
      </w:r>
      <w:r>
        <w:t xml:space="preserve"> Kudinov, Jonáš Jansa</w:t>
      </w:r>
    </w:p>
    <w:p w14:paraId="6F8F7994" w14:textId="7057AE40" w:rsidR="38D7C01B" w:rsidRDefault="38D7C01B" w:rsidP="38D7C01B"/>
    <w:p w14:paraId="13809146" w14:textId="5BEC853D" w:rsidR="38D7C01B" w:rsidRDefault="38D7C01B" w:rsidP="38D7C01B"/>
    <w:p w14:paraId="38A39735" w14:textId="7D0C5512" w:rsidR="38D7C01B" w:rsidRDefault="38D7C01B" w:rsidP="38D7C01B"/>
    <w:p w14:paraId="2B7E68C4" w14:textId="7AB1F625" w:rsidR="38D7C01B" w:rsidRDefault="463F68FC" w:rsidP="38D7C01B">
      <w:r>
        <w:t>PRAHA 2026</w:t>
      </w:r>
    </w:p>
    <w:p w14:paraId="279B19D8" w14:textId="1E5CBA47" w:rsidR="38D7C01B" w:rsidRDefault="38D7C01B"/>
    <w:p w14:paraId="7EF46732" w14:textId="77777777" w:rsidR="00BC466E" w:rsidRDefault="00BC466E"/>
    <w:p w14:paraId="730E0E72" w14:textId="77777777" w:rsidR="00BC466E" w:rsidRDefault="00BC466E"/>
    <w:p w14:paraId="1172ED70" w14:textId="77777777" w:rsidR="00BC466E" w:rsidRDefault="00BC466E"/>
    <w:p w14:paraId="32C8508E" w14:textId="77777777" w:rsidR="00BC466E" w:rsidRDefault="00BC466E"/>
    <w:p w14:paraId="76A0E3B8" w14:textId="77777777" w:rsidR="00BC466E" w:rsidRDefault="00BC466E"/>
    <w:p w14:paraId="48DD50CB" w14:textId="77777777" w:rsidR="00BC466E" w:rsidRDefault="00BC466E"/>
    <w:p w14:paraId="33790D24" w14:textId="308DA931" w:rsidR="25FA217F" w:rsidRDefault="25FA217F" w:rsidP="38D7C01B">
      <w:r w:rsidRPr="38D7C01B">
        <w:t xml:space="preserve">Termín zadání: 15.1.2026 </w:t>
      </w:r>
      <w:r>
        <w:tab/>
      </w:r>
      <w:r>
        <w:tab/>
      </w:r>
      <w:r>
        <w:tab/>
      </w:r>
      <w:r>
        <w:tab/>
      </w:r>
      <w:r>
        <w:tab/>
      </w:r>
      <w:r w:rsidRPr="38D7C01B">
        <w:t xml:space="preserve">Termín odevzdání: </w:t>
      </w:r>
      <w:r w:rsidR="121DEC5C" w:rsidRPr="38D7C01B">
        <w:t>15</w:t>
      </w:r>
      <w:r w:rsidRPr="38D7C01B">
        <w:t>.5.2026</w:t>
      </w:r>
    </w:p>
    <w:p w14:paraId="428E6CA7" w14:textId="36133921" w:rsidR="00BC466E" w:rsidRDefault="01B296F5">
      <w:r w:rsidRPr="362963E6">
        <w:t xml:space="preserve">Vedoucí práce: </w:t>
      </w:r>
      <w:proofErr w:type="spellStart"/>
      <w:r w:rsidRPr="362963E6">
        <w:t>Jacečko</w:t>
      </w:r>
      <w:proofErr w:type="spellEnd"/>
      <w:r w:rsidRPr="362963E6">
        <w:t xml:space="preserve"> Lukáš</w:t>
      </w:r>
    </w:p>
    <w:p w14:paraId="2F1AE6C1" w14:textId="2075D6CE" w:rsidR="38D7C01B" w:rsidRDefault="00BC466E">
      <w:r>
        <w:br w:type="page"/>
      </w:r>
    </w:p>
    <w:p w14:paraId="303DA8F9" w14:textId="5666BA73" w:rsidR="3C67ED85" w:rsidRPr="003B2268" w:rsidRDefault="3C67ED85" w:rsidP="003B2268">
      <w:pPr>
        <w:pStyle w:val="Heading2"/>
      </w:pPr>
      <w:bookmarkStart w:id="0" w:name="_Toc222487898"/>
      <w:r w:rsidRPr="003B2268">
        <w:t>Abstrakt</w:t>
      </w:r>
      <w:bookmarkEnd w:id="0"/>
    </w:p>
    <w:p w14:paraId="7939756B" w14:textId="0017657B" w:rsidR="3C67ED85" w:rsidRDefault="3C67ED85" w:rsidP="38D7C01B">
      <w:pPr>
        <w:spacing w:before="240" w:after="240"/>
      </w:pPr>
      <w:r w:rsidRPr="38D7C01B">
        <w:t xml:space="preserve">Tento projekt se zabývá návrhem a konstrukcí chladicího zařízení (ledničky) využívajícího </w:t>
      </w:r>
      <w:proofErr w:type="spellStart"/>
      <w:r w:rsidRPr="38D7C01B">
        <w:t>Peltierův</w:t>
      </w:r>
      <w:proofErr w:type="spellEnd"/>
      <w:r w:rsidRPr="38D7C01B">
        <w:t xml:space="preserve"> článek jako hlavní tepelné čerpadlo. Jádrem systému je polovodičový prvek TEC1-12715</w:t>
      </w:r>
      <w:r w:rsidR="00CA588B">
        <w:t>,</w:t>
      </w:r>
      <w:r w:rsidRPr="38D7C01B">
        <w:t xml:space="preserve"> u kterého dochází průchodem elektrického proudu k ochlazování jedné strany a ohřívání druhé. Elektronické řízení je realizováno pomocí vývojové desky ESP32 </w:t>
      </w:r>
      <w:proofErr w:type="spellStart"/>
      <w:r w:rsidRPr="38D7C01B">
        <w:t>Wemos</w:t>
      </w:r>
      <w:proofErr w:type="spellEnd"/>
      <w:r w:rsidRPr="38D7C01B">
        <w:t xml:space="preserve"> R32, která reguluje výkon článku prostřednictvím MOSFET tranzistoru (LR7843) na základě zpětné vazby z NTC termistoru. Konstrukce samotné ledničky je tvořena vnitřní a vnější schránkou, mezi nimiž je aplikována montážní pěna pro tepelnou izolaci. Odvod tepla z horké strany článku zajišťuje systém vodního chlazení s radiátorem a ventilátory. Zařízení je vybaveno displejem pro zobrazení aktuální a cílové teploty a podporuje vzdálené řízení přes webovou či mobilní aplikaci.</w:t>
      </w:r>
    </w:p>
    <w:p w14:paraId="419F25CC" w14:textId="165AFBED" w:rsidR="38D7C01B" w:rsidRDefault="38D7C01B" w:rsidP="38D7C01B"/>
    <w:p w14:paraId="68ABEE44" w14:textId="7DD7C234" w:rsidR="38D7C01B" w:rsidRDefault="38D7C01B">
      <w:r>
        <w:br w:type="page"/>
      </w:r>
    </w:p>
    <w:p w14:paraId="614B94C9" w14:textId="739C729C" w:rsidR="76D426FA" w:rsidRDefault="76D426FA" w:rsidP="38D7C01B">
      <w:pPr>
        <w:pStyle w:val="Heading1"/>
      </w:pPr>
      <w:bookmarkStart w:id="1" w:name="_Toc222487899"/>
      <w:r w:rsidRPr="38D7C01B">
        <w:t>Obsah</w:t>
      </w:r>
      <w:bookmarkEnd w:id="1"/>
    </w:p>
    <w:sdt>
      <w:sdtPr>
        <w:id w:val="633009732"/>
        <w:docPartObj>
          <w:docPartGallery w:val="Table of Contents"/>
          <w:docPartUnique/>
        </w:docPartObj>
      </w:sdtPr>
      <w:sdtContent>
        <w:p w14:paraId="03A21194" w14:textId="27729781" w:rsidR="004D63C3" w:rsidRDefault="38D7C01B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cs-CZ"/>
              <w14:ligatures w14:val="standardContextual"/>
            </w:rPr>
          </w:pPr>
          <w:r>
            <w:fldChar w:fldCharType="begin"/>
          </w:r>
          <w:r>
            <w:instrText>TOC \o \z \u \h</w:instrText>
          </w:r>
          <w:r>
            <w:fldChar w:fldCharType="separate"/>
          </w:r>
          <w:hyperlink w:anchor="_Toc222487898" w:history="1">
            <w:r w:rsidR="004D63C3" w:rsidRPr="00D11E19">
              <w:rPr>
                <w:rStyle w:val="Hyperlink"/>
                <w:noProof/>
              </w:rPr>
              <w:t>1.1</w:t>
            </w:r>
            <w:r w:rsidR="004D63C3">
              <w:rPr>
                <w:rFonts w:eastAsiaTheme="minorEastAsia"/>
                <w:noProof/>
                <w:kern w:val="2"/>
                <w:lang w:eastAsia="cs-CZ"/>
                <w14:ligatures w14:val="standardContextual"/>
              </w:rPr>
              <w:tab/>
            </w:r>
            <w:r w:rsidR="004D63C3" w:rsidRPr="00D11E19">
              <w:rPr>
                <w:rStyle w:val="Hyperlink"/>
                <w:noProof/>
              </w:rPr>
              <w:t>Abstrakt</w:t>
            </w:r>
            <w:r w:rsidR="004D63C3">
              <w:rPr>
                <w:noProof/>
                <w:webHidden/>
              </w:rPr>
              <w:tab/>
            </w:r>
            <w:r w:rsidR="004D63C3">
              <w:rPr>
                <w:noProof/>
                <w:webHidden/>
              </w:rPr>
              <w:fldChar w:fldCharType="begin"/>
            </w:r>
            <w:r w:rsidR="004D63C3">
              <w:rPr>
                <w:noProof/>
                <w:webHidden/>
              </w:rPr>
              <w:instrText xml:space="preserve"> PAGEREF _Toc222487898 \h </w:instrText>
            </w:r>
            <w:r w:rsidR="004D63C3">
              <w:rPr>
                <w:noProof/>
                <w:webHidden/>
              </w:rPr>
            </w:r>
            <w:r w:rsidR="004D63C3">
              <w:rPr>
                <w:noProof/>
                <w:webHidden/>
              </w:rPr>
              <w:fldChar w:fldCharType="separate"/>
            </w:r>
            <w:r w:rsidR="004D63C3">
              <w:rPr>
                <w:noProof/>
                <w:webHidden/>
              </w:rPr>
              <w:t>2</w:t>
            </w:r>
            <w:r w:rsidR="004D63C3">
              <w:rPr>
                <w:noProof/>
                <w:webHidden/>
              </w:rPr>
              <w:fldChar w:fldCharType="end"/>
            </w:r>
          </w:hyperlink>
        </w:p>
        <w:p w14:paraId="7B891894" w14:textId="75F26926" w:rsidR="004D63C3" w:rsidRDefault="004D63C3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cs-CZ"/>
              <w14:ligatures w14:val="standardContextual"/>
            </w:rPr>
          </w:pPr>
          <w:hyperlink w:anchor="_Toc222487899" w:history="1">
            <w:r w:rsidRPr="00D11E19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  <w:kern w:val="2"/>
                <w:lang w:eastAsia="cs-CZ"/>
                <w14:ligatures w14:val="standardContextual"/>
              </w:rPr>
              <w:tab/>
            </w:r>
            <w:r w:rsidRPr="00D11E19">
              <w:rPr>
                <w:rStyle w:val="Hyperlink"/>
                <w:noProof/>
              </w:rPr>
              <w:t>Obsah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_Toc222487899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0E059" w14:textId="202044DB" w:rsidR="004D63C3" w:rsidRDefault="004D63C3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cs-CZ"/>
              <w14:ligatures w14:val="standardContextual"/>
            </w:rPr>
          </w:pPr>
          <w:hyperlink w:anchor="_Toc222487900" w:history="1">
            <w:r w:rsidRPr="00D11E19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  <w:kern w:val="2"/>
                <w:lang w:eastAsia="cs-CZ"/>
                <w14:ligatures w14:val="standardContextual"/>
              </w:rPr>
              <w:tab/>
            </w:r>
            <w:r w:rsidRPr="00D11E19">
              <w:rPr>
                <w:rStyle w:val="Hyperlink"/>
                <w:noProof/>
              </w:rPr>
              <w:t>Úvod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_Toc222487900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B9677" w14:textId="0776B690" w:rsidR="004D63C3" w:rsidRDefault="004D63C3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cs-CZ"/>
              <w14:ligatures w14:val="standardContextual"/>
            </w:rPr>
          </w:pPr>
          <w:hyperlink w:anchor="_Toc222487901" w:history="1">
            <w:r w:rsidRPr="00D11E19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lang w:eastAsia="cs-CZ"/>
                <w14:ligatures w14:val="standardContextual"/>
              </w:rPr>
              <w:tab/>
            </w:r>
            <w:r w:rsidRPr="00D11E19">
              <w:rPr>
                <w:rStyle w:val="Hyperlink"/>
                <w:noProof/>
              </w:rPr>
              <w:t>Cíl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_Toc222487901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82ECB" w14:textId="5582A1A9" w:rsidR="004D63C3" w:rsidRDefault="004D63C3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cs-CZ"/>
              <w14:ligatures w14:val="standardContextual"/>
            </w:rPr>
          </w:pPr>
          <w:hyperlink w:anchor="_Toc222487902" w:history="1">
            <w:r w:rsidRPr="00D11E19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  <w:kern w:val="2"/>
                <w:lang w:eastAsia="cs-CZ"/>
                <w14:ligatures w14:val="standardContextual"/>
              </w:rPr>
              <w:tab/>
            </w:r>
            <w:r w:rsidRPr="00D11E19">
              <w:rPr>
                <w:rStyle w:val="Hyperlink"/>
                <w:noProof/>
              </w:rPr>
              <w:t>Plánovaný harmonogram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_Toc222487902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7FA3C" w14:textId="578B0066" w:rsidR="004D63C3" w:rsidRDefault="004D63C3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cs-CZ"/>
              <w14:ligatures w14:val="standardContextual"/>
            </w:rPr>
          </w:pPr>
          <w:hyperlink w:anchor="_Toc222487903" w:history="1">
            <w:r w:rsidRPr="00D11E19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noProof/>
                <w:kern w:val="2"/>
                <w:lang w:eastAsia="cs-CZ"/>
                <w14:ligatures w14:val="standardContextual"/>
              </w:rPr>
              <w:tab/>
            </w:r>
            <w:r w:rsidRPr="00D11E19">
              <w:rPr>
                <w:rStyle w:val="Hyperlink"/>
                <w:noProof/>
              </w:rPr>
              <w:t>Teoretická část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_Toc222487903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7BD7E" w14:textId="7B7CC989" w:rsidR="004D63C3" w:rsidRDefault="004D63C3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cs-CZ"/>
              <w14:ligatures w14:val="standardContextual"/>
            </w:rPr>
          </w:pPr>
          <w:hyperlink w:anchor="_Toc222487904" w:history="1">
            <w:r w:rsidRPr="00D11E19">
              <w:rPr>
                <w:rStyle w:val="Hyperlink"/>
                <w:noProof/>
              </w:rPr>
              <w:t>4.1</w:t>
            </w:r>
            <w:r>
              <w:rPr>
                <w:rFonts w:eastAsiaTheme="minorEastAsia"/>
                <w:noProof/>
                <w:kern w:val="2"/>
                <w:lang w:eastAsia="cs-CZ"/>
                <w14:ligatures w14:val="standardContextual"/>
              </w:rPr>
              <w:tab/>
            </w:r>
            <w:r w:rsidRPr="00D11E19">
              <w:rPr>
                <w:rStyle w:val="Hyperlink"/>
                <w:noProof/>
              </w:rPr>
              <w:t>KOMPONENTY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_Toc222487904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D619E" w14:textId="7A001E46" w:rsidR="004D63C3" w:rsidRDefault="004D63C3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cs-CZ"/>
              <w14:ligatures w14:val="standardContextual"/>
            </w:rPr>
          </w:pPr>
          <w:hyperlink w:anchor="_Toc222487905" w:history="1">
            <w:r w:rsidRPr="00D11E19">
              <w:rPr>
                <w:rStyle w:val="Hyperlink"/>
                <w:noProof/>
              </w:rPr>
              <w:t>5</w:t>
            </w:r>
            <w:r>
              <w:rPr>
                <w:rFonts w:eastAsiaTheme="minorEastAsia"/>
                <w:noProof/>
                <w:kern w:val="2"/>
                <w:lang w:eastAsia="cs-CZ"/>
                <w14:ligatures w14:val="standardContextual"/>
              </w:rPr>
              <w:tab/>
            </w:r>
            <w:r w:rsidRPr="00D11E19">
              <w:rPr>
                <w:rStyle w:val="Hyperlink"/>
                <w:noProof/>
              </w:rPr>
              <w:t>Praktická část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_Toc222487905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6B1E1" w14:textId="30651C04" w:rsidR="004D63C3" w:rsidRDefault="004D63C3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cs-CZ"/>
              <w14:ligatures w14:val="standardContextual"/>
            </w:rPr>
          </w:pPr>
          <w:hyperlink w:anchor="_Toc222487906" w:history="1">
            <w:r w:rsidRPr="00D11E19">
              <w:rPr>
                <w:rStyle w:val="Hyperlink"/>
                <w:noProof/>
              </w:rPr>
              <w:t>6</w:t>
            </w:r>
            <w:r>
              <w:rPr>
                <w:rFonts w:eastAsiaTheme="minorEastAsia"/>
                <w:noProof/>
                <w:kern w:val="2"/>
                <w:lang w:eastAsia="cs-CZ"/>
                <w14:ligatures w14:val="standardContextual"/>
              </w:rPr>
              <w:tab/>
            </w:r>
            <w:r w:rsidRPr="00D11E19">
              <w:rPr>
                <w:rStyle w:val="Hyperlink"/>
                <w:noProof/>
              </w:rPr>
              <w:t>Závěr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_Toc222487906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2E984" w14:textId="7424F40F" w:rsidR="004D63C3" w:rsidRDefault="004D63C3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cs-CZ"/>
              <w14:ligatures w14:val="standardContextual"/>
            </w:rPr>
          </w:pPr>
          <w:hyperlink w:anchor="_Toc222487907" w:history="1">
            <w:r w:rsidRPr="00D11E19">
              <w:rPr>
                <w:rStyle w:val="Hyperlink"/>
                <w:noProof/>
              </w:rPr>
              <w:t>6.1</w:t>
            </w:r>
            <w:r>
              <w:rPr>
                <w:rFonts w:eastAsiaTheme="minorEastAsia"/>
                <w:noProof/>
                <w:kern w:val="2"/>
                <w:lang w:eastAsia="cs-CZ"/>
                <w14:ligatures w14:val="standardContextual"/>
              </w:rPr>
              <w:tab/>
            </w:r>
            <w:r w:rsidRPr="00D11E19">
              <w:rPr>
                <w:rStyle w:val="Hyperlink"/>
                <w:rFonts w:eastAsia="Roboto"/>
                <w:noProof/>
              </w:rPr>
              <w:t>4.1 Srovnávací tabulka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_Toc222487907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5528E" w14:textId="34713A9C" w:rsidR="004D63C3" w:rsidRDefault="004D63C3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cs-CZ"/>
              <w14:ligatures w14:val="standardContextual"/>
            </w:rPr>
          </w:pPr>
          <w:hyperlink w:anchor="_Toc222487908" w:history="1">
            <w:r w:rsidRPr="00D11E19">
              <w:rPr>
                <w:rStyle w:val="Hyperlink"/>
                <w:noProof/>
              </w:rPr>
              <w:t>7</w:t>
            </w:r>
            <w:r>
              <w:rPr>
                <w:rFonts w:eastAsiaTheme="minorEastAsia"/>
                <w:noProof/>
                <w:kern w:val="2"/>
                <w:lang w:eastAsia="cs-CZ"/>
                <w14:ligatures w14:val="standardContextual"/>
              </w:rPr>
              <w:tab/>
            </w:r>
            <w:r w:rsidRPr="00D11E19">
              <w:rPr>
                <w:rStyle w:val="Hyperlink"/>
                <w:noProof/>
              </w:rPr>
              <w:t>Použitá literatura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_Toc222487908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CF71E" w14:textId="62E5EC07" w:rsidR="004D63C3" w:rsidRDefault="004D63C3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cs-CZ"/>
              <w14:ligatures w14:val="standardContextual"/>
            </w:rPr>
          </w:pPr>
          <w:hyperlink w:anchor="_Toc222487909" w:history="1">
            <w:r w:rsidRPr="00D11E19">
              <w:rPr>
                <w:rStyle w:val="Hyperlink"/>
                <w:noProof/>
              </w:rPr>
              <w:t>8</w:t>
            </w:r>
            <w:r>
              <w:rPr>
                <w:rFonts w:eastAsiaTheme="minorEastAsia"/>
                <w:noProof/>
                <w:kern w:val="2"/>
                <w:lang w:eastAsia="cs-CZ"/>
                <w14:ligatures w14:val="standardContextual"/>
              </w:rPr>
              <w:tab/>
            </w:r>
            <w:r w:rsidRPr="00D11E19">
              <w:rPr>
                <w:rStyle w:val="Hyperlink"/>
                <w:noProof/>
              </w:rPr>
              <w:t>Seznam obrázků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_Toc222487909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0F219" w14:textId="7ACEC718" w:rsidR="004D63C3" w:rsidRDefault="004D63C3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cs-CZ"/>
              <w14:ligatures w14:val="standardContextual"/>
            </w:rPr>
          </w:pPr>
          <w:hyperlink w:anchor="_Toc222487910" w:history="1">
            <w:r w:rsidRPr="00D11E19">
              <w:rPr>
                <w:rStyle w:val="Hyperlink"/>
                <w:noProof/>
              </w:rPr>
              <w:t>9</w:t>
            </w:r>
            <w:r>
              <w:rPr>
                <w:rFonts w:eastAsiaTheme="minorEastAsia"/>
                <w:noProof/>
                <w:kern w:val="2"/>
                <w:lang w:eastAsia="cs-CZ"/>
                <w14:ligatures w14:val="standardContextual"/>
              </w:rPr>
              <w:tab/>
            </w:r>
            <w:r w:rsidRPr="00D11E19">
              <w:rPr>
                <w:rStyle w:val="Hyperlink"/>
                <w:noProof/>
              </w:rPr>
              <w:t>Seznam tabulek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_Toc222487910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67CFD" w14:textId="5F546566" w:rsidR="38D7C01B" w:rsidRPr="00091FF2" w:rsidRDefault="38D7C01B" w:rsidP="00091FF2">
          <w:pPr>
            <w:pStyle w:val="TOC1"/>
            <w:tabs>
              <w:tab w:val="left" w:pos="480"/>
              <w:tab w:val="right" w:leader="dot" w:pos="9015"/>
            </w:tabs>
            <w:rPr>
              <w:color w:val="467886"/>
              <w:u w:val="single"/>
            </w:rPr>
          </w:pPr>
          <w:r>
            <w:fldChar w:fldCharType="end"/>
          </w:r>
        </w:p>
      </w:sdtContent>
    </w:sdt>
    <w:p w14:paraId="5728C132" w14:textId="37FC2144" w:rsidR="7C76C9D0" w:rsidRDefault="427EE2BE" w:rsidP="38D7C01B">
      <w:pPr>
        <w:pStyle w:val="Heading1"/>
      </w:pPr>
      <w:bookmarkStart w:id="2" w:name="_Toc222487900"/>
      <w:r w:rsidRPr="38D7C01B">
        <w:t>Úvod</w:t>
      </w:r>
      <w:bookmarkEnd w:id="2"/>
    </w:p>
    <w:p w14:paraId="51C7ED46" w14:textId="3B7B3F63" w:rsidR="427EE2BE" w:rsidRDefault="427EE2BE" w:rsidP="38D7C01B">
      <w:pPr>
        <w:spacing w:before="240" w:after="240"/>
      </w:pPr>
      <w:r w:rsidRPr="38D7C01B">
        <w:rPr>
          <w:rFonts w:ascii="Aptos" w:eastAsia="Aptos" w:hAnsi="Aptos" w:cs="Aptos"/>
        </w:rPr>
        <w:t>Cílem této práce je vytvoření funkčního konceptu ledničky založené na technologii Peltierových článků. Peltierův článek je polovodičový prvek, který funguje na principu tepelného čerpadla – při průchodu proudu odebírá teplo z vnitřního prostoru lednice a přenáší jej na vnější stranu, kde je nutné teplo efektivně odvádět.</w:t>
      </w:r>
    </w:p>
    <w:p w14:paraId="06B59694" w14:textId="5AAF5322" w:rsidR="427EE2BE" w:rsidRDefault="427EE2BE">
      <w:r w:rsidRPr="38D7C01B">
        <w:rPr>
          <w:rFonts w:ascii="Aptos" w:eastAsia="Aptos" w:hAnsi="Aptos" w:cs="Aptos"/>
        </w:rPr>
        <w:t>Projekt klade důraz na komplexní řešení, které zahrnuje mechanickou konstrukci, elektronické zapojení a softwarové řízení. Fyzická konstrukce využívá principu „krabice v krabici“ s pěnovou izolací, přičemž chlazení horké strany Peltierova článku je řešeno pomocí vodního okruhu s radiátorem a ventilátory umístěnými vně skříně.</w:t>
      </w:r>
    </w:p>
    <w:p w14:paraId="010D7011" w14:textId="5F08435E" w:rsidR="427EE2BE" w:rsidRDefault="427EE2BE" w:rsidP="38D7C01B">
      <w:pPr>
        <w:spacing w:before="240" w:after="240"/>
        <w:rPr>
          <w:rFonts w:ascii="Aptos" w:eastAsia="Aptos" w:hAnsi="Aptos" w:cs="Aptos"/>
        </w:rPr>
      </w:pPr>
      <w:r w:rsidRPr="38D7C01B">
        <w:rPr>
          <w:rFonts w:ascii="Aptos" w:eastAsia="Aptos" w:hAnsi="Aptos" w:cs="Aptos"/>
        </w:rPr>
        <w:t>Klíčovou součástí projektu je inteligentní řízení teploty. Systém využívá mikrokontroler k monitorování vnitřní teploty pomocí vodotěsné sondy (termistoru) a následné regulaci výkonu chlazení pomocí PWM modulace a tranzistoru MOSFET. Pro interakci s uživatelem je navrženo rozhraní s fyzickými tlačítky a displejem, které zobrazuje aktuální stav, doplněné o moderní prvek konektivity umožňující ovládání systému skrze webové rozhraní nebo mobilní aplikaci.</w:t>
      </w:r>
    </w:p>
    <w:p w14:paraId="732AD1A8" w14:textId="37A7CA0D" w:rsidR="38D7C01B" w:rsidRPr="000D1B96" w:rsidRDefault="0010226E" w:rsidP="000D1B96">
      <w:pPr>
        <w:pStyle w:val="Heading2"/>
      </w:pPr>
      <w:bookmarkStart w:id="3" w:name="_Toc222487901"/>
      <w:r w:rsidRPr="000D1B96">
        <w:t>Cíl projektu</w:t>
      </w:r>
      <w:bookmarkEnd w:id="3"/>
    </w:p>
    <w:p w14:paraId="05AE5190" w14:textId="122416ED" w:rsidR="38D7C01B" w:rsidRPr="000D1B96" w:rsidRDefault="00233869" w:rsidP="000D1B96">
      <w:pPr>
        <w:pStyle w:val="Heading2"/>
      </w:pPr>
      <w:bookmarkStart w:id="4" w:name="_Toc222487902"/>
      <w:r w:rsidRPr="000D1B96">
        <w:t>Plánovaný harmonogram projektu</w:t>
      </w:r>
      <w:bookmarkEnd w:id="4"/>
    </w:p>
    <w:p w14:paraId="00CAF9AF" w14:textId="77777777" w:rsidR="005A00D5" w:rsidRDefault="3E64E6D9" w:rsidP="00FE3288">
      <w:pPr>
        <w:pStyle w:val="Heading1"/>
      </w:pPr>
      <w:bookmarkStart w:id="5" w:name="_Toc222487903"/>
      <w:r>
        <w:t>Teoretická část</w:t>
      </w:r>
      <w:bookmarkEnd w:id="5"/>
    </w:p>
    <w:p w14:paraId="47978199" w14:textId="7E9A4EB9" w:rsidR="00343E59" w:rsidRPr="00343E59" w:rsidRDefault="5E2F211D" w:rsidP="00343E59">
      <w:pPr>
        <w:pStyle w:val="Heading2"/>
      </w:pPr>
      <w:bookmarkStart w:id="6" w:name="_Toc222487904"/>
      <w:r w:rsidRPr="38D7C01B">
        <w:t>KOMPONENTY</w:t>
      </w:r>
      <w:bookmarkEnd w:id="6"/>
    </w:p>
    <w:p w14:paraId="466C436B" w14:textId="137EF018" w:rsidR="1B329137" w:rsidRDefault="1B329137" w:rsidP="38D7C01B">
      <w:pPr>
        <w:spacing w:before="240" w:after="240"/>
        <w:rPr>
          <w:rFonts w:eastAsiaTheme="minorEastAsia"/>
          <w:color w:val="000000" w:themeColor="text1"/>
        </w:rPr>
      </w:pPr>
      <w:r w:rsidRPr="38D7C01B">
        <w:rPr>
          <w:rFonts w:eastAsiaTheme="minorEastAsia"/>
          <w:color w:val="000000" w:themeColor="text1"/>
        </w:rPr>
        <w:t>Školní projekt z hardware – návrh a sestavení funkční chladicí jednotky z jednotlivých komponentů</w:t>
      </w:r>
    </w:p>
    <w:p w14:paraId="04092E43" w14:textId="21CBE2AC" w:rsidR="1B329137" w:rsidRDefault="1B329137" w:rsidP="38D7C01B">
      <w:pPr>
        <w:spacing w:before="240" w:after="240"/>
        <w:rPr>
          <w:rFonts w:eastAsiaTheme="minorEastAsia"/>
          <w:color w:val="000000" w:themeColor="text1"/>
        </w:rPr>
      </w:pPr>
      <w:r w:rsidRPr="38D7C01B">
        <w:rPr>
          <w:rFonts w:eastAsiaTheme="minorEastAsia"/>
          <w:color w:val="000000" w:themeColor="text1"/>
        </w:rPr>
        <w:t>Navrhli jsme a sestavili vlastní model chytré lednice – od kompresoru až po regulaci teploty. Projekt propojuje fyziku, techniku a moderní technologie.</w:t>
      </w:r>
    </w:p>
    <w:p w14:paraId="172E7F34" w14:textId="328B9749" w:rsidR="1B329137" w:rsidRDefault="1B329137" w:rsidP="38D7C01B">
      <w:pPr>
        <w:spacing w:before="240" w:after="240"/>
        <w:rPr>
          <w:rFonts w:eastAsiaTheme="minorEastAsia"/>
          <w:color w:val="000000" w:themeColor="text1"/>
        </w:rPr>
      </w:pPr>
      <w:r w:rsidRPr="38D7C01B">
        <w:rPr>
          <w:rFonts w:eastAsiaTheme="minorEastAsia"/>
          <w:color w:val="000000" w:themeColor="text1"/>
        </w:rPr>
        <w:t>Prozkoumat projekt</w:t>
      </w:r>
    </w:p>
    <w:p w14:paraId="780A2E42" w14:textId="01C1EE9E" w:rsidR="00D94BBF" w:rsidRPr="00934F2E" w:rsidRDefault="1B329137" w:rsidP="00F36200">
      <w:pPr>
        <w:spacing w:before="240" w:after="240"/>
        <w:rPr>
          <w:rFonts w:eastAsia="Times New Roman" w:cs="Times New Roman"/>
          <w:color w:val="000000" w:themeColor="text1"/>
          <w:lang w:val="en-US"/>
        </w:rPr>
      </w:pPr>
      <w:r w:rsidRPr="38D7C01B">
        <w:rPr>
          <w:rFonts w:eastAsiaTheme="minorEastAsia"/>
          <w:color w:val="000000" w:themeColor="text1"/>
        </w:rPr>
        <w:t>Jak funguje</w:t>
      </w:r>
      <w:r w:rsidR="127F8FFC" w:rsidRPr="38D7C01B">
        <w:rPr>
          <w:rFonts w:eastAsiaTheme="minorEastAsia"/>
          <w:color w:val="000000" w:themeColor="text1"/>
        </w:rPr>
        <w:t xml:space="preserve">: </w:t>
      </w:r>
      <w:r w:rsidR="127F8FFC" w:rsidRPr="00934F2E">
        <w:rPr>
          <w:rFonts w:eastAsia="Times New Roman" w:cs="Times New Roman"/>
          <w:color w:val="000000" w:themeColor="text1"/>
        </w:rPr>
        <w:t>Princip chlazení</w:t>
      </w:r>
      <w:r w:rsidR="00D94BBF" w:rsidRPr="00934F2E">
        <w:rPr>
          <w:rFonts w:eastAsia="Times New Roman" w:cs="Times New Roman"/>
          <w:color w:val="000000" w:themeColor="text1"/>
        </w:rPr>
        <w:t xml:space="preserve"> Polovodičový prvek, který funguje jako tepelné čerpadlo.</w:t>
      </w:r>
    </w:p>
    <w:p w14:paraId="399D81C1" w14:textId="6B94B814" w:rsidR="00D94BBF" w:rsidRPr="00D94BBF" w:rsidRDefault="00D94BBF" w:rsidP="00F36200">
      <w:pPr>
        <w:spacing w:before="240" w:after="240"/>
        <w:rPr>
          <w:rFonts w:eastAsia="Times New Roman" w:cs="Times New Roman"/>
          <w:color w:val="000000" w:themeColor="text1"/>
          <w:lang w:val="en-US"/>
        </w:rPr>
      </w:pPr>
      <w:proofErr w:type="spellStart"/>
      <w:r w:rsidRPr="00D94BBF">
        <w:rPr>
          <w:rFonts w:eastAsia="Times New Roman" w:cs="Times New Roman"/>
          <w:color w:val="000000" w:themeColor="text1"/>
          <w:lang w:val="en-US"/>
        </w:rPr>
        <w:t>Při</w:t>
      </w:r>
      <w:proofErr w:type="spellEnd"/>
      <w:r w:rsidRPr="00D94BBF">
        <w:rPr>
          <w:rFonts w:eastAsia="Times New Roman" w:cs="Times New Roman"/>
          <w:color w:val="000000" w:themeColor="text1"/>
          <w:lang w:val="en-US"/>
        </w:rPr>
        <w:t xml:space="preserve"> </w:t>
      </w:r>
      <w:proofErr w:type="spellStart"/>
      <w:r w:rsidRPr="00D94BBF">
        <w:rPr>
          <w:rFonts w:eastAsia="Times New Roman" w:cs="Times New Roman"/>
          <w:color w:val="000000" w:themeColor="text1"/>
          <w:lang w:val="en-US"/>
        </w:rPr>
        <w:t>průchodu</w:t>
      </w:r>
      <w:proofErr w:type="spellEnd"/>
      <w:r w:rsidRPr="00D94BBF">
        <w:rPr>
          <w:rFonts w:eastAsia="Times New Roman" w:cs="Times New Roman"/>
          <w:color w:val="000000" w:themeColor="text1"/>
          <w:lang w:val="en-US"/>
        </w:rPr>
        <w:t xml:space="preserve"> </w:t>
      </w:r>
      <w:proofErr w:type="spellStart"/>
      <w:r w:rsidRPr="00D94BBF">
        <w:rPr>
          <w:rFonts w:eastAsia="Times New Roman" w:cs="Times New Roman"/>
          <w:color w:val="000000" w:themeColor="text1"/>
          <w:lang w:val="en-US"/>
        </w:rPr>
        <w:t>elektrického</w:t>
      </w:r>
      <w:proofErr w:type="spellEnd"/>
      <w:r w:rsidRPr="00D94BBF">
        <w:rPr>
          <w:rFonts w:eastAsia="Times New Roman" w:cs="Times New Roman"/>
          <w:color w:val="000000" w:themeColor="text1"/>
          <w:lang w:val="en-US"/>
        </w:rPr>
        <w:t xml:space="preserve"> </w:t>
      </w:r>
      <w:proofErr w:type="spellStart"/>
      <w:r w:rsidRPr="00D94BBF">
        <w:rPr>
          <w:rFonts w:eastAsia="Times New Roman" w:cs="Times New Roman"/>
          <w:color w:val="000000" w:themeColor="text1"/>
          <w:lang w:val="en-US"/>
        </w:rPr>
        <w:t>proudu</w:t>
      </w:r>
      <w:proofErr w:type="spellEnd"/>
      <w:r w:rsidRPr="00D94BBF">
        <w:rPr>
          <w:rFonts w:eastAsia="Times New Roman" w:cs="Times New Roman"/>
          <w:color w:val="000000" w:themeColor="text1"/>
          <w:lang w:val="en-US"/>
        </w:rPr>
        <w:t xml:space="preserve"> </w:t>
      </w:r>
      <w:proofErr w:type="spellStart"/>
      <w:r w:rsidRPr="00D94BBF">
        <w:rPr>
          <w:rFonts w:eastAsia="Times New Roman" w:cs="Times New Roman"/>
          <w:color w:val="000000" w:themeColor="text1"/>
          <w:lang w:val="en-US"/>
        </w:rPr>
        <w:t>dochází</w:t>
      </w:r>
      <w:proofErr w:type="spellEnd"/>
      <w:r w:rsidRPr="00D94BBF">
        <w:rPr>
          <w:rFonts w:eastAsia="Times New Roman" w:cs="Times New Roman"/>
          <w:color w:val="000000" w:themeColor="text1"/>
          <w:lang w:val="en-US"/>
        </w:rPr>
        <w:t xml:space="preserve"> k </w:t>
      </w:r>
      <w:proofErr w:type="spellStart"/>
      <w:r w:rsidRPr="00D94BBF">
        <w:rPr>
          <w:rFonts w:eastAsia="Times New Roman" w:cs="Times New Roman"/>
          <w:color w:val="000000" w:themeColor="text1"/>
          <w:lang w:val="en-US"/>
        </w:rPr>
        <w:t>přenosu</w:t>
      </w:r>
      <w:proofErr w:type="spellEnd"/>
      <w:r w:rsidRPr="00D94BBF">
        <w:rPr>
          <w:rFonts w:eastAsia="Times New Roman" w:cs="Times New Roman"/>
          <w:color w:val="000000" w:themeColor="text1"/>
          <w:lang w:val="en-US"/>
        </w:rPr>
        <w:t xml:space="preserve"> </w:t>
      </w:r>
      <w:proofErr w:type="spellStart"/>
      <w:r w:rsidRPr="00D94BBF">
        <w:rPr>
          <w:rFonts w:eastAsia="Times New Roman" w:cs="Times New Roman"/>
          <w:color w:val="000000" w:themeColor="text1"/>
          <w:lang w:val="en-US"/>
        </w:rPr>
        <w:t>tepla</w:t>
      </w:r>
      <w:proofErr w:type="spellEnd"/>
      <w:r w:rsidRPr="00D94BBF">
        <w:rPr>
          <w:rFonts w:eastAsia="Times New Roman" w:cs="Times New Roman"/>
          <w:color w:val="000000" w:themeColor="text1"/>
          <w:lang w:val="en-US"/>
        </w:rPr>
        <w:t xml:space="preserve"> z </w:t>
      </w:r>
      <w:proofErr w:type="spellStart"/>
      <w:r w:rsidRPr="00D94BBF">
        <w:rPr>
          <w:rFonts w:eastAsia="Times New Roman" w:cs="Times New Roman"/>
          <w:color w:val="000000" w:themeColor="text1"/>
          <w:lang w:val="en-US"/>
        </w:rPr>
        <w:t>jedné</w:t>
      </w:r>
      <w:proofErr w:type="spellEnd"/>
      <w:r w:rsidRPr="00D94BBF">
        <w:rPr>
          <w:rFonts w:eastAsia="Times New Roman" w:cs="Times New Roman"/>
          <w:color w:val="000000" w:themeColor="text1"/>
          <w:lang w:val="en-US"/>
        </w:rPr>
        <w:t xml:space="preserve"> </w:t>
      </w:r>
      <w:proofErr w:type="spellStart"/>
      <w:r w:rsidRPr="00D94BBF">
        <w:rPr>
          <w:rFonts w:eastAsia="Times New Roman" w:cs="Times New Roman"/>
          <w:color w:val="000000" w:themeColor="text1"/>
          <w:lang w:val="en-US"/>
        </w:rPr>
        <w:t>strany</w:t>
      </w:r>
      <w:proofErr w:type="spellEnd"/>
      <w:r w:rsidRPr="00D94BBF">
        <w:rPr>
          <w:rFonts w:eastAsia="Times New Roman" w:cs="Times New Roman"/>
          <w:color w:val="000000" w:themeColor="text1"/>
          <w:lang w:val="en-US"/>
        </w:rPr>
        <w:t xml:space="preserve"> </w:t>
      </w:r>
      <w:proofErr w:type="spellStart"/>
      <w:r w:rsidRPr="00D94BBF">
        <w:rPr>
          <w:rFonts w:eastAsia="Times New Roman" w:cs="Times New Roman"/>
          <w:color w:val="000000" w:themeColor="text1"/>
          <w:lang w:val="en-US"/>
        </w:rPr>
        <w:t>článku</w:t>
      </w:r>
      <w:proofErr w:type="spellEnd"/>
      <w:r w:rsidRPr="00D94BBF">
        <w:rPr>
          <w:rFonts w:eastAsia="Times New Roman" w:cs="Times New Roman"/>
          <w:color w:val="000000" w:themeColor="text1"/>
          <w:lang w:val="en-US"/>
        </w:rPr>
        <w:t xml:space="preserve"> </w:t>
      </w:r>
      <w:proofErr w:type="spellStart"/>
      <w:r w:rsidRPr="00D94BBF">
        <w:rPr>
          <w:rFonts w:eastAsia="Times New Roman" w:cs="Times New Roman"/>
          <w:color w:val="000000" w:themeColor="text1"/>
          <w:lang w:val="en-US"/>
        </w:rPr>
        <w:t>na</w:t>
      </w:r>
      <w:proofErr w:type="spellEnd"/>
      <w:r w:rsidRPr="00D94BBF">
        <w:rPr>
          <w:rFonts w:eastAsia="Times New Roman" w:cs="Times New Roman"/>
          <w:color w:val="000000" w:themeColor="text1"/>
          <w:lang w:val="en-US"/>
        </w:rPr>
        <w:t xml:space="preserve"> </w:t>
      </w:r>
      <w:proofErr w:type="spellStart"/>
      <w:r w:rsidRPr="00D94BBF">
        <w:rPr>
          <w:rFonts w:eastAsia="Times New Roman" w:cs="Times New Roman"/>
          <w:color w:val="000000" w:themeColor="text1"/>
          <w:lang w:val="en-US"/>
        </w:rPr>
        <w:t>druhou</w:t>
      </w:r>
      <w:proofErr w:type="spellEnd"/>
      <w:r w:rsidRPr="00D94BBF">
        <w:rPr>
          <w:rFonts w:eastAsia="Times New Roman" w:cs="Times New Roman"/>
          <w:color w:val="000000" w:themeColor="text1"/>
          <w:lang w:val="en-US"/>
        </w:rPr>
        <w:t>.</w:t>
      </w:r>
    </w:p>
    <w:p w14:paraId="730D1848" w14:textId="6F56CC63" w:rsidR="38D7C01B" w:rsidRDefault="00C87966" w:rsidP="38D7C01B">
      <w:pPr>
        <w:spacing w:before="240" w:after="240"/>
        <w:rPr>
          <w:rFonts w:eastAsia="Times New Roman" w:cs="Times New Roman"/>
          <w:color w:val="000000" w:themeColor="text1"/>
        </w:rPr>
      </w:pPr>
      <w:r w:rsidRPr="00C87966">
        <w:rPr>
          <w:rFonts w:eastAsia="Times New Roman" w:cs="Times New Roman"/>
          <w:color w:val="000000" w:themeColor="text1"/>
        </w:rPr>
        <w:drawing>
          <wp:anchor distT="0" distB="0" distL="114300" distR="114300" simplePos="0" relativeHeight="251658244" behindDoc="0" locked="0" layoutInCell="1" allowOverlap="1" wp14:anchorId="1CB73A6D" wp14:editId="3E79C55F">
            <wp:simplePos x="0" y="0"/>
            <wp:positionH relativeFrom="margin">
              <wp:align>right</wp:align>
            </wp:positionH>
            <wp:positionV relativeFrom="paragraph">
              <wp:posOffset>639857</wp:posOffset>
            </wp:positionV>
            <wp:extent cx="5731510" cy="4167505"/>
            <wp:effectExtent l="0" t="0" r="2540" b="4445"/>
            <wp:wrapSquare wrapText="bothSides"/>
            <wp:docPr id="814033779" name="Obrázek 6" descr="Obsah obrázku text, mapa, diagram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033779" name="Obrázek 6" descr="Obsah obrázku text, mapa, diagram, snímek obrazovky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6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87966">
        <w:rPr>
          <w:rFonts w:eastAsia="Times New Roman" w:cs="Times New Roman"/>
          <w:color w:val="000000" w:themeColor="text1"/>
        </w:rPr>
        <w:t> </w:t>
      </w:r>
      <w:r w:rsidR="00D94BBF" w:rsidRPr="00D94BBF">
        <w:rPr>
          <w:rFonts w:eastAsia="Times New Roman" w:cs="Times New Roman"/>
          <w:color w:val="000000" w:themeColor="text1"/>
        </w:rPr>
        <w:t>Jedna strana se intenzivně ochlazuje (vnitřek lednice), zatímco druhá hřeje (odvod tepla ven).</w:t>
      </w:r>
      <w:r w:rsidR="00B25CDF" w:rsidRPr="00B25CDF">
        <w:t xml:space="preserve"> </w:t>
      </w:r>
      <w:r w:rsidR="00B25CDF" w:rsidRPr="00B25CDF">
        <w:rPr>
          <w:rFonts w:eastAsia="Times New Roman" w:cs="Times New Roman"/>
          <w:color w:val="000000" w:themeColor="text1"/>
        </w:rPr>
        <w:t> </w:t>
      </w:r>
      <w:proofErr w:type="spellStart"/>
      <w:r w:rsidR="00943996">
        <w:rPr>
          <w:rFonts w:eastAsia="Times New Roman" w:cs="Times New Roman"/>
          <w:color w:val="000000" w:themeColor="text1"/>
        </w:rPr>
        <w:t>Gfhbj</w:t>
      </w:r>
      <w:proofErr w:type="spellEnd"/>
    </w:p>
    <w:p w14:paraId="2C98C2C7" w14:textId="363213E4" w:rsidR="00943996" w:rsidRDefault="00943996" w:rsidP="38D7C01B">
      <w:pPr>
        <w:spacing w:before="240" w:after="240"/>
        <w:rPr>
          <w:rFonts w:eastAsia="Times New Roman" w:cs="Times New Roman"/>
          <w:color w:val="000000" w:themeColor="text1"/>
        </w:rPr>
      </w:pPr>
      <w:proofErr w:type="spellStart"/>
      <w:r>
        <w:rPr>
          <w:rFonts w:eastAsia="Times New Roman" w:cs="Times New Roman"/>
          <w:color w:val="000000" w:themeColor="text1"/>
        </w:rPr>
        <w:t>Fgbhj</w:t>
      </w:r>
      <w:proofErr w:type="spellEnd"/>
    </w:p>
    <w:p w14:paraId="7D6AFC8B" w14:textId="30EAF0B8" w:rsidR="00943996" w:rsidRPr="00943996" w:rsidRDefault="00943996" w:rsidP="38D7C01B">
      <w:pPr>
        <w:spacing w:before="240" w:after="240"/>
        <w:rPr>
          <w:rFonts w:eastAsia="Times New Roman" w:cs="Times New Roman"/>
          <w:color w:val="000000" w:themeColor="text1"/>
        </w:rPr>
      </w:pPr>
      <w:r w:rsidRPr="003E03DE">
        <w:drawing>
          <wp:anchor distT="0" distB="0" distL="114300" distR="114300" simplePos="0" relativeHeight="251658245" behindDoc="0" locked="0" layoutInCell="1" allowOverlap="1" wp14:anchorId="72EB3863" wp14:editId="06D38EF6">
            <wp:simplePos x="0" y="0"/>
            <wp:positionH relativeFrom="page">
              <wp:posOffset>4003109</wp:posOffset>
            </wp:positionH>
            <wp:positionV relativeFrom="paragraph">
              <wp:posOffset>94031</wp:posOffset>
            </wp:positionV>
            <wp:extent cx="3013710" cy="2212340"/>
            <wp:effectExtent l="0" t="0" r="0" b="0"/>
            <wp:wrapSquare wrapText="bothSides"/>
            <wp:docPr id="495416153" name="Obrázek 8" descr="Obsah obrázku kabel, konektor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16153" name="Obrázek 8" descr="Obsah obrázku kabel, konektor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3710" cy="221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C2664">
        <w:rPr>
          <w:rFonts w:ascii="Times New Roman" w:eastAsia="Times New Roman" w:hAnsi="Times New Roman" w:cs="Times New Roman"/>
          <w:color w:val="000000" w:themeColor="text1"/>
          <w:lang w:val="en-US"/>
        </w:rPr>
        <w:drawing>
          <wp:anchor distT="0" distB="0" distL="114300" distR="114300" simplePos="0" relativeHeight="251658240" behindDoc="0" locked="0" layoutInCell="1" allowOverlap="1" wp14:anchorId="38BA9DFE" wp14:editId="699306F3">
            <wp:simplePos x="0" y="0"/>
            <wp:positionH relativeFrom="page">
              <wp:posOffset>0</wp:posOffset>
            </wp:positionH>
            <wp:positionV relativeFrom="paragraph">
              <wp:posOffset>4707255</wp:posOffset>
            </wp:positionV>
            <wp:extent cx="7578725" cy="4145915"/>
            <wp:effectExtent l="0" t="0" r="3175" b="6985"/>
            <wp:wrapSquare wrapText="bothSides"/>
            <wp:docPr id="1780344515" name="Obrázek 1" descr="Obsah obrázku text, snímek obrazovky, číslo, Paralelní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344515" name="Obrázek 1" descr="Obsah obrázku text, snímek obrazovky, číslo, Paralelní&#10;&#10;Obsah generovaný pomocí AI může být nesprávný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8725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BAA8573" wp14:editId="752699C0">
                <wp:simplePos x="0" y="0"/>
                <wp:positionH relativeFrom="column">
                  <wp:posOffset>-914846</wp:posOffset>
                </wp:positionH>
                <wp:positionV relativeFrom="paragraph">
                  <wp:posOffset>8593850</wp:posOffset>
                </wp:positionV>
                <wp:extent cx="7578725" cy="635"/>
                <wp:effectExtent l="0" t="0" r="0" b="0"/>
                <wp:wrapSquare wrapText="bothSides"/>
                <wp:docPr id="696556502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787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E9F591B" w14:textId="7E919BDC" w:rsidR="00015BF2" w:rsidRPr="00DA6FD1" w:rsidRDefault="00015BF2" w:rsidP="00015BF2">
                            <w:pPr>
                              <w:pStyle w:val="Caption"/>
                              <w:jc w:val="center"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</w:pPr>
                            <w:bookmarkStart w:id="7" w:name="_Toc222488035"/>
                            <w:r>
                              <w:t xml:space="preserve">Obrázek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Obrázek \* ARABIC </w:instrText>
                            </w:r>
                            <w:r>
                              <w:fldChar w:fldCharType="separate"/>
                            </w:r>
                            <w:r w:rsidR="00B25CDF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 xml:space="preserve"> harmonogram</w:t>
                            </w:r>
                            <w:bookmarkEnd w:id="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BAA8573" id="_x0000_t202" coordsize="21600,21600" o:spt="202" path="m,l,21600r21600,l21600,xe">
                <v:stroke joinstyle="miter"/>
                <v:path gradientshapeok="t" o:connecttype="rect"/>
              </v:shapetype>
              <v:shape id="Textové pole 1" o:spid="_x0000_s1026" type="#_x0000_t202" style="position:absolute;margin-left:-72.05pt;margin-top:676.7pt;width:596.75pt;height:.05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" stroked="f">
                <v:textbox style="mso-fit-shape-to-text:t" inset="0,0,0,0">
                  <w:txbxContent>
                    <w:p w14:paraId="3E9F591B" w14:textId="7E919BDC" w:rsidR="00015BF2" w:rsidRPr="00DA6FD1" w:rsidRDefault="00015BF2" w:rsidP="00015BF2">
                      <w:pPr>
                        <w:pStyle w:val="Caption"/>
                        <w:jc w:val="center"/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</w:pPr>
                      <w:bookmarkStart w:id="8" w:name="_Toc222488035"/>
                      <w:r>
                        <w:t xml:space="preserve">Obrázek </w:t>
                      </w:r>
                      <w:r>
                        <w:fldChar w:fldCharType="begin"/>
                      </w:r>
                      <w:r>
                        <w:instrText xml:space="preserve"> SEQ Obrázek \* ARABIC </w:instrText>
                      </w:r>
                      <w:r>
                        <w:fldChar w:fldCharType="separate"/>
                      </w:r>
                      <w:r w:rsidR="00B25CDF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 xml:space="preserve"> harmonogram</w:t>
                      </w:r>
                      <w:bookmarkEnd w:id="8"/>
                    </w:p>
                  </w:txbxContent>
                </v:textbox>
                <w10:wrap type="square"/>
              </v:shape>
            </w:pict>
          </mc:Fallback>
        </mc:AlternateContent>
      </w:r>
      <w:r w:rsidRPr="00B25CDF">
        <w:rPr>
          <w:rFonts w:eastAsia="Times New Roman" w:cs="Times New Roman"/>
          <w:color w:val="000000" w:themeColor="text1"/>
        </w:rPr>
        <w:drawing>
          <wp:anchor distT="0" distB="0" distL="114300" distR="114300" simplePos="0" relativeHeight="251658242" behindDoc="1" locked="0" layoutInCell="1" allowOverlap="1" wp14:anchorId="21256C01" wp14:editId="5E5EF936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2915920" cy="2649220"/>
            <wp:effectExtent l="0" t="0" r="0" b="0"/>
            <wp:wrapTopAndBottom/>
            <wp:docPr id="1697080647" name="Obrázek 3" descr="Obsah obrázku text, software, diagram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080647" name="Obrázek 3" descr="Obsah obrázku text, software, diagram, Písmo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920" cy="264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7BA3BAF8" wp14:editId="7C8B7A16">
                <wp:simplePos x="0" y="0"/>
                <wp:positionH relativeFrom="column">
                  <wp:posOffset>-2540</wp:posOffset>
                </wp:positionH>
                <wp:positionV relativeFrom="paragraph">
                  <wp:posOffset>2329918</wp:posOffset>
                </wp:positionV>
                <wp:extent cx="2915920" cy="635"/>
                <wp:effectExtent l="0" t="0" r="0" b="0"/>
                <wp:wrapSquare wrapText="bothSides"/>
                <wp:docPr id="70645978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59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83D6514" w14:textId="457065DD" w:rsidR="00B25CDF" w:rsidRPr="008715AC" w:rsidRDefault="00B25CDF" w:rsidP="00B25CDF">
                            <w:pPr>
                              <w:pStyle w:val="Caption"/>
                              <w:jc w:val="center"/>
                              <w:rPr>
                                <w:rFonts w:eastAsia="Times New Roman" w:cs="Times New Roman"/>
                                <w:color w:val="000000" w:themeColor="text1"/>
                              </w:rPr>
                            </w:pPr>
                            <w:r>
                              <w:t xml:space="preserve">Obrázek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Obrázek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>Peltierův článek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A3BAF8" id="_x0000_s1027" type="#_x0000_t202" style="position:absolute;margin-left:-.2pt;margin-top:183.45pt;width:229.6pt;height:.05pt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" stroked="f">
                <v:textbox style="mso-fit-shape-to-text:t" inset="0,0,0,0">
                  <w:txbxContent>
                    <w:p w14:paraId="183D6514" w14:textId="457065DD" w:rsidR="00B25CDF" w:rsidRPr="008715AC" w:rsidRDefault="00B25CDF" w:rsidP="00B25CDF">
                      <w:pPr>
                        <w:pStyle w:val="Caption"/>
                        <w:jc w:val="center"/>
                        <w:rPr>
                          <w:rFonts w:eastAsia="Times New Roman" w:cs="Times New Roman"/>
                          <w:color w:val="000000" w:themeColor="text1"/>
                        </w:rPr>
                      </w:pPr>
                      <w:r>
                        <w:t xml:space="preserve">Obrázek </w:t>
                      </w:r>
                      <w:r>
                        <w:fldChar w:fldCharType="begin"/>
                      </w:r>
                      <w:r>
                        <w:instrText xml:space="preserve"> SEQ Obrázek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>Peltierův článek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5703603" w14:textId="28351F4C" w:rsidR="38D7C01B" w:rsidRDefault="071CF120" w:rsidP="006604CD">
      <w:pPr>
        <w:pStyle w:val="Heading1"/>
      </w:pPr>
      <w:bookmarkStart w:id="9" w:name="_Toc222487905"/>
      <w:r w:rsidRPr="38D7C01B">
        <w:t>Praktická část</w:t>
      </w:r>
      <w:bookmarkEnd w:id="9"/>
    </w:p>
    <w:p w14:paraId="78833A88" w14:textId="13476DBB" w:rsidR="00620357" w:rsidRDefault="482889A1" w:rsidP="00B77BC8">
      <w:pPr>
        <w:pStyle w:val="Heading1"/>
      </w:pPr>
      <w:bookmarkStart w:id="10" w:name="_Toc222487906"/>
      <w:r w:rsidRPr="38D7C01B">
        <w:t>Závě</w:t>
      </w:r>
      <w:r w:rsidR="00E42744">
        <w:t>r</w:t>
      </w:r>
      <w:bookmarkEnd w:id="10"/>
    </w:p>
    <w:p w14:paraId="079888BB" w14:textId="0A755B4C" w:rsidR="00B77BC8" w:rsidRPr="007A252D" w:rsidRDefault="006D49CF" w:rsidP="00B77BC8">
      <w:pPr>
        <w:pStyle w:val="Heading2"/>
      </w:pPr>
      <w:bookmarkStart w:id="11" w:name="_Toc222487907"/>
      <w:r>
        <w:rPr>
          <w:rFonts w:eastAsia="Roboto"/>
        </w:rPr>
        <w:t xml:space="preserve"> </w:t>
      </w:r>
      <w:r w:rsidR="00E42744" w:rsidRPr="00620357">
        <w:rPr>
          <w:rFonts w:eastAsia="Roboto"/>
        </w:rPr>
        <w:t>Srovnávací tabulk</w:t>
      </w:r>
      <w:r>
        <w:rPr>
          <w:rFonts w:eastAsia="Roboto"/>
        </w:rPr>
        <w:t>a</w:t>
      </w:r>
      <w:bookmarkEnd w:id="11"/>
    </w:p>
    <w:p w14:paraId="1F059C0B" w14:textId="0156342C" w:rsidR="00E42744" w:rsidRDefault="5DF318D5" w:rsidP="00E42744">
      <w:pPr>
        <w:pStyle w:val="Heading1"/>
      </w:pPr>
      <w:bookmarkStart w:id="12" w:name="_Toc222487908"/>
      <w:r w:rsidRPr="362963E6">
        <w:t>Použitá literatura</w:t>
      </w:r>
      <w:bookmarkEnd w:id="12"/>
    </w:p>
    <w:p w14:paraId="4702F763" w14:textId="77777777" w:rsidR="00660DFE" w:rsidRPr="00660DFE" w:rsidRDefault="00660DFE" w:rsidP="00660DFE">
      <w:pPr>
        <w:pStyle w:val="ListParagraph"/>
        <w:numPr>
          <w:ilvl w:val="0"/>
          <w:numId w:val="7"/>
        </w:numPr>
      </w:pPr>
      <w:hyperlink r:id="rId10" w:tgtFrame="_blank" w:history="1">
        <w:r w:rsidRPr="00660DFE">
          <w:rPr>
            <w:rStyle w:val="normaltextrun"/>
            <w:rFonts w:cs="Arial"/>
            <w:color w:val="778BA2"/>
            <w:u w:val="single"/>
          </w:rPr>
          <w:t>https://cs.wikipedia.org/wiki/Peltier%C5%AFv_%C4%8Dl%C3%A1nek</w:t>
        </w:r>
      </w:hyperlink>
      <w:r w:rsidRPr="00660DFE">
        <w:rPr>
          <w:rStyle w:val="eop"/>
          <w:rFonts w:ascii="Arial" w:hAnsi="Arial" w:cs="Arial"/>
        </w:rPr>
        <w:t>​</w:t>
      </w:r>
    </w:p>
    <w:p w14:paraId="57D95F6A" w14:textId="77777777" w:rsidR="00660DFE" w:rsidRPr="00660DFE" w:rsidRDefault="00660DFE" w:rsidP="00660DFE">
      <w:pPr>
        <w:pStyle w:val="ListParagraph"/>
        <w:numPr>
          <w:ilvl w:val="0"/>
          <w:numId w:val="7"/>
        </w:numPr>
      </w:pPr>
      <w:hyperlink r:id="rId11" w:tgtFrame="_blank" w:history="1">
        <w:r w:rsidRPr="00660DFE">
          <w:rPr>
            <w:rStyle w:val="normaltextrun"/>
            <w:rFonts w:cs="Arial"/>
            <w:color w:val="778BA2"/>
            <w:u w:val="single"/>
          </w:rPr>
          <w:t>https://edu.ceskatelevize.cz/video/10839-vite-proc-lednice-chladi</w:t>
        </w:r>
      </w:hyperlink>
      <w:r w:rsidRPr="00660DFE">
        <w:rPr>
          <w:rStyle w:val="eop"/>
          <w:rFonts w:ascii="Arial" w:hAnsi="Arial" w:cs="Arial"/>
        </w:rPr>
        <w:t>​</w:t>
      </w:r>
    </w:p>
    <w:p w14:paraId="492E462A" w14:textId="77777777" w:rsidR="00660DFE" w:rsidRPr="00660DFE" w:rsidRDefault="00660DFE" w:rsidP="00660DFE">
      <w:pPr>
        <w:pStyle w:val="ListParagraph"/>
        <w:numPr>
          <w:ilvl w:val="0"/>
          <w:numId w:val="7"/>
        </w:numPr>
      </w:pPr>
      <w:hyperlink r:id="rId12" w:tgtFrame="_blank" w:history="1">
        <w:r w:rsidRPr="00660DFE">
          <w:rPr>
            <w:rStyle w:val="normaltextrun"/>
            <w:rFonts w:cs="Arial"/>
            <w:color w:val="778BA2"/>
            <w:u w:val="single"/>
          </w:rPr>
          <w:t>https://www.youtube.com/watch?v=K5S4Q6T3voQ</w:t>
        </w:r>
      </w:hyperlink>
    </w:p>
    <w:p w14:paraId="0095A45B" w14:textId="77777777" w:rsidR="00660DFE" w:rsidRPr="00660DFE" w:rsidRDefault="00660DFE" w:rsidP="00660DFE"/>
    <w:p w14:paraId="35DE5A19" w14:textId="77777777" w:rsidR="00091FF2" w:rsidRPr="00091FF2" w:rsidRDefault="00091FF2" w:rsidP="00091FF2"/>
    <w:p w14:paraId="39B9028C" w14:textId="3837C87A" w:rsidR="00E42744" w:rsidRDefault="5DF318D5" w:rsidP="00E42744">
      <w:pPr>
        <w:pStyle w:val="Heading1"/>
      </w:pPr>
      <w:bookmarkStart w:id="13" w:name="_Toc222487909"/>
      <w:r w:rsidRPr="362963E6">
        <w:t>Seznam obrázků</w:t>
      </w:r>
      <w:bookmarkEnd w:id="13"/>
    </w:p>
    <w:p w14:paraId="28D83E65" w14:textId="6507F3EA" w:rsidR="008915BA" w:rsidRDefault="008915BA">
      <w:pPr>
        <w:pStyle w:val="TableofFigures"/>
        <w:tabs>
          <w:tab w:val="right" w:leader="dot" w:pos="9016"/>
        </w:tabs>
        <w:rPr>
          <w:noProof/>
        </w:rPr>
      </w:pPr>
      <w:r>
        <w:fldChar w:fldCharType="begin"/>
      </w:r>
      <w:r>
        <w:instrText xml:space="preserve"> TOC \h \z \c "Obrázek" </w:instrText>
      </w:r>
      <w:r>
        <w:fldChar w:fldCharType="separate"/>
      </w:r>
      <w:hyperlink w:anchor="_Toc222488035" w:history="1">
        <w:r w:rsidRPr="00DC74F4">
          <w:rPr>
            <w:rStyle w:val="Hyperlink"/>
            <w:noProof/>
          </w:rPr>
          <w:t>Obrázek 1 harmonogram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_Toc222488035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D93ACDA" w14:textId="0ADE768C" w:rsidR="00015BF2" w:rsidRPr="00015BF2" w:rsidRDefault="008915BA" w:rsidP="00015BF2">
      <w:r>
        <w:fldChar w:fldCharType="end"/>
      </w:r>
    </w:p>
    <w:p w14:paraId="2CBBF583" w14:textId="517CBF31" w:rsidR="38D7C01B" w:rsidRPr="0029574B" w:rsidRDefault="5DF318D5" w:rsidP="0029574B">
      <w:pPr>
        <w:pStyle w:val="Heading1"/>
      </w:pPr>
      <w:bookmarkStart w:id="14" w:name="_Toc222487910"/>
      <w:r w:rsidRPr="0029574B">
        <w:t>Seznam tabule</w:t>
      </w:r>
      <w:r w:rsidR="00E42744" w:rsidRPr="0029574B">
        <w:t>k</w:t>
      </w:r>
      <w:bookmarkEnd w:id="14"/>
    </w:p>
    <w:p w14:paraId="08C40614" w14:textId="77777777" w:rsidR="00D86C81" w:rsidRPr="00D86C81" w:rsidRDefault="00D86C81" w:rsidP="00D86C81"/>
    <w:p w14:paraId="2C230E14" w14:textId="39DD868B" w:rsidR="00CF578D" w:rsidRDefault="00CF578D" w:rsidP="38D7C01B">
      <w:pPr>
        <w:pStyle w:val="ListParagraph"/>
        <w:numPr>
          <w:ilvl w:val="0"/>
          <w:numId w:val="2"/>
        </w:numPr>
        <w:shd w:val="clear" w:color="auto" w:fill="FFFFFF" w:themeFill="background1"/>
        <w:spacing w:after="0"/>
        <w:ind w:left="600"/>
        <w:rPr>
          <w:rFonts w:eastAsiaTheme="minorEastAsia"/>
          <w:color w:val="000000" w:themeColor="text1"/>
          <w:sz w:val="23"/>
          <w:szCs w:val="23"/>
        </w:rPr>
      </w:pPr>
      <w:hyperlink r:id="rId13" w:anchor="kotva-titulni">
        <w:r w:rsidRPr="38D7C01B">
          <w:rPr>
            <w:rStyle w:val="Hyperlink"/>
            <w:rFonts w:eastAsiaTheme="minorEastAsia"/>
            <w:color w:val="000000" w:themeColor="text1"/>
            <w:sz w:val="23"/>
            <w:szCs w:val="23"/>
            <w:u w:val="none"/>
          </w:rPr>
          <w:t>Titulní list</w:t>
        </w:r>
      </w:hyperlink>
    </w:p>
    <w:p w14:paraId="5E317B5E" w14:textId="50F91C22" w:rsidR="00CF578D" w:rsidRDefault="00CF578D" w:rsidP="38D7C01B">
      <w:pPr>
        <w:pStyle w:val="ListParagraph"/>
        <w:numPr>
          <w:ilvl w:val="0"/>
          <w:numId w:val="2"/>
        </w:numPr>
        <w:shd w:val="clear" w:color="auto" w:fill="FFFFFF" w:themeFill="background1"/>
        <w:spacing w:after="0"/>
        <w:ind w:left="600"/>
        <w:rPr>
          <w:rFonts w:eastAsiaTheme="minorEastAsia"/>
          <w:color w:val="000000" w:themeColor="text1"/>
          <w:sz w:val="23"/>
          <w:szCs w:val="23"/>
        </w:rPr>
      </w:pPr>
      <w:hyperlink r:id="rId14" w:anchor="kotva-prohlaseni">
        <w:r w:rsidRPr="38D7C01B">
          <w:rPr>
            <w:rStyle w:val="Hyperlink"/>
            <w:rFonts w:eastAsiaTheme="minorEastAsia"/>
            <w:color w:val="000000" w:themeColor="text1"/>
            <w:sz w:val="23"/>
            <w:szCs w:val="23"/>
            <w:u w:val="none"/>
          </w:rPr>
          <w:t>Čestné prohlášení</w:t>
        </w:r>
      </w:hyperlink>
      <w:r w:rsidR="03AC0466" w:rsidRPr="38D7C01B">
        <w:rPr>
          <w:rFonts w:eastAsiaTheme="minorEastAsia"/>
          <w:color w:val="000000" w:themeColor="text1"/>
          <w:sz w:val="23"/>
          <w:szCs w:val="23"/>
        </w:rPr>
        <w:t xml:space="preserve"> - asi ne</w:t>
      </w:r>
    </w:p>
    <w:p w14:paraId="47A9D08E" w14:textId="5B46B82D" w:rsidR="00CF578D" w:rsidRDefault="00CF578D" w:rsidP="38D7C01B">
      <w:pPr>
        <w:pStyle w:val="ListParagraph"/>
        <w:numPr>
          <w:ilvl w:val="0"/>
          <w:numId w:val="2"/>
        </w:numPr>
        <w:shd w:val="clear" w:color="auto" w:fill="FFFFFF" w:themeFill="background1"/>
        <w:spacing w:after="0"/>
        <w:ind w:left="600"/>
        <w:rPr>
          <w:rFonts w:eastAsiaTheme="minorEastAsia"/>
          <w:color w:val="000000" w:themeColor="text1"/>
          <w:sz w:val="23"/>
          <w:szCs w:val="23"/>
        </w:rPr>
      </w:pPr>
      <w:hyperlink r:id="rId15" w:anchor="kotva-anotace">
        <w:r w:rsidRPr="38D7C01B">
          <w:rPr>
            <w:rStyle w:val="Hyperlink"/>
            <w:rFonts w:eastAsiaTheme="minorEastAsia"/>
            <w:color w:val="000000" w:themeColor="text1"/>
            <w:sz w:val="23"/>
            <w:szCs w:val="23"/>
            <w:u w:val="none"/>
          </w:rPr>
          <w:t>Anotace/abstrakt/souhrn</w:t>
        </w:r>
      </w:hyperlink>
    </w:p>
    <w:p w14:paraId="601B969B" w14:textId="36D6A5A4" w:rsidR="00CF578D" w:rsidRDefault="00CF578D" w:rsidP="38D7C01B">
      <w:pPr>
        <w:pStyle w:val="ListParagraph"/>
        <w:numPr>
          <w:ilvl w:val="0"/>
          <w:numId w:val="2"/>
        </w:numPr>
        <w:shd w:val="clear" w:color="auto" w:fill="FFFFFF" w:themeFill="background1"/>
        <w:spacing w:after="0"/>
        <w:ind w:left="600"/>
        <w:rPr>
          <w:rFonts w:eastAsiaTheme="minorEastAsia"/>
          <w:color w:val="000000" w:themeColor="text1"/>
          <w:sz w:val="23"/>
          <w:szCs w:val="23"/>
        </w:rPr>
      </w:pPr>
      <w:hyperlink r:id="rId16" w:anchor="kotva-podekovani">
        <w:r w:rsidRPr="38D7C01B">
          <w:rPr>
            <w:rStyle w:val="Hyperlink"/>
            <w:rFonts w:eastAsiaTheme="minorEastAsia"/>
            <w:color w:val="000000" w:themeColor="text1"/>
            <w:sz w:val="23"/>
            <w:szCs w:val="23"/>
            <w:u w:val="none"/>
          </w:rPr>
          <w:t>Poděkování</w:t>
        </w:r>
      </w:hyperlink>
    </w:p>
    <w:p w14:paraId="4A05AC1C" w14:textId="27B17E97" w:rsidR="00CF578D" w:rsidRDefault="00CF578D" w:rsidP="38D7C01B">
      <w:pPr>
        <w:pStyle w:val="ListParagraph"/>
        <w:numPr>
          <w:ilvl w:val="0"/>
          <w:numId w:val="2"/>
        </w:numPr>
        <w:shd w:val="clear" w:color="auto" w:fill="FFFFFF" w:themeFill="background1"/>
        <w:spacing w:after="0"/>
        <w:ind w:left="600"/>
        <w:rPr>
          <w:rFonts w:eastAsiaTheme="minorEastAsia"/>
          <w:color w:val="000000" w:themeColor="text1"/>
          <w:sz w:val="23"/>
          <w:szCs w:val="23"/>
        </w:rPr>
      </w:pPr>
      <w:hyperlink r:id="rId17" w:anchor="kotva-obsah-prace">
        <w:r w:rsidRPr="38D7C01B">
          <w:rPr>
            <w:rStyle w:val="Hyperlink"/>
            <w:rFonts w:eastAsiaTheme="minorEastAsia"/>
            <w:color w:val="000000" w:themeColor="text1"/>
            <w:sz w:val="23"/>
            <w:szCs w:val="23"/>
            <w:u w:val="none"/>
          </w:rPr>
          <w:t>Obsah</w:t>
        </w:r>
      </w:hyperlink>
    </w:p>
    <w:p w14:paraId="1BC965CF" w14:textId="12333EF3" w:rsidR="00CF578D" w:rsidRDefault="00CF578D" w:rsidP="38D7C01B">
      <w:pPr>
        <w:pStyle w:val="ListParagraph"/>
        <w:numPr>
          <w:ilvl w:val="0"/>
          <w:numId w:val="2"/>
        </w:numPr>
        <w:shd w:val="clear" w:color="auto" w:fill="FFFFFF" w:themeFill="background1"/>
        <w:spacing w:after="0"/>
        <w:ind w:left="600"/>
        <w:rPr>
          <w:rFonts w:eastAsiaTheme="minorEastAsia"/>
          <w:color w:val="000000" w:themeColor="text1"/>
          <w:sz w:val="23"/>
          <w:szCs w:val="23"/>
        </w:rPr>
      </w:pPr>
      <w:hyperlink r:id="rId18" w:anchor="kotva-uvod">
        <w:r w:rsidRPr="38D7C01B">
          <w:rPr>
            <w:rStyle w:val="Hyperlink"/>
            <w:rFonts w:eastAsiaTheme="minorEastAsia"/>
            <w:color w:val="000000" w:themeColor="text1"/>
            <w:sz w:val="23"/>
            <w:szCs w:val="23"/>
            <w:u w:val="none"/>
          </w:rPr>
          <w:t>Úvod</w:t>
        </w:r>
      </w:hyperlink>
    </w:p>
    <w:p w14:paraId="107B5F4C" w14:textId="5AE1C42B" w:rsidR="00CF578D" w:rsidRDefault="00CF578D" w:rsidP="38D7C01B">
      <w:pPr>
        <w:pStyle w:val="ListParagraph"/>
        <w:numPr>
          <w:ilvl w:val="0"/>
          <w:numId w:val="2"/>
        </w:numPr>
        <w:shd w:val="clear" w:color="auto" w:fill="FFFFFF" w:themeFill="background1"/>
        <w:spacing w:after="0"/>
        <w:ind w:left="600"/>
        <w:rPr>
          <w:rFonts w:eastAsiaTheme="minorEastAsia"/>
          <w:color w:val="000000" w:themeColor="text1"/>
          <w:sz w:val="23"/>
          <w:szCs w:val="23"/>
        </w:rPr>
      </w:pPr>
      <w:hyperlink r:id="rId19" w:anchor="kotva-teoreticka">
        <w:r w:rsidRPr="38D7C01B">
          <w:rPr>
            <w:rStyle w:val="Hyperlink"/>
            <w:rFonts w:eastAsiaTheme="minorEastAsia"/>
            <w:color w:val="000000" w:themeColor="text1"/>
            <w:sz w:val="23"/>
            <w:szCs w:val="23"/>
            <w:u w:val="none"/>
          </w:rPr>
          <w:t xml:space="preserve">Teoretická </w:t>
        </w:r>
        <w:proofErr w:type="gramStart"/>
        <w:r w:rsidRPr="38D7C01B">
          <w:rPr>
            <w:rStyle w:val="Hyperlink"/>
            <w:rFonts w:eastAsiaTheme="minorEastAsia"/>
            <w:color w:val="000000" w:themeColor="text1"/>
            <w:sz w:val="23"/>
            <w:szCs w:val="23"/>
            <w:u w:val="none"/>
          </w:rPr>
          <w:t>část - text</w:t>
        </w:r>
        <w:proofErr w:type="gramEnd"/>
      </w:hyperlink>
    </w:p>
    <w:p w14:paraId="41207271" w14:textId="727F04D6" w:rsidR="00CF578D" w:rsidRDefault="00CF578D" w:rsidP="38D7C01B">
      <w:pPr>
        <w:pStyle w:val="ListParagraph"/>
        <w:numPr>
          <w:ilvl w:val="0"/>
          <w:numId w:val="2"/>
        </w:numPr>
        <w:shd w:val="clear" w:color="auto" w:fill="FFFFFF" w:themeFill="background1"/>
        <w:spacing w:after="0"/>
        <w:ind w:left="600"/>
        <w:rPr>
          <w:rFonts w:eastAsiaTheme="minorEastAsia"/>
          <w:color w:val="000000" w:themeColor="text1"/>
          <w:sz w:val="23"/>
          <w:szCs w:val="23"/>
        </w:rPr>
      </w:pPr>
      <w:hyperlink r:id="rId20" w:anchor="kotva-prakticka">
        <w:r w:rsidRPr="38D7C01B">
          <w:rPr>
            <w:rStyle w:val="Hyperlink"/>
            <w:rFonts w:eastAsiaTheme="minorEastAsia"/>
            <w:color w:val="000000" w:themeColor="text1"/>
            <w:sz w:val="23"/>
            <w:szCs w:val="23"/>
            <w:u w:val="none"/>
          </w:rPr>
          <w:t xml:space="preserve">Praktická </w:t>
        </w:r>
        <w:proofErr w:type="gramStart"/>
        <w:r w:rsidRPr="38D7C01B">
          <w:rPr>
            <w:rStyle w:val="Hyperlink"/>
            <w:rFonts w:eastAsiaTheme="minorEastAsia"/>
            <w:color w:val="000000" w:themeColor="text1"/>
            <w:sz w:val="23"/>
            <w:szCs w:val="23"/>
            <w:u w:val="none"/>
          </w:rPr>
          <w:t>část - text</w:t>
        </w:r>
        <w:proofErr w:type="gramEnd"/>
        <w:r w:rsidRPr="38D7C01B">
          <w:rPr>
            <w:rStyle w:val="Hyperlink"/>
            <w:rFonts w:eastAsiaTheme="minorEastAsia"/>
            <w:color w:val="000000" w:themeColor="text1"/>
            <w:sz w:val="23"/>
            <w:szCs w:val="23"/>
            <w:u w:val="none"/>
          </w:rPr>
          <w:t xml:space="preserve"> + případně tabulky, grafy, obrázky</w:t>
        </w:r>
      </w:hyperlink>
    </w:p>
    <w:p w14:paraId="4DF9C518" w14:textId="6D31C5B1" w:rsidR="00CF578D" w:rsidRDefault="00CF578D" w:rsidP="38D7C01B">
      <w:pPr>
        <w:pStyle w:val="ListParagraph"/>
        <w:numPr>
          <w:ilvl w:val="0"/>
          <w:numId w:val="2"/>
        </w:numPr>
        <w:shd w:val="clear" w:color="auto" w:fill="FFFFFF" w:themeFill="background1"/>
        <w:spacing w:after="0"/>
        <w:ind w:left="600"/>
        <w:rPr>
          <w:rFonts w:eastAsiaTheme="minorEastAsia"/>
          <w:color w:val="000000" w:themeColor="text1"/>
          <w:sz w:val="23"/>
          <w:szCs w:val="23"/>
        </w:rPr>
      </w:pPr>
      <w:hyperlink r:id="rId21" w:anchor="kotva-zaver">
        <w:r w:rsidRPr="38D7C01B">
          <w:rPr>
            <w:rStyle w:val="Hyperlink"/>
            <w:rFonts w:eastAsiaTheme="minorEastAsia"/>
            <w:color w:val="000000" w:themeColor="text1"/>
            <w:sz w:val="23"/>
            <w:szCs w:val="23"/>
            <w:u w:val="none"/>
          </w:rPr>
          <w:t>Závěr</w:t>
        </w:r>
      </w:hyperlink>
    </w:p>
    <w:p w14:paraId="0074377D" w14:textId="71E5E112" w:rsidR="00CF578D" w:rsidRDefault="00CF578D" w:rsidP="38D7C01B">
      <w:pPr>
        <w:pStyle w:val="ListParagraph"/>
        <w:numPr>
          <w:ilvl w:val="0"/>
          <w:numId w:val="2"/>
        </w:numPr>
        <w:shd w:val="clear" w:color="auto" w:fill="FFFFFF" w:themeFill="background1"/>
        <w:spacing w:after="0"/>
        <w:ind w:left="600"/>
        <w:rPr>
          <w:rFonts w:eastAsiaTheme="minorEastAsia"/>
          <w:color w:val="000000" w:themeColor="text1"/>
          <w:sz w:val="23"/>
          <w:szCs w:val="23"/>
        </w:rPr>
      </w:pPr>
      <w:hyperlink r:id="rId22" w:anchor="kotva-literatura">
        <w:r w:rsidRPr="38D7C01B">
          <w:rPr>
            <w:rStyle w:val="Hyperlink"/>
            <w:rFonts w:eastAsiaTheme="minorEastAsia"/>
            <w:color w:val="000000" w:themeColor="text1"/>
            <w:sz w:val="23"/>
            <w:szCs w:val="23"/>
            <w:u w:val="none"/>
          </w:rPr>
          <w:t>Seznam literatury</w:t>
        </w:r>
      </w:hyperlink>
    </w:p>
    <w:p w14:paraId="4B9D4C59" w14:textId="58007052" w:rsidR="00CF578D" w:rsidRDefault="00CF578D" w:rsidP="38D7C01B">
      <w:pPr>
        <w:pStyle w:val="ListParagraph"/>
        <w:numPr>
          <w:ilvl w:val="0"/>
          <w:numId w:val="2"/>
        </w:numPr>
        <w:shd w:val="clear" w:color="auto" w:fill="FFFFFF" w:themeFill="background1"/>
        <w:spacing w:after="0"/>
        <w:ind w:left="600"/>
        <w:rPr>
          <w:rFonts w:eastAsiaTheme="minorEastAsia"/>
          <w:color w:val="000000" w:themeColor="text1"/>
          <w:sz w:val="23"/>
          <w:szCs w:val="23"/>
        </w:rPr>
      </w:pPr>
      <w:hyperlink r:id="rId23" w:anchor="kotva-seznam">
        <w:r w:rsidRPr="38D7C01B">
          <w:rPr>
            <w:rStyle w:val="Hyperlink"/>
            <w:rFonts w:eastAsiaTheme="minorEastAsia"/>
            <w:color w:val="000000" w:themeColor="text1"/>
            <w:sz w:val="23"/>
            <w:szCs w:val="23"/>
            <w:u w:val="none"/>
          </w:rPr>
          <w:t>Seznam obrázků, grafů a tabulek</w:t>
        </w:r>
      </w:hyperlink>
    </w:p>
    <w:p w14:paraId="0BEF74D9" w14:textId="2643ED84" w:rsidR="00CF578D" w:rsidRDefault="00CF578D" w:rsidP="38D7C01B">
      <w:pPr>
        <w:pStyle w:val="ListParagraph"/>
        <w:numPr>
          <w:ilvl w:val="0"/>
          <w:numId w:val="2"/>
        </w:numPr>
        <w:shd w:val="clear" w:color="auto" w:fill="FFFFFF" w:themeFill="background1"/>
        <w:spacing w:after="0"/>
        <w:ind w:left="600"/>
        <w:rPr>
          <w:rFonts w:eastAsiaTheme="minorEastAsia"/>
          <w:color w:val="000000" w:themeColor="text1"/>
          <w:sz w:val="23"/>
          <w:szCs w:val="23"/>
        </w:rPr>
      </w:pPr>
      <w:hyperlink r:id="rId24" w:anchor="kotva-prilohy">
        <w:r w:rsidRPr="38D7C01B">
          <w:rPr>
            <w:rStyle w:val="Hyperlink"/>
            <w:rFonts w:eastAsiaTheme="minorEastAsia"/>
            <w:color w:val="000000" w:themeColor="text1"/>
            <w:sz w:val="23"/>
            <w:szCs w:val="23"/>
            <w:u w:val="none"/>
          </w:rPr>
          <w:t>Přílohy</w:t>
        </w:r>
      </w:hyperlink>
    </w:p>
    <w:p w14:paraId="5F33E755" w14:textId="46C06DC3" w:rsidR="00CF578D" w:rsidRDefault="00CF578D" w:rsidP="38D7C01B">
      <w:pPr>
        <w:pStyle w:val="ListParagraph"/>
        <w:numPr>
          <w:ilvl w:val="0"/>
          <w:numId w:val="2"/>
        </w:numPr>
        <w:shd w:val="clear" w:color="auto" w:fill="FFFFFF" w:themeFill="background1"/>
        <w:spacing w:after="0"/>
        <w:ind w:left="600"/>
        <w:rPr>
          <w:rFonts w:eastAsiaTheme="minorEastAsia"/>
          <w:color w:val="000000" w:themeColor="text1"/>
          <w:sz w:val="23"/>
          <w:szCs w:val="23"/>
        </w:rPr>
      </w:pPr>
      <w:hyperlink r:id="rId25" w:anchor="kotva-dalsi">
        <w:r w:rsidRPr="38D7C01B">
          <w:rPr>
            <w:rStyle w:val="Hyperlink"/>
            <w:rFonts w:eastAsiaTheme="minorEastAsia"/>
            <w:color w:val="000000" w:themeColor="text1"/>
            <w:sz w:val="23"/>
            <w:szCs w:val="23"/>
            <w:u w:val="none"/>
          </w:rPr>
          <w:t xml:space="preserve">Případné další </w:t>
        </w:r>
        <w:proofErr w:type="gramStart"/>
        <w:r w:rsidRPr="38D7C01B">
          <w:rPr>
            <w:rStyle w:val="Hyperlink"/>
            <w:rFonts w:eastAsiaTheme="minorEastAsia"/>
            <w:color w:val="000000" w:themeColor="text1"/>
            <w:sz w:val="23"/>
            <w:szCs w:val="23"/>
            <w:u w:val="none"/>
          </w:rPr>
          <w:t>části - Seznam</w:t>
        </w:r>
        <w:proofErr w:type="gramEnd"/>
        <w:r w:rsidRPr="38D7C01B">
          <w:rPr>
            <w:rStyle w:val="Hyperlink"/>
            <w:rFonts w:eastAsiaTheme="minorEastAsia"/>
            <w:color w:val="000000" w:themeColor="text1"/>
            <w:sz w:val="23"/>
            <w:szCs w:val="23"/>
            <w:u w:val="none"/>
          </w:rPr>
          <w:t xml:space="preserve"> zkratek, Rejstřík</w:t>
        </w:r>
      </w:hyperlink>
    </w:p>
    <w:p w14:paraId="34516C87" w14:textId="666E66DB" w:rsidR="38D7C01B" w:rsidRDefault="38D7C01B" w:rsidP="362963E6">
      <w:pPr>
        <w:spacing w:before="240" w:after="240"/>
        <w:rPr>
          <w:rFonts w:eastAsiaTheme="minorEastAsia"/>
          <w:color w:val="000000" w:themeColor="text1"/>
        </w:rPr>
      </w:pPr>
    </w:p>
    <w:p w14:paraId="7861119C" w14:textId="55016551" w:rsidR="38D7C01B" w:rsidRDefault="1097F6FC" w:rsidP="362963E6">
      <w:pPr>
        <w:shd w:val="clear" w:color="auto" w:fill="FFFFFF" w:themeFill="background1"/>
        <w:spacing w:after="240"/>
      </w:pPr>
      <w:r w:rsidRPr="362963E6">
        <w:rPr>
          <w:rFonts w:ascii="Roboto" w:eastAsia="Roboto" w:hAnsi="Roboto" w:cs="Roboto"/>
          <w:color w:val="1D2125"/>
          <w:sz w:val="19"/>
          <w:szCs w:val="19"/>
        </w:rPr>
        <w:t>1.Úvod</w:t>
      </w:r>
    </w:p>
    <w:p w14:paraId="6E0CD7F8" w14:textId="7F81507E" w:rsidR="38D7C01B" w:rsidRDefault="1097F6FC" w:rsidP="362963E6">
      <w:pPr>
        <w:shd w:val="clear" w:color="auto" w:fill="FFFFFF" w:themeFill="background1"/>
        <w:spacing w:after="240"/>
      </w:pPr>
      <w:r w:rsidRPr="362963E6">
        <w:rPr>
          <w:rFonts w:ascii="Roboto" w:eastAsia="Roboto" w:hAnsi="Roboto" w:cs="Roboto"/>
          <w:color w:val="1D2125"/>
          <w:sz w:val="19"/>
          <w:szCs w:val="19"/>
        </w:rPr>
        <w:t>1.1 Cíl projektu</w:t>
      </w:r>
    </w:p>
    <w:p w14:paraId="389DD77E" w14:textId="013238C1" w:rsidR="38D7C01B" w:rsidRDefault="1097F6FC" w:rsidP="362963E6">
      <w:pPr>
        <w:shd w:val="clear" w:color="auto" w:fill="FFFFFF" w:themeFill="background1"/>
        <w:spacing w:after="240"/>
      </w:pPr>
      <w:r w:rsidRPr="362963E6">
        <w:rPr>
          <w:rFonts w:ascii="Roboto" w:eastAsia="Roboto" w:hAnsi="Roboto" w:cs="Roboto"/>
          <w:color w:val="1D2125"/>
          <w:sz w:val="19"/>
          <w:szCs w:val="19"/>
        </w:rPr>
        <w:t>Stručný popis zadání a účelu projektu</w:t>
      </w:r>
    </w:p>
    <w:p w14:paraId="17DC4C0C" w14:textId="27B3198C" w:rsidR="38D7C01B" w:rsidRDefault="1097F6FC" w:rsidP="362963E6">
      <w:pPr>
        <w:shd w:val="clear" w:color="auto" w:fill="FFFFFF" w:themeFill="background1"/>
        <w:spacing w:after="240"/>
      </w:pPr>
      <w:r w:rsidRPr="362963E6">
        <w:rPr>
          <w:rFonts w:ascii="Roboto" w:eastAsia="Roboto" w:hAnsi="Roboto" w:cs="Roboto"/>
          <w:color w:val="1D2125"/>
          <w:sz w:val="19"/>
          <w:szCs w:val="19"/>
        </w:rPr>
        <w:t>Použité technologie, nástroje a programy</w:t>
      </w:r>
    </w:p>
    <w:p w14:paraId="10D188A5" w14:textId="0B0849E0" w:rsidR="38D7C01B" w:rsidRDefault="1097F6FC" w:rsidP="362963E6">
      <w:pPr>
        <w:shd w:val="clear" w:color="auto" w:fill="FFFFFF" w:themeFill="background1"/>
        <w:spacing w:after="240"/>
      </w:pPr>
      <w:r w:rsidRPr="362963E6">
        <w:rPr>
          <w:rFonts w:ascii="Roboto" w:eastAsia="Roboto" w:hAnsi="Roboto" w:cs="Roboto"/>
          <w:color w:val="1D2125"/>
          <w:sz w:val="19"/>
          <w:szCs w:val="19"/>
        </w:rPr>
        <w:t>1.2 Plánovaný harmonogram projektu</w:t>
      </w:r>
    </w:p>
    <w:p w14:paraId="3403AF09" w14:textId="7D95988F" w:rsidR="38D7C01B" w:rsidRDefault="1097F6FC" w:rsidP="362963E6">
      <w:pPr>
        <w:shd w:val="clear" w:color="auto" w:fill="FFFFFF" w:themeFill="background1"/>
        <w:spacing w:after="240"/>
      </w:pPr>
      <w:r w:rsidRPr="362963E6">
        <w:rPr>
          <w:rFonts w:ascii="Roboto" w:eastAsia="Roboto" w:hAnsi="Roboto" w:cs="Roboto"/>
          <w:color w:val="1D2125"/>
          <w:sz w:val="19"/>
          <w:szCs w:val="19"/>
        </w:rPr>
        <w:t>Textový popis fází realizace</w:t>
      </w:r>
    </w:p>
    <w:p w14:paraId="0A2B7F90" w14:textId="2A368B00" w:rsidR="38D7C01B" w:rsidRDefault="1097F6FC" w:rsidP="362963E6">
      <w:pPr>
        <w:shd w:val="clear" w:color="auto" w:fill="FFFFFF" w:themeFill="background1"/>
        <w:spacing w:after="240"/>
      </w:pPr>
      <w:r w:rsidRPr="362963E6">
        <w:rPr>
          <w:rFonts w:ascii="Roboto" w:eastAsia="Roboto" w:hAnsi="Roboto" w:cs="Roboto"/>
          <w:color w:val="1D2125"/>
          <w:sz w:val="19"/>
          <w:szCs w:val="19"/>
        </w:rPr>
        <w:t>Tabulka s plánovaným časem jednotlivých fází (datumy, odhady trvání)</w:t>
      </w:r>
    </w:p>
    <w:p w14:paraId="77AB2F7B" w14:textId="57AF769D" w:rsidR="38D7C01B" w:rsidRDefault="1097F6FC" w:rsidP="362963E6">
      <w:pPr>
        <w:shd w:val="clear" w:color="auto" w:fill="FFFFFF" w:themeFill="background1"/>
        <w:spacing w:after="240"/>
      </w:pPr>
      <w:r w:rsidRPr="362963E6">
        <w:rPr>
          <w:rFonts w:ascii="Roboto" w:eastAsia="Roboto" w:hAnsi="Roboto" w:cs="Roboto"/>
          <w:color w:val="1D2125"/>
          <w:sz w:val="19"/>
          <w:szCs w:val="19"/>
        </w:rPr>
        <w:t>2. Teoretická část</w:t>
      </w:r>
    </w:p>
    <w:p w14:paraId="05808B6B" w14:textId="0D01F425" w:rsidR="38D7C01B" w:rsidRDefault="1097F6FC" w:rsidP="362963E6">
      <w:pPr>
        <w:shd w:val="clear" w:color="auto" w:fill="FFFFFF" w:themeFill="background1"/>
        <w:spacing w:after="240"/>
      </w:pPr>
      <w:r w:rsidRPr="362963E6">
        <w:rPr>
          <w:rFonts w:ascii="Roboto" w:eastAsia="Roboto" w:hAnsi="Roboto" w:cs="Roboto"/>
          <w:color w:val="1D2125"/>
          <w:sz w:val="19"/>
          <w:szCs w:val="19"/>
        </w:rPr>
        <w:t xml:space="preserve">        2.1, 2.2</w:t>
      </w:r>
      <w:proofErr w:type="gramStart"/>
      <w:r w:rsidRPr="362963E6">
        <w:rPr>
          <w:rFonts w:ascii="Roboto" w:eastAsia="Roboto" w:hAnsi="Roboto" w:cs="Roboto"/>
          <w:color w:val="1D2125"/>
          <w:sz w:val="19"/>
          <w:szCs w:val="19"/>
        </w:rPr>
        <w:t>,  kapitoly</w:t>
      </w:r>
      <w:proofErr w:type="gramEnd"/>
      <w:r w:rsidRPr="362963E6">
        <w:rPr>
          <w:rFonts w:ascii="Roboto" w:eastAsia="Roboto" w:hAnsi="Roboto" w:cs="Roboto"/>
          <w:color w:val="1D2125"/>
          <w:sz w:val="19"/>
          <w:szCs w:val="19"/>
        </w:rPr>
        <w:t xml:space="preserve"> teoretické části</w:t>
      </w:r>
    </w:p>
    <w:p w14:paraId="5BE3A395" w14:textId="55D0DF59" w:rsidR="38D7C01B" w:rsidRDefault="1097F6FC" w:rsidP="362963E6">
      <w:pPr>
        <w:shd w:val="clear" w:color="auto" w:fill="FFFFFF" w:themeFill="background1"/>
        <w:spacing w:after="240"/>
      </w:pPr>
      <w:r w:rsidRPr="362963E6">
        <w:rPr>
          <w:rFonts w:ascii="Roboto" w:eastAsia="Roboto" w:hAnsi="Roboto" w:cs="Roboto"/>
          <w:color w:val="1D2125"/>
          <w:sz w:val="19"/>
          <w:szCs w:val="19"/>
        </w:rPr>
        <w:t>3. Realizace projektu - (=pracovní deník)</w:t>
      </w:r>
    </w:p>
    <w:p w14:paraId="56742607" w14:textId="108F56C1" w:rsidR="38D7C01B" w:rsidRDefault="1097F6FC" w:rsidP="362963E6">
      <w:pPr>
        <w:shd w:val="clear" w:color="auto" w:fill="FFFFFF" w:themeFill="background1"/>
        <w:spacing w:after="240"/>
      </w:pPr>
      <w:r w:rsidRPr="362963E6">
        <w:rPr>
          <w:rFonts w:ascii="Roboto" w:eastAsia="Roboto" w:hAnsi="Roboto" w:cs="Roboto"/>
          <w:color w:val="1D2125"/>
          <w:sz w:val="19"/>
          <w:szCs w:val="19"/>
        </w:rPr>
        <w:t>Tato kapitola bude členěna podle jednotlivých fází uvedených v 1.2. Každá fáze by měla obsahovat:</w:t>
      </w:r>
    </w:p>
    <w:p w14:paraId="2340854C" w14:textId="772662E4" w:rsidR="38D7C01B" w:rsidRDefault="1097F6FC" w:rsidP="362963E6">
      <w:pPr>
        <w:shd w:val="clear" w:color="auto" w:fill="FFFFFF" w:themeFill="background1"/>
        <w:spacing w:after="240"/>
      </w:pPr>
      <w:r w:rsidRPr="362963E6">
        <w:rPr>
          <w:rFonts w:ascii="Roboto" w:eastAsia="Roboto" w:hAnsi="Roboto" w:cs="Roboto"/>
          <w:color w:val="1D2125"/>
          <w:sz w:val="19"/>
          <w:szCs w:val="19"/>
        </w:rPr>
        <w:t>3.x Název fáze (např. Návrh rozhraní, Programování logiky, Testování...)</w:t>
      </w:r>
    </w:p>
    <w:p w14:paraId="420C0C7F" w14:textId="01F44DD2" w:rsidR="38D7C01B" w:rsidRDefault="1097F6FC" w:rsidP="362963E6">
      <w:pPr>
        <w:shd w:val="clear" w:color="auto" w:fill="FFFFFF" w:themeFill="background1"/>
        <w:spacing w:after="240"/>
      </w:pPr>
      <w:r w:rsidRPr="362963E6">
        <w:rPr>
          <w:rFonts w:ascii="Roboto" w:eastAsia="Roboto" w:hAnsi="Roboto" w:cs="Roboto"/>
          <w:color w:val="1D2125"/>
          <w:sz w:val="19"/>
          <w:szCs w:val="19"/>
        </w:rPr>
        <w:t>Cíl fáze</w:t>
      </w:r>
    </w:p>
    <w:p w14:paraId="608EB579" w14:textId="0B7356AB" w:rsidR="38D7C01B" w:rsidRDefault="1097F6FC" w:rsidP="362963E6">
      <w:pPr>
        <w:shd w:val="clear" w:color="auto" w:fill="FFFFFF" w:themeFill="background1"/>
        <w:spacing w:after="240"/>
      </w:pPr>
      <w:r w:rsidRPr="362963E6">
        <w:rPr>
          <w:rFonts w:ascii="Roboto" w:eastAsia="Roboto" w:hAnsi="Roboto" w:cs="Roboto"/>
          <w:color w:val="1D2125"/>
          <w:sz w:val="19"/>
          <w:szCs w:val="19"/>
        </w:rPr>
        <w:t>Popis činností provedených v dané fázi</w:t>
      </w:r>
    </w:p>
    <w:p w14:paraId="5260B2CC" w14:textId="287C6037" w:rsidR="38D7C01B" w:rsidRDefault="1097F6FC" w:rsidP="362963E6">
      <w:pPr>
        <w:shd w:val="clear" w:color="auto" w:fill="FFFFFF" w:themeFill="background1"/>
        <w:spacing w:after="240"/>
      </w:pPr>
      <w:r w:rsidRPr="362963E6">
        <w:rPr>
          <w:rFonts w:ascii="Roboto" w:eastAsia="Roboto" w:hAnsi="Roboto" w:cs="Roboto"/>
          <w:color w:val="1D2125"/>
          <w:sz w:val="19"/>
          <w:szCs w:val="19"/>
        </w:rPr>
        <w:t>Použité nástroje, přístup k řešení</w:t>
      </w:r>
    </w:p>
    <w:p w14:paraId="3CD7DBAD" w14:textId="0577A962" w:rsidR="38D7C01B" w:rsidRDefault="1097F6FC" w:rsidP="362963E6">
      <w:pPr>
        <w:shd w:val="clear" w:color="auto" w:fill="FFFFFF" w:themeFill="background1"/>
        <w:spacing w:after="240"/>
      </w:pPr>
      <w:r w:rsidRPr="362963E6">
        <w:rPr>
          <w:rFonts w:ascii="Roboto" w:eastAsia="Roboto" w:hAnsi="Roboto" w:cs="Roboto"/>
          <w:color w:val="1D2125"/>
          <w:sz w:val="19"/>
          <w:szCs w:val="19"/>
        </w:rPr>
        <w:t>Skutečný čas realizace</w:t>
      </w:r>
    </w:p>
    <w:p w14:paraId="7FA55883" w14:textId="75EB5BBE" w:rsidR="38D7C01B" w:rsidRDefault="1097F6FC" w:rsidP="362963E6">
      <w:pPr>
        <w:shd w:val="clear" w:color="auto" w:fill="FFFFFF" w:themeFill="background1"/>
        <w:spacing w:after="240"/>
      </w:pPr>
      <w:r w:rsidRPr="362963E6">
        <w:rPr>
          <w:rFonts w:ascii="Roboto" w:eastAsia="Roboto" w:hAnsi="Roboto" w:cs="Roboto"/>
          <w:color w:val="1D2125"/>
          <w:sz w:val="19"/>
          <w:szCs w:val="19"/>
        </w:rPr>
        <w:t>Porovnání s plánem: rozdíl mezi plánovaným a skutečným časem, důvody zpoždění / zrychlení, případné komplikace nebo zjednodušení</w:t>
      </w:r>
    </w:p>
    <w:p w14:paraId="2B58E58D" w14:textId="1B3016CE" w:rsidR="38D7C01B" w:rsidRDefault="1097F6FC" w:rsidP="362963E6">
      <w:pPr>
        <w:shd w:val="clear" w:color="auto" w:fill="FFFFFF" w:themeFill="background1"/>
        <w:spacing w:after="240"/>
      </w:pPr>
      <w:r w:rsidRPr="362963E6">
        <w:rPr>
          <w:rFonts w:ascii="Roboto" w:eastAsia="Roboto" w:hAnsi="Roboto" w:cs="Roboto"/>
          <w:color w:val="1D2125"/>
          <w:sz w:val="19"/>
          <w:szCs w:val="19"/>
        </w:rPr>
        <w:t>4. Závěr</w:t>
      </w:r>
    </w:p>
    <w:p w14:paraId="30FB4A87" w14:textId="37DC9163" w:rsidR="38D7C01B" w:rsidRDefault="1097F6FC" w:rsidP="362963E6">
      <w:pPr>
        <w:shd w:val="clear" w:color="auto" w:fill="FFFFFF" w:themeFill="background1"/>
        <w:spacing w:after="240"/>
      </w:pPr>
      <w:r w:rsidRPr="362963E6">
        <w:rPr>
          <w:rFonts w:ascii="Roboto" w:eastAsia="Roboto" w:hAnsi="Roboto" w:cs="Roboto"/>
          <w:color w:val="1D2125"/>
          <w:sz w:val="19"/>
          <w:szCs w:val="19"/>
        </w:rPr>
        <w:t>Celkové zhodnocení průběhu projektu</w:t>
      </w:r>
    </w:p>
    <w:p w14:paraId="6AFB2528" w14:textId="58ED4FDF" w:rsidR="38D7C01B" w:rsidRDefault="1097F6FC" w:rsidP="362963E6">
      <w:pPr>
        <w:shd w:val="clear" w:color="auto" w:fill="FFFFFF" w:themeFill="background1"/>
        <w:spacing w:after="240"/>
      </w:pPr>
      <w:r w:rsidRPr="362963E6">
        <w:rPr>
          <w:rFonts w:ascii="Roboto" w:eastAsia="Roboto" w:hAnsi="Roboto" w:cs="Roboto"/>
          <w:color w:val="1D2125"/>
          <w:sz w:val="19"/>
          <w:szCs w:val="19"/>
        </w:rPr>
        <w:t>Co se povedlo / nepovedlo</w:t>
      </w:r>
    </w:p>
    <w:p w14:paraId="7F25F544" w14:textId="536BFEA1" w:rsidR="38D7C01B" w:rsidRDefault="1097F6FC" w:rsidP="362963E6">
      <w:pPr>
        <w:shd w:val="clear" w:color="auto" w:fill="FFFFFF" w:themeFill="background1"/>
        <w:spacing w:after="240"/>
      </w:pPr>
      <w:r w:rsidRPr="362963E6">
        <w:rPr>
          <w:rFonts w:ascii="Roboto" w:eastAsia="Roboto" w:hAnsi="Roboto" w:cs="Roboto"/>
          <w:color w:val="1D2125"/>
          <w:sz w:val="19"/>
          <w:szCs w:val="19"/>
        </w:rPr>
        <w:t>Reflexe – co by šlo udělat lépe, ponaučení do budoucna</w:t>
      </w:r>
    </w:p>
    <w:p w14:paraId="53FCAEFC" w14:textId="099BDD1F" w:rsidR="38D7C01B" w:rsidRDefault="1097F6FC" w:rsidP="362963E6">
      <w:pPr>
        <w:shd w:val="clear" w:color="auto" w:fill="FFFFFF" w:themeFill="background1"/>
        <w:spacing w:after="240"/>
      </w:pPr>
      <w:r w:rsidRPr="362963E6">
        <w:rPr>
          <w:rFonts w:ascii="Roboto" w:eastAsia="Roboto" w:hAnsi="Roboto" w:cs="Roboto"/>
          <w:color w:val="1D2125"/>
          <w:sz w:val="19"/>
          <w:szCs w:val="19"/>
        </w:rPr>
        <w:t>Shrnutí zkušeností s organizací práce</w:t>
      </w:r>
    </w:p>
    <w:p w14:paraId="6CA685BB" w14:textId="7F7AFDFA" w:rsidR="38D7C01B" w:rsidRDefault="1097F6FC" w:rsidP="362963E6">
      <w:pPr>
        <w:shd w:val="clear" w:color="auto" w:fill="FFFFFF" w:themeFill="background1"/>
        <w:spacing w:after="240"/>
      </w:pPr>
      <w:r w:rsidRPr="362963E6">
        <w:rPr>
          <w:rFonts w:ascii="Roboto" w:eastAsia="Roboto" w:hAnsi="Roboto" w:cs="Roboto"/>
          <w:color w:val="1D2125"/>
          <w:sz w:val="19"/>
          <w:szCs w:val="19"/>
        </w:rPr>
        <w:t>4.1 Srovnávací tabulka</w:t>
      </w:r>
    </w:p>
    <w:p w14:paraId="6AB46E9F" w14:textId="51C56E02" w:rsidR="38D7C01B" w:rsidRDefault="1097F6FC" w:rsidP="362963E6">
      <w:pPr>
        <w:shd w:val="clear" w:color="auto" w:fill="FFFFFF" w:themeFill="background1"/>
        <w:spacing w:after="240"/>
      </w:pPr>
      <w:r w:rsidRPr="362963E6">
        <w:rPr>
          <w:rFonts w:ascii="Roboto" w:eastAsia="Roboto" w:hAnsi="Roboto" w:cs="Roboto"/>
          <w:color w:val="1D2125"/>
          <w:sz w:val="19"/>
          <w:szCs w:val="19"/>
        </w:rPr>
        <w:t>Přehledná tabulka všech fází s plánovaným a skutečným časem vedle sebe</w:t>
      </w:r>
    </w:p>
    <w:p w14:paraId="38C724F9" w14:textId="2D32F636" w:rsidR="38D7C01B" w:rsidRDefault="1097F6FC" w:rsidP="362963E6">
      <w:pPr>
        <w:shd w:val="clear" w:color="auto" w:fill="FFFFFF" w:themeFill="background1"/>
        <w:spacing w:after="240"/>
      </w:pPr>
      <w:r w:rsidRPr="362963E6">
        <w:rPr>
          <w:rFonts w:ascii="Roboto" w:eastAsia="Roboto" w:hAnsi="Roboto" w:cs="Roboto"/>
          <w:color w:val="1D2125"/>
          <w:sz w:val="19"/>
          <w:szCs w:val="19"/>
        </w:rPr>
        <w:t>5. Použitá literatura</w:t>
      </w:r>
    </w:p>
    <w:p w14:paraId="15982C41" w14:textId="3A9220F5" w:rsidR="38D7C01B" w:rsidRDefault="1097F6FC" w:rsidP="362963E6">
      <w:pPr>
        <w:shd w:val="clear" w:color="auto" w:fill="FFFFFF" w:themeFill="background1"/>
        <w:spacing w:after="240"/>
      </w:pPr>
      <w:r w:rsidRPr="362963E6">
        <w:rPr>
          <w:rFonts w:ascii="Roboto" w:eastAsia="Roboto" w:hAnsi="Roboto" w:cs="Roboto"/>
          <w:color w:val="1D2125"/>
          <w:sz w:val="19"/>
          <w:szCs w:val="19"/>
        </w:rPr>
        <w:t>6. Seznam obrázků</w:t>
      </w:r>
    </w:p>
    <w:p w14:paraId="52A6803D" w14:textId="278DF646" w:rsidR="38D7C01B" w:rsidRPr="0029574B" w:rsidRDefault="1097F6FC" w:rsidP="0029574B">
      <w:pPr>
        <w:shd w:val="clear" w:color="auto" w:fill="FFFFFF" w:themeFill="background1"/>
        <w:spacing w:after="240"/>
      </w:pPr>
      <w:r w:rsidRPr="362963E6">
        <w:rPr>
          <w:rFonts w:ascii="Roboto" w:eastAsia="Roboto" w:hAnsi="Roboto" w:cs="Roboto"/>
          <w:color w:val="1D2125"/>
          <w:sz w:val="19"/>
          <w:szCs w:val="19"/>
        </w:rPr>
        <w:t>7. Seznam tabulek</w:t>
      </w:r>
    </w:p>
    <w:sectPr w:rsidR="38D7C01B" w:rsidRPr="002957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B3909"/>
    <w:multiLevelType w:val="hybridMultilevel"/>
    <w:tmpl w:val="99D64F4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FF7718"/>
    <w:multiLevelType w:val="multilevel"/>
    <w:tmpl w:val="8842C388"/>
    <w:lvl w:ilvl="0">
      <w:start w:val="1"/>
      <w:numFmt w:val="decimal"/>
      <w:pStyle w:val="Heading1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221A7D62"/>
    <w:multiLevelType w:val="multilevel"/>
    <w:tmpl w:val="980C6A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2C090E"/>
    <w:multiLevelType w:val="multilevel"/>
    <w:tmpl w:val="0A0267C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3F21A2B1"/>
    <w:multiLevelType w:val="hybridMultilevel"/>
    <w:tmpl w:val="04EC264E"/>
    <w:lvl w:ilvl="0" w:tplc="D90AED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9817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CC98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607F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4034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0ED4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FE36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26B4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249A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232DEF"/>
    <w:multiLevelType w:val="multilevel"/>
    <w:tmpl w:val="AA12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755336D"/>
    <w:multiLevelType w:val="multilevel"/>
    <w:tmpl w:val="446E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56796133">
    <w:abstractNumId w:val="1"/>
  </w:num>
  <w:num w:numId="2" w16cid:durableId="1869678073">
    <w:abstractNumId w:val="4"/>
  </w:num>
  <w:num w:numId="3" w16cid:durableId="1695613905">
    <w:abstractNumId w:val="5"/>
  </w:num>
  <w:num w:numId="4" w16cid:durableId="1737582341">
    <w:abstractNumId w:val="3"/>
  </w:num>
  <w:num w:numId="5" w16cid:durableId="1156997352">
    <w:abstractNumId w:val="2"/>
  </w:num>
  <w:num w:numId="6" w16cid:durableId="1426920749">
    <w:abstractNumId w:val="6"/>
  </w:num>
  <w:num w:numId="7" w16cid:durableId="428934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5532E5B"/>
    <w:rsid w:val="0001081F"/>
    <w:rsid w:val="00015BF2"/>
    <w:rsid w:val="000668AF"/>
    <w:rsid w:val="00091FF2"/>
    <w:rsid w:val="000C7E16"/>
    <w:rsid w:val="000D1B96"/>
    <w:rsid w:val="00101C33"/>
    <w:rsid w:val="0010226E"/>
    <w:rsid w:val="00155AFE"/>
    <w:rsid w:val="001606C5"/>
    <w:rsid w:val="001970E4"/>
    <w:rsid w:val="00201D05"/>
    <w:rsid w:val="00211414"/>
    <w:rsid w:val="00217630"/>
    <w:rsid w:val="00231DB9"/>
    <w:rsid w:val="00233869"/>
    <w:rsid w:val="00233B3B"/>
    <w:rsid w:val="00242CF3"/>
    <w:rsid w:val="002603EE"/>
    <w:rsid w:val="0029574B"/>
    <w:rsid w:val="002A1DB0"/>
    <w:rsid w:val="002B05CA"/>
    <w:rsid w:val="002F39F2"/>
    <w:rsid w:val="002F6A88"/>
    <w:rsid w:val="00325C0E"/>
    <w:rsid w:val="00333FB9"/>
    <w:rsid w:val="00343E59"/>
    <w:rsid w:val="003516E9"/>
    <w:rsid w:val="00390984"/>
    <w:rsid w:val="003A6430"/>
    <w:rsid w:val="003B2268"/>
    <w:rsid w:val="003B3D1F"/>
    <w:rsid w:val="003D09E0"/>
    <w:rsid w:val="003D1303"/>
    <w:rsid w:val="003E03DE"/>
    <w:rsid w:val="00400D91"/>
    <w:rsid w:val="0040720E"/>
    <w:rsid w:val="0043115D"/>
    <w:rsid w:val="00440546"/>
    <w:rsid w:val="00460C23"/>
    <w:rsid w:val="00487B1D"/>
    <w:rsid w:val="004D63C3"/>
    <w:rsid w:val="004E05A6"/>
    <w:rsid w:val="00501B94"/>
    <w:rsid w:val="00514A4B"/>
    <w:rsid w:val="005353B1"/>
    <w:rsid w:val="005371CE"/>
    <w:rsid w:val="00545A6E"/>
    <w:rsid w:val="00567DBB"/>
    <w:rsid w:val="005A00D5"/>
    <w:rsid w:val="005A662C"/>
    <w:rsid w:val="005B5E46"/>
    <w:rsid w:val="00611DDE"/>
    <w:rsid w:val="00620357"/>
    <w:rsid w:val="00636F59"/>
    <w:rsid w:val="00642E9B"/>
    <w:rsid w:val="006473E2"/>
    <w:rsid w:val="006604CD"/>
    <w:rsid w:val="00660DFE"/>
    <w:rsid w:val="00672AB9"/>
    <w:rsid w:val="006A4BA5"/>
    <w:rsid w:val="006C4972"/>
    <w:rsid w:val="006C6687"/>
    <w:rsid w:val="006D2A62"/>
    <w:rsid w:val="006D49CF"/>
    <w:rsid w:val="00753353"/>
    <w:rsid w:val="007936B7"/>
    <w:rsid w:val="00797608"/>
    <w:rsid w:val="007A252D"/>
    <w:rsid w:val="008142B7"/>
    <w:rsid w:val="00853EBD"/>
    <w:rsid w:val="00865223"/>
    <w:rsid w:val="008915BA"/>
    <w:rsid w:val="008D373E"/>
    <w:rsid w:val="008E3F5A"/>
    <w:rsid w:val="008F6C73"/>
    <w:rsid w:val="0093345D"/>
    <w:rsid w:val="00934F2E"/>
    <w:rsid w:val="00943996"/>
    <w:rsid w:val="00964BA6"/>
    <w:rsid w:val="00980174"/>
    <w:rsid w:val="009916C6"/>
    <w:rsid w:val="009A5828"/>
    <w:rsid w:val="009A5F5D"/>
    <w:rsid w:val="009B2731"/>
    <w:rsid w:val="009C2664"/>
    <w:rsid w:val="00A05003"/>
    <w:rsid w:val="00A05A3D"/>
    <w:rsid w:val="00A25B87"/>
    <w:rsid w:val="00A7105C"/>
    <w:rsid w:val="00AB5983"/>
    <w:rsid w:val="00AF26E8"/>
    <w:rsid w:val="00AF2C26"/>
    <w:rsid w:val="00B07C04"/>
    <w:rsid w:val="00B25CDF"/>
    <w:rsid w:val="00B65565"/>
    <w:rsid w:val="00B77BC8"/>
    <w:rsid w:val="00BB4F44"/>
    <w:rsid w:val="00BC466E"/>
    <w:rsid w:val="00BD3446"/>
    <w:rsid w:val="00BF1862"/>
    <w:rsid w:val="00C00FDC"/>
    <w:rsid w:val="00C2587F"/>
    <w:rsid w:val="00C26030"/>
    <w:rsid w:val="00C868CB"/>
    <w:rsid w:val="00C87966"/>
    <w:rsid w:val="00CA588B"/>
    <w:rsid w:val="00CF578D"/>
    <w:rsid w:val="00D01F1C"/>
    <w:rsid w:val="00D21891"/>
    <w:rsid w:val="00D4279B"/>
    <w:rsid w:val="00D73C03"/>
    <w:rsid w:val="00D86C81"/>
    <w:rsid w:val="00D94BBF"/>
    <w:rsid w:val="00DC0F50"/>
    <w:rsid w:val="00DD3DD9"/>
    <w:rsid w:val="00DE404B"/>
    <w:rsid w:val="00DF3FE6"/>
    <w:rsid w:val="00E144AC"/>
    <w:rsid w:val="00E2350F"/>
    <w:rsid w:val="00E42744"/>
    <w:rsid w:val="00E612B6"/>
    <w:rsid w:val="00E86509"/>
    <w:rsid w:val="00EA5A4D"/>
    <w:rsid w:val="00F36200"/>
    <w:rsid w:val="00F82816"/>
    <w:rsid w:val="00F90E6A"/>
    <w:rsid w:val="00FB7699"/>
    <w:rsid w:val="00FC657B"/>
    <w:rsid w:val="00FD079E"/>
    <w:rsid w:val="00FE3288"/>
    <w:rsid w:val="00FE674D"/>
    <w:rsid w:val="00FF4110"/>
    <w:rsid w:val="017C6BEB"/>
    <w:rsid w:val="019372A8"/>
    <w:rsid w:val="01966D68"/>
    <w:rsid w:val="01ABE404"/>
    <w:rsid w:val="01B296F5"/>
    <w:rsid w:val="03AC0466"/>
    <w:rsid w:val="071CF120"/>
    <w:rsid w:val="0942C648"/>
    <w:rsid w:val="0C508DAF"/>
    <w:rsid w:val="0E1026FE"/>
    <w:rsid w:val="1097F6FC"/>
    <w:rsid w:val="121DEC5C"/>
    <w:rsid w:val="127F8FFC"/>
    <w:rsid w:val="129103A7"/>
    <w:rsid w:val="1589E156"/>
    <w:rsid w:val="18921737"/>
    <w:rsid w:val="1A59E9C5"/>
    <w:rsid w:val="1B329137"/>
    <w:rsid w:val="1BB76564"/>
    <w:rsid w:val="1BF4BEC9"/>
    <w:rsid w:val="207EC036"/>
    <w:rsid w:val="2521FAB9"/>
    <w:rsid w:val="25BB4CEC"/>
    <w:rsid w:val="25FA217F"/>
    <w:rsid w:val="268C2ED4"/>
    <w:rsid w:val="26B20237"/>
    <w:rsid w:val="2A1EED0E"/>
    <w:rsid w:val="2A913BE3"/>
    <w:rsid w:val="2BDA0ECC"/>
    <w:rsid w:val="2E5267A4"/>
    <w:rsid w:val="31328662"/>
    <w:rsid w:val="35532E5B"/>
    <w:rsid w:val="35CC3506"/>
    <w:rsid w:val="362963E6"/>
    <w:rsid w:val="37975C10"/>
    <w:rsid w:val="38D7C01B"/>
    <w:rsid w:val="392F07CF"/>
    <w:rsid w:val="3AC671CC"/>
    <w:rsid w:val="3C67ED85"/>
    <w:rsid w:val="3E64E6D9"/>
    <w:rsid w:val="413B8D1A"/>
    <w:rsid w:val="427EE2BE"/>
    <w:rsid w:val="437FBCEE"/>
    <w:rsid w:val="45C00CE7"/>
    <w:rsid w:val="45E36FC3"/>
    <w:rsid w:val="463F68FC"/>
    <w:rsid w:val="482889A1"/>
    <w:rsid w:val="482CF0AC"/>
    <w:rsid w:val="4FCB7788"/>
    <w:rsid w:val="50A88F21"/>
    <w:rsid w:val="51587E83"/>
    <w:rsid w:val="56E281E9"/>
    <w:rsid w:val="579E27FB"/>
    <w:rsid w:val="5AFEA691"/>
    <w:rsid w:val="5DDD9E83"/>
    <w:rsid w:val="5DF318D5"/>
    <w:rsid w:val="5E2F211D"/>
    <w:rsid w:val="5EA35776"/>
    <w:rsid w:val="607F61DB"/>
    <w:rsid w:val="61E07F96"/>
    <w:rsid w:val="627C2D19"/>
    <w:rsid w:val="637292A9"/>
    <w:rsid w:val="6383EBFF"/>
    <w:rsid w:val="65A5E19C"/>
    <w:rsid w:val="67C30EA8"/>
    <w:rsid w:val="6AECABDB"/>
    <w:rsid w:val="6B8CD38D"/>
    <w:rsid w:val="6BF9DA9F"/>
    <w:rsid w:val="6DEB114D"/>
    <w:rsid w:val="6FD0B3C5"/>
    <w:rsid w:val="7324CCD3"/>
    <w:rsid w:val="740B77B1"/>
    <w:rsid w:val="750195AC"/>
    <w:rsid w:val="76D426FA"/>
    <w:rsid w:val="79A7F2F3"/>
    <w:rsid w:val="7ADC4511"/>
    <w:rsid w:val="7C76C9D0"/>
    <w:rsid w:val="7E13FD2C"/>
    <w:rsid w:val="7E725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32E5B"/>
  <w15:chartTrackingRefBased/>
  <w15:docId w15:val="{E4791DC1-60A1-4676-B1FE-C3E0DEC49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cs-CZ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6604CD"/>
    <w:pPr>
      <w:keepNext/>
      <w:keepLines/>
      <w:pageBreakBefore/>
      <w:numPr>
        <w:numId w:val="1"/>
      </w:numPr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38D7C01B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38D7C0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6">
    <w:name w:val="heading 6"/>
    <w:basedOn w:val="Normal"/>
    <w:next w:val="Normal"/>
    <w:uiPriority w:val="9"/>
    <w:unhideWhenUsed/>
    <w:qFormat/>
    <w:rsid w:val="38D7C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38D7C01B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ListParagraph">
    <w:name w:val="List Paragraph"/>
    <w:basedOn w:val="Normal"/>
    <w:uiPriority w:val="34"/>
    <w:qFormat/>
    <w:rsid w:val="38D7C01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38D7C01B"/>
    <w:rPr>
      <w:color w:val="467886"/>
      <w:u w:val="single"/>
    </w:rPr>
  </w:style>
  <w:style w:type="paragraph" w:customStyle="1" w:styleId="Style1">
    <w:name w:val="Style1"/>
    <w:basedOn w:val="Normal"/>
    <w:link w:val="Style1Char"/>
    <w:uiPriority w:val="1"/>
    <w:qFormat/>
    <w:rsid w:val="38D7C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Style1Char">
    <w:name w:val="Style1 Char"/>
    <w:basedOn w:val="DefaultParagraphFont"/>
    <w:link w:val="Style1"/>
    <w:uiPriority w:val="1"/>
    <w:rsid w:val="38D7C0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OC1">
    <w:name w:val="toc 1"/>
    <w:basedOn w:val="Normal"/>
    <w:next w:val="Normal"/>
    <w:uiPriority w:val="39"/>
    <w:unhideWhenUsed/>
    <w:rsid w:val="38D7C01B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38D7C01B"/>
    <w:pPr>
      <w:spacing w:after="100"/>
      <w:ind w:left="220"/>
    </w:pPr>
  </w:style>
  <w:style w:type="paragraph" w:styleId="NormalWeb">
    <w:name w:val="Normal (Web)"/>
    <w:basedOn w:val="Normal"/>
    <w:uiPriority w:val="99"/>
    <w:semiHidden/>
    <w:unhideWhenUsed/>
    <w:rsid w:val="002338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cs-CZ"/>
    </w:rPr>
  </w:style>
  <w:style w:type="paragraph" w:styleId="Caption">
    <w:name w:val="caption"/>
    <w:basedOn w:val="Normal"/>
    <w:next w:val="Normal"/>
    <w:uiPriority w:val="35"/>
    <w:unhideWhenUsed/>
    <w:qFormat/>
    <w:rsid w:val="00015BF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8915BA"/>
    <w:pPr>
      <w:spacing w:after="0"/>
    </w:pPr>
  </w:style>
  <w:style w:type="paragraph" w:customStyle="1" w:styleId="paragraph">
    <w:name w:val="paragraph"/>
    <w:basedOn w:val="Normal"/>
    <w:rsid w:val="00660D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cs-CZ"/>
    </w:rPr>
  </w:style>
  <w:style w:type="character" w:customStyle="1" w:styleId="normaltextrun">
    <w:name w:val="normaltextrun"/>
    <w:basedOn w:val="DefaultParagraphFont"/>
    <w:rsid w:val="00660DFE"/>
  </w:style>
  <w:style w:type="character" w:customStyle="1" w:styleId="eop">
    <w:name w:val="eop"/>
    <w:basedOn w:val="DefaultParagraphFont"/>
    <w:rsid w:val="00660DFE"/>
  </w:style>
  <w:style w:type="character" w:styleId="UnresolvedMention">
    <w:name w:val="Unresolved Mention"/>
    <w:basedOn w:val="DefaultParagraphFont"/>
    <w:uiPriority w:val="99"/>
    <w:semiHidden/>
    <w:unhideWhenUsed/>
    <w:rsid w:val="00660D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formatovani-dokumentu.cz/navod/bakalarska-prace" TargetMode="External"/><Relationship Id="rId18" Type="http://schemas.openxmlformats.org/officeDocument/2006/relationships/hyperlink" Target="https://formatovani-dokumentu.cz/navod/bakalarska-prace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formatovani-dokumentu.cz/navod/bakalarska-prace" TargetMode="External"/><Relationship Id="rId7" Type="http://schemas.openxmlformats.org/officeDocument/2006/relationships/image" Target="media/image2.jpeg"/><Relationship Id="rId12" Type="http://schemas.openxmlformats.org/officeDocument/2006/relationships/hyperlink" Target="https://www.youtube.com/watch?v=K5S4Q6T3voQ" TargetMode="External"/><Relationship Id="rId17" Type="http://schemas.openxmlformats.org/officeDocument/2006/relationships/hyperlink" Target="https://formatovani-dokumentu.cz/navod/bakalarska-prace" TargetMode="External"/><Relationship Id="rId25" Type="http://schemas.openxmlformats.org/officeDocument/2006/relationships/hyperlink" Target="https://formatovani-dokumentu.cz/navod/bakalarska-prace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formatovani-dokumentu.cz/navod/bakalarska-prace" TargetMode="External"/><Relationship Id="rId20" Type="http://schemas.openxmlformats.org/officeDocument/2006/relationships/hyperlink" Target="https://formatovani-dokumentu.cz/navod/bakalarska-prace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edu.ceskatelevize.cz/video/10839-vite-proc-lednice-chladi" TargetMode="External"/><Relationship Id="rId24" Type="http://schemas.openxmlformats.org/officeDocument/2006/relationships/hyperlink" Target="https://formatovani-dokumentu.cz/navod/bakalarska-prace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formatovani-dokumentu.cz/navod/bakalarska-prace" TargetMode="External"/><Relationship Id="rId23" Type="http://schemas.openxmlformats.org/officeDocument/2006/relationships/hyperlink" Target="https://formatovani-dokumentu.cz/navod/bakalarska-prace" TargetMode="External"/><Relationship Id="rId10" Type="http://schemas.openxmlformats.org/officeDocument/2006/relationships/hyperlink" Target="https://cs.wikipedia.org/wiki/Peltier%C5%AFv_%C4%8Dl%C3%A1nek" TargetMode="External"/><Relationship Id="rId19" Type="http://schemas.openxmlformats.org/officeDocument/2006/relationships/hyperlink" Target="https://formatovani-dokumentu.cz/navod/bakalarska-prace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hyperlink" Target="https://formatovani-dokumentu.cz/navod/bakalarska-prace" TargetMode="External"/><Relationship Id="rId22" Type="http://schemas.openxmlformats.org/officeDocument/2006/relationships/hyperlink" Target="https://formatovani-dokumentu.cz/navod/bakalarska-prace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A1A51F-7FDF-4529-9996-DE67A6A055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1064</Words>
  <Characters>6071</Characters>
  <Application>Microsoft Office Word</Application>
  <DocSecurity>4</DocSecurity>
  <Lines>50</Lines>
  <Paragraphs>14</Paragraphs>
  <ScaleCrop>false</ScaleCrop>
  <Company/>
  <LinksUpToDate>false</LinksUpToDate>
  <CharactersWithSpaces>7121</CharactersWithSpaces>
  <SharedDoc>false</SharedDoc>
  <HLinks>
    <vt:vector size="180" baseType="variant">
      <vt:variant>
        <vt:i4>1507410</vt:i4>
      </vt:variant>
      <vt:variant>
        <vt:i4>135</vt:i4>
      </vt:variant>
      <vt:variant>
        <vt:i4>0</vt:i4>
      </vt:variant>
      <vt:variant>
        <vt:i4>5</vt:i4>
      </vt:variant>
      <vt:variant>
        <vt:lpwstr>https://formatovani-dokumentu.cz/navod/bakalarska-prace</vt:lpwstr>
      </vt:variant>
      <vt:variant>
        <vt:lpwstr>kotva-dalsi</vt:lpwstr>
      </vt:variant>
      <vt:variant>
        <vt:i4>7536684</vt:i4>
      </vt:variant>
      <vt:variant>
        <vt:i4>132</vt:i4>
      </vt:variant>
      <vt:variant>
        <vt:i4>0</vt:i4>
      </vt:variant>
      <vt:variant>
        <vt:i4>5</vt:i4>
      </vt:variant>
      <vt:variant>
        <vt:lpwstr>https://formatovani-dokumentu.cz/navod/bakalarska-prace</vt:lpwstr>
      </vt:variant>
      <vt:variant>
        <vt:lpwstr>kotva-prilohy</vt:lpwstr>
      </vt:variant>
      <vt:variant>
        <vt:i4>6488114</vt:i4>
      </vt:variant>
      <vt:variant>
        <vt:i4>129</vt:i4>
      </vt:variant>
      <vt:variant>
        <vt:i4>0</vt:i4>
      </vt:variant>
      <vt:variant>
        <vt:i4>5</vt:i4>
      </vt:variant>
      <vt:variant>
        <vt:lpwstr>https://formatovani-dokumentu.cz/navod/bakalarska-prace</vt:lpwstr>
      </vt:variant>
      <vt:variant>
        <vt:lpwstr>kotva-seznam</vt:lpwstr>
      </vt:variant>
      <vt:variant>
        <vt:i4>8126518</vt:i4>
      </vt:variant>
      <vt:variant>
        <vt:i4>126</vt:i4>
      </vt:variant>
      <vt:variant>
        <vt:i4>0</vt:i4>
      </vt:variant>
      <vt:variant>
        <vt:i4>5</vt:i4>
      </vt:variant>
      <vt:variant>
        <vt:lpwstr>https://formatovani-dokumentu.cz/navod/bakalarska-prace</vt:lpwstr>
      </vt:variant>
      <vt:variant>
        <vt:lpwstr>kotva-literatura</vt:lpwstr>
      </vt:variant>
      <vt:variant>
        <vt:i4>65622</vt:i4>
      </vt:variant>
      <vt:variant>
        <vt:i4>123</vt:i4>
      </vt:variant>
      <vt:variant>
        <vt:i4>0</vt:i4>
      </vt:variant>
      <vt:variant>
        <vt:i4>5</vt:i4>
      </vt:variant>
      <vt:variant>
        <vt:lpwstr>https://formatovani-dokumentu.cz/navod/bakalarska-prace</vt:lpwstr>
      </vt:variant>
      <vt:variant>
        <vt:lpwstr>kotva-zaver</vt:lpwstr>
      </vt:variant>
      <vt:variant>
        <vt:i4>1966172</vt:i4>
      </vt:variant>
      <vt:variant>
        <vt:i4>120</vt:i4>
      </vt:variant>
      <vt:variant>
        <vt:i4>0</vt:i4>
      </vt:variant>
      <vt:variant>
        <vt:i4>5</vt:i4>
      </vt:variant>
      <vt:variant>
        <vt:lpwstr>https://formatovani-dokumentu.cz/navod/bakalarska-prace</vt:lpwstr>
      </vt:variant>
      <vt:variant>
        <vt:lpwstr>kotva-prakticka</vt:lpwstr>
      </vt:variant>
      <vt:variant>
        <vt:i4>6553638</vt:i4>
      </vt:variant>
      <vt:variant>
        <vt:i4>117</vt:i4>
      </vt:variant>
      <vt:variant>
        <vt:i4>0</vt:i4>
      </vt:variant>
      <vt:variant>
        <vt:i4>5</vt:i4>
      </vt:variant>
      <vt:variant>
        <vt:lpwstr>https://formatovani-dokumentu.cz/navod/bakalarska-prace</vt:lpwstr>
      </vt:variant>
      <vt:variant>
        <vt:lpwstr>kotva-teoreticka</vt:lpwstr>
      </vt:variant>
      <vt:variant>
        <vt:i4>1507392</vt:i4>
      </vt:variant>
      <vt:variant>
        <vt:i4>114</vt:i4>
      </vt:variant>
      <vt:variant>
        <vt:i4>0</vt:i4>
      </vt:variant>
      <vt:variant>
        <vt:i4>5</vt:i4>
      </vt:variant>
      <vt:variant>
        <vt:lpwstr>https://formatovani-dokumentu.cz/navod/bakalarska-prace</vt:lpwstr>
      </vt:variant>
      <vt:variant>
        <vt:lpwstr>kotva-uvod</vt:lpwstr>
      </vt:variant>
      <vt:variant>
        <vt:i4>3801151</vt:i4>
      </vt:variant>
      <vt:variant>
        <vt:i4>111</vt:i4>
      </vt:variant>
      <vt:variant>
        <vt:i4>0</vt:i4>
      </vt:variant>
      <vt:variant>
        <vt:i4>5</vt:i4>
      </vt:variant>
      <vt:variant>
        <vt:lpwstr>https://formatovani-dokumentu.cz/navod/bakalarska-prace</vt:lpwstr>
      </vt:variant>
      <vt:variant>
        <vt:lpwstr>kotva-obsah-prace</vt:lpwstr>
      </vt:variant>
      <vt:variant>
        <vt:i4>6815805</vt:i4>
      </vt:variant>
      <vt:variant>
        <vt:i4>108</vt:i4>
      </vt:variant>
      <vt:variant>
        <vt:i4>0</vt:i4>
      </vt:variant>
      <vt:variant>
        <vt:i4>5</vt:i4>
      </vt:variant>
      <vt:variant>
        <vt:lpwstr>https://formatovani-dokumentu.cz/navod/bakalarska-prace</vt:lpwstr>
      </vt:variant>
      <vt:variant>
        <vt:lpwstr>kotva-podekovani</vt:lpwstr>
      </vt:variant>
      <vt:variant>
        <vt:i4>8126517</vt:i4>
      </vt:variant>
      <vt:variant>
        <vt:i4>105</vt:i4>
      </vt:variant>
      <vt:variant>
        <vt:i4>0</vt:i4>
      </vt:variant>
      <vt:variant>
        <vt:i4>5</vt:i4>
      </vt:variant>
      <vt:variant>
        <vt:lpwstr>https://formatovani-dokumentu.cz/navod/bakalarska-prace</vt:lpwstr>
      </vt:variant>
      <vt:variant>
        <vt:lpwstr>kotva-anotace</vt:lpwstr>
      </vt:variant>
      <vt:variant>
        <vt:i4>7471156</vt:i4>
      </vt:variant>
      <vt:variant>
        <vt:i4>102</vt:i4>
      </vt:variant>
      <vt:variant>
        <vt:i4>0</vt:i4>
      </vt:variant>
      <vt:variant>
        <vt:i4>5</vt:i4>
      </vt:variant>
      <vt:variant>
        <vt:lpwstr>https://formatovani-dokumentu.cz/navod/bakalarska-prace</vt:lpwstr>
      </vt:variant>
      <vt:variant>
        <vt:lpwstr>kotva-prohlaseni</vt:lpwstr>
      </vt:variant>
      <vt:variant>
        <vt:i4>7798838</vt:i4>
      </vt:variant>
      <vt:variant>
        <vt:i4>99</vt:i4>
      </vt:variant>
      <vt:variant>
        <vt:i4>0</vt:i4>
      </vt:variant>
      <vt:variant>
        <vt:i4>5</vt:i4>
      </vt:variant>
      <vt:variant>
        <vt:lpwstr>https://formatovani-dokumentu.cz/navod/bakalarska-prace</vt:lpwstr>
      </vt:variant>
      <vt:variant>
        <vt:lpwstr>kotva-titulni</vt:lpwstr>
      </vt:variant>
      <vt:variant>
        <vt:i4>1703992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_Toc222488035</vt:lpwstr>
      </vt:variant>
      <vt:variant>
        <vt:i4>3407908</vt:i4>
      </vt:variant>
      <vt:variant>
        <vt:i4>87</vt:i4>
      </vt:variant>
      <vt:variant>
        <vt:i4>0</vt:i4>
      </vt:variant>
      <vt:variant>
        <vt:i4>5</vt:i4>
      </vt:variant>
      <vt:variant>
        <vt:lpwstr>https://www.youtube.com/watch?v=K5S4Q6T3voQ</vt:lpwstr>
      </vt:variant>
      <vt:variant>
        <vt:lpwstr/>
      </vt:variant>
      <vt:variant>
        <vt:i4>589854</vt:i4>
      </vt:variant>
      <vt:variant>
        <vt:i4>84</vt:i4>
      </vt:variant>
      <vt:variant>
        <vt:i4>0</vt:i4>
      </vt:variant>
      <vt:variant>
        <vt:i4>5</vt:i4>
      </vt:variant>
      <vt:variant>
        <vt:lpwstr>https://edu.ceskatelevize.cz/video/10839-vite-proc-lednice-chladi</vt:lpwstr>
      </vt:variant>
      <vt:variant>
        <vt:lpwstr/>
      </vt:variant>
      <vt:variant>
        <vt:i4>1310769</vt:i4>
      </vt:variant>
      <vt:variant>
        <vt:i4>81</vt:i4>
      </vt:variant>
      <vt:variant>
        <vt:i4>0</vt:i4>
      </vt:variant>
      <vt:variant>
        <vt:i4>5</vt:i4>
      </vt:variant>
      <vt:variant>
        <vt:lpwstr>https://cs.wikipedia.org/wiki/Peltier%C5%AFv_%C4%8Dl%C3%A1nek</vt:lpwstr>
      </vt:variant>
      <vt:variant>
        <vt:lpwstr/>
      </vt:variant>
      <vt:variant>
        <vt:i4>1507377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_Toc222487910</vt:lpwstr>
      </vt:variant>
      <vt:variant>
        <vt:i4>1441841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_Toc222487909</vt:lpwstr>
      </vt:variant>
      <vt:variant>
        <vt:i4>1441841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_Toc222487908</vt:lpwstr>
      </vt:variant>
      <vt:variant>
        <vt:i4>1441841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_Toc222487907</vt:lpwstr>
      </vt:variant>
      <vt:variant>
        <vt:i4>1441841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_Toc222487906</vt:lpwstr>
      </vt:variant>
      <vt:variant>
        <vt:i4>1441841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_Toc222487905</vt:lpwstr>
      </vt:variant>
      <vt:variant>
        <vt:i4>1441841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_Toc222487904</vt:lpwstr>
      </vt:variant>
      <vt:variant>
        <vt:i4>1441841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_Toc222487903</vt:lpwstr>
      </vt:variant>
      <vt:variant>
        <vt:i4>1441841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_Toc222487902</vt:lpwstr>
      </vt:variant>
      <vt:variant>
        <vt:i4>1441841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_Toc222487901</vt:lpwstr>
      </vt:variant>
      <vt:variant>
        <vt:i4>1441841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_Toc222487900</vt:lpwstr>
      </vt:variant>
      <vt:variant>
        <vt:i4>2031664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_Toc222487899</vt:lpwstr>
      </vt:variant>
      <vt:variant>
        <vt:i4>2031664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_Toc222487898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DOBRÁ Hana (123)</dc:creator>
  <cp:keywords/>
  <dc:description/>
  <cp:lastModifiedBy>DOBRÁ Hana (123)</cp:lastModifiedBy>
  <cp:revision>87</cp:revision>
  <dcterms:created xsi:type="dcterms:W3CDTF">2026-02-13T21:13:00Z</dcterms:created>
  <dcterms:modified xsi:type="dcterms:W3CDTF">2026-02-20T13:05:00Z</dcterms:modified>
</cp:coreProperties>
</file>