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Windows; компілятор або інтерпретатор мови програмування за вибором студента; середовище розробки (Visual Studio, VS Code або інше).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використання кодування UTF-8 або UCS-2 для коректної роботи з українським текстом;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риклад-виконання"/>
    <w:p>
      <w:pPr>
        <w:pStyle w:val="Heading2"/>
      </w:pPr>
      <w:r>
        <w:t xml:space="preserve">Приклад виконання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&lt;fstream&gt;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&lt;cmath&gt;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&lt;locale&gt;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&lt;codecvt&gt;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&lt;fcntl.h&gt;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namespace std;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wstring ALPHA_LO = L"абвгґдеєжзиіїйклмнопрстуфхцчшщьюя";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wstring ALPHA_UP = L"АБВГҐДЕЄЖЗИІЇЙКЛМНОПРСТУФХЦЧШЩЬЮЯ";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N = 33;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Еталонні частоти літер української мови, 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double REF[N]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7.55, 1.78, 5.45, 1.47, 0.01, 3.46, 4.82, 0.52, 1.05, 2.41,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6.39, 5.97, 0.63, 1.26, 3.67, 3.56, 3.25, 6.39, 9.88, 3.04,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4.61, 4.40, 4.61, 3.56, 0.31, 1.26, 1.05, 1.36, 0.73, 0.42,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1.78, 0.94, 2.41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Пошук індексу літери в алфавіті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indexOf(wchar_t c, bool&amp; upper)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size_t p = ALPHA_LO.find(c);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(p != wstring::npos) { upper = false; return (int)p;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 = ALPHA_UP.find(c);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(p != wstring::npos) { upper = true; return (int)p;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Читання тексту з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readFile(const string&amp; name)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wifstream in(name);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(!in)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L"Помилка: файл не знайдено!\n";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L"";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in.imbue(locale(in.getloc(), new codecvt_utf8&lt;wchar_t&gt;));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wstring text((istreambuf_iterator&lt;wchar_t&gt;(in)),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istreambuf_iterator&lt;wchar_t&gt;());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Запис тексту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writeFile(const string&amp; name, const wstring&amp;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wofstream out(name);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(!out)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out.imbue(locale(out.getloc(), new codecvt_utf8&lt;wchar_t&gt;));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out &lt;&lt;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encrypt(const wstring&amp; text, int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k = ((k % N) + N)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wstring res =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res.size();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bool up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p = indexOf(res[i], 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 &gt;= 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res[i] = up ? ALPHA_UP[(p + k) % N] : ALPHA_LO[(p + k) % N];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decrypt(const wstring&amp; text, int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encrypt(text, N - ((k % N) + N) %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Підрахунок частот літер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vector&lt;double&gt; frequencies(const wstring&amp; text, long&amp; total)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vector&lt;double&gt; f(N, 0.0);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text.size();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bool up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p = indexOf(text[i], 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 &gt;= 0) { f[p] += 1.0; total++;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(total &gt; 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N; i++)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f[i] = f[i] * 100.0 / total;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Друк таблиці частот із гістограмою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printFrequencies(const vector&lt;double&gt;&amp; f, long total)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L"| Літера| Частота  | Еталон   | Гістограма           |\n";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L"| " &lt;&lt; ALPHA_LO[i] &lt;&lt; L"     |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fixed &lt;&lt; setprecision(2) &lt;&lt; setw(6) &lt;&lt; f[i] &lt;&lt; L" % |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setw(6) &lt;&lt; REF[i] &lt;&lt; L" % |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bars = (int)(f[i] * 2 + 0.5);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wstring bar(bars &gt; 20 ? 20 : bars, L'#');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left &lt;&lt; setw(20) &lt;&lt; bar &lt;&lt; right &lt;&lt; L" |\n";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L"Усього літер у тексті: " &lt;&lt; total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Злам повним перебором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bruteForce(const wstring&amp;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L"Перебір усіх " &lt;&lt; N - 1 &lt;&lt; L" можливих ключів:\n";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k = 1; k &lt; N; k++)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wstring t = decrypt(text,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(t.size() &gt; 48) t = t.substr(0, 48) + L"...";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L"k = " &lt;&lt; setw(2) &lt;&lt; k &lt;&lt; L" : " &lt;&lt; t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Автоматичне визначення ключа за критерієм хі-квадрат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findKey(const wstring&amp; text, double&amp; bestChi)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bestK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bestChi = 1e18;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k = 0; k &lt; N; k++)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total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vector&lt;double&gt; f = frequencies(decrypt(text, k),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(total == 0)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double chi = 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double obs = f[i] * total / 100.0;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double exp = REF[i] * total / 100.0;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(exp &lt; 0.5) exp = 0.5;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chi += (obs - exp) * (obs - exp) / exp;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(chi &lt; bestChi) { bestChi = chi; bestK = k;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bestK;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Меню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menu()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L"\n=============== МЕНЮ ===============\n"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1 - завантажити текст із файлу\n"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2 - показати поточний текст\n"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3 - зашифрувати шифром Цезаря\n"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4 - розшифрувати за відомим ключем\n"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5 - частотний аналіз тексту\n"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6 - злам повним перебором ключів\n"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7 - автоматичне визначення ключа\n"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8 - зберегти текст у файл\n"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0 - вихід\n"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L"====================================\n"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L"Ваш вибір: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_setmode(_fileno(stdout), _O_U16TEXT);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_setmode(_fileno(stdin), _O_U16TEXT);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locale::global(locale(""));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wcout.imbue(locale());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wstring text = L"";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item = -1, k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total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(item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menu();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(!(wcin &gt;&gt; item))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// Кінець введення (Ctrl+D, Ctrl+Z або перенаправлений файл) 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// виходимо, інакше цикл крутився б нескінченно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(wcin.eof())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wcin.clear();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wcin.ignore(1000, L'\n');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item =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switch (item)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1: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readFile("plain.txt");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(!text.empty())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L"Текст завантажено, символів: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&lt;&lt; text.size()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2: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L"--- Поточний текст ---\n" &lt;&lt; text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3: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L"Введіть ключ (1.." &lt;&lt; N - 1 &lt;&lt; L"):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wcin &gt;&gt; 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(k &lt; 1 || k &gt;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L"Некоректний ключ!\n";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encrypt(text,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L"Текст зашифровано.\n";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4: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L"Введіть ключ (1.." &lt;&lt; N - 1 &lt;&lt; L"):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wcin &gt;&gt; 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(k &lt; 1 || k &gt;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L"Некоректний ключ!\n";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decrypt(text,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L"Текст розшифровано.\n";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5: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vector&lt;double&gt; f = frequencies(text,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(total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L"Текст порожній!\n";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printFrequencies(f,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6: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bruteForce(text);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7: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double chi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int key = findKey(text, chi);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L"Знайдений ключ: k = " &lt;&lt; 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&lt;&lt; L" (хі-квадрат = " &lt;&lt; fixed &lt;&lt; setprecision(1)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&lt;&lt; chi &lt;&lt; L")\n";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8: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(writeFile("result.txt", text))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L"Збережено у result.txt\n";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L"Помилка запису!\n";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0: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L"Роботу завершено.\n";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default: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L"Такого пункту меню немає!\n";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 МЕНЮ 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1 - завантажити текст із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2 - показати поточний текст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3 - зашифрувати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4 - розшифрувати за відомим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5 - частотний аналіз тексту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6 - злам повним перебором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7 - автоматичне визначення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8 - зберегти текст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0 - вихід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Текст завантажено, символів: 955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Літера| Частота  | Еталон   | Гістограма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а     |   9.89 % |   7.55 % | ####################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б     |   1.73 % |   1.78 % | ###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в     |   4.94 % |   5.45 % | ##########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г     |   0.62 % |   1.47 % | #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и     |   7.05 % |   6.39 % | ##############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і     |   4.33 % |   5.97 % | #########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н     |   6.30 % |   6.39 % | #############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о     |   9.02 % |   9.88 % | ##################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с     |   6.43 % |   4.40 % | #############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т     |   4.94 % |   4.61 % | ##########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Усього літер у тексті: 809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Введіть ключ (1..32):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Текст зашифровано.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Знайдений ключ: k = 7 (хі-квадрат = 42.4)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Три найчастіші літери тексту — а, о, и — і в еталоні стоять на тих самих</w:t>
      </w:r>
      <w:r>
        <w:t xml:space="preserve"> </w:t>
      </w:r>
      <w:r>
        <w:t xml:space="preserve">місцях, тому метод і спрацював: після зсуву на правильний ключ гістограма</w:t>
      </w:r>
      <w:r>
        <w:t xml:space="preserve"> </w:t>
      </w:r>
      <w:r>
        <w:t xml:space="preserve">шифротексту накладається на еталонну. Хі-квадрат тут — міра розбіжності:</w:t>
      </w:r>
      <w:r>
        <w:t xml:space="preserve"> </w:t>
      </w:r>
      <w:r>
        <w:t xml:space="preserve">програма перебирає всі 32 ключі й лишає той, для якого вона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LC_ALL=en_US.UTF-8 ./caesar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(8,38 %; 6,68 %; 10,29 % тощо), змінилися лише літери, яким ці значення належать. Найчастіша літера «о» (10,29 %) перейшла в «х», що й дає ключ: номер «х» дорівнює 25, номер «о» — 18, різниця 25 − 18 = 7.</w:t>
      </w:r>
    </w:p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короткі теоретичні відомості про шифр Цезаря та частотний аналіз;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текст програми з поясненням ключових функцій;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роботи програми: шифрування, дешифрування, визначення ключа;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знімки екрана із сеансом роботи;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 за результатами роботи.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правило Керкгофса.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2026-09-21T22:18:51Z</dcterms:created>
  <dcterms:modified xsi:type="dcterms:W3CDTF">2026-09-21T22:18:51Z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