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19K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/etc/security/limits.conf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/etc/ssh/sshd_config.conf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/etc/sysctl.conf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28K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32K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72K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6,1K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