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всіх, змінює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пароль (додає ! перед хешем)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-e 1 dev2                 # і сам обліковий запис: строк дії минув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t xml:space="preserve">Блокування пароля (</w:t>
      </w:r>
      <w:r>
        <w:rPr>
          <w:rStyle w:val="VerbatimChar"/>
        </w:rPr>
        <w:t xml:space="preserve">usermod -L</w:t>
      </w:r>
      <w:r>
        <w:t xml:space="preserve">) не заважає входити за ключем SSH: перевірка ключа не звертається до хеша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Щоб справді закрити обліковий запис, додатково роблять його строк дії таким, що минув (</w:t>
      </w:r>
      <w:r>
        <w:rPr>
          <w:rStyle w:val="VerbatimChar"/>
        </w:rPr>
        <w:t xml:space="preserve">usermod -e 1</w:t>
      </w:r>
      <w:r>
        <w:t xml:space="preserve">), або встановлюють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Програма, що створює файл, запитує права</w:t>
      </w:r>
      <w:r>
        <w:t xml:space="preserve"> </w:t>
      </w:r>
      <w:r>
        <w:rPr>
          <w:rStyle w:val="VerbatimChar"/>
        </w:rPr>
        <w:t xml:space="preserve">666</w:t>
      </w:r>
      <w:r>
        <w:t xml:space="preserve"> </w:t>
      </w:r>
      <w:r>
        <w:t xml:space="preserve">для файлів і</w:t>
      </w:r>
      <w:r>
        <w:t xml:space="preserve"> </w:t>
      </w:r>
      <w:r>
        <w:rPr>
          <w:rStyle w:val="VerbatimChar"/>
        </w:rPr>
        <w:t xml:space="preserve">777</w:t>
      </w:r>
      <w:r>
        <w:t xml:space="preserve"> </w:t>
      </w:r>
      <w:r>
        <w:t xml:space="preserve">для каталогів, а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вказує, які біти з них</w:t>
      </w:r>
      <w:r>
        <w:t xml:space="preserve"> </w:t>
      </w:r>
      <w:r>
        <w:rPr>
          <w:b/>
          <w:bCs/>
        </w:rPr>
        <w:t xml:space="preserve">прибрати</w:t>
      </w:r>
      <w:r>
        <w:t xml:space="preserve">. Це побітова операція «і не», а не віднімання: для маски</w:t>
      </w:r>
      <w:r>
        <w:t xml:space="preserve"> </w:t>
      </w:r>
      <w:r>
        <w:rPr>
          <w:rStyle w:val="VerbatimChar"/>
        </w:rPr>
        <w:t xml:space="preserve">027</w:t>
      </w:r>
      <w:r>
        <w:t xml:space="preserve"> </w:t>
      </w:r>
      <w:r>
        <w:t xml:space="preserve">віднімання дало б неможливе</w:t>
      </w:r>
      <w:r>
        <w:t xml:space="preserve"> </w:t>
      </w:r>
      <w:r>
        <w:rPr>
          <w:rStyle w:val="VerbatimChar"/>
        </w:rPr>
        <w:t xml:space="preserve">639</w:t>
      </w:r>
      <w:r>
        <w:t xml:space="preserve">, а справжній результат —</w:t>
      </w:r>
      <w:r>
        <w:t xml:space="preserve"> </w:t>
      </w:r>
      <w:r>
        <w:rPr>
          <w:rStyle w:val="VerbatimChar"/>
        </w:rPr>
        <w:t xml:space="preserve">640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маска: 0022 або 0002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вигляді: u=rwx,g=rx,o=rx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666 без 022 = 644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777 без 022 = 755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 Ubuntu і Debian звичайний користувач отримує маску</w:t>
      </w:r>
      <w:r>
        <w:t xml:space="preserve"> </w:t>
      </w:r>
      <w:r>
        <w:rPr>
          <w:rStyle w:val="VerbatimChar"/>
        </w:rPr>
        <w:t xml:space="preserve">0002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0022</w:t>
      </w:r>
      <w:r>
        <w:t xml:space="preserve">: кожен має власну основну групу з тим самим іменем (схема user private group), тож право запису для групи нікому зайвому доступу не дає. Модуль</w:t>
      </w:r>
      <w:r>
        <w:t xml:space="preserve"> </w:t>
      </w:r>
      <w:r>
        <w:rPr>
          <w:rStyle w:val="VerbatimChar"/>
        </w:rPr>
        <w:t xml:space="preserve">pam_umask</w:t>
      </w:r>
      <w:r>
        <w:t xml:space="preserve"> </w:t>
      </w:r>
      <w:r>
        <w:t xml:space="preserve">вмикає таку маску, коли ім’я користувача збігається з іменем його основної групи.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 Після першого запису ACL з’являється ще й</w:t>
      </w:r>
      <w:r>
        <w:t xml:space="preserve"> </w:t>
      </w:r>
      <w:r>
        <w:rPr>
          <w:b/>
          <w:bCs/>
        </w:rPr>
        <w:t xml:space="preserve">маска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mask::</w:t>
      </w:r>
      <w:r>
        <w:t xml:space="preserve">) — верхня межа для всіх записів, крім власника та інших; саме її показує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на місці прав групи. Якщо команд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setfacl</w:t>
      </w:r>
      <w:r>
        <w:t xml:space="preserve"> </w:t>
      </w:r>
      <w:r>
        <w:t xml:space="preserve">немає, їх встановлює пакет</w:t>
      </w:r>
      <w:r>
        <w:t xml:space="preserve"> </w:t>
      </w:r>
      <w:r>
        <w:rPr>
          <w:rStyle w:val="VerbatimChar"/>
        </w:rPr>
        <w:t xml:space="preserve">acl</w:t>
      </w:r>
      <w:r>
        <w:t xml:space="preserve">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FirstParagraph"/>
      </w:pPr>
      <w:r>
        <w:t xml:space="preserve">Точний текст повідомлень</w:t>
      </w:r>
      <w:r>
        <w:t xml:space="preserve"> </w:t>
      </w:r>
      <w:r>
        <w:rPr>
          <w:rStyle w:val="VerbatimChar"/>
        </w:rPr>
        <w:t xml:space="preserve">adduser</w:t>
      </w:r>
      <w:r>
        <w:t xml:space="preserve"> </w:t>
      </w:r>
      <w:r>
        <w:t xml:space="preserve">залежить від його версії; номери UID і GID у вас також можуть бути іншими.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Adding new group `dev1' (1001)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створено після користувачів навмисне: інакше вона зайняла б GID 1001, і номери UID та GID нових користувачів розійшлися б.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dev1:!:20714:0:99999:7:::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 Число</w:t>
      </w:r>
      <w:r>
        <w:t xml:space="preserve"> </w:t>
      </w:r>
      <w:r>
        <w:rPr>
          <w:rStyle w:val="VerbatimChar"/>
        </w:rPr>
        <w:t xml:space="preserve">20714</w:t>
      </w:r>
      <w:r>
        <w:t xml:space="preserve"> </w:t>
      </w:r>
      <w:r>
        <w:t xml:space="preserve">— дата останньої зміни пароля в днях від 1 січня 1970 року (тут — 18 вересня 2026-го), далі — мінімальний і максимальний строк дії пароля та за скільки днів попереджати.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18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18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18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ядро відмовляється його запустити. Розмір 18 байтів, а не 12: кожна кирилична літера в UTF-8 займає два байти, плюс символ кінця рядка. Права</w:t>
      </w:r>
      <w:r>
        <w:t xml:space="preserve"> </w:t>
      </w:r>
      <w:r>
        <w:rPr>
          <w:rStyle w:val="VerbatimChar"/>
        </w:rPr>
        <w:t xml:space="preserve">rw-rw-r--</w:t>
      </w:r>
      <w:r>
        <w:t xml:space="preserve"> </w:t>
      </w:r>
      <w:r>
        <w:t xml:space="preserve">у щойно створеного файлу — наслідок маски</w:t>
      </w:r>
      <w:r>
        <w:t xml:space="preserve"> </w:t>
      </w:r>
      <w:r>
        <w:rPr>
          <w:rStyle w:val="VerbatimChar"/>
        </w:rPr>
        <w:t xml:space="preserve">0002</w:t>
      </w:r>
      <w:r>
        <w:t xml:space="preserve">, про яку йдеться в кроці 5.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ls: cannot access 'secret/data.txt': Permission denied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самих файлів — права на файл при цьому не змінювалися. Навіть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показав ім’я</w:t>
      </w:r>
      <w:r>
        <w:t xml:space="preserve"> </w:t>
      </w:r>
      <w:r>
        <w:rPr>
          <w:rStyle w:val="VerbatimChar"/>
        </w:rPr>
        <w:t xml:space="preserve">data.txt</w:t>
      </w:r>
      <w:r>
        <w:t xml:space="preserve"> </w:t>
      </w:r>
      <w:r>
        <w:t xml:space="preserve">з помилкою: ім’я він прочитав з каталогу (право</w:t>
      </w:r>
      <w:r>
        <w:t xml:space="preserve"> </w:t>
      </w:r>
      <w:r>
        <w:rPr>
          <w:rStyle w:val="VerbatimChar"/>
        </w:rPr>
        <w:t xml:space="preserve">r</w:t>
      </w:r>
      <w:r>
        <w:t xml:space="preserve">), а щоб розфарбувати вивід за типом файлу, спробував прочитати його inode — і отримав відмову (права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немає).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встановлення, і лише в поточній оболонці та її дочірніх процесах.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Права файлу</w:t>
      </w:r>
      <w:r>
        <w:t xml:space="preserve"> </w:t>
      </w:r>
      <w:r>
        <w:rPr>
          <w:rStyle w:val="VerbatimChar"/>
        </w:rPr>
        <w:t xml:space="preserve">rw-r--r--</w:t>
      </w:r>
      <w:r>
        <w:t xml:space="preserve">, бо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запускає команду з маскою не м’якшою за</w:t>
      </w:r>
      <w:r>
        <w:t xml:space="preserve"> </w:t>
      </w:r>
      <w:r>
        <w:rPr>
          <w:rStyle w:val="VerbatimChar"/>
        </w:rPr>
        <w:t xml:space="preserve">0022</w:t>
      </w:r>
      <w:r>
        <w:t xml:space="preserve">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на каталог запис дозволяють. Велика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drwxrws--T</w:t>
      </w:r>
      <w:r>
        <w:t xml:space="preserve"> </w:t>
      </w:r>
      <w:r>
        <w:t xml:space="preserve">означає sticky-біт без права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інших.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-c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mask::r--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~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drwxr-x--- 22 student student 4096 вер 18 11:38 /home/student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o-x ~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ACL, а рядок</w:t>
      </w:r>
      <w:r>
        <w:t xml:space="preserve"> </w:t>
      </w:r>
      <w:r>
        <w:rPr>
          <w:rStyle w:val="VerbatimChar"/>
        </w:rPr>
        <w:t xml:space="preserve">mask::r--</w:t>
      </w:r>
      <w:r>
        <w:t xml:space="preserve"> </w:t>
      </w:r>
      <w:r>
        <w:t xml:space="preserve">— верхня межа прав для записів ACL. Зверніть увагу: ACL на файлі не допоміг, доки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не міг пройти через домашній каталог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— з Ubuntu 21.04 домашні каталоги створюються з правами</w:t>
      </w:r>
      <w:r>
        <w:t xml:space="preserve"> </w:t>
      </w:r>
      <w:r>
        <w:rPr>
          <w:rStyle w:val="VerbatimChar"/>
        </w:rPr>
        <w:t xml:space="preserve">750</w:t>
      </w:r>
      <w:r>
        <w:t xml:space="preserve">.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кожен</w:t>
      </w:r>
      <w:r>
        <w:t xml:space="preserve"> </w:t>
      </w:r>
      <w:r>
        <w:t xml:space="preserve">каталог шляху обов’язкове незалежно від ACL. Наприкінці право відкликано, щоб не лишати домашній каталог відкритим.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повернути права домашнього каталогу (</w:t>
      </w:r>
      <w:r>
        <w:rPr>
          <w:rStyle w:val="VerbatimChar"/>
        </w:rPr>
        <w:t xml:space="preserve">chmod o-x ~</w:t>
      </w:r>
      <w:r>
        <w:t xml:space="preserve">), видалити навчальних користувачів (</w:t>
      </w:r>
      <w:r>
        <w:rPr>
          <w:rStyle w:val="VerbatimChar"/>
        </w:rPr>
        <w:t xml:space="preserve">sudo deluser --remove-home dev1</w:t>
      </w:r>
      <w:r>
        <w:t xml:space="preserve">) і групу (</w:t>
      </w:r>
      <w:r>
        <w:rPr>
          <w:rStyle w:val="VerbatimChar"/>
        </w:rPr>
        <w:t xml:space="preserve">sudo groupdel developers</w:t>
      </w:r>
      <w:r>
        <w:t xml:space="preserve">),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