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KIỂM TRA HOẠT ĐỘNG TRẢI NGHIỆM – 90 PHÚT</w:t>
      </w:r>
    </w:p>
    <w:p>
      <w:r>
        <w:t>Chủ đề:</w:t>
      </w:r>
    </w:p>
    <w:p>
      <w:r>
        <w:t>1. Hỗ trợ hoạt động trong gia đình</w:t>
      </w:r>
    </w:p>
    <w:p>
      <w:r>
        <w:t>2. Quản lí tài chính cá nhân</w:t>
      </w:r>
    </w:p>
    <w:p>
      <w:r>
        <w:t>Thời gian làm bài: 90 phút</w:t>
      </w:r>
    </w:p>
    <w:p>
      <w:r>
        <w:t>Tổng điểm: 10 điểm</w:t>
      </w:r>
    </w:p>
    <w:p>
      <w:r>
        <w:t>Hình thức: Tự luận – Tình huống thực tế – Lập kế hoạch</w:t>
      </w:r>
    </w:p>
    <w:p>
      <w:pPr>
        <w:pStyle w:val="Heading2"/>
      </w:pPr>
      <w:r>
        <w:br/>
        <w:t>PHẦN I. NHẬN THỨC VÀ PHÂN TÍCH (2 điểm)</w:t>
      </w:r>
    </w:p>
    <w:p>
      <w:r>
        <w:t>Câu 1 (1 điểm):</w:t>
      </w:r>
    </w:p>
    <w:p>
      <w:r>
        <w:t>Trình bày vai trò của học sinh trong việc hỗ trợ hoạt động gia đình. Vì sao việc tham gia công việc gia đình góp phần hình thành phẩm chất và năng lực cá nhân?</w:t>
      </w:r>
    </w:p>
    <w:p>
      <w:r>
        <w:br/>
        <w:t>Câu 2 (1 điểm):</w:t>
      </w:r>
    </w:p>
    <w:p>
      <w:r>
        <w:t>Theo em, quản lí tài chính cá nhân gồm những nội dung cơ bản nào? Vì sao học sinh THPT cần rèn luyện kỹ năng này từ sớm?</w:t>
      </w:r>
    </w:p>
    <w:p>
      <w:pPr>
        <w:pStyle w:val="Heading2"/>
      </w:pPr>
      <w:r>
        <w:br/>
        <w:t>PHẦN II. TÌNH HUỐNG THỰC TẾ – HỖ TRỢ GIA ĐÌNH (3 điểm)</w:t>
      </w:r>
    </w:p>
    <w:p>
      <w:r>
        <w:t>Câu 3 (3 điểm):</w:t>
      </w:r>
    </w:p>
    <w:p>
      <w:r>
        <w:t>Gia đình bạn Minh có 4 người:</w:t>
      </w:r>
    </w:p>
    <w:p>
      <w:r>
        <w:t>- Bố làm việc cả ngày, thường về muộn.</w:t>
      </w:r>
    </w:p>
    <w:p>
      <w:r>
        <w:t>- Mẹ kinh doanh nhỏ tại nhà, khá bận rộn.</w:t>
      </w:r>
    </w:p>
    <w:p>
      <w:r>
        <w:t>- Em nhỏ học lớp 3.</w:t>
      </w:r>
    </w:p>
    <w:p>
      <w:r>
        <w:t>- Minh học lớp 11, chuẩn bị thi học kì.</w:t>
      </w:r>
    </w:p>
    <w:p>
      <w:r>
        <w:t>Gần đây, mẹ Minh tỏ ra mệt mỏi vì phải lo cả việc kinh doanh và việc nhà.</w:t>
      </w:r>
    </w:p>
    <w:p>
      <w:r>
        <w:t>Yêu cầu:</w:t>
      </w:r>
    </w:p>
    <w:p>
      <w:r>
        <w:t>a) Phân tích những vấn đề đang tồn tại trong gia đình Minh. (1 điểm)</w:t>
      </w:r>
    </w:p>
    <w:p>
      <w:r>
        <w:t>b) Nếu là Minh, em sẽ lập kế hoạch hỗ trợ gia đình như thế nào trong 1 tuần? (cụ thể công việc, thời gian thực hiện) (1,5 điểm)</w:t>
      </w:r>
    </w:p>
    <w:p>
      <w:r>
        <w:t>c) Theo em, việc hỗ trợ đó sẽ mang lại những tác động tích cực gì cho bản thân và gia đình? (0,5 điểm)</w:t>
      </w:r>
    </w:p>
    <w:p>
      <w:pPr>
        <w:pStyle w:val="Heading2"/>
      </w:pPr>
      <w:r>
        <w:br/>
        <w:t>PHẦN III. BÀI TOÁN THỰC TẾ – QUẢN LÍ TÀI CHÍNH (5 điểm)</w:t>
      </w:r>
    </w:p>
    <w:p>
      <w:r>
        <w:t>Câu 4 (2 điểm):</w:t>
      </w:r>
    </w:p>
    <w:p>
      <w:r>
        <w:t>Mỗi tháng bạn Lan có:</w:t>
      </w:r>
    </w:p>
    <w:p>
      <w:r>
        <w:t>- 1.200.000 đồng tiền tiêu vặt từ gia đình</w:t>
      </w:r>
    </w:p>
    <w:p>
      <w:r>
        <w:t>- 300.000 đồng tiền làm thêm</w:t>
      </w:r>
    </w:p>
    <w:p>
      <w:r>
        <w:t>Tổng thu nhập: 1.500.000 đồng/tháng</w:t>
      </w:r>
    </w:p>
    <w:p>
      <w:r>
        <w:t>Lan thường chi tiêu như sau:</w:t>
      </w:r>
    </w:p>
    <w:p>
      <w:r>
        <w:t>- 600.000 đồng ăn uống</w:t>
      </w:r>
    </w:p>
    <w:p>
      <w:r>
        <w:t>- 400.000 đồng mua sắm quần áo</w:t>
      </w:r>
    </w:p>
    <w:p>
      <w:r>
        <w:t>- 300.000 đồng giải trí</w:t>
      </w:r>
    </w:p>
    <w:p>
      <w:r>
        <w:t>- 200.000 đồng chi phát sinh</w:t>
      </w:r>
    </w:p>
    <w:p>
      <w:r>
        <w:t>Cuối tháng Lan không còn tiền tiết kiệm.</w:t>
      </w:r>
    </w:p>
    <w:p>
      <w:r>
        <w:t>Yêu cầu:</w:t>
      </w:r>
    </w:p>
    <w:p>
      <w:r>
        <w:t>a) Nhận xét cách chi tiêu của Lan. (0,5 điểm)</w:t>
      </w:r>
    </w:p>
    <w:p>
      <w:r>
        <w:t>b) Xác định vấn đề trong kế hoạch tài chính của Lan. (0,5 điểm)</w:t>
      </w:r>
    </w:p>
    <w:p>
      <w:r>
        <w:t>c) Đề xuất kế hoạch phân bổ lại thu nhập hợp lí hơn (có bảng cụ thể). (1 điểm)</w:t>
      </w:r>
    </w:p>
    <w:p>
      <w:r>
        <w:br/>
        <w:t>Câu 5 (2 điểm):</w:t>
      </w:r>
    </w:p>
    <w:p>
      <w:r>
        <w:t>Gia đình bạn Nam dự định mua một chiếc máy giặt mới trị giá 8.000.000 đồng.</w:t>
      </w:r>
    </w:p>
    <w:p>
      <w:r>
        <w:t>Gia đình có thể:</w:t>
      </w:r>
    </w:p>
    <w:p>
      <w:r>
        <w:t>- Trả ngay một lần</w:t>
      </w:r>
    </w:p>
    <w:p>
      <w:r>
        <w:t>hoặc</w:t>
      </w:r>
    </w:p>
    <w:p>
      <w:r>
        <w:t>- Trả góp trong 8 tháng, mỗi tháng 1.100.000 đồng</w:t>
      </w:r>
    </w:p>
    <w:p>
      <w:r>
        <w:t>Yêu cầu:</w:t>
      </w:r>
    </w:p>
    <w:p>
      <w:r>
        <w:t>a) Tính tổng số tiền phải trả nếu chọn hình thức trả góp. (0,5 điểm)</w:t>
      </w:r>
    </w:p>
    <w:p>
      <w:r>
        <w:t>b) So sánh hai phương án và cho biết phương án nào có lợi hơn về tài chính. (0,5 điểm)</w:t>
      </w:r>
    </w:p>
    <w:p>
      <w:r>
        <w:t>c) Theo em, khi đưa ra quyết định chi tiêu lớn, gia đình cần cân nhắc những yếu tố nào? (1 điểm)</w:t>
      </w:r>
    </w:p>
    <w:p>
      <w:r>
        <w:br/>
        <w:t>Câu 6 (1 điểm):</w:t>
      </w:r>
    </w:p>
    <w:p>
      <w:r>
        <w:t>Hãy xây dựng kế hoạch tài chính cá nhân trong 3 tháng tới của em, bao gồm:</w:t>
      </w:r>
    </w:p>
    <w:p>
      <w:r>
        <w:t>- Dự kiến thu nhập</w:t>
      </w:r>
    </w:p>
    <w:p>
      <w:r>
        <w:t>- Các khoản chi chính</w:t>
      </w:r>
    </w:p>
    <w:p>
      <w:r>
        <w:t>- Mục tiêu tiết kiệm</w:t>
      </w:r>
    </w:p>
    <w:p>
      <w:r>
        <w:t>- Biện pháp thực hiện</w:t>
      </w:r>
    </w:p>
    <w:p>
      <w:r>
        <w:br/>
        <w:t>HẾT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