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66A45" w14:textId="7B99E92D" w:rsidR="00B36B10" w:rsidRPr="00B45ED5" w:rsidRDefault="00B36B10" w:rsidP="00531B18">
      <w:pPr>
        <w:spacing w:after="0" w:line="240" w:lineRule="auto"/>
        <w:rPr>
          <w:rFonts w:eastAsia="Times New Roman" w:cs="Times New Roman"/>
          <w:b/>
          <w:sz w:val="28"/>
          <w:szCs w:val="28"/>
        </w:rPr>
      </w:pPr>
      <w:r w:rsidRPr="00B45ED5">
        <w:rPr>
          <w:rFonts w:eastAsia="Times New Roman" w:cs="Times New Roman"/>
          <w:b/>
          <w:sz w:val="28"/>
          <w:szCs w:val="28"/>
        </w:rPr>
        <w:t>Ngày soạn:</w:t>
      </w:r>
      <w:r w:rsidR="00531B18" w:rsidRPr="00B45ED5">
        <w:rPr>
          <w:rFonts w:eastAsia="Times New Roman" w:cs="Times New Roman"/>
          <w:b/>
          <w:sz w:val="28"/>
          <w:szCs w:val="28"/>
        </w:rPr>
        <w:t xml:space="preserve"> </w:t>
      </w:r>
      <w:bookmarkStart w:id="0" w:name="_GoBack"/>
      <w:bookmarkEnd w:id="0"/>
    </w:p>
    <w:p w14:paraId="13C9990C" w14:textId="573018B8" w:rsidR="00562BF2" w:rsidRPr="00531B18" w:rsidRDefault="00531B18" w:rsidP="00531B18">
      <w:pPr>
        <w:shd w:val="clear" w:color="auto" w:fill="FFFFFF"/>
        <w:spacing w:after="0" w:line="240" w:lineRule="auto"/>
        <w:jc w:val="center"/>
        <w:rPr>
          <w:rFonts w:eastAsia="Times New Roman" w:cs="Times New Roman"/>
          <w:b/>
          <w:bCs/>
          <w:color w:val="000000" w:themeColor="text1"/>
          <w:sz w:val="28"/>
          <w:szCs w:val="28"/>
        </w:rPr>
      </w:pPr>
      <w:r w:rsidRPr="00531B18">
        <w:rPr>
          <w:rFonts w:eastAsia="Times New Roman" w:cs="Times New Roman"/>
          <w:b/>
          <w:bCs/>
          <w:color w:val="000000" w:themeColor="text1"/>
          <w:sz w:val="28"/>
          <w:szCs w:val="28"/>
        </w:rPr>
        <w:t>Tiết 23-28.</w:t>
      </w:r>
      <w:r>
        <w:rPr>
          <w:rFonts w:eastAsia="Times New Roman" w:cs="Times New Roman"/>
          <w:b/>
          <w:bCs/>
          <w:color w:val="000000" w:themeColor="text1"/>
          <w:sz w:val="28"/>
          <w:szCs w:val="28"/>
        </w:rPr>
        <w:t xml:space="preserve"> </w:t>
      </w:r>
      <w:r w:rsidR="00EC347F" w:rsidRPr="00531B18">
        <w:rPr>
          <w:rFonts w:eastAsia="Times New Roman" w:cs="Times New Roman"/>
          <w:b/>
          <w:bCs/>
          <w:color w:val="000000" w:themeColor="text1"/>
          <w:sz w:val="28"/>
          <w:szCs w:val="28"/>
        </w:rPr>
        <w:t>CHỦ ĐỀ 3</w:t>
      </w:r>
      <w:r w:rsidR="00EC347F" w:rsidRPr="00531B18">
        <w:rPr>
          <w:rFonts w:eastAsia="Times New Roman" w:cs="Times New Roman"/>
          <w:b/>
          <w:bCs/>
          <w:color w:val="000000" w:themeColor="text1"/>
          <w:sz w:val="28"/>
          <w:szCs w:val="28"/>
          <w:lang w:val="vi-VN"/>
        </w:rPr>
        <w:t xml:space="preserve">: RÈN LUYỆN </w:t>
      </w:r>
      <w:r w:rsidR="00EC347F" w:rsidRPr="00531B18">
        <w:rPr>
          <w:rFonts w:eastAsia="Times New Roman" w:cs="Times New Roman"/>
          <w:b/>
          <w:bCs/>
          <w:color w:val="000000" w:themeColor="text1"/>
          <w:sz w:val="28"/>
          <w:szCs w:val="28"/>
        </w:rPr>
        <w:t xml:space="preserve">BẢN THÂN </w:t>
      </w:r>
    </w:p>
    <w:p w14:paraId="1B8C32CC" w14:textId="77777777" w:rsidR="000E79BF" w:rsidRPr="00075A7F" w:rsidRDefault="000E79BF" w:rsidP="00531B18">
      <w:pPr>
        <w:shd w:val="clear" w:color="auto" w:fill="FFFFFF"/>
        <w:spacing w:after="0" w:line="240" w:lineRule="auto"/>
        <w:jc w:val="both"/>
        <w:rPr>
          <w:rFonts w:eastAsia="Times New Roman" w:cs="Times New Roman"/>
          <w:b/>
          <w:bCs/>
          <w:color w:val="000000" w:themeColor="text1"/>
          <w:sz w:val="26"/>
          <w:szCs w:val="26"/>
        </w:rPr>
      </w:pPr>
    </w:p>
    <w:p w14:paraId="6C858084" w14:textId="287BD3F5" w:rsidR="00562BF2" w:rsidRPr="00700517" w:rsidRDefault="003F0527" w:rsidP="00700517">
      <w:pPr>
        <w:spacing w:after="0" w:line="240" w:lineRule="auto"/>
        <w:rPr>
          <w:rFonts w:eastAsia="Calibri" w:cs="Times New Roman"/>
          <w:b/>
          <w:sz w:val="26"/>
          <w:szCs w:val="26"/>
        </w:rPr>
      </w:pPr>
      <w:r>
        <w:rPr>
          <w:rFonts w:eastAsia="Times New Roman" w:cs="Times New Roman"/>
          <w:b/>
          <w:bCs/>
          <w:color w:val="000000"/>
          <w:sz w:val="26"/>
          <w:szCs w:val="26"/>
        </w:rPr>
        <w:t>I</w:t>
      </w:r>
      <w:r w:rsidR="00931B74" w:rsidRPr="00CB03DA">
        <w:rPr>
          <w:rFonts w:eastAsia="Times New Roman" w:cs="Times New Roman"/>
          <w:b/>
          <w:bCs/>
          <w:color w:val="000000"/>
          <w:sz w:val="26"/>
          <w:szCs w:val="26"/>
          <w:lang w:val="vi-VN"/>
        </w:rPr>
        <w:t xml:space="preserve">. </w:t>
      </w:r>
      <w:r w:rsidR="00562BF2" w:rsidRPr="00CB03DA">
        <w:rPr>
          <w:rFonts w:eastAsia="Times New Roman" w:cs="Times New Roman"/>
          <w:b/>
          <w:bCs/>
          <w:color w:val="000000"/>
          <w:sz w:val="26"/>
          <w:szCs w:val="26"/>
        </w:rPr>
        <w:t>MỤC TIÊU</w:t>
      </w:r>
      <w:r w:rsidR="00F5320F" w:rsidRPr="00CB03DA">
        <w:rPr>
          <w:rFonts w:eastAsia="Times New Roman" w:cs="Times New Roman"/>
          <w:b/>
          <w:bCs/>
          <w:color w:val="000000"/>
          <w:sz w:val="26"/>
          <w:szCs w:val="26"/>
          <w:lang w:val="vi-VN"/>
        </w:rPr>
        <w:t xml:space="preserve"> </w:t>
      </w:r>
      <w:r w:rsidR="00700517" w:rsidRPr="00531B18">
        <w:rPr>
          <w:rFonts w:eastAsia="Calibri" w:cs="Times New Roman"/>
          <w:b/>
          <w:sz w:val="26"/>
          <w:szCs w:val="26"/>
        </w:rPr>
        <w:t>HOẠT ĐỘNG GIÁO DỤC THEO CHỦ ĐỀ</w:t>
      </w:r>
    </w:p>
    <w:p w14:paraId="0B6F3E98" w14:textId="77777777" w:rsidR="00700517" w:rsidRPr="00CB03DA" w:rsidRDefault="00700517" w:rsidP="00700517">
      <w:pPr>
        <w:spacing w:after="0" w:line="240" w:lineRule="auto"/>
        <w:ind w:right="-114"/>
        <w:rPr>
          <w:rFonts w:eastAsia="Calibri" w:cs="Times New Roman"/>
          <w:sz w:val="26"/>
          <w:szCs w:val="26"/>
        </w:rPr>
      </w:pPr>
      <w:r w:rsidRPr="00CB03DA">
        <w:rPr>
          <w:rFonts w:eastAsia="Calibri" w:cs="Times New Roman"/>
          <w:sz w:val="26"/>
          <w:szCs w:val="26"/>
        </w:rPr>
        <w:t>-</w:t>
      </w:r>
      <w:r>
        <w:rPr>
          <w:rFonts w:eastAsia="Calibri" w:cs="Times New Roman"/>
          <w:sz w:val="26"/>
          <w:szCs w:val="26"/>
        </w:rPr>
        <w:t>HS c</w:t>
      </w:r>
      <w:r w:rsidRPr="00CB03DA">
        <w:rPr>
          <w:rFonts w:eastAsia="Calibri" w:cs="Times New Roman"/>
          <w:sz w:val="26"/>
          <w:szCs w:val="26"/>
        </w:rPr>
        <w:t>ó trách nhiệm trong thực hiện nhiệm vụ được giao và hỗ trợ những người cùng tham gia.</w:t>
      </w:r>
    </w:p>
    <w:p w14:paraId="45C0F767" w14:textId="77777777" w:rsidR="00700517" w:rsidRPr="00CB03DA" w:rsidRDefault="00700517" w:rsidP="00700517">
      <w:pPr>
        <w:spacing w:after="0" w:line="240" w:lineRule="auto"/>
        <w:rPr>
          <w:rFonts w:eastAsia="Calibri" w:cs="Times New Roman"/>
          <w:sz w:val="26"/>
          <w:szCs w:val="26"/>
        </w:rPr>
      </w:pPr>
      <w:r w:rsidRPr="00CB03DA">
        <w:rPr>
          <w:rFonts w:eastAsia="Calibri" w:cs="Times New Roman"/>
          <w:sz w:val="26"/>
          <w:szCs w:val="26"/>
        </w:rPr>
        <w:t>-</w:t>
      </w:r>
      <w:r>
        <w:rPr>
          <w:rFonts w:eastAsia="Calibri" w:cs="Times New Roman"/>
          <w:sz w:val="26"/>
          <w:szCs w:val="26"/>
        </w:rPr>
        <w:t>HS t</w:t>
      </w:r>
      <w:r w:rsidRPr="00CB03DA">
        <w:rPr>
          <w:rFonts w:eastAsia="Calibri" w:cs="Times New Roman"/>
          <w:sz w:val="26"/>
          <w:szCs w:val="26"/>
        </w:rPr>
        <w:t>hể hiện được sự tự chủ, lòng tự trọng, ý chí vượt khó để đạt được mục tiêu đề ra</w:t>
      </w:r>
    </w:p>
    <w:p w14:paraId="16E00E60" w14:textId="77777777" w:rsidR="00700517" w:rsidRPr="00CB03DA" w:rsidRDefault="00700517" w:rsidP="00700517">
      <w:pPr>
        <w:spacing w:after="0" w:line="240" w:lineRule="auto"/>
        <w:rPr>
          <w:rFonts w:eastAsia="Calibri" w:cs="Times New Roman"/>
          <w:sz w:val="26"/>
          <w:szCs w:val="26"/>
        </w:rPr>
      </w:pPr>
      <w:r w:rsidRPr="00CB03DA">
        <w:rPr>
          <w:rFonts w:eastAsia="Calibri" w:cs="Times New Roman"/>
          <w:sz w:val="26"/>
          <w:szCs w:val="26"/>
        </w:rPr>
        <w:t>-Hình thành được tư duy phản biện khi đánh giá sự vật, hiện tượng.</w:t>
      </w:r>
    </w:p>
    <w:p w14:paraId="3C6F0DBF" w14:textId="4D3C75EF" w:rsidR="00700517" w:rsidRPr="00700517" w:rsidRDefault="00700517" w:rsidP="00700517">
      <w:pPr>
        <w:spacing w:after="0" w:line="240" w:lineRule="auto"/>
        <w:rPr>
          <w:rFonts w:eastAsia="Calibri" w:cs="Times New Roman"/>
          <w:sz w:val="26"/>
          <w:szCs w:val="26"/>
        </w:rPr>
      </w:pPr>
      <w:r w:rsidRPr="00CB03DA">
        <w:rPr>
          <w:rFonts w:eastAsia="Calibri" w:cs="Times New Roman"/>
          <w:sz w:val="26"/>
          <w:szCs w:val="26"/>
        </w:rPr>
        <w:t>-Xây dựng kế hoạch tài chính cá nhân một cách hợp lí.</w:t>
      </w:r>
    </w:p>
    <w:p w14:paraId="6BB1CE6F" w14:textId="4CC6E6E3" w:rsidR="00562BF2" w:rsidRDefault="003F0527" w:rsidP="00531B18">
      <w:pPr>
        <w:shd w:val="clear" w:color="auto" w:fill="FFFFFF"/>
        <w:spacing w:after="0" w:line="240" w:lineRule="auto"/>
        <w:jc w:val="both"/>
        <w:rPr>
          <w:rFonts w:eastAsia="Times New Roman" w:cs="Times New Roman"/>
          <w:b/>
          <w:bCs/>
          <w:color w:val="000000"/>
          <w:sz w:val="26"/>
          <w:szCs w:val="26"/>
        </w:rPr>
      </w:pPr>
      <w:r>
        <w:rPr>
          <w:rFonts w:eastAsia="Times New Roman" w:cs="Times New Roman"/>
          <w:b/>
          <w:bCs/>
          <w:color w:val="000000"/>
          <w:sz w:val="26"/>
          <w:szCs w:val="26"/>
        </w:rPr>
        <w:t>II</w:t>
      </w:r>
      <w:r w:rsidR="00931B74" w:rsidRPr="00CB03DA">
        <w:rPr>
          <w:rFonts w:eastAsia="Times New Roman" w:cs="Times New Roman"/>
          <w:b/>
          <w:bCs/>
          <w:color w:val="000000"/>
          <w:sz w:val="26"/>
          <w:szCs w:val="26"/>
          <w:lang w:val="vi-VN"/>
        </w:rPr>
        <w:t xml:space="preserve">. </w:t>
      </w:r>
      <w:r w:rsidR="00562BF2" w:rsidRPr="00CB03DA">
        <w:rPr>
          <w:rFonts w:eastAsia="Times New Roman" w:cs="Times New Roman"/>
          <w:b/>
          <w:bCs/>
          <w:color w:val="000000"/>
          <w:sz w:val="26"/>
          <w:szCs w:val="26"/>
        </w:rPr>
        <w:t>THIẾT BỊ DẠY HỌC VÀ HỌC LIỆU</w:t>
      </w:r>
    </w:p>
    <w:p w14:paraId="57466D15" w14:textId="77777777" w:rsidR="00700517" w:rsidRPr="00CB03DA" w:rsidRDefault="00700517" w:rsidP="00700517">
      <w:pPr>
        <w:spacing w:after="0" w:line="240" w:lineRule="auto"/>
        <w:rPr>
          <w:rFonts w:eastAsia="Calibri" w:cs="Times New Roman"/>
          <w:sz w:val="26"/>
          <w:szCs w:val="26"/>
        </w:rPr>
      </w:pPr>
      <w:r w:rsidRPr="00CB03DA">
        <w:rPr>
          <w:rFonts w:eastAsia="Calibri" w:cs="Times New Roman"/>
          <w:sz w:val="26"/>
          <w:szCs w:val="26"/>
        </w:rPr>
        <w:t>-SGK, Sách bài tập, SGV</w:t>
      </w:r>
    </w:p>
    <w:p w14:paraId="43D39FBC" w14:textId="77777777" w:rsidR="00700517" w:rsidRPr="00CB03DA" w:rsidRDefault="00700517" w:rsidP="00700517">
      <w:pPr>
        <w:spacing w:after="0" w:line="240" w:lineRule="auto"/>
        <w:rPr>
          <w:rFonts w:eastAsia="Calibri" w:cs="Times New Roman"/>
          <w:sz w:val="26"/>
          <w:szCs w:val="26"/>
        </w:rPr>
      </w:pPr>
      <w:r w:rsidRPr="00CB03DA">
        <w:rPr>
          <w:rFonts w:eastAsia="Calibri" w:cs="Times New Roman"/>
          <w:sz w:val="26"/>
          <w:szCs w:val="26"/>
        </w:rPr>
        <w:t>-Máy tính,máy chiếu</w:t>
      </w:r>
    </w:p>
    <w:p w14:paraId="28A3D8B9" w14:textId="77777777" w:rsidR="00700517" w:rsidRPr="00CB03DA" w:rsidRDefault="00700517" w:rsidP="00700517">
      <w:pPr>
        <w:spacing w:after="0" w:line="240" w:lineRule="auto"/>
        <w:rPr>
          <w:rFonts w:eastAsia="Calibri" w:cs="Times New Roman"/>
          <w:sz w:val="26"/>
          <w:szCs w:val="26"/>
        </w:rPr>
      </w:pPr>
      <w:r w:rsidRPr="00CB03DA">
        <w:rPr>
          <w:rFonts w:eastAsia="Calibri" w:cs="Times New Roman"/>
          <w:sz w:val="26"/>
          <w:szCs w:val="26"/>
        </w:rPr>
        <w:t>-Video, bài hát hoặc trờ chơi đơn giản phù hợp với nội dung chủ đề.</w:t>
      </w:r>
    </w:p>
    <w:p w14:paraId="348006BA" w14:textId="77777777" w:rsidR="003F0527" w:rsidRDefault="00700517" w:rsidP="003F0527">
      <w:pPr>
        <w:spacing w:after="0" w:line="240" w:lineRule="auto"/>
        <w:rPr>
          <w:rFonts w:eastAsia="Calibri" w:cs="Times New Roman"/>
          <w:sz w:val="26"/>
          <w:szCs w:val="26"/>
        </w:rPr>
      </w:pPr>
      <w:r w:rsidRPr="00CB03DA">
        <w:rPr>
          <w:rFonts w:eastAsia="Calibri" w:cs="Times New Roman"/>
          <w:sz w:val="26"/>
          <w:szCs w:val="26"/>
        </w:rPr>
        <w:t>-Các tình huống, tranh ảnh có liên quan đến rèn luyện phẩm chất, trách nhiệm, sự tự chủ, lòng tự trọng, ý chí vượt khó hoàn thành nhiệm vụ và tư duy phản biện</w:t>
      </w:r>
    </w:p>
    <w:p w14:paraId="4974B459" w14:textId="7B797831" w:rsidR="00805725" w:rsidRDefault="003F0527" w:rsidP="003F0527">
      <w:pPr>
        <w:spacing w:after="0" w:line="240" w:lineRule="auto"/>
        <w:rPr>
          <w:rFonts w:eastAsia="Times New Roman" w:cs="Times New Roman"/>
          <w:b/>
          <w:bCs/>
          <w:color w:val="000000"/>
          <w:sz w:val="26"/>
          <w:szCs w:val="26"/>
        </w:rPr>
      </w:pPr>
      <w:r w:rsidRPr="003F0527">
        <w:rPr>
          <w:rFonts w:eastAsia="Calibri" w:cs="Times New Roman"/>
          <w:b/>
          <w:bCs/>
          <w:sz w:val="26"/>
          <w:szCs w:val="26"/>
        </w:rPr>
        <w:t>III</w:t>
      </w:r>
      <w:r w:rsidR="00562BF2" w:rsidRPr="003F0527">
        <w:rPr>
          <w:rFonts w:eastAsia="Times New Roman" w:cs="Times New Roman"/>
          <w:b/>
          <w:bCs/>
          <w:color w:val="000000"/>
          <w:sz w:val="26"/>
          <w:szCs w:val="26"/>
        </w:rPr>
        <w:t>.</w:t>
      </w:r>
      <w:r w:rsidR="00562BF2" w:rsidRPr="00CB03DA">
        <w:rPr>
          <w:rFonts w:eastAsia="Times New Roman" w:cs="Times New Roman"/>
          <w:b/>
          <w:bCs/>
          <w:color w:val="000000"/>
          <w:sz w:val="26"/>
          <w:szCs w:val="26"/>
        </w:rPr>
        <w:t xml:space="preserve"> TIẾN TRÌNH </w:t>
      </w:r>
      <w:r w:rsidR="00700517">
        <w:rPr>
          <w:rFonts w:eastAsia="Times New Roman" w:cs="Times New Roman"/>
          <w:b/>
          <w:bCs/>
          <w:color w:val="000000"/>
          <w:sz w:val="26"/>
          <w:szCs w:val="26"/>
        </w:rPr>
        <w:t>TỔ CHỨC HOẠT ĐỘNG</w:t>
      </w:r>
    </w:p>
    <w:p w14:paraId="7E04F53F" w14:textId="4591CE94" w:rsidR="00492FBE" w:rsidRDefault="00492FBE" w:rsidP="003F0527">
      <w:pPr>
        <w:spacing w:after="0" w:line="240" w:lineRule="auto"/>
        <w:rPr>
          <w:rFonts w:eastAsia="Times New Roman" w:cs="Times New Roman"/>
          <w:color w:val="000000"/>
          <w:sz w:val="26"/>
          <w:szCs w:val="26"/>
        </w:rPr>
      </w:pPr>
      <w:r>
        <w:rPr>
          <w:rFonts w:eastAsia="Times New Roman" w:cs="Times New Roman"/>
          <w:b/>
          <w:bCs/>
          <w:color w:val="000000"/>
          <w:sz w:val="26"/>
          <w:szCs w:val="26"/>
        </w:rPr>
        <w:t xml:space="preserve">Tổ chức: </w:t>
      </w:r>
      <w:r w:rsidRPr="00492FBE">
        <w:rPr>
          <w:rFonts w:eastAsia="Times New Roman" w:cs="Times New Roman"/>
          <w:color w:val="000000"/>
          <w:sz w:val="26"/>
          <w:szCs w:val="26"/>
        </w:rPr>
        <w:t>Ổn định, kiểm tra sĩ số</w:t>
      </w:r>
    </w:p>
    <w:p w14:paraId="05AED451" w14:textId="77777777" w:rsidR="00492FBE" w:rsidRDefault="00492FBE" w:rsidP="003F0527">
      <w:pPr>
        <w:spacing w:after="0" w:line="240" w:lineRule="auto"/>
        <w:rPr>
          <w:rFonts w:eastAsia="Times New Roman" w:cs="Times New Roman"/>
          <w:color w:val="000000"/>
          <w:sz w:val="26"/>
          <w:szCs w:val="26"/>
        </w:rPr>
      </w:pPr>
    </w:p>
    <w:tbl>
      <w:tblPr>
        <w:tblStyle w:val="TableGrid"/>
        <w:tblW w:w="0" w:type="auto"/>
        <w:tblInd w:w="108" w:type="dxa"/>
        <w:tblLook w:val="04A0" w:firstRow="1" w:lastRow="0" w:firstColumn="1" w:lastColumn="0" w:noHBand="0" w:noVBand="1"/>
      </w:tblPr>
      <w:tblGrid>
        <w:gridCol w:w="1985"/>
        <w:gridCol w:w="850"/>
        <w:gridCol w:w="1418"/>
        <w:gridCol w:w="4863"/>
      </w:tblGrid>
      <w:tr w:rsidR="00F31B50" w14:paraId="2502B864" w14:textId="77777777" w:rsidTr="006D639A">
        <w:trPr>
          <w:trHeight w:val="312"/>
        </w:trPr>
        <w:tc>
          <w:tcPr>
            <w:tcW w:w="1985" w:type="dxa"/>
          </w:tcPr>
          <w:p w14:paraId="541FF8F4" w14:textId="33F8CFC7" w:rsidR="00F31B50" w:rsidRPr="004D19D8" w:rsidRDefault="00F31B50" w:rsidP="00492FBE">
            <w:pPr>
              <w:jc w:val="center"/>
              <w:rPr>
                <w:rFonts w:eastAsia="Times New Roman" w:cs="Times New Roman"/>
                <w:b/>
                <w:bCs/>
                <w:color w:val="000000"/>
                <w:sz w:val="26"/>
                <w:szCs w:val="26"/>
              </w:rPr>
            </w:pPr>
            <w:r w:rsidRPr="004D19D8">
              <w:rPr>
                <w:rFonts w:eastAsia="Times New Roman" w:cs="Times New Roman"/>
                <w:b/>
                <w:bCs/>
                <w:color w:val="000000"/>
                <w:sz w:val="26"/>
                <w:szCs w:val="26"/>
              </w:rPr>
              <w:t>Tiết theo PPCT</w:t>
            </w:r>
          </w:p>
        </w:tc>
        <w:tc>
          <w:tcPr>
            <w:tcW w:w="850" w:type="dxa"/>
          </w:tcPr>
          <w:p w14:paraId="699E9D3A" w14:textId="44248E36" w:rsidR="00F31B50" w:rsidRPr="004D19D8" w:rsidRDefault="00F31B50" w:rsidP="00492FBE">
            <w:pPr>
              <w:jc w:val="center"/>
              <w:rPr>
                <w:rFonts w:eastAsia="Times New Roman" w:cs="Times New Roman"/>
                <w:b/>
                <w:bCs/>
                <w:color w:val="000000"/>
                <w:sz w:val="26"/>
                <w:szCs w:val="26"/>
              </w:rPr>
            </w:pPr>
            <w:r w:rsidRPr="004D19D8">
              <w:rPr>
                <w:rFonts w:eastAsia="Times New Roman" w:cs="Times New Roman"/>
                <w:b/>
                <w:bCs/>
                <w:color w:val="000000"/>
                <w:sz w:val="26"/>
                <w:szCs w:val="26"/>
              </w:rPr>
              <w:t xml:space="preserve">Lớp </w:t>
            </w:r>
          </w:p>
        </w:tc>
        <w:tc>
          <w:tcPr>
            <w:tcW w:w="1418" w:type="dxa"/>
          </w:tcPr>
          <w:p w14:paraId="109CCF67" w14:textId="77777777" w:rsidR="00F31B50" w:rsidRPr="004D19D8" w:rsidRDefault="00F31B50" w:rsidP="00492FBE">
            <w:pPr>
              <w:jc w:val="center"/>
              <w:rPr>
                <w:rFonts w:eastAsia="Times New Roman" w:cs="Times New Roman"/>
                <w:b/>
                <w:bCs/>
                <w:color w:val="000000"/>
                <w:sz w:val="26"/>
                <w:szCs w:val="26"/>
              </w:rPr>
            </w:pPr>
            <w:r w:rsidRPr="004D19D8">
              <w:rPr>
                <w:rFonts w:eastAsia="Times New Roman" w:cs="Times New Roman"/>
                <w:b/>
                <w:bCs/>
                <w:color w:val="000000"/>
                <w:sz w:val="26"/>
                <w:szCs w:val="26"/>
              </w:rPr>
              <w:t>Ngày dạy</w:t>
            </w:r>
          </w:p>
        </w:tc>
        <w:tc>
          <w:tcPr>
            <w:tcW w:w="4863" w:type="dxa"/>
          </w:tcPr>
          <w:p w14:paraId="5294796A" w14:textId="21A7554A" w:rsidR="00F31B50" w:rsidRPr="004D19D8" w:rsidRDefault="00F31B50" w:rsidP="00492FBE">
            <w:pPr>
              <w:jc w:val="center"/>
              <w:rPr>
                <w:rFonts w:eastAsia="Times New Roman" w:cs="Times New Roman"/>
                <w:b/>
                <w:bCs/>
                <w:color w:val="000000"/>
                <w:sz w:val="26"/>
                <w:szCs w:val="26"/>
              </w:rPr>
            </w:pPr>
            <w:r w:rsidRPr="004D19D8">
              <w:rPr>
                <w:rFonts w:eastAsia="Times New Roman" w:cs="Times New Roman"/>
                <w:b/>
                <w:bCs/>
                <w:color w:val="000000"/>
                <w:sz w:val="26"/>
                <w:szCs w:val="26"/>
              </w:rPr>
              <w:t>Sĩ số</w:t>
            </w:r>
          </w:p>
        </w:tc>
      </w:tr>
      <w:tr w:rsidR="00F31B50" w14:paraId="3A7EDCE2" w14:textId="77777777" w:rsidTr="006D639A">
        <w:trPr>
          <w:trHeight w:val="312"/>
        </w:trPr>
        <w:tc>
          <w:tcPr>
            <w:tcW w:w="1985" w:type="dxa"/>
          </w:tcPr>
          <w:p w14:paraId="426B5B5E" w14:textId="1D6FF9F9" w:rsidR="00F31B50" w:rsidRDefault="00F31B50" w:rsidP="00492FBE">
            <w:pPr>
              <w:rPr>
                <w:rFonts w:eastAsia="Times New Roman" w:cs="Times New Roman"/>
                <w:color w:val="000000"/>
                <w:sz w:val="26"/>
                <w:szCs w:val="26"/>
              </w:rPr>
            </w:pPr>
            <w:r>
              <w:rPr>
                <w:rFonts w:eastAsia="Times New Roman" w:cs="Times New Roman"/>
                <w:color w:val="000000"/>
                <w:sz w:val="26"/>
                <w:szCs w:val="26"/>
              </w:rPr>
              <w:t>23,24,25</w:t>
            </w:r>
          </w:p>
        </w:tc>
        <w:tc>
          <w:tcPr>
            <w:tcW w:w="850" w:type="dxa"/>
          </w:tcPr>
          <w:p w14:paraId="2B9CF28D" w14:textId="0CAF2DA9" w:rsidR="00F31B50" w:rsidRDefault="00F31B50" w:rsidP="006D639A">
            <w:pPr>
              <w:rPr>
                <w:rFonts w:eastAsia="Times New Roman" w:cs="Times New Roman"/>
                <w:color w:val="000000"/>
                <w:sz w:val="26"/>
                <w:szCs w:val="26"/>
              </w:rPr>
            </w:pPr>
            <w:r>
              <w:rPr>
                <w:rFonts w:eastAsia="Times New Roman" w:cs="Times New Roman"/>
                <w:color w:val="000000"/>
                <w:sz w:val="26"/>
                <w:szCs w:val="26"/>
              </w:rPr>
              <w:t>10A</w:t>
            </w:r>
          </w:p>
        </w:tc>
        <w:tc>
          <w:tcPr>
            <w:tcW w:w="1418" w:type="dxa"/>
          </w:tcPr>
          <w:p w14:paraId="0ECC9E24" w14:textId="5A9120BF" w:rsidR="00F31B50" w:rsidRDefault="00F31B50" w:rsidP="00492FBE">
            <w:pPr>
              <w:rPr>
                <w:rFonts w:eastAsia="Times New Roman" w:cs="Times New Roman"/>
                <w:color w:val="000000"/>
                <w:sz w:val="26"/>
                <w:szCs w:val="26"/>
              </w:rPr>
            </w:pPr>
          </w:p>
        </w:tc>
        <w:tc>
          <w:tcPr>
            <w:tcW w:w="4863" w:type="dxa"/>
          </w:tcPr>
          <w:p w14:paraId="2A73E0AB" w14:textId="77777777" w:rsidR="00F31B50" w:rsidRDefault="00F31B50" w:rsidP="00492FBE">
            <w:pPr>
              <w:rPr>
                <w:rFonts w:eastAsia="Times New Roman" w:cs="Times New Roman"/>
                <w:color w:val="000000"/>
                <w:sz w:val="26"/>
                <w:szCs w:val="26"/>
              </w:rPr>
            </w:pPr>
          </w:p>
        </w:tc>
      </w:tr>
      <w:tr w:rsidR="00F31B50" w14:paraId="593846D2" w14:textId="77777777" w:rsidTr="006D639A">
        <w:trPr>
          <w:trHeight w:val="324"/>
        </w:trPr>
        <w:tc>
          <w:tcPr>
            <w:tcW w:w="1985" w:type="dxa"/>
          </w:tcPr>
          <w:p w14:paraId="7FB8C8D4" w14:textId="285FBD62" w:rsidR="00F31B50" w:rsidRDefault="00F31B50" w:rsidP="00492FBE">
            <w:pPr>
              <w:rPr>
                <w:rFonts w:eastAsia="Times New Roman" w:cs="Times New Roman"/>
                <w:color w:val="000000"/>
                <w:sz w:val="26"/>
                <w:szCs w:val="26"/>
              </w:rPr>
            </w:pPr>
            <w:r>
              <w:rPr>
                <w:rFonts w:eastAsia="Times New Roman" w:cs="Times New Roman"/>
                <w:color w:val="000000"/>
                <w:sz w:val="26"/>
                <w:szCs w:val="26"/>
              </w:rPr>
              <w:t>26,27,28</w:t>
            </w:r>
          </w:p>
        </w:tc>
        <w:tc>
          <w:tcPr>
            <w:tcW w:w="850" w:type="dxa"/>
          </w:tcPr>
          <w:p w14:paraId="6EFD6F3D" w14:textId="37776CE9" w:rsidR="00F31B50" w:rsidRDefault="00F31B50" w:rsidP="006D639A">
            <w:pPr>
              <w:rPr>
                <w:rFonts w:eastAsia="Times New Roman" w:cs="Times New Roman"/>
                <w:color w:val="000000"/>
                <w:sz w:val="26"/>
                <w:szCs w:val="26"/>
              </w:rPr>
            </w:pPr>
            <w:r>
              <w:rPr>
                <w:rFonts w:eastAsia="Times New Roman" w:cs="Times New Roman"/>
                <w:color w:val="000000"/>
                <w:sz w:val="26"/>
                <w:szCs w:val="26"/>
              </w:rPr>
              <w:t>10A</w:t>
            </w:r>
          </w:p>
        </w:tc>
        <w:tc>
          <w:tcPr>
            <w:tcW w:w="1418" w:type="dxa"/>
          </w:tcPr>
          <w:p w14:paraId="706A064A" w14:textId="0CA22A2A" w:rsidR="00F31B50" w:rsidRDefault="00F31B50" w:rsidP="00492FBE">
            <w:pPr>
              <w:rPr>
                <w:rFonts w:eastAsia="Times New Roman" w:cs="Times New Roman"/>
                <w:color w:val="000000"/>
                <w:sz w:val="26"/>
                <w:szCs w:val="26"/>
              </w:rPr>
            </w:pPr>
          </w:p>
        </w:tc>
        <w:tc>
          <w:tcPr>
            <w:tcW w:w="4863" w:type="dxa"/>
          </w:tcPr>
          <w:p w14:paraId="4AAC90B5" w14:textId="77777777" w:rsidR="00F31B50" w:rsidRDefault="00F31B50" w:rsidP="00492FBE">
            <w:pPr>
              <w:rPr>
                <w:rFonts w:eastAsia="Times New Roman" w:cs="Times New Roman"/>
                <w:color w:val="000000"/>
                <w:sz w:val="26"/>
                <w:szCs w:val="26"/>
              </w:rPr>
            </w:pPr>
          </w:p>
        </w:tc>
      </w:tr>
    </w:tbl>
    <w:p w14:paraId="32894169" w14:textId="77777777" w:rsidR="00492FBE" w:rsidRDefault="00492FBE" w:rsidP="003F0527">
      <w:pPr>
        <w:spacing w:after="0" w:line="240" w:lineRule="auto"/>
        <w:rPr>
          <w:rFonts w:eastAsia="Times New Roman" w:cs="Times New Roman"/>
          <w:color w:val="000000"/>
          <w:sz w:val="26"/>
          <w:szCs w:val="26"/>
        </w:rPr>
      </w:pPr>
    </w:p>
    <w:p w14:paraId="7F1B8E9F" w14:textId="77777777" w:rsidR="00492FBE" w:rsidRDefault="003F0527" w:rsidP="00492FBE">
      <w:pPr>
        <w:spacing w:after="0" w:line="240" w:lineRule="auto"/>
        <w:jc w:val="both"/>
        <w:rPr>
          <w:rFonts w:eastAsia="Calibri" w:cs="Times New Roman"/>
          <w:b/>
          <w:sz w:val="26"/>
          <w:szCs w:val="26"/>
        </w:rPr>
      </w:pPr>
      <w:r>
        <w:rPr>
          <w:rFonts w:eastAsia="Calibri" w:cs="Times New Roman"/>
          <w:b/>
          <w:sz w:val="26"/>
          <w:szCs w:val="26"/>
        </w:rPr>
        <w:t>A.</w:t>
      </w:r>
      <w:r w:rsidR="00492FBE">
        <w:rPr>
          <w:rFonts w:eastAsia="Calibri" w:cs="Times New Roman"/>
          <w:b/>
          <w:sz w:val="26"/>
          <w:szCs w:val="26"/>
        </w:rPr>
        <w:t xml:space="preserve"> </w:t>
      </w:r>
      <w:r w:rsidR="00CB03DA" w:rsidRPr="00CB03DA">
        <w:rPr>
          <w:rFonts w:eastAsia="Calibri" w:cs="Times New Roman"/>
          <w:b/>
          <w:sz w:val="26"/>
          <w:szCs w:val="26"/>
        </w:rPr>
        <w:t>KHỞI ĐỘNG:</w:t>
      </w:r>
      <w:r w:rsidR="0017196E">
        <w:rPr>
          <w:rFonts w:eastAsia="Calibri" w:cs="Times New Roman"/>
          <w:b/>
          <w:sz w:val="26"/>
          <w:szCs w:val="26"/>
        </w:rPr>
        <w:t xml:space="preserve"> </w:t>
      </w:r>
    </w:p>
    <w:p w14:paraId="51B01120" w14:textId="161001A3" w:rsidR="00CB03DA" w:rsidRPr="00CB03DA" w:rsidRDefault="00CB03DA" w:rsidP="00492FBE">
      <w:pPr>
        <w:spacing w:after="0" w:line="240" w:lineRule="auto"/>
        <w:jc w:val="both"/>
        <w:rPr>
          <w:rFonts w:eastAsia="Calibri" w:cs="Times New Roman"/>
          <w:sz w:val="26"/>
          <w:szCs w:val="26"/>
        </w:rPr>
      </w:pPr>
      <w:r w:rsidRPr="00CB03DA">
        <w:rPr>
          <w:rFonts w:eastAsia="Calibri" w:cs="Times New Roman"/>
          <w:sz w:val="26"/>
          <w:szCs w:val="26"/>
        </w:rPr>
        <w:t>GV tổ chức cho HS xem video về 02 tấm gương vượt khó của một thanh niên Việt Nam và một thanh niên nước ngoài.</w:t>
      </w:r>
    </w:p>
    <w:p w14:paraId="6A8DC952" w14:textId="41AC9D01" w:rsidR="00CB03DA" w:rsidRPr="00CB03DA" w:rsidRDefault="003F0527" w:rsidP="00531B18">
      <w:pPr>
        <w:spacing w:after="0" w:line="240" w:lineRule="auto"/>
        <w:rPr>
          <w:rFonts w:eastAsia="Calibri" w:cs="Times New Roman"/>
          <w:b/>
          <w:sz w:val="26"/>
          <w:szCs w:val="26"/>
        </w:rPr>
      </w:pPr>
      <w:r>
        <w:rPr>
          <w:rFonts w:eastAsia="Calibri" w:cs="Times New Roman"/>
          <w:b/>
          <w:sz w:val="26"/>
          <w:szCs w:val="26"/>
        </w:rPr>
        <w:t>B.</w:t>
      </w:r>
      <w:r w:rsidR="00492FBE">
        <w:rPr>
          <w:rFonts w:eastAsia="Calibri" w:cs="Times New Roman"/>
          <w:b/>
          <w:sz w:val="26"/>
          <w:szCs w:val="26"/>
        </w:rPr>
        <w:t xml:space="preserve"> </w:t>
      </w:r>
      <w:r w:rsidR="00CB03DA" w:rsidRPr="00CB03DA">
        <w:rPr>
          <w:rFonts w:eastAsia="Calibri" w:cs="Times New Roman"/>
          <w:b/>
          <w:sz w:val="26"/>
          <w:szCs w:val="26"/>
        </w:rPr>
        <w:t>KHÁM PHÁ – KẾT NỐI</w:t>
      </w:r>
    </w:p>
    <w:p w14:paraId="5C7140AE" w14:textId="77777777" w:rsidR="00CB03DA" w:rsidRPr="00CB03DA" w:rsidRDefault="00CB03DA" w:rsidP="00531B18">
      <w:pPr>
        <w:spacing w:after="0" w:line="240" w:lineRule="auto"/>
        <w:rPr>
          <w:rFonts w:eastAsia="Calibri" w:cs="Times New Roman"/>
          <w:b/>
          <w:sz w:val="26"/>
          <w:szCs w:val="26"/>
        </w:rPr>
      </w:pPr>
      <w:r w:rsidRPr="00CB03DA">
        <w:rPr>
          <w:rFonts w:eastAsia="Calibri" w:cs="Times New Roman"/>
          <w:b/>
          <w:sz w:val="26"/>
          <w:szCs w:val="26"/>
        </w:rPr>
        <w:t>Hoạt động 1: Tìm biểu hiện của người có trách nhiệm.</w:t>
      </w:r>
    </w:p>
    <w:p w14:paraId="7FCB30A5" w14:textId="77777777" w:rsidR="00CB03DA" w:rsidRPr="00CB03DA" w:rsidRDefault="00CB03DA" w:rsidP="00531B18">
      <w:pPr>
        <w:spacing w:after="0" w:line="240" w:lineRule="auto"/>
        <w:rPr>
          <w:rFonts w:eastAsia="Calibri" w:cs="Times New Roman"/>
          <w:sz w:val="26"/>
          <w:szCs w:val="26"/>
        </w:rPr>
      </w:pPr>
      <w:r w:rsidRPr="003F0527">
        <w:rPr>
          <w:rFonts w:eastAsia="Calibri" w:cs="Times New Roman"/>
          <w:b/>
          <w:bCs/>
          <w:sz w:val="26"/>
          <w:szCs w:val="26"/>
        </w:rPr>
        <w:t>a.Mục tiêu</w:t>
      </w:r>
      <w:r w:rsidRPr="00CB03DA">
        <w:rPr>
          <w:rFonts w:eastAsia="Calibri" w:cs="Times New Roman"/>
          <w:sz w:val="26"/>
          <w:szCs w:val="26"/>
        </w:rPr>
        <w:t>: Học sinh nêu được những biểu hiện của người có trách nhiệm.</w:t>
      </w:r>
    </w:p>
    <w:p w14:paraId="31161730" w14:textId="77777777" w:rsidR="00CB03DA" w:rsidRPr="00CB03DA" w:rsidRDefault="00CB03DA" w:rsidP="00531B18">
      <w:pPr>
        <w:spacing w:after="0" w:line="240" w:lineRule="auto"/>
        <w:rPr>
          <w:rFonts w:eastAsia="Calibri" w:cs="Times New Roman"/>
          <w:sz w:val="26"/>
          <w:szCs w:val="26"/>
        </w:rPr>
      </w:pPr>
      <w:r w:rsidRPr="003F0527">
        <w:rPr>
          <w:rFonts w:eastAsia="Calibri" w:cs="Times New Roman"/>
          <w:b/>
          <w:bCs/>
          <w:sz w:val="26"/>
          <w:szCs w:val="26"/>
        </w:rPr>
        <w:t>b.Nội dung</w:t>
      </w:r>
      <w:r w:rsidRPr="00CB03DA">
        <w:rPr>
          <w:rFonts w:eastAsia="Calibri" w:cs="Times New Roman"/>
          <w:sz w:val="26"/>
          <w:szCs w:val="26"/>
        </w:rPr>
        <w:t xml:space="preserve"> – Tổ chức thực hiện</w:t>
      </w:r>
    </w:p>
    <w:tbl>
      <w:tblPr>
        <w:tblStyle w:val="TableGrid1"/>
        <w:tblW w:w="0" w:type="auto"/>
        <w:tblLook w:val="04A0" w:firstRow="1" w:lastRow="0" w:firstColumn="1" w:lastColumn="0" w:noHBand="0" w:noVBand="1"/>
      </w:tblPr>
      <w:tblGrid>
        <w:gridCol w:w="5958"/>
        <w:gridCol w:w="4067"/>
      </w:tblGrid>
      <w:tr w:rsidR="00CB03DA" w:rsidRPr="00CB03DA" w14:paraId="2F2986CE" w14:textId="77777777" w:rsidTr="0017196E">
        <w:tc>
          <w:tcPr>
            <w:tcW w:w="5920" w:type="dxa"/>
          </w:tcPr>
          <w:p w14:paraId="37845FFC" w14:textId="77777777" w:rsidR="00CB03DA" w:rsidRPr="00CB03DA" w:rsidRDefault="00424634" w:rsidP="00531B18">
            <w:pPr>
              <w:jc w:val="center"/>
              <w:rPr>
                <w:rFonts w:ascii="Times New Roman" w:eastAsia="Calibri" w:hAnsi="Times New Roman" w:cs="Times New Roman"/>
                <w:b/>
                <w:sz w:val="26"/>
                <w:szCs w:val="26"/>
              </w:rPr>
            </w:pPr>
            <w:r w:rsidRPr="00CB03DA">
              <w:rPr>
                <w:rFonts w:ascii="Times New Roman" w:eastAsia="Calibri" w:hAnsi="Times New Roman" w:cs="Times New Roman"/>
                <w:b/>
                <w:sz w:val="26"/>
                <w:szCs w:val="26"/>
              </w:rPr>
              <w:t>HOẠT ĐỘNG CỦA GV VÀ HS</w:t>
            </w:r>
          </w:p>
        </w:tc>
        <w:tc>
          <w:tcPr>
            <w:tcW w:w="4105" w:type="dxa"/>
          </w:tcPr>
          <w:p w14:paraId="6C630E53" w14:textId="77777777" w:rsidR="00CB03DA" w:rsidRPr="00CB03DA" w:rsidRDefault="00424634" w:rsidP="00531B18">
            <w:pPr>
              <w:jc w:val="center"/>
              <w:rPr>
                <w:rFonts w:ascii="Times New Roman" w:eastAsia="Calibri" w:hAnsi="Times New Roman" w:cs="Times New Roman"/>
                <w:b/>
                <w:sz w:val="26"/>
                <w:szCs w:val="26"/>
              </w:rPr>
            </w:pPr>
            <w:r w:rsidRPr="00CB03DA">
              <w:rPr>
                <w:rFonts w:ascii="Times New Roman" w:eastAsia="Calibri" w:hAnsi="Times New Roman" w:cs="Times New Roman"/>
                <w:b/>
                <w:sz w:val="26"/>
                <w:szCs w:val="26"/>
              </w:rPr>
              <w:t>DỰ KIẾN SẢN PHẨM</w:t>
            </w:r>
          </w:p>
        </w:tc>
      </w:tr>
      <w:tr w:rsidR="00CB03DA" w:rsidRPr="00CB03DA" w14:paraId="2B6ADD49" w14:textId="77777777" w:rsidTr="0017196E">
        <w:trPr>
          <w:trHeight w:val="1088"/>
        </w:trPr>
        <w:tc>
          <w:tcPr>
            <w:tcW w:w="5920" w:type="dxa"/>
          </w:tcPr>
          <w:p w14:paraId="67256207" w14:textId="77777777" w:rsidR="00CB03DA" w:rsidRPr="00CB03DA" w:rsidRDefault="00CB03DA" w:rsidP="00531B18">
            <w:pPr>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Nhiệm vụ 1: Xác định biểu hiện của người có trách nhiệm</w:t>
            </w:r>
          </w:p>
          <w:p w14:paraId="202E948A"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color w:val="FF0000"/>
                <w:sz w:val="26"/>
                <w:szCs w:val="26"/>
              </w:rPr>
              <w:t xml:space="preserve">Bước 1: </w:t>
            </w:r>
            <w:r w:rsidRPr="00CB03DA">
              <w:rPr>
                <w:rFonts w:ascii="Times New Roman" w:eastAsia="Calibri" w:hAnsi="Times New Roman" w:cs="Times New Roman"/>
                <w:sz w:val="26"/>
                <w:szCs w:val="26"/>
              </w:rPr>
              <w:t>GV chia nhóm theo cặp và yêu cầu các nhóm thảo luận tìm biểu hiện của người có trách nhiệm.</w:t>
            </w:r>
          </w:p>
          <w:p w14:paraId="36053E7C"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color w:val="FF0000"/>
                <w:sz w:val="26"/>
                <w:szCs w:val="26"/>
              </w:rPr>
              <w:t xml:space="preserve">Bước 2: </w:t>
            </w:r>
            <w:r w:rsidRPr="00CB03DA">
              <w:rPr>
                <w:rFonts w:ascii="Times New Roman" w:eastAsia="Calibri" w:hAnsi="Times New Roman" w:cs="Times New Roman"/>
                <w:sz w:val="26"/>
                <w:szCs w:val="26"/>
              </w:rPr>
              <w:t>HS thảo luận và viết kết quả thảo luận</w:t>
            </w:r>
          </w:p>
          <w:p w14:paraId="023AF869"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color w:val="FF0000"/>
                <w:sz w:val="26"/>
                <w:szCs w:val="26"/>
              </w:rPr>
              <w:t xml:space="preserve">Bước 3: </w:t>
            </w:r>
            <w:r w:rsidRPr="00CB03DA">
              <w:rPr>
                <w:rFonts w:ascii="Times New Roman" w:eastAsia="Calibri" w:hAnsi="Times New Roman" w:cs="Times New Roman"/>
                <w:sz w:val="26"/>
                <w:szCs w:val="26"/>
              </w:rPr>
              <w:t>Đại diện một số nhóm trình bày sản phẩm. Các nhóm khác lắng nghe, bổ sung ý kiến, tìm điểm chung của các việc làm thể hiện trách nhiệm khác nhau.</w:t>
            </w:r>
          </w:p>
          <w:p w14:paraId="2B58940F"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color w:val="FF0000"/>
                <w:sz w:val="26"/>
                <w:szCs w:val="26"/>
              </w:rPr>
              <w:t xml:space="preserve">Bước 4: </w:t>
            </w:r>
            <w:r w:rsidRPr="00CB03DA">
              <w:rPr>
                <w:rFonts w:ascii="Times New Roman" w:eastAsia="Calibri" w:hAnsi="Times New Roman" w:cs="Times New Roman"/>
                <w:sz w:val="26"/>
                <w:szCs w:val="26"/>
              </w:rPr>
              <w:t>GV nhận xét và chốt các biểu hiện của người có trách nhiệm.</w:t>
            </w:r>
          </w:p>
          <w:p w14:paraId="0034DAF9" w14:textId="77777777" w:rsidR="00CB03DA" w:rsidRPr="00CB03DA" w:rsidRDefault="00CB03DA" w:rsidP="00531B18">
            <w:pPr>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Nhiệm vụ 2: Chia sẻ việc thực hiện trách nhiệm của bản thân</w:t>
            </w:r>
          </w:p>
          <w:p w14:paraId="06C12C92"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color w:val="FF0000"/>
                <w:sz w:val="26"/>
                <w:szCs w:val="26"/>
              </w:rPr>
              <w:t xml:space="preserve">Bước 1: </w:t>
            </w:r>
            <w:r w:rsidRPr="00CB03DA">
              <w:rPr>
                <w:rFonts w:ascii="Times New Roman" w:eastAsia="Calibri" w:hAnsi="Times New Roman" w:cs="Times New Roman"/>
                <w:sz w:val="26"/>
                <w:szCs w:val="26"/>
              </w:rPr>
              <w:t>GV giao nhiệm vụ cho HS chia sẻ việc thể hiện trách nhiệm của bản thân khi thực hiện nhiệm vụ được giao với các vai trò khác nhau.</w:t>
            </w:r>
          </w:p>
          <w:p w14:paraId="3BD793AA"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color w:val="FF0000"/>
                <w:sz w:val="26"/>
                <w:szCs w:val="26"/>
              </w:rPr>
              <w:t xml:space="preserve">Bước 2: </w:t>
            </w:r>
            <w:r w:rsidRPr="00CB03DA">
              <w:rPr>
                <w:rFonts w:ascii="Times New Roman" w:eastAsia="Calibri" w:hAnsi="Times New Roman" w:cs="Times New Roman"/>
                <w:sz w:val="26"/>
                <w:szCs w:val="26"/>
              </w:rPr>
              <w:t>HS làm việc cá nhân, thực hiện theo mẫu sau:</w:t>
            </w:r>
          </w:p>
          <w:tbl>
            <w:tblPr>
              <w:tblStyle w:val="TableGrid1"/>
              <w:tblW w:w="5732" w:type="dxa"/>
              <w:tblLook w:val="04A0" w:firstRow="1" w:lastRow="0" w:firstColumn="1" w:lastColumn="0" w:noHBand="0" w:noVBand="1"/>
            </w:tblPr>
            <w:tblGrid>
              <w:gridCol w:w="1182"/>
              <w:gridCol w:w="1755"/>
              <w:gridCol w:w="1324"/>
              <w:gridCol w:w="1471"/>
            </w:tblGrid>
            <w:tr w:rsidR="00CB03DA" w:rsidRPr="00CB03DA" w14:paraId="572336DE" w14:textId="77777777" w:rsidTr="0017196E">
              <w:trPr>
                <w:trHeight w:val="321"/>
              </w:trPr>
              <w:tc>
                <w:tcPr>
                  <w:tcW w:w="1182" w:type="dxa"/>
                </w:tcPr>
                <w:p w14:paraId="5848B292"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HS</w:t>
                  </w:r>
                </w:p>
              </w:tc>
              <w:tc>
                <w:tcPr>
                  <w:tcW w:w="1755" w:type="dxa"/>
                </w:tcPr>
                <w:p w14:paraId="77F76314"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A/c trong GĐ</w:t>
                  </w:r>
                </w:p>
              </w:tc>
              <w:tc>
                <w:tcPr>
                  <w:tcW w:w="1324" w:type="dxa"/>
                </w:tcPr>
                <w:p w14:paraId="68A0E083"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Tổ trưởng</w:t>
                  </w:r>
                </w:p>
              </w:tc>
              <w:tc>
                <w:tcPr>
                  <w:tcW w:w="1471" w:type="dxa"/>
                </w:tcPr>
                <w:p w14:paraId="7ED1F14E"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Người con</w:t>
                  </w:r>
                </w:p>
              </w:tc>
            </w:tr>
            <w:tr w:rsidR="00CB03DA" w:rsidRPr="00CB03DA" w14:paraId="063A85C3" w14:textId="77777777" w:rsidTr="0017196E">
              <w:trPr>
                <w:trHeight w:val="305"/>
              </w:trPr>
              <w:tc>
                <w:tcPr>
                  <w:tcW w:w="1182" w:type="dxa"/>
                </w:tcPr>
                <w:p w14:paraId="7CFCD476" w14:textId="77777777" w:rsidR="00CB03DA" w:rsidRPr="00CB03DA" w:rsidRDefault="00CB03DA" w:rsidP="00531B18">
                  <w:pPr>
                    <w:jc w:val="both"/>
                    <w:rPr>
                      <w:rFonts w:ascii="Times New Roman" w:eastAsia="Calibri" w:hAnsi="Times New Roman" w:cs="Times New Roman"/>
                      <w:sz w:val="26"/>
                      <w:szCs w:val="26"/>
                    </w:rPr>
                  </w:pPr>
                </w:p>
              </w:tc>
              <w:tc>
                <w:tcPr>
                  <w:tcW w:w="1755" w:type="dxa"/>
                </w:tcPr>
                <w:p w14:paraId="0A6FAFB4" w14:textId="77777777" w:rsidR="00CB03DA" w:rsidRPr="00CB03DA" w:rsidRDefault="00CB03DA" w:rsidP="00531B18">
                  <w:pPr>
                    <w:jc w:val="both"/>
                    <w:rPr>
                      <w:rFonts w:ascii="Times New Roman" w:eastAsia="Calibri" w:hAnsi="Times New Roman" w:cs="Times New Roman"/>
                      <w:sz w:val="26"/>
                      <w:szCs w:val="26"/>
                    </w:rPr>
                  </w:pPr>
                </w:p>
              </w:tc>
              <w:tc>
                <w:tcPr>
                  <w:tcW w:w="1324" w:type="dxa"/>
                </w:tcPr>
                <w:p w14:paraId="79B4312D" w14:textId="77777777" w:rsidR="00CB03DA" w:rsidRPr="00CB03DA" w:rsidRDefault="00CB03DA" w:rsidP="00531B18">
                  <w:pPr>
                    <w:jc w:val="both"/>
                    <w:rPr>
                      <w:rFonts w:ascii="Times New Roman" w:eastAsia="Calibri" w:hAnsi="Times New Roman" w:cs="Times New Roman"/>
                      <w:sz w:val="26"/>
                      <w:szCs w:val="26"/>
                    </w:rPr>
                  </w:pPr>
                </w:p>
              </w:tc>
              <w:tc>
                <w:tcPr>
                  <w:tcW w:w="1471" w:type="dxa"/>
                </w:tcPr>
                <w:p w14:paraId="10CF92AC" w14:textId="77777777" w:rsidR="00CB03DA" w:rsidRPr="00CB03DA" w:rsidRDefault="00CB03DA" w:rsidP="00531B18">
                  <w:pPr>
                    <w:jc w:val="both"/>
                    <w:rPr>
                      <w:rFonts w:ascii="Times New Roman" w:eastAsia="Calibri" w:hAnsi="Times New Roman" w:cs="Times New Roman"/>
                      <w:sz w:val="26"/>
                      <w:szCs w:val="26"/>
                    </w:rPr>
                  </w:pPr>
                </w:p>
              </w:tc>
            </w:tr>
          </w:tbl>
          <w:p w14:paraId="0E2A42F0"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color w:val="FF0000"/>
                <w:sz w:val="26"/>
                <w:szCs w:val="26"/>
              </w:rPr>
              <w:t xml:space="preserve">Bước 3: </w:t>
            </w:r>
            <w:r w:rsidRPr="00CB03DA">
              <w:rPr>
                <w:rFonts w:ascii="Times New Roman" w:eastAsia="Calibri" w:hAnsi="Times New Roman" w:cs="Times New Roman"/>
                <w:sz w:val="26"/>
                <w:szCs w:val="26"/>
              </w:rPr>
              <w:t xml:space="preserve">HS chia sẻ. Các HS khác cùng chia sẻ và lắng </w:t>
            </w:r>
            <w:r w:rsidRPr="00CB03DA">
              <w:rPr>
                <w:rFonts w:ascii="Times New Roman" w:eastAsia="Calibri" w:hAnsi="Times New Roman" w:cs="Times New Roman"/>
                <w:sz w:val="26"/>
                <w:szCs w:val="26"/>
              </w:rPr>
              <w:lastRenderedPageBreak/>
              <w:t>nghe.</w:t>
            </w:r>
          </w:p>
          <w:p w14:paraId="0656B467"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color w:val="FF0000"/>
                <w:sz w:val="26"/>
                <w:szCs w:val="26"/>
              </w:rPr>
              <w:t xml:space="preserve">Bước 4: </w:t>
            </w:r>
            <w:r w:rsidRPr="00CB03DA">
              <w:rPr>
                <w:rFonts w:ascii="Times New Roman" w:eastAsia="Calibri" w:hAnsi="Times New Roman" w:cs="Times New Roman"/>
                <w:sz w:val="26"/>
                <w:szCs w:val="26"/>
              </w:rPr>
              <w:t>GV nhận xét và kết luận</w:t>
            </w:r>
          </w:p>
        </w:tc>
        <w:tc>
          <w:tcPr>
            <w:tcW w:w="4105" w:type="dxa"/>
          </w:tcPr>
          <w:p w14:paraId="47538445" w14:textId="77777777" w:rsidR="00CB03DA" w:rsidRPr="00531B18" w:rsidRDefault="00CB03DA" w:rsidP="00531B18">
            <w:pPr>
              <w:jc w:val="both"/>
              <w:rPr>
                <w:rFonts w:ascii="Times New Roman" w:eastAsia="Calibri" w:hAnsi="Times New Roman" w:cs="Times New Roman"/>
                <w:b/>
                <w:bCs/>
                <w:sz w:val="26"/>
                <w:szCs w:val="26"/>
              </w:rPr>
            </w:pPr>
            <w:r w:rsidRPr="00531B18">
              <w:rPr>
                <w:rFonts w:ascii="Times New Roman" w:eastAsia="Calibri" w:hAnsi="Times New Roman" w:cs="Times New Roman"/>
                <w:b/>
                <w:bCs/>
                <w:sz w:val="26"/>
                <w:szCs w:val="26"/>
              </w:rPr>
              <w:lastRenderedPageBreak/>
              <w:t>1.Biểu hiện của người có trách nhiệm:</w:t>
            </w:r>
          </w:p>
          <w:p w14:paraId="6A063563"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-Trách nhiệm của người học sinh: chủ động tìm hiểu bài học, hoàn thành đầy đủ bài tập, chú ý nghe giảng….</w:t>
            </w:r>
          </w:p>
          <w:p w14:paraId="0B3B0D81"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-Trách nhiệm của người con trong gia đình: tự giác tham gia các công việc trong gia đình, sắp xếp làm việc nhà….</w:t>
            </w:r>
          </w:p>
          <w:p w14:paraId="7381CEF9"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-Các biểu hiện của người có trách nhiệm: dù là ở vị trí nào đều tự giác làm các công việc của mình, hoàn thành công việc đúng thời hạn, đúng yêu cầu, cố gắng hoàn thành công việc một cách tốt nhất có thể….</w:t>
            </w:r>
          </w:p>
          <w:p w14:paraId="55EE20BD"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=&gt;Mỗi người đều có nhiều vai trò trong cuộc sống và cùng với vai trò là những trách nhiệm để hoàn thành vai trò của mình.</w:t>
            </w:r>
          </w:p>
        </w:tc>
      </w:tr>
    </w:tbl>
    <w:p w14:paraId="5BE6F8F3" w14:textId="77777777" w:rsidR="00700517" w:rsidRDefault="00CB03DA" w:rsidP="00531B18">
      <w:pPr>
        <w:spacing w:after="0" w:line="240" w:lineRule="auto"/>
        <w:rPr>
          <w:rFonts w:eastAsia="Calibri" w:cs="Times New Roman"/>
          <w:sz w:val="26"/>
          <w:szCs w:val="26"/>
        </w:rPr>
      </w:pPr>
      <w:r w:rsidRPr="00CB03DA">
        <w:rPr>
          <w:rFonts w:eastAsia="Calibri" w:cs="Times New Roman"/>
          <w:sz w:val="26"/>
          <w:szCs w:val="26"/>
        </w:rPr>
        <w:lastRenderedPageBreak/>
        <w:t xml:space="preserve"> </w:t>
      </w:r>
    </w:p>
    <w:p w14:paraId="3DB7FF34" w14:textId="02B459D5" w:rsidR="00CB03DA" w:rsidRPr="00CB03DA" w:rsidRDefault="00CB03DA" w:rsidP="00531B18">
      <w:pPr>
        <w:spacing w:after="0" w:line="240" w:lineRule="auto"/>
        <w:rPr>
          <w:rFonts w:eastAsia="Calibri" w:cs="Times New Roman"/>
          <w:b/>
          <w:sz w:val="26"/>
          <w:szCs w:val="26"/>
        </w:rPr>
      </w:pPr>
      <w:r w:rsidRPr="00CB03DA">
        <w:rPr>
          <w:rFonts w:eastAsia="Calibri" w:cs="Times New Roman"/>
          <w:b/>
          <w:sz w:val="26"/>
          <w:szCs w:val="26"/>
        </w:rPr>
        <w:t>Hoạt động 2: Tìm hiểu những việc làm thể hiện sự tự chủ, lòng tự trọng</w:t>
      </w:r>
    </w:p>
    <w:p w14:paraId="56C644E2" w14:textId="77777777" w:rsidR="00CB03DA" w:rsidRPr="00CB03DA" w:rsidRDefault="00CB03DA" w:rsidP="00531B18">
      <w:pPr>
        <w:spacing w:after="0" w:line="240" w:lineRule="auto"/>
        <w:rPr>
          <w:rFonts w:eastAsia="Calibri" w:cs="Times New Roman"/>
          <w:sz w:val="26"/>
          <w:szCs w:val="26"/>
        </w:rPr>
      </w:pPr>
      <w:r w:rsidRPr="003F0527">
        <w:rPr>
          <w:rFonts w:eastAsia="Calibri" w:cs="Times New Roman"/>
          <w:b/>
          <w:bCs/>
          <w:sz w:val="26"/>
          <w:szCs w:val="26"/>
        </w:rPr>
        <w:t>a.Mục tiêu</w:t>
      </w:r>
      <w:r w:rsidRPr="00CB03DA">
        <w:rPr>
          <w:rFonts w:eastAsia="Calibri" w:cs="Times New Roman"/>
          <w:sz w:val="26"/>
          <w:szCs w:val="26"/>
        </w:rPr>
        <w:t>:</w:t>
      </w:r>
    </w:p>
    <w:p w14:paraId="0F4D6786" w14:textId="77777777" w:rsidR="00CB03DA" w:rsidRPr="00CB03DA" w:rsidRDefault="00CB03DA" w:rsidP="00531B18">
      <w:pPr>
        <w:spacing w:after="0" w:line="240" w:lineRule="auto"/>
        <w:rPr>
          <w:rFonts w:eastAsia="Calibri" w:cs="Times New Roman"/>
          <w:sz w:val="26"/>
          <w:szCs w:val="26"/>
        </w:rPr>
      </w:pPr>
      <w:r w:rsidRPr="00CB03DA">
        <w:rPr>
          <w:rFonts w:eastAsia="Calibri" w:cs="Times New Roman"/>
          <w:sz w:val="26"/>
          <w:szCs w:val="26"/>
        </w:rPr>
        <w:t>HS nêu được những việc làm thể hiện sự tự chủ, lòng tự trọng, ý chí vượt khó phù hợp với lứa tuổi và nhiệm vụ của bản thân</w:t>
      </w:r>
    </w:p>
    <w:p w14:paraId="278935DB" w14:textId="77777777" w:rsidR="00CB03DA" w:rsidRPr="00CB03DA" w:rsidRDefault="00CB03DA" w:rsidP="00531B18">
      <w:pPr>
        <w:spacing w:after="0" w:line="240" w:lineRule="auto"/>
        <w:rPr>
          <w:rFonts w:eastAsia="Calibri" w:cs="Times New Roman"/>
          <w:sz w:val="26"/>
          <w:szCs w:val="26"/>
        </w:rPr>
      </w:pPr>
      <w:r w:rsidRPr="003F0527">
        <w:rPr>
          <w:rFonts w:eastAsia="Calibri" w:cs="Times New Roman"/>
          <w:b/>
          <w:bCs/>
          <w:sz w:val="26"/>
          <w:szCs w:val="26"/>
        </w:rPr>
        <w:t>b.Nội dung</w:t>
      </w:r>
      <w:r w:rsidRPr="00CB03DA">
        <w:rPr>
          <w:rFonts w:eastAsia="Calibri" w:cs="Times New Roman"/>
          <w:sz w:val="26"/>
          <w:szCs w:val="26"/>
        </w:rPr>
        <w:t xml:space="preserve"> – Tổ chức thực hiện:</w:t>
      </w:r>
    </w:p>
    <w:tbl>
      <w:tblPr>
        <w:tblStyle w:val="TableGrid1"/>
        <w:tblW w:w="0" w:type="auto"/>
        <w:tblLook w:val="04A0" w:firstRow="1" w:lastRow="0" w:firstColumn="1" w:lastColumn="0" w:noHBand="0" w:noVBand="1"/>
      </w:tblPr>
      <w:tblGrid>
        <w:gridCol w:w="6487"/>
        <w:gridCol w:w="3538"/>
      </w:tblGrid>
      <w:tr w:rsidR="00CB03DA" w:rsidRPr="00CB03DA" w14:paraId="4C85C2AE" w14:textId="77777777" w:rsidTr="00531B18">
        <w:tc>
          <w:tcPr>
            <w:tcW w:w="6487" w:type="dxa"/>
          </w:tcPr>
          <w:p w14:paraId="55E3D28C" w14:textId="77777777" w:rsidR="00CB03DA" w:rsidRPr="00CB03DA" w:rsidRDefault="00CB03DA" w:rsidP="00531B18">
            <w:pPr>
              <w:jc w:val="center"/>
              <w:rPr>
                <w:rFonts w:ascii="Times New Roman" w:eastAsia="Calibri" w:hAnsi="Times New Roman" w:cs="Times New Roman"/>
                <w:b/>
                <w:sz w:val="26"/>
                <w:szCs w:val="26"/>
              </w:rPr>
            </w:pPr>
            <w:r w:rsidRPr="00CB03DA">
              <w:rPr>
                <w:rFonts w:ascii="Times New Roman" w:eastAsia="Calibri" w:hAnsi="Times New Roman" w:cs="Times New Roman"/>
                <w:b/>
                <w:sz w:val="26"/>
                <w:szCs w:val="26"/>
              </w:rPr>
              <w:t>Hoạt động của GV và HS</w:t>
            </w:r>
          </w:p>
        </w:tc>
        <w:tc>
          <w:tcPr>
            <w:tcW w:w="3538" w:type="dxa"/>
          </w:tcPr>
          <w:p w14:paraId="20112359" w14:textId="77777777" w:rsidR="00CB03DA" w:rsidRPr="00CB03DA" w:rsidRDefault="00CB03DA" w:rsidP="00531B18">
            <w:pPr>
              <w:jc w:val="center"/>
              <w:rPr>
                <w:rFonts w:ascii="Times New Roman" w:eastAsia="Calibri" w:hAnsi="Times New Roman" w:cs="Times New Roman"/>
                <w:b/>
                <w:sz w:val="26"/>
                <w:szCs w:val="26"/>
              </w:rPr>
            </w:pPr>
            <w:r w:rsidRPr="00CB03DA">
              <w:rPr>
                <w:rFonts w:ascii="Times New Roman" w:eastAsia="Calibri" w:hAnsi="Times New Roman" w:cs="Times New Roman"/>
                <w:b/>
                <w:sz w:val="26"/>
                <w:szCs w:val="26"/>
              </w:rPr>
              <w:t>Dự kiến sản phẩm</w:t>
            </w:r>
          </w:p>
        </w:tc>
      </w:tr>
      <w:tr w:rsidR="00CB03DA" w:rsidRPr="00CB03DA" w14:paraId="097790CB" w14:textId="77777777" w:rsidTr="00531B18">
        <w:tc>
          <w:tcPr>
            <w:tcW w:w="6487" w:type="dxa"/>
          </w:tcPr>
          <w:p w14:paraId="428A73A3" w14:textId="77777777" w:rsidR="00CB03DA" w:rsidRPr="00CB03DA" w:rsidRDefault="00CB03DA" w:rsidP="00531B18">
            <w:pPr>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Nhiệm vụ 1: Xác định các việc làm thể hiện sự tự chủ, lòng tự trọng, ý chí vượt khó</w:t>
            </w:r>
          </w:p>
          <w:p w14:paraId="548319AB"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1: GV chia HS thành sáu nhóm nhỏ, hai nhóm cùng thực hiện 1 nhiệm vụ (Nhóm Tự trọng, Tự chủ, Ý chí vượt khó) và giao nhiệm vụ: các nhóm tìm các việc làm thể hiện phẩm chất tương ứng với nhóm của mình.</w:t>
            </w:r>
          </w:p>
          <w:p w14:paraId="447C8CB6"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2: Các nhóm thảo luận và viết kết quả thảo luận, chuyể qua cho các nhóm khác. Các nhóm khác phản hồi, bổ sung. Các nhóm nhận lại sản phẩm, bàn bạc và xây dựng lại kết quả thảo luận</w:t>
            </w:r>
          </w:p>
          <w:p w14:paraId="792F08EA"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3: Đại diện 3 nhóm trình bày, lí giải lí do vì sao tiếp nhận, vì sao không tiếp nhận các phản hồi. Các nhóm khác lắng nghe và bổ sung.</w:t>
            </w:r>
          </w:p>
          <w:p w14:paraId="1C76014E"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4: Giáo viên chốt các việc làm.</w:t>
            </w:r>
          </w:p>
          <w:p w14:paraId="761CD065" w14:textId="6B31389D" w:rsidR="00CB03DA" w:rsidRPr="00CB03DA" w:rsidRDefault="00CB03DA" w:rsidP="00531B18">
            <w:pPr>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Nhiệm vụ 2: Xác định những việc làm thể hiện sự tự chủ, lòng tự trọng và ý chí vượt khó trong tình huống.</w:t>
            </w:r>
          </w:p>
          <w:p w14:paraId="4A73A256"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1: GV yêu cầu HS đọc tình huống trong SGK để thực hiện yêu cầu: tìm những việc làm thể hiện sự tự chủ, lòng tự trọng và ý chí vượt khó.</w:t>
            </w:r>
          </w:p>
          <w:p w14:paraId="51278998"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2: HS làm viêc theo cặp đôi hoặc cá nhân để thực hiện yêu cầu.</w:t>
            </w:r>
          </w:p>
          <w:p w14:paraId="74D66994"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3: Một số HS chia sẻ phần làm việc của mình.</w:t>
            </w:r>
          </w:p>
          <w:p w14:paraId="609D390B"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4: GV nhận xét và kết luận</w:t>
            </w:r>
          </w:p>
          <w:p w14:paraId="0AA23297" w14:textId="77777777" w:rsidR="00CB03DA" w:rsidRPr="00CB03DA" w:rsidRDefault="00CB03DA" w:rsidP="00531B18">
            <w:pPr>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Nhiệm vụ 3: Chia sẻ việc thể hiện sự tự chủ, lòng tự trọng và ý chí vượt khó của bản thân.</w:t>
            </w:r>
          </w:p>
          <w:p w14:paraId="0B7B8B4C"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1: GV giao nhiệm vụ: xem xét, nhìn nhận bản thân và ghi ra giấy những việc làm mà theo em thể hiện sự tự chủ, lòng tự trọng và ý chí vượt khó ở bản thân em?</w:t>
            </w:r>
          </w:p>
          <w:p w14:paraId="1D9B9E2E"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2: HS làm việ các nhân.</w:t>
            </w:r>
          </w:p>
          <w:p w14:paraId="76100DB2"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 xml:space="preserve">Bước 3: Một số HS chia sẻ. Ý kiến sau không trùng với ý kiến trước. </w:t>
            </w:r>
          </w:p>
          <w:p w14:paraId="60EA4E56"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4: GV nhận xét, khen ngợi các bạn.</w:t>
            </w:r>
          </w:p>
        </w:tc>
        <w:tc>
          <w:tcPr>
            <w:tcW w:w="3538" w:type="dxa"/>
          </w:tcPr>
          <w:p w14:paraId="17CC3002" w14:textId="77777777" w:rsidR="00CB03DA" w:rsidRPr="00CB03DA" w:rsidRDefault="00CB03DA" w:rsidP="00531B18">
            <w:pPr>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2.Biểu hiện của sự tự chủ, lòng tự trọng, ý chí vượt khó.</w:t>
            </w:r>
          </w:p>
          <w:p w14:paraId="0F5A6C62"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-Việc làm thể hiện lòng tự trọng: Hoàn thành công việc như cam kết, tự làm, không cần nhắc nhở.</w:t>
            </w:r>
          </w:p>
          <w:p w14:paraId="1AFCB329"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-Việc làm thể hiện sự tự chủ: trước những ý kiến phản đối, thận trọng suy nghĩ và tự quyết định hành động của mình</w:t>
            </w:r>
          </w:p>
          <w:p w14:paraId="6B71F147"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-Việc làm thể hiện ý chí vượt khó: cố gắng hoàn thành công việc, không bỏ dở, tự tìm mọi cách  để đạt được kết quả, không trông chờ vào sự giúp đỡ của người khác, cố gắng hết sức mình.</w:t>
            </w:r>
          </w:p>
          <w:p w14:paraId="0D421247"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=&gt; Nhận xét đánh giá về bạn Vinh</w:t>
            </w:r>
          </w:p>
          <w:p w14:paraId="3AC3ED68"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Tự nhận xét, đánh giá về bản thân</w:t>
            </w:r>
          </w:p>
        </w:tc>
      </w:tr>
    </w:tbl>
    <w:p w14:paraId="4AFA5F56" w14:textId="77777777" w:rsidR="00CB03DA" w:rsidRPr="00CB03DA" w:rsidRDefault="00CB03DA" w:rsidP="00531B18">
      <w:pPr>
        <w:spacing w:after="0" w:line="240" w:lineRule="auto"/>
        <w:rPr>
          <w:rFonts w:eastAsia="Calibri" w:cs="Times New Roman"/>
          <w:b/>
          <w:sz w:val="26"/>
          <w:szCs w:val="26"/>
        </w:rPr>
      </w:pPr>
      <w:r w:rsidRPr="00CB03DA">
        <w:rPr>
          <w:rFonts w:eastAsia="Calibri" w:cs="Times New Roman"/>
          <w:b/>
          <w:sz w:val="26"/>
          <w:szCs w:val="26"/>
        </w:rPr>
        <w:t>Hoạt động 3: Tìm hiểu biểu hiện của người có tư duy phản biện.</w:t>
      </w:r>
    </w:p>
    <w:p w14:paraId="5ECA44CE" w14:textId="2ADFEADB" w:rsidR="00CB03DA" w:rsidRPr="00CB03DA" w:rsidRDefault="00CB03DA" w:rsidP="00531B18">
      <w:pPr>
        <w:spacing w:after="0" w:line="240" w:lineRule="auto"/>
        <w:rPr>
          <w:rFonts w:eastAsia="Calibri" w:cs="Times New Roman"/>
          <w:sz w:val="26"/>
          <w:szCs w:val="26"/>
        </w:rPr>
      </w:pPr>
      <w:r w:rsidRPr="003F0527">
        <w:rPr>
          <w:rFonts w:eastAsia="Calibri" w:cs="Times New Roman"/>
          <w:b/>
          <w:bCs/>
          <w:sz w:val="26"/>
          <w:szCs w:val="26"/>
        </w:rPr>
        <w:t>a.Mục tiêu</w:t>
      </w:r>
      <w:r w:rsidRPr="00CB03DA">
        <w:rPr>
          <w:rFonts w:eastAsia="Calibri" w:cs="Times New Roman"/>
          <w:sz w:val="26"/>
          <w:szCs w:val="26"/>
        </w:rPr>
        <w:t>:</w:t>
      </w:r>
      <w:r w:rsidR="00700517">
        <w:rPr>
          <w:rFonts w:eastAsia="Calibri" w:cs="Times New Roman"/>
          <w:sz w:val="26"/>
          <w:szCs w:val="26"/>
        </w:rPr>
        <w:t xml:space="preserve"> </w:t>
      </w:r>
      <w:r w:rsidRPr="00CB03DA">
        <w:rPr>
          <w:rFonts w:eastAsia="Calibri" w:cs="Times New Roman"/>
          <w:sz w:val="26"/>
          <w:szCs w:val="26"/>
        </w:rPr>
        <w:t>HS nêu được những biểu hiện của người có tư duy phản biện</w:t>
      </w:r>
    </w:p>
    <w:p w14:paraId="10BE84BC" w14:textId="77777777" w:rsidR="00CB03DA" w:rsidRPr="00CB03DA" w:rsidRDefault="00CB03DA" w:rsidP="00531B18">
      <w:pPr>
        <w:spacing w:after="0" w:line="240" w:lineRule="auto"/>
        <w:rPr>
          <w:rFonts w:eastAsia="Calibri" w:cs="Times New Roman"/>
          <w:sz w:val="26"/>
          <w:szCs w:val="26"/>
        </w:rPr>
      </w:pPr>
      <w:r w:rsidRPr="003F0527">
        <w:rPr>
          <w:rFonts w:eastAsia="Calibri" w:cs="Times New Roman"/>
          <w:b/>
          <w:bCs/>
          <w:sz w:val="26"/>
          <w:szCs w:val="26"/>
        </w:rPr>
        <w:t>b.Nội dung</w:t>
      </w:r>
      <w:r w:rsidRPr="00CB03DA">
        <w:rPr>
          <w:rFonts w:eastAsia="Calibri" w:cs="Times New Roman"/>
          <w:sz w:val="26"/>
          <w:szCs w:val="26"/>
        </w:rPr>
        <w:t xml:space="preserve"> – Tổ chức thực hiện</w:t>
      </w:r>
    </w:p>
    <w:tbl>
      <w:tblPr>
        <w:tblStyle w:val="TableGrid1"/>
        <w:tblW w:w="0" w:type="auto"/>
        <w:tblLook w:val="04A0" w:firstRow="1" w:lastRow="0" w:firstColumn="1" w:lastColumn="0" w:noHBand="0" w:noVBand="1"/>
      </w:tblPr>
      <w:tblGrid>
        <w:gridCol w:w="6487"/>
        <w:gridCol w:w="3538"/>
      </w:tblGrid>
      <w:tr w:rsidR="00CB03DA" w:rsidRPr="00CB03DA" w14:paraId="7E851092" w14:textId="77777777" w:rsidTr="00531B18">
        <w:tc>
          <w:tcPr>
            <w:tcW w:w="6487" w:type="dxa"/>
          </w:tcPr>
          <w:p w14:paraId="77F6C801" w14:textId="77777777" w:rsidR="00CB03DA" w:rsidRPr="00CB03DA" w:rsidRDefault="00CB03DA" w:rsidP="00531B18">
            <w:pPr>
              <w:jc w:val="center"/>
              <w:rPr>
                <w:rFonts w:ascii="Times New Roman" w:eastAsia="Calibri" w:hAnsi="Times New Roman" w:cs="Times New Roman"/>
                <w:b/>
                <w:sz w:val="26"/>
                <w:szCs w:val="26"/>
              </w:rPr>
            </w:pPr>
            <w:r w:rsidRPr="00CB03DA">
              <w:rPr>
                <w:rFonts w:ascii="Times New Roman" w:eastAsia="Calibri" w:hAnsi="Times New Roman" w:cs="Times New Roman"/>
                <w:b/>
                <w:sz w:val="26"/>
                <w:szCs w:val="26"/>
              </w:rPr>
              <w:t>Hoạt động của GV và HS</w:t>
            </w:r>
          </w:p>
        </w:tc>
        <w:tc>
          <w:tcPr>
            <w:tcW w:w="3538" w:type="dxa"/>
          </w:tcPr>
          <w:p w14:paraId="5163D8E8" w14:textId="77777777" w:rsidR="00CB03DA" w:rsidRPr="00CB03DA" w:rsidRDefault="00CB03DA" w:rsidP="00531B18">
            <w:pPr>
              <w:jc w:val="center"/>
              <w:rPr>
                <w:rFonts w:ascii="Times New Roman" w:eastAsia="Calibri" w:hAnsi="Times New Roman" w:cs="Times New Roman"/>
                <w:b/>
                <w:sz w:val="26"/>
                <w:szCs w:val="26"/>
              </w:rPr>
            </w:pPr>
            <w:r w:rsidRPr="00CB03DA">
              <w:rPr>
                <w:rFonts w:ascii="Times New Roman" w:eastAsia="Calibri" w:hAnsi="Times New Roman" w:cs="Times New Roman"/>
                <w:b/>
                <w:sz w:val="26"/>
                <w:szCs w:val="26"/>
              </w:rPr>
              <w:t>Dự kiến sản phẩm</w:t>
            </w:r>
          </w:p>
        </w:tc>
      </w:tr>
      <w:tr w:rsidR="00CB03DA" w:rsidRPr="00CB03DA" w14:paraId="09435475" w14:textId="77777777" w:rsidTr="00531B18">
        <w:tc>
          <w:tcPr>
            <w:tcW w:w="6487" w:type="dxa"/>
          </w:tcPr>
          <w:p w14:paraId="51D9BE81" w14:textId="77777777" w:rsidR="00CB03DA" w:rsidRPr="00CB03DA" w:rsidRDefault="00CB03DA" w:rsidP="00531B18">
            <w:pPr>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Nhiệm vụ 1: Xác định biểu hiện của người có tư duy phản biện</w:t>
            </w:r>
          </w:p>
          <w:p w14:paraId="296E324E"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 xml:space="preserve">Bước 1: GV giao nhiệm vụ cho HS, thảo luận cặp đôi: </w:t>
            </w:r>
          </w:p>
          <w:p w14:paraId="038CB334"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lastRenderedPageBreak/>
              <w:t>Người có tư duy phản biện có những biểu hiện nào?</w:t>
            </w:r>
          </w:p>
          <w:p w14:paraId="47C395B3"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Vì sao cần đặt những câu hỏi khác nhau về sự vật hiện tượng?</w:t>
            </w:r>
          </w:p>
          <w:p w14:paraId="3552DCA1"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Việc luôn nhìn nhận sự vật từ các góc độ khác nhau sẽ có lợi ích gì?</w:t>
            </w:r>
          </w:p>
          <w:p w14:paraId="46E6D5D8"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Vì sao em cần tìm chứng cứ khi lập luận? Nếu không có chứng cứ thì lập luận của em sẽ như thế nào? Việc tìm các chứng cứ được thực hiện như thế nào?</w:t>
            </w:r>
          </w:p>
          <w:p w14:paraId="20A692A4"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Vì sao cần tiếp nhận những thông tin, quan điểm trái chiều khi đánh giá?</w:t>
            </w:r>
          </w:p>
          <w:p w14:paraId="315468E2"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2: HS dựa vào SGK, thảo luận cùng bạn để đưa ra câu trả lời</w:t>
            </w:r>
          </w:p>
          <w:p w14:paraId="0E486EA3"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 xml:space="preserve">Bước 3: HS trả lời, HS khác bổ sung. </w:t>
            </w:r>
          </w:p>
          <w:p w14:paraId="0BC9101A"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4: GV chốt lại những biểu hiện của người có tư duy phản biện</w:t>
            </w:r>
          </w:p>
          <w:p w14:paraId="3B7B615B" w14:textId="77777777" w:rsidR="00CB03DA" w:rsidRPr="00CB03DA" w:rsidRDefault="00CB03DA" w:rsidP="00531B18">
            <w:pPr>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Nhiệm vụ 2: Xác định các yêu cầu khi tư duy phản biện</w:t>
            </w:r>
          </w:p>
          <w:p w14:paraId="0752A479"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1: GV yêu cầu đọc những gợi ý trong SGK và trả lời câu hỏi:</w:t>
            </w:r>
          </w:p>
          <w:p w14:paraId="087C6338"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Những câu hỏi 5W1H cần sử dụng khi nào?</w:t>
            </w:r>
          </w:p>
          <w:p w14:paraId="26F703BB"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Em cần làm gì để có suy nghĩ độc lập? Theo em khi nhiều người cùng ủng hộ một ý kiến thì ý kiến đó có đúng không? Vì sao cần suy nghĩ độc lập?</w:t>
            </w:r>
          </w:p>
          <w:p w14:paraId="6D56F319"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Khi tìm chứng cứ, em cập nhật thông tin như thế nào và bằng cách nào? Em kiểm tra độ tin cậy của thông tin như thế nào?</w:t>
            </w:r>
          </w:p>
          <w:p w14:paraId="3BB901F0"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Em có thái độ và suy nghĩ như thế nào khi lắng nghe các quan điểm khác nhau?</w:t>
            </w:r>
          </w:p>
          <w:p w14:paraId="438C37C4"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Làm thế nào để giữ thái độ khách quan khi tư duy phản biện?</w:t>
            </w:r>
          </w:p>
          <w:p w14:paraId="75444366"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2: HS làm việc cá nhân, thực hiện yêu cầu.</w:t>
            </w:r>
          </w:p>
          <w:p w14:paraId="56DAA128"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3: Một số HS trình bày. Các bạn bổ sung</w:t>
            </w:r>
          </w:p>
          <w:p w14:paraId="1C65542D"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4: GV nhận xét, chốt lại.</w:t>
            </w:r>
          </w:p>
          <w:p w14:paraId="765AF140" w14:textId="77777777" w:rsidR="00CB03DA" w:rsidRPr="00CB03DA" w:rsidRDefault="00CB03DA" w:rsidP="00531B18">
            <w:pPr>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Nhiệm vụ 3: Chia sẻ những biểu hiện của tư duy phản biện mà em đã có,</w:t>
            </w:r>
          </w:p>
          <w:p w14:paraId="19E61937"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1: GV đề nghị HS xây dựng danh mục những việc làm biểu hiện tư duy phản biện</w:t>
            </w:r>
          </w:p>
          <w:p w14:paraId="2B621B4A"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2: HS suy nghĩ, thảo luận</w:t>
            </w:r>
          </w:p>
          <w:p w14:paraId="6DBDA438"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3: HS chia sẻ kết quả</w:t>
            </w:r>
          </w:p>
          <w:p w14:paraId="1F51FD58"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4: GV nhận xét về biểu hiện tư duy phản biện, đề nghị HS tiếp tục rèn luyện</w:t>
            </w:r>
          </w:p>
        </w:tc>
        <w:tc>
          <w:tcPr>
            <w:tcW w:w="3538" w:type="dxa"/>
          </w:tcPr>
          <w:p w14:paraId="2770DC55" w14:textId="77777777" w:rsidR="00CB03DA" w:rsidRPr="00CB03DA" w:rsidRDefault="00CB03DA" w:rsidP="00531B18">
            <w:pPr>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lastRenderedPageBreak/>
              <w:t>3.Biểu hiện của tư duy phản biện</w:t>
            </w:r>
          </w:p>
          <w:p w14:paraId="2FC167AC"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 xml:space="preserve">-Luôn đặt ra những câu hỏi </w:t>
            </w:r>
            <w:r w:rsidRPr="00CB03DA">
              <w:rPr>
                <w:rFonts w:ascii="Times New Roman" w:eastAsia="Calibri" w:hAnsi="Times New Roman" w:cs="Times New Roman"/>
                <w:sz w:val="26"/>
                <w:szCs w:val="26"/>
              </w:rPr>
              <w:lastRenderedPageBreak/>
              <w:t>khác nhau về sự vật hiện tượng</w:t>
            </w:r>
          </w:p>
          <w:p w14:paraId="29B2ED34"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-Luôn nhìn nhận sự vật từ các góc độ khác nhau.</w:t>
            </w:r>
          </w:p>
          <w:p w14:paraId="5042B4D0"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-Cần có những chứng cứ rành mạch khi lập luận</w:t>
            </w:r>
          </w:p>
          <w:p w14:paraId="2A1F6FFF"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-Cần tiếp nhận những thông tin, quan điểm trái chiều khi đánh giá.</w:t>
            </w:r>
          </w:p>
          <w:p w14:paraId="13185AB6"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=&gt; Yêu cầu khi tư duy phản biện: suy nghĩ độc lập, cập nhật thông tin, lắng nghe các quan điểm khác nhau, giữ thái độ khách quan…</w:t>
            </w:r>
          </w:p>
          <w:p w14:paraId="285CC020" w14:textId="77777777" w:rsidR="00CB03DA" w:rsidRPr="00CB03DA" w:rsidRDefault="00CB03DA" w:rsidP="00531B18">
            <w:pPr>
              <w:jc w:val="both"/>
              <w:rPr>
                <w:rFonts w:ascii="Times New Roman" w:eastAsia="Calibri" w:hAnsi="Times New Roman" w:cs="Times New Roman"/>
                <w:sz w:val="26"/>
                <w:szCs w:val="26"/>
              </w:rPr>
            </w:pPr>
          </w:p>
        </w:tc>
      </w:tr>
    </w:tbl>
    <w:p w14:paraId="770BD542" w14:textId="77777777" w:rsidR="00CB03DA" w:rsidRPr="00CB03DA" w:rsidRDefault="00CB03DA" w:rsidP="00531B18">
      <w:pPr>
        <w:spacing w:after="0" w:line="240" w:lineRule="auto"/>
        <w:rPr>
          <w:rFonts w:eastAsia="Calibri" w:cs="Times New Roman"/>
          <w:b/>
          <w:sz w:val="26"/>
          <w:szCs w:val="26"/>
        </w:rPr>
      </w:pPr>
      <w:r w:rsidRPr="00CB03DA">
        <w:rPr>
          <w:rFonts w:eastAsia="Calibri" w:cs="Times New Roman"/>
          <w:b/>
          <w:sz w:val="26"/>
          <w:szCs w:val="26"/>
        </w:rPr>
        <w:lastRenderedPageBreak/>
        <w:t>Hoạt động 4: Tìm hiểu về kế hoạch tài chính cá nhân</w:t>
      </w:r>
    </w:p>
    <w:p w14:paraId="1C012D21" w14:textId="77777777" w:rsidR="00CB03DA" w:rsidRPr="00CB03DA" w:rsidRDefault="00CB03DA" w:rsidP="00531B18">
      <w:pPr>
        <w:spacing w:after="0" w:line="240" w:lineRule="auto"/>
        <w:rPr>
          <w:rFonts w:eastAsia="Calibri" w:cs="Times New Roman"/>
          <w:sz w:val="26"/>
          <w:szCs w:val="26"/>
        </w:rPr>
      </w:pPr>
      <w:r w:rsidRPr="003F0527">
        <w:rPr>
          <w:rFonts w:eastAsia="Calibri" w:cs="Times New Roman"/>
          <w:b/>
          <w:bCs/>
          <w:sz w:val="26"/>
          <w:szCs w:val="26"/>
        </w:rPr>
        <w:t>a.Mục tiêu</w:t>
      </w:r>
      <w:r w:rsidRPr="00CB03DA">
        <w:rPr>
          <w:rFonts w:eastAsia="Calibri" w:cs="Times New Roman"/>
          <w:sz w:val="26"/>
          <w:szCs w:val="26"/>
        </w:rPr>
        <w:t>: HS trình bày được các nội dung kế hoạch tài chính cá nhân</w:t>
      </w:r>
    </w:p>
    <w:p w14:paraId="742D110B" w14:textId="77777777" w:rsidR="00CB03DA" w:rsidRPr="00CB03DA" w:rsidRDefault="00CB03DA" w:rsidP="00531B18">
      <w:pPr>
        <w:spacing w:after="0" w:line="240" w:lineRule="auto"/>
        <w:rPr>
          <w:rFonts w:eastAsia="Calibri" w:cs="Times New Roman"/>
          <w:sz w:val="26"/>
          <w:szCs w:val="26"/>
        </w:rPr>
      </w:pPr>
      <w:r w:rsidRPr="003F0527">
        <w:rPr>
          <w:rFonts w:eastAsia="Calibri" w:cs="Times New Roman"/>
          <w:b/>
          <w:bCs/>
          <w:sz w:val="26"/>
          <w:szCs w:val="26"/>
        </w:rPr>
        <w:t>b. Nội dung</w:t>
      </w:r>
      <w:r w:rsidRPr="00CB03DA">
        <w:rPr>
          <w:rFonts w:eastAsia="Calibri" w:cs="Times New Roman"/>
          <w:sz w:val="26"/>
          <w:szCs w:val="26"/>
        </w:rPr>
        <w:t xml:space="preserve"> – Tổ chức thực hiện</w:t>
      </w:r>
    </w:p>
    <w:tbl>
      <w:tblPr>
        <w:tblStyle w:val="TableGrid1"/>
        <w:tblW w:w="0" w:type="auto"/>
        <w:tblLook w:val="04A0" w:firstRow="1" w:lastRow="0" w:firstColumn="1" w:lastColumn="0" w:noHBand="0" w:noVBand="1"/>
      </w:tblPr>
      <w:tblGrid>
        <w:gridCol w:w="6345"/>
        <w:gridCol w:w="3680"/>
      </w:tblGrid>
      <w:tr w:rsidR="00CB03DA" w:rsidRPr="00CB03DA" w14:paraId="43E39E07" w14:textId="77777777" w:rsidTr="00531B18">
        <w:tc>
          <w:tcPr>
            <w:tcW w:w="6345" w:type="dxa"/>
          </w:tcPr>
          <w:p w14:paraId="7FF3CCD3" w14:textId="77777777" w:rsidR="00CB03DA" w:rsidRPr="00CB03DA" w:rsidRDefault="00CB03DA" w:rsidP="00531B18">
            <w:pPr>
              <w:jc w:val="center"/>
              <w:rPr>
                <w:rFonts w:ascii="Times New Roman" w:eastAsia="Calibri" w:hAnsi="Times New Roman" w:cs="Times New Roman"/>
                <w:b/>
                <w:sz w:val="26"/>
                <w:szCs w:val="26"/>
              </w:rPr>
            </w:pPr>
            <w:r w:rsidRPr="00CB03DA">
              <w:rPr>
                <w:rFonts w:ascii="Times New Roman" w:eastAsia="Calibri" w:hAnsi="Times New Roman" w:cs="Times New Roman"/>
                <w:b/>
                <w:sz w:val="26"/>
                <w:szCs w:val="26"/>
              </w:rPr>
              <w:t>Hoạt động của GV và HS</w:t>
            </w:r>
          </w:p>
        </w:tc>
        <w:tc>
          <w:tcPr>
            <w:tcW w:w="3680" w:type="dxa"/>
          </w:tcPr>
          <w:p w14:paraId="4705C857" w14:textId="77777777" w:rsidR="00CB03DA" w:rsidRPr="00CB03DA" w:rsidRDefault="00CB03DA" w:rsidP="00531B18">
            <w:pPr>
              <w:jc w:val="center"/>
              <w:rPr>
                <w:rFonts w:ascii="Times New Roman" w:eastAsia="Calibri" w:hAnsi="Times New Roman" w:cs="Times New Roman"/>
                <w:b/>
                <w:sz w:val="26"/>
                <w:szCs w:val="26"/>
              </w:rPr>
            </w:pPr>
            <w:r w:rsidRPr="00CB03DA">
              <w:rPr>
                <w:rFonts w:ascii="Times New Roman" w:eastAsia="Calibri" w:hAnsi="Times New Roman" w:cs="Times New Roman"/>
                <w:b/>
                <w:sz w:val="26"/>
                <w:szCs w:val="26"/>
              </w:rPr>
              <w:t>Dự kiến sản phẩm</w:t>
            </w:r>
          </w:p>
        </w:tc>
      </w:tr>
      <w:tr w:rsidR="00CB03DA" w:rsidRPr="00CB03DA" w14:paraId="5A634243" w14:textId="77777777" w:rsidTr="00531B18">
        <w:tc>
          <w:tcPr>
            <w:tcW w:w="6345" w:type="dxa"/>
          </w:tcPr>
          <w:p w14:paraId="0E324604" w14:textId="77777777" w:rsidR="00CB03DA" w:rsidRPr="00CB03DA" w:rsidRDefault="00CB03DA" w:rsidP="00531B18">
            <w:pPr>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Nhiệm vụ 1: Tìm hiểu các loại kế hoạch tài chính cá nhân</w:t>
            </w:r>
          </w:p>
          <w:p w14:paraId="39B4C844"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1: GV nêu ba ví dụ về ba kế hoach tài chính trong 4 tháng, 4 năm và 15 năm.</w:t>
            </w:r>
          </w:p>
          <w:p w14:paraId="6773B71C"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Yêu cầu: Điểm giống và khác nhau của ba kế hoạch tài chính trên.</w:t>
            </w:r>
          </w:p>
          <w:p w14:paraId="5D44A847"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lastRenderedPageBreak/>
              <w:t>Bước 2: HS làm việc cá nhân</w:t>
            </w:r>
          </w:p>
          <w:p w14:paraId="2DF89658"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3: HS trình bày ý kiến</w:t>
            </w:r>
          </w:p>
          <w:p w14:paraId="34AC6CAF"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4: GV nêu kết luận</w:t>
            </w:r>
          </w:p>
          <w:p w14:paraId="55D250B0" w14:textId="77777777" w:rsidR="00CB03DA" w:rsidRPr="00CB03DA" w:rsidRDefault="00CB03DA" w:rsidP="00531B18">
            <w:pPr>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Nhiệm vụ 2: Tìm hiểu cách xây dựng kế hoạch tài chính cá nhân.</w:t>
            </w:r>
          </w:p>
          <w:p w14:paraId="006E44FC"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1: GV yêu cầu SH đọc bản kế hoạch Tài chính của bạn Trang trong SGK và thực hiện một số yêu cầu sau:</w:t>
            </w:r>
          </w:p>
          <w:p w14:paraId="2159313E"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Cách thức xây dựng kế hoạch tài chính cá nhân là gì? (loại kế hoạch, mục tiêu, thời gian, cách thức..)</w:t>
            </w:r>
          </w:p>
          <w:p w14:paraId="75C2EC1E"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Kế hoạch của bạn Trang có khả thi không? Vì sao?</w:t>
            </w:r>
          </w:p>
          <w:p w14:paraId="51E92303"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2: HS làm việ cá nhân, thực hiện nhiệm vụ</w:t>
            </w:r>
          </w:p>
          <w:p w14:paraId="77F0FFBB"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3: Một số HS trình bày, HS khác lắng nghe, bổ sung.</w:t>
            </w:r>
          </w:p>
          <w:p w14:paraId="738F9A5F"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4: GV chốt ý, kết luận</w:t>
            </w:r>
          </w:p>
          <w:p w14:paraId="67222F03"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b/>
                <w:sz w:val="26"/>
                <w:szCs w:val="26"/>
              </w:rPr>
              <w:t>Nhiệm vụ 3: Chia sẻ về cách xây dựng kế hoạch tài chính cá nhân</w:t>
            </w:r>
            <w:r w:rsidRPr="00CB03DA">
              <w:rPr>
                <w:rFonts w:ascii="Times New Roman" w:eastAsia="Calibri" w:hAnsi="Times New Roman" w:cs="Times New Roman"/>
                <w:sz w:val="26"/>
                <w:szCs w:val="26"/>
              </w:rPr>
              <w:t>.</w:t>
            </w:r>
          </w:p>
          <w:p w14:paraId="257273B6" w14:textId="305400F5"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 xml:space="preserve">Bước 1: GV yêu cầu HS: đọc lại bản kế hoạch </w:t>
            </w:r>
            <w:r w:rsidR="00014028">
              <w:rPr>
                <w:rFonts w:ascii="Times New Roman" w:eastAsia="Calibri" w:hAnsi="Times New Roman" w:cs="Times New Roman"/>
                <w:sz w:val="26"/>
                <w:szCs w:val="26"/>
              </w:rPr>
              <w:t>t</w:t>
            </w:r>
            <w:r w:rsidRPr="00CB03DA">
              <w:rPr>
                <w:rFonts w:ascii="Times New Roman" w:eastAsia="Calibri" w:hAnsi="Times New Roman" w:cs="Times New Roman"/>
                <w:sz w:val="26"/>
                <w:szCs w:val="26"/>
              </w:rPr>
              <w:t>ài chính cá nhân của Trang, nghiên cứu sơ đồ gợi ý, đánh số phù hợp.</w:t>
            </w:r>
          </w:p>
          <w:p w14:paraId="32CDDCFE"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2: HS thảo luận, vẽ sơ đồ các bước thực hiện, đặc biệt các biện pháp thực hiện, thay đổi theo khả năng và hoàn cảnh của HS</w:t>
            </w:r>
          </w:p>
          <w:p w14:paraId="1EA3C7E1" w14:textId="114444DC"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3: HS trình bày sản phẩm. HS khác nhận xét, bs.</w:t>
            </w:r>
          </w:p>
          <w:p w14:paraId="0C37C0C8"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4: GV chốt ý, kết luận.</w:t>
            </w:r>
          </w:p>
        </w:tc>
        <w:tc>
          <w:tcPr>
            <w:tcW w:w="3680" w:type="dxa"/>
          </w:tcPr>
          <w:p w14:paraId="51EB7B6B" w14:textId="77777777" w:rsidR="00CB03DA" w:rsidRPr="00CB03DA" w:rsidRDefault="00CB03DA" w:rsidP="00531B18">
            <w:pPr>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lastRenderedPageBreak/>
              <w:t>4.Tìm hiểu về kế hoạch tài chính cá nhân</w:t>
            </w:r>
          </w:p>
          <w:p w14:paraId="51EA8BA4" w14:textId="46E96170" w:rsidR="00CB03DA" w:rsidRPr="00CB03DA" w:rsidRDefault="00CB03DA" w:rsidP="00531B18">
            <w:pPr>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4.1.</w:t>
            </w:r>
            <w:r w:rsidR="00700517">
              <w:rPr>
                <w:rFonts w:ascii="Times New Roman" w:eastAsia="Calibri" w:hAnsi="Times New Roman" w:cs="Times New Roman"/>
                <w:b/>
                <w:sz w:val="26"/>
                <w:szCs w:val="26"/>
              </w:rPr>
              <w:t xml:space="preserve"> </w:t>
            </w:r>
            <w:r w:rsidRPr="00CB03DA">
              <w:rPr>
                <w:rFonts w:ascii="Times New Roman" w:eastAsia="Calibri" w:hAnsi="Times New Roman" w:cs="Times New Roman"/>
                <w:b/>
                <w:sz w:val="26"/>
                <w:szCs w:val="26"/>
              </w:rPr>
              <w:t>Các loại kế hoạch tài chính:</w:t>
            </w:r>
          </w:p>
          <w:p w14:paraId="2DFBEF44"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-Ngắn hạn</w:t>
            </w:r>
          </w:p>
          <w:p w14:paraId="3516D1A1"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-Trung hạn</w:t>
            </w:r>
          </w:p>
          <w:p w14:paraId="4774E3BB"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lastRenderedPageBreak/>
              <w:t>-Dài hạn</w:t>
            </w:r>
          </w:p>
          <w:p w14:paraId="6A515965" w14:textId="77777777" w:rsidR="00CB03DA" w:rsidRPr="00CB03DA" w:rsidRDefault="00CB03DA" w:rsidP="00531B18">
            <w:pPr>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4.2.Cách xây dựng kế hoạch tài chính.</w:t>
            </w:r>
          </w:p>
          <w:p w14:paraId="4DDF5713"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-Cần xác định rõ mục tiêu tài chính, thời gian thực hiện, số tiền cần có, số tiền đã có, số tiền còn thiếu, các biện pháp để tìm nguồn thu thực hiện mục tiêu tài chính.</w:t>
            </w:r>
          </w:p>
          <w:p w14:paraId="0C1C5683"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-Mục tiêu tài chính nên xây dựng dựa trên nhu cầu và khả năng số tiền có thể thu được của HS. Tất cả các nội dung trong kế hoạch tài chính cần cụ thể, rõ ràng và phù hợp với từng cá nhân HS.</w:t>
            </w:r>
          </w:p>
          <w:p w14:paraId="362F9491" w14:textId="77777777" w:rsidR="00CB03DA" w:rsidRPr="00CB03DA" w:rsidRDefault="00CB03DA" w:rsidP="00531B18">
            <w:pPr>
              <w:jc w:val="both"/>
              <w:rPr>
                <w:rFonts w:ascii="Times New Roman" w:eastAsia="Calibri" w:hAnsi="Times New Roman" w:cs="Times New Roman"/>
                <w:sz w:val="26"/>
                <w:szCs w:val="26"/>
              </w:rPr>
            </w:pPr>
          </w:p>
        </w:tc>
      </w:tr>
    </w:tbl>
    <w:p w14:paraId="54F9A6FD" w14:textId="77777777" w:rsidR="00CB03DA" w:rsidRPr="00CB03DA" w:rsidRDefault="00CB03DA" w:rsidP="00531B18">
      <w:pPr>
        <w:spacing w:after="0" w:line="240" w:lineRule="auto"/>
        <w:rPr>
          <w:rFonts w:eastAsia="Calibri" w:cs="Times New Roman"/>
          <w:b/>
          <w:color w:val="FF0000"/>
          <w:sz w:val="26"/>
          <w:szCs w:val="26"/>
        </w:rPr>
      </w:pPr>
      <w:r w:rsidRPr="00CB03DA">
        <w:rPr>
          <w:rFonts w:eastAsia="Calibri" w:cs="Times New Roman"/>
          <w:b/>
          <w:color w:val="FF0000"/>
          <w:sz w:val="26"/>
          <w:szCs w:val="26"/>
        </w:rPr>
        <w:lastRenderedPageBreak/>
        <w:t>RÈN LUYỆN</w:t>
      </w:r>
    </w:p>
    <w:p w14:paraId="088809F6" w14:textId="77777777" w:rsidR="00CB03DA" w:rsidRPr="00CB03DA" w:rsidRDefault="00CB03DA" w:rsidP="00531B18">
      <w:pPr>
        <w:spacing w:after="0" w:line="240" w:lineRule="auto"/>
        <w:rPr>
          <w:rFonts w:eastAsia="Calibri" w:cs="Times New Roman"/>
          <w:b/>
          <w:sz w:val="26"/>
          <w:szCs w:val="26"/>
        </w:rPr>
      </w:pPr>
      <w:r w:rsidRPr="00CB03DA">
        <w:rPr>
          <w:rFonts w:eastAsia="Calibri" w:cs="Times New Roman"/>
          <w:b/>
          <w:sz w:val="26"/>
          <w:szCs w:val="26"/>
        </w:rPr>
        <w:t>Hoạt động 5: Thực hành thể hiện tính trách nhiệm, sự tự chủ, lòng tự trọng ý chí vượt khó</w:t>
      </w:r>
    </w:p>
    <w:p w14:paraId="65F2D1DF" w14:textId="77777777" w:rsidR="00CB03DA" w:rsidRPr="00CB03DA" w:rsidRDefault="00CB03DA" w:rsidP="00531B18">
      <w:pPr>
        <w:spacing w:after="0" w:line="240" w:lineRule="auto"/>
        <w:rPr>
          <w:rFonts w:eastAsia="Calibri" w:cs="Times New Roman"/>
          <w:b/>
          <w:sz w:val="26"/>
          <w:szCs w:val="26"/>
        </w:rPr>
      </w:pPr>
      <w:r w:rsidRPr="00CB03DA">
        <w:rPr>
          <w:rFonts w:eastAsia="Calibri" w:cs="Times New Roman"/>
          <w:b/>
          <w:sz w:val="26"/>
          <w:szCs w:val="26"/>
        </w:rPr>
        <w:t>a.Mục tiêu:</w:t>
      </w:r>
    </w:p>
    <w:p w14:paraId="2F6A37FF" w14:textId="77777777" w:rsidR="00CB03DA" w:rsidRPr="00CB03DA" w:rsidRDefault="00CB03DA" w:rsidP="00531B18">
      <w:pPr>
        <w:spacing w:after="0" w:line="240" w:lineRule="auto"/>
        <w:rPr>
          <w:rFonts w:eastAsia="Calibri" w:cs="Times New Roman"/>
          <w:sz w:val="26"/>
          <w:szCs w:val="26"/>
        </w:rPr>
      </w:pPr>
      <w:r w:rsidRPr="00CB03DA">
        <w:rPr>
          <w:rFonts w:eastAsia="Calibri" w:cs="Times New Roman"/>
          <w:sz w:val="26"/>
          <w:szCs w:val="26"/>
        </w:rPr>
        <w:t>-HS biết lựa chọn những việc cần làm thể hiện trách nhiệm, sự tự chủ, lòng tự trọng, ý chí vượt khó để hoàn thành nhiệm vụ.</w:t>
      </w:r>
    </w:p>
    <w:p w14:paraId="18F2FF44" w14:textId="77777777" w:rsidR="00CB03DA" w:rsidRPr="00CB03DA" w:rsidRDefault="00CB03DA" w:rsidP="00531B18">
      <w:pPr>
        <w:spacing w:after="0" w:line="240" w:lineRule="auto"/>
        <w:rPr>
          <w:rFonts w:eastAsia="Calibri" w:cs="Times New Roman"/>
          <w:sz w:val="26"/>
          <w:szCs w:val="26"/>
        </w:rPr>
      </w:pPr>
      <w:r w:rsidRPr="00CB03DA">
        <w:rPr>
          <w:rFonts w:eastAsia="Calibri" w:cs="Times New Roman"/>
          <w:sz w:val="26"/>
          <w:szCs w:val="26"/>
        </w:rPr>
        <w:t>-HS thực hiện được những việc cần làm thể hiện trách nhiệm, sự tự chủ, lòng tự trọng hỗ trợ người khác thực hiện nhiệm vụ.</w:t>
      </w:r>
    </w:p>
    <w:p w14:paraId="3D378E13" w14:textId="77777777" w:rsidR="00CB03DA" w:rsidRPr="00CB03DA" w:rsidRDefault="00CB03DA" w:rsidP="00531B18">
      <w:pPr>
        <w:spacing w:after="0" w:line="240" w:lineRule="auto"/>
        <w:rPr>
          <w:rFonts w:eastAsia="Calibri" w:cs="Times New Roman"/>
          <w:b/>
          <w:sz w:val="26"/>
          <w:szCs w:val="26"/>
        </w:rPr>
      </w:pPr>
      <w:r w:rsidRPr="00CB03DA">
        <w:rPr>
          <w:rFonts w:eastAsia="Calibri" w:cs="Times New Roman"/>
          <w:b/>
          <w:sz w:val="26"/>
          <w:szCs w:val="26"/>
        </w:rPr>
        <w:t xml:space="preserve">b.Nội dung – Tổ chức thực hiện </w:t>
      </w:r>
    </w:p>
    <w:tbl>
      <w:tblPr>
        <w:tblStyle w:val="TableGrid1"/>
        <w:tblW w:w="0" w:type="auto"/>
        <w:tblLook w:val="04A0" w:firstRow="1" w:lastRow="0" w:firstColumn="1" w:lastColumn="0" w:noHBand="0" w:noVBand="1"/>
      </w:tblPr>
      <w:tblGrid>
        <w:gridCol w:w="7513"/>
        <w:gridCol w:w="2512"/>
      </w:tblGrid>
      <w:tr w:rsidR="00CB03DA" w:rsidRPr="00CB03DA" w14:paraId="2C35A228" w14:textId="77777777" w:rsidTr="004E57E4">
        <w:tc>
          <w:tcPr>
            <w:tcW w:w="7668" w:type="dxa"/>
          </w:tcPr>
          <w:p w14:paraId="1752357D" w14:textId="77777777" w:rsidR="00CB03DA" w:rsidRPr="00CB03DA" w:rsidRDefault="00CB03DA" w:rsidP="00531B18">
            <w:pPr>
              <w:jc w:val="center"/>
              <w:rPr>
                <w:rFonts w:ascii="Times New Roman" w:eastAsia="Calibri" w:hAnsi="Times New Roman" w:cs="Times New Roman"/>
                <w:b/>
                <w:sz w:val="26"/>
                <w:szCs w:val="26"/>
              </w:rPr>
            </w:pPr>
            <w:r w:rsidRPr="00CB03DA">
              <w:rPr>
                <w:rFonts w:ascii="Times New Roman" w:eastAsia="Calibri" w:hAnsi="Times New Roman" w:cs="Times New Roman"/>
                <w:b/>
                <w:sz w:val="26"/>
                <w:szCs w:val="26"/>
              </w:rPr>
              <w:t>Hoạt động của GV và HS</w:t>
            </w:r>
          </w:p>
        </w:tc>
        <w:tc>
          <w:tcPr>
            <w:tcW w:w="2585" w:type="dxa"/>
          </w:tcPr>
          <w:p w14:paraId="47DAB3EF" w14:textId="77777777" w:rsidR="00CB03DA" w:rsidRPr="00CB03DA" w:rsidRDefault="00CB03DA" w:rsidP="00531B18">
            <w:pPr>
              <w:jc w:val="center"/>
              <w:rPr>
                <w:rFonts w:ascii="Times New Roman" w:eastAsia="Calibri" w:hAnsi="Times New Roman" w:cs="Times New Roman"/>
                <w:b/>
                <w:sz w:val="26"/>
                <w:szCs w:val="26"/>
              </w:rPr>
            </w:pPr>
            <w:r w:rsidRPr="00CB03DA">
              <w:rPr>
                <w:rFonts w:ascii="Times New Roman" w:eastAsia="Calibri" w:hAnsi="Times New Roman" w:cs="Times New Roman"/>
                <w:b/>
                <w:sz w:val="26"/>
                <w:szCs w:val="26"/>
              </w:rPr>
              <w:t>Dự kiến sản phẩm</w:t>
            </w:r>
          </w:p>
        </w:tc>
      </w:tr>
      <w:tr w:rsidR="00CB03DA" w:rsidRPr="00CB03DA" w14:paraId="1B014EE3" w14:textId="77777777" w:rsidTr="004E57E4">
        <w:tc>
          <w:tcPr>
            <w:tcW w:w="7668" w:type="dxa"/>
          </w:tcPr>
          <w:p w14:paraId="209A9334" w14:textId="77777777" w:rsidR="00CB03DA" w:rsidRPr="00CB03DA" w:rsidRDefault="00CB03DA" w:rsidP="00531B18">
            <w:pPr>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Nhiệm vụ 1: Đề xuất cách thể hiện tính trách nhiệm, sự tự chủ, lòng tự trọng, ý chí vượt khó ở các tình huống trong SGK</w:t>
            </w:r>
          </w:p>
          <w:p w14:paraId="650DEDFB"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1: GV giao nhiệm vụ cho HS thảo luận theo nhóm (4 nhóm) từng tình huống trong SGK. Câu hỏi gợi ý:</w:t>
            </w:r>
          </w:p>
          <w:p w14:paraId="626FA9F2"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Nhân vật trong tình huống đang cần giải quyết vấn đề gì?</w:t>
            </w:r>
          </w:p>
          <w:p w14:paraId="70D79B1A"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Những phẩm chất nào cần thể hiện trong mỗi tình huống?</w:t>
            </w:r>
          </w:p>
          <w:p w14:paraId="1A662DC2"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2: Các nhóm thảo luận theo từng tình huống.</w:t>
            </w:r>
          </w:p>
          <w:p w14:paraId="5CF621F3"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3: Mỗi nhóm trình bày cách giải quyết 1 tình huống. HS khác nhận xét, bổ sung, đặt câu hỏi cho nhóm bạn.</w:t>
            </w:r>
          </w:p>
          <w:p w14:paraId="69814323"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4: GV tổng hợp ý kiến và thống nhất cách giải quyết từng tình huống.</w:t>
            </w:r>
          </w:p>
          <w:p w14:paraId="1EF98A15" w14:textId="77777777" w:rsidR="00CB03DA" w:rsidRPr="00CB03DA" w:rsidRDefault="00CB03DA" w:rsidP="00531B18">
            <w:pPr>
              <w:jc w:val="both"/>
              <w:rPr>
                <w:rFonts w:ascii="Times New Roman" w:eastAsia="Calibri" w:hAnsi="Times New Roman" w:cs="Times New Roman"/>
                <w:b/>
                <w:sz w:val="26"/>
                <w:szCs w:val="26"/>
              </w:rPr>
            </w:pPr>
            <w:r w:rsidRPr="00CB03DA">
              <w:rPr>
                <w:rFonts w:ascii="Times New Roman" w:eastAsia="Calibri" w:hAnsi="Times New Roman" w:cs="Times New Roman"/>
                <w:b/>
                <w:sz w:val="26"/>
                <w:szCs w:val="26"/>
              </w:rPr>
              <w:t>Nhiệm vụ 2: Xác định những việc bản thân cần làm.</w:t>
            </w:r>
          </w:p>
          <w:p w14:paraId="6632FE79"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1: GV yêu cầu HS làm việc cặp đôi hoàn thành bảng sau:</w:t>
            </w:r>
          </w:p>
          <w:tbl>
            <w:tblPr>
              <w:tblStyle w:val="TableGrid1"/>
              <w:tblW w:w="0" w:type="auto"/>
              <w:tblLook w:val="04A0" w:firstRow="1" w:lastRow="0" w:firstColumn="1" w:lastColumn="0" w:noHBand="0" w:noVBand="1"/>
            </w:tblPr>
            <w:tblGrid>
              <w:gridCol w:w="1413"/>
              <w:gridCol w:w="1417"/>
              <w:gridCol w:w="851"/>
              <w:gridCol w:w="1417"/>
              <w:gridCol w:w="1985"/>
            </w:tblGrid>
            <w:tr w:rsidR="00CB03DA" w:rsidRPr="00CB03DA" w14:paraId="1CC98E99" w14:textId="77777777" w:rsidTr="000A31CA">
              <w:tc>
                <w:tcPr>
                  <w:tcW w:w="1413" w:type="dxa"/>
                </w:tcPr>
                <w:p w14:paraId="4D5966A9"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 xml:space="preserve">Nhiệm vụ </w:t>
                  </w:r>
                </w:p>
              </w:tc>
              <w:tc>
                <w:tcPr>
                  <w:tcW w:w="1417" w:type="dxa"/>
                </w:tcPr>
                <w:p w14:paraId="79C44126"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Trách nhiệm</w:t>
                  </w:r>
                </w:p>
              </w:tc>
              <w:tc>
                <w:tcPr>
                  <w:tcW w:w="851" w:type="dxa"/>
                </w:tcPr>
                <w:p w14:paraId="79045440"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Tự chủ</w:t>
                  </w:r>
                </w:p>
              </w:tc>
              <w:tc>
                <w:tcPr>
                  <w:tcW w:w="1417" w:type="dxa"/>
                </w:tcPr>
                <w:p w14:paraId="3621086C"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Tự trọng</w:t>
                  </w:r>
                </w:p>
              </w:tc>
              <w:tc>
                <w:tcPr>
                  <w:tcW w:w="1985" w:type="dxa"/>
                </w:tcPr>
                <w:p w14:paraId="2C4CE3BD"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Ý chí vượt khó</w:t>
                  </w:r>
                </w:p>
              </w:tc>
            </w:tr>
            <w:tr w:rsidR="00CB03DA" w:rsidRPr="00CB03DA" w14:paraId="24D7350F" w14:textId="77777777" w:rsidTr="000A31CA">
              <w:tc>
                <w:tcPr>
                  <w:tcW w:w="1413" w:type="dxa"/>
                  <w:vMerge w:val="restart"/>
                </w:tcPr>
                <w:p w14:paraId="7B703B40"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Học tập</w:t>
                  </w:r>
                </w:p>
              </w:tc>
              <w:tc>
                <w:tcPr>
                  <w:tcW w:w="1417" w:type="dxa"/>
                </w:tcPr>
                <w:p w14:paraId="1B9E04E2" w14:textId="77777777" w:rsidR="00CB03DA" w:rsidRPr="00CB03DA" w:rsidRDefault="00CB03DA" w:rsidP="00531B18">
                  <w:pPr>
                    <w:jc w:val="both"/>
                    <w:rPr>
                      <w:rFonts w:ascii="Times New Roman" w:eastAsia="Calibri" w:hAnsi="Times New Roman" w:cs="Times New Roman"/>
                      <w:sz w:val="26"/>
                      <w:szCs w:val="26"/>
                    </w:rPr>
                  </w:pPr>
                </w:p>
              </w:tc>
              <w:tc>
                <w:tcPr>
                  <w:tcW w:w="851" w:type="dxa"/>
                </w:tcPr>
                <w:p w14:paraId="182E04AE" w14:textId="77777777" w:rsidR="00CB03DA" w:rsidRPr="00CB03DA" w:rsidRDefault="00CB03DA" w:rsidP="00531B18">
                  <w:pPr>
                    <w:jc w:val="both"/>
                    <w:rPr>
                      <w:rFonts w:ascii="Times New Roman" w:eastAsia="Calibri" w:hAnsi="Times New Roman" w:cs="Times New Roman"/>
                      <w:sz w:val="26"/>
                      <w:szCs w:val="26"/>
                    </w:rPr>
                  </w:pPr>
                </w:p>
              </w:tc>
              <w:tc>
                <w:tcPr>
                  <w:tcW w:w="1417" w:type="dxa"/>
                </w:tcPr>
                <w:p w14:paraId="387651FD" w14:textId="77777777" w:rsidR="00CB03DA" w:rsidRPr="00CB03DA" w:rsidRDefault="00CB03DA" w:rsidP="00531B18">
                  <w:pPr>
                    <w:jc w:val="both"/>
                    <w:rPr>
                      <w:rFonts w:ascii="Times New Roman" w:eastAsia="Calibri" w:hAnsi="Times New Roman" w:cs="Times New Roman"/>
                      <w:sz w:val="26"/>
                      <w:szCs w:val="26"/>
                    </w:rPr>
                  </w:pPr>
                </w:p>
              </w:tc>
              <w:tc>
                <w:tcPr>
                  <w:tcW w:w="1985" w:type="dxa"/>
                </w:tcPr>
                <w:p w14:paraId="2E343B64" w14:textId="77777777" w:rsidR="00CB03DA" w:rsidRPr="00CB03DA" w:rsidRDefault="00CB03DA" w:rsidP="00531B18">
                  <w:pPr>
                    <w:jc w:val="both"/>
                    <w:rPr>
                      <w:rFonts w:ascii="Times New Roman" w:eastAsia="Calibri" w:hAnsi="Times New Roman" w:cs="Times New Roman"/>
                      <w:sz w:val="26"/>
                      <w:szCs w:val="26"/>
                    </w:rPr>
                  </w:pPr>
                </w:p>
              </w:tc>
            </w:tr>
            <w:tr w:rsidR="00CB03DA" w:rsidRPr="00CB03DA" w14:paraId="0893B864" w14:textId="77777777" w:rsidTr="000A31CA">
              <w:tc>
                <w:tcPr>
                  <w:tcW w:w="1413" w:type="dxa"/>
                  <w:vMerge/>
                </w:tcPr>
                <w:p w14:paraId="6F1B5018" w14:textId="77777777" w:rsidR="00CB03DA" w:rsidRPr="00CB03DA" w:rsidRDefault="00CB03DA" w:rsidP="00531B18">
                  <w:pPr>
                    <w:jc w:val="both"/>
                    <w:rPr>
                      <w:rFonts w:ascii="Times New Roman" w:eastAsia="Calibri" w:hAnsi="Times New Roman" w:cs="Times New Roman"/>
                      <w:sz w:val="26"/>
                      <w:szCs w:val="26"/>
                    </w:rPr>
                  </w:pPr>
                </w:p>
              </w:tc>
              <w:tc>
                <w:tcPr>
                  <w:tcW w:w="1417" w:type="dxa"/>
                </w:tcPr>
                <w:p w14:paraId="05DCAC26" w14:textId="77777777" w:rsidR="00CB03DA" w:rsidRPr="00CB03DA" w:rsidRDefault="00CB03DA" w:rsidP="00531B18">
                  <w:pPr>
                    <w:jc w:val="both"/>
                    <w:rPr>
                      <w:rFonts w:ascii="Times New Roman" w:eastAsia="Calibri" w:hAnsi="Times New Roman" w:cs="Times New Roman"/>
                      <w:sz w:val="26"/>
                      <w:szCs w:val="26"/>
                    </w:rPr>
                  </w:pPr>
                </w:p>
              </w:tc>
              <w:tc>
                <w:tcPr>
                  <w:tcW w:w="851" w:type="dxa"/>
                </w:tcPr>
                <w:p w14:paraId="7DC4D1FE" w14:textId="77777777" w:rsidR="00CB03DA" w:rsidRPr="00CB03DA" w:rsidRDefault="00CB03DA" w:rsidP="00531B18">
                  <w:pPr>
                    <w:jc w:val="both"/>
                    <w:rPr>
                      <w:rFonts w:ascii="Times New Roman" w:eastAsia="Calibri" w:hAnsi="Times New Roman" w:cs="Times New Roman"/>
                      <w:sz w:val="26"/>
                      <w:szCs w:val="26"/>
                    </w:rPr>
                  </w:pPr>
                </w:p>
              </w:tc>
              <w:tc>
                <w:tcPr>
                  <w:tcW w:w="1417" w:type="dxa"/>
                </w:tcPr>
                <w:p w14:paraId="02B8F337" w14:textId="77777777" w:rsidR="00CB03DA" w:rsidRPr="00CB03DA" w:rsidRDefault="00CB03DA" w:rsidP="00531B18">
                  <w:pPr>
                    <w:jc w:val="both"/>
                    <w:rPr>
                      <w:rFonts w:ascii="Times New Roman" w:eastAsia="Calibri" w:hAnsi="Times New Roman" w:cs="Times New Roman"/>
                      <w:sz w:val="26"/>
                      <w:szCs w:val="26"/>
                    </w:rPr>
                  </w:pPr>
                </w:p>
              </w:tc>
              <w:tc>
                <w:tcPr>
                  <w:tcW w:w="1985" w:type="dxa"/>
                </w:tcPr>
                <w:p w14:paraId="0C5734DD" w14:textId="77777777" w:rsidR="00CB03DA" w:rsidRPr="00CB03DA" w:rsidRDefault="00CB03DA" w:rsidP="00531B18">
                  <w:pPr>
                    <w:jc w:val="both"/>
                    <w:rPr>
                      <w:rFonts w:ascii="Times New Roman" w:eastAsia="Calibri" w:hAnsi="Times New Roman" w:cs="Times New Roman"/>
                      <w:sz w:val="26"/>
                      <w:szCs w:val="26"/>
                    </w:rPr>
                  </w:pPr>
                </w:p>
              </w:tc>
            </w:tr>
            <w:tr w:rsidR="00CB03DA" w:rsidRPr="00CB03DA" w14:paraId="26127BB6" w14:textId="77777777" w:rsidTr="000A31CA">
              <w:tc>
                <w:tcPr>
                  <w:tcW w:w="1413" w:type="dxa"/>
                </w:tcPr>
                <w:p w14:paraId="26157DFB" w14:textId="77777777" w:rsidR="00CB03DA" w:rsidRPr="00CB03DA" w:rsidRDefault="00CB03DA" w:rsidP="00531B18">
                  <w:pPr>
                    <w:jc w:val="both"/>
                    <w:rPr>
                      <w:rFonts w:ascii="Times New Roman" w:eastAsia="Calibri" w:hAnsi="Times New Roman" w:cs="Times New Roman"/>
                      <w:sz w:val="26"/>
                      <w:szCs w:val="26"/>
                    </w:rPr>
                  </w:pPr>
                </w:p>
              </w:tc>
              <w:tc>
                <w:tcPr>
                  <w:tcW w:w="1417" w:type="dxa"/>
                </w:tcPr>
                <w:p w14:paraId="218ED078" w14:textId="77777777" w:rsidR="00CB03DA" w:rsidRPr="00CB03DA" w:rsidRDefault="00CB03DA" w:rsidP="00531B18">
                  <w:pPr>
                    <w:jc w:val="both"/>
                    <w:rPr>
                      <w:rFonts w:ascii="Times New Roman" w:eastAsia="Calibri" w:hAnsi="Times New Roman" w:cs="Times New Roman"/>
                      <w:sz w:val="26"/>
                      <w:szCs w:val="26"/>
                    </w:rPr>
                  </w:pPr>
                </w:p>
              </w:tc>
              <w:tc>
                <w:tcPr>
                  <w:tcW w:w="851" w:type="dxa"/>
                </w:tcPr>
                <w:p w14:paraId="7EE046B5" w14:textId="77777777" w:rsidR="00CB03DA" w:rsidRPr="00CB03DA" w:rsidRDefault="00CB03DA" w:rsidP="00531B18">
                  <w:pPr>
                    <w:jc w:val="both"/>
                    <w:rPr>
                      <w:rFonts w:ascii="Times New Roman" w:eastAsia="Calibri" w:hAnsi="Times New Roman" w:cs="Times New Roman"/>
                      <w:sz w:val="26"/>
                      <w:szCs w:val="26"/>
                    </w:rPr>
                  </w:pPr>
                </w:p>
              </w:tc>
              <w:tc>
                <w:tcPr>
                  <w:tcW w:w="1417" w:type="dxa"/>
                </w:tcPr>
                <w:p w14:paraId="7D059A04" w14:textId="77777777" w:rsidR="00CB03DA" w:rsidRPr="00CB03DA" w:rsidRDefault="00CB03DA" w:rsidP="00531B18">
                  <w:pPr>
                    <w:jc w:val="both"/>
                    <w:rPr>
                      <w:rFonts w:ascii="Times New Roman" w:eastAsia="Calibri" w:hAnsi="Times New Roman" w:cs="Times New Roman"/>
                      <w:sz w:val="26"/>
                      <w:szCs w:val="26"/>
                    </w:rPr>
                  </w:pPr>
                </w:p>
              </w:tc>
              <w:tc>
                <w:tcPr>
                  <w:tcW w:w="1985" w:type="dxa"/>
                </w:tcPr>
                <w:p w14:paraId="5AF28CDA" w14:textId="77777777" w:rsidR="00CB03DA" w:rsidRPr="00CB03DA" w:rsidRDefault="00CB03DA" w:rsidP="00531B18">
                  <w:pPr>
                    <w:jc w:val="both"/>
                    <w:rPr>
                      <w:rFonts w:ascii="Times New Roman" w:eastAsia="Calibri" w:hAnsi="Times New Roman" w:cs="Times New Roman"/>
                      <w:sz w:val="26"/>
                      <w:szCs w:val="26"/>
                    </w:rPr>
                  </w:pPr>
                </w:p>
              </w:tc>
            </w:tr>
            <w:tr w:rsidR="00CB03DA" w:rsidRPr="00CB03DA" w14:paraId="1100E8FC" w14:textId="77777777" w:rsidTr="000A31CA">
              <w:tc>
                <w:tcPr>
                  <w:tcW w:w="1413" w:type="dxa"/>
                </w:tcPr>
                <w:p w14:paraId="2E20B9E7" w14:textId="77777777" w:rsidR="00CB03DA" w:rsidRPr="00CB03DA" w:rsidRDefault="00CB03DA" w:rsidP="00531B18">
                  <w:pPr>
                    <w:jc w:val="both"/>
                    <w:rPr>
                      <w:rFonts w:ascii="Times New Roman" w:eastAsia="Calibri" w:hAnsi="Times New Roman" w:cs="Times New Roman"/>
                      <w:sz w:val="26"/>
                      <w:szCs w:val="26"/>
                    </w:rPr>
                  </w:pPr>
                </w:p>
              </w:tc>
              <w:tc>
                <w:tcPr>
                  <w:tcW w:w="1417" w:type="dxa"/>
                </w:tcPr>
                <w:p w14:paraId="3888A304" w14:textId="77777777" w:rsidR="00CB03DA" w:rsidRPr="00CB03DA" w:rsidRDefault="00CB03DA" w:rsidP="00531B18">
                  <w:pPr>
                    <w:jc w:val="both"/>
                    <w:rPr>
                      <w:rFonts w:ascii="Times New Roman" w:eastAsia="Calibri" w:hAnsi="Times New Roman" w:cs="Times New Roman"/>
                      <w:sz w:val="26"/>
                      <w:szCs w:val="26"/>
                    </w:rPr>
                  </w:pPr>
                </w:p>
              </w:tc>
              <w:tc>
                <w:tcPr>
                  <w:tcW w:w="851" w:type="dxa"/>
                </w:tcPr>
                <w:p w14:paraId="6CE2B0F5" w14:textId="77777777" w:rsidR="00CB03DA" w:rsidRPr="00CB03DA" w:rsidRDefault="00CB03DA" w:rsidP="00531B18">
                  <w:pPr>
                    <w:jc w:val="both"/>
                    <w:rPr>
                      <w:rFonts w:ascii="Times New Roman" w:eastAsia="Calibri" w:hAnsi="Times New Roman" w:cs="Times New Roman"/>
                      <w:sz w:val="26"/>
                      <w:szCs w:val="26"/>
                    </w:rPr>
                  </w:pPr>
                </w:p>
              </w:tc>
              <w:tc>
                <w:tcPr>
                  <w:tcW w:w="1417" w:type="dxa"/>
                </w:tcPr>
                <w:p w14:paraId="4FABA568" w14:textId="77777777" w:rsidR="00CB03DA" w:rsidRPr="00CB03DA" w:rsidRDefault="00CB03DA" w:rsidP="00531B18">
                  <w:pPr>
                    <w:jc w:val="both"/>
                    <w:rPr>
                      <w:rFonts w:ascii="Times New Roman" w:eastAsia="Calibri" w:hAnsi="Times New Roman" w:cs="Times New Roman"/>
                      <w:sz w:val="26"/>
                      <w:szCs w:val="26"/>
                    </w:rPr>
                  </w:pPr>
                </w:p>
              </w:tc>
              <w:tc>
                <w:tcPr>
                  <w:tcW w:w="1985" w:type="dxa"/>
                </w:tcPr>
                <w:p w14:paraId="06F5711C" w14:textId="77777777" w:rsidR="00CB03DA" w:rsidRPr="00CB03DA" w:rsidRDefault="00CB03DA" w:rsidP="00531B18">
                  <w:pPr>
                    <w:jc w:val="both"/>
                    <w:rPr>
                      <w:rFonts w:ascii="Times New Roman" w:eastAsia="Calibri" w:hAnsi="Times New Roman" w:cs="Times New Roman"/>
                      <w:sz w:val="26"/>
                      <w:szCs w:val="26"/>
                    </w:rPr>
                  </w:pPr>
                </w:p>
              </w:tc>
            </w:tr>
          </w:tbl>
          <w:p w14:paraId="6AF6CCA8" w14:textId="77777777" w:rsidR="00CB03DA" w:rsidRPr="00CB03DA" w:rsidRDefault="00CB03DA" w:rsidP="00531B18">
            <w:pPr>
              <w:jc w:val="both"/>
              <w:rPr>
                <w:rFonts w:ascii="Times New Roman" w:eastAsia="Calibri" w:hAnsi="Times New Roman" w:cs="Times New Roman"/>
                <w:sz w:val="26"/>
                <w:szCs w:val="26"/>
              </w:rPr>
            </w:pPr>
          </w:p>
          <w:tbl>
            <w:tblPr>
              <w:tblStyle w:val="TableGrid1"/>
              <w:tblW w:w="0" w:type="auto"/>
              <w:tblLook w:val="04A0" w:firstRow="1" w:lastRow="0" w:firstColumn="1" w:lastColumn="0" w:noHBand="0" w:noVBand="1"/>
            </w:tblPr>
            <w:tblGrid>
              <w:gridCol w:w="1525"/>
              <w:gridCol w:w="1431"/>
              <w:gridCol w:w="1899"/>
              <w:gridCol w:w="2228"/>
            </w:tblGrid>
            <w:tr w:rsidR="00CB03DA" w:rsidRPr="00CB03DA" w14:paraId="6CDAC687" w14:textId="77777777" w:rsidTr="000A31CA">
              <w:tc>
                <w:tcPr>
                  <w:tcW w:w="1525" w:type="dxa"/>
                </w:tcPr>
                <w:p w14:paraId="19164351"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Khó khăn</w:t>
                  </w:r>
                </w:p>
              </w:tc>
              <w:tc>
                <w:tcPr>
                  <w:tcW w:w="1431" w:type="dxa"/>
                </w:tcPr>
                <w:p w14:paraId="06213EB0"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Bp khắc phục</w:t>
                  </w:r>
                </w:p>
              </w:tc>
              <w:tc>
                <w:tcPr>
                  <w:tcW w:w="1899" w:type="dxa"/>
                </w:tcPr>
                <w:p w14:paraId="446EAB9F"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Thời gian thực hiện</w:t>
                  </w:r>
                </w:p>
              </w:tc>
              <w:tc>
                <w:tcPr>
                  <w:tcW w:w="2228" w:type="dxa"/>
                </w:tcPr>
                <w:p w14:paraId="64BAC9C0"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Kết quả/sản phẩm</w:t>
                  </w:r>
                </w:p>
              </w:tc>
            </w:tr>
            <w:tr w:rsidR="00CB03DA" w:rsidRPr="00CB03DA" w14:paraId="0A87ED9F" w14:textId="77777777" w:rsidTr="000A31CA">
              <w:tc>
                <w:tcPr>
                  <w:tcW w:w="1525" w:type="dxa"/>
                </w:tcPr>
                <w:p w14:paraId="1FFF2BF2" w14:textId="77777777" w:rsidR="00CB03DA" w:rsidRPr="00CB03DA" w:rsidRDefault="00CB03DA" w:rsidP="00531B18">
                  <w:pPr>
                    <w:jc w:val="both"/>
                    <w:rPr>
                      <w:rFonts w:ascii="Times New Roman" w:eastAsia="Calibri" w:hAnsi="Times New Roman" w:cs="Times New Roman"/>
                      <w:sz w:val="26"/>
                      <w:szCs w:val="26"/>
                    </w:rPr>
                  </w:pPr>
                </w:p>
              </w:tc>
              <w:tc>
                <w:tcPr>
                  <w:tcW w:w="1431" w:type="dxa"/>
                </w:tcPr>
                <w:p w14:paraId="1B45A2FB" w14:textId="77777777" w:rsidR="00CB03DA" w:rsidRPr="00CB03DA" w:rsidRDefault="00CB03DA" w:rsidP="00531B18">
                  <w:pPr>
                    <w:jc w:val="both"/>
                    <w:rPr>
                      <w:rFonts w:ascii="Times New Roman" w:eastAsia="Calibri" w:hAnsi="Times New Roman" w:cs="Times New Roman"/>
                      <w:sz w:val="26"/>
                      <w:szCs w:val="26"/>
                    </w:rPr>
                  </w:pPr>
                </w:p>
              </w:tc>
              <w:tc>
                <w:tcPr>
                  <w:tcW w:w="1899" w:type="dxa"/>
                </w:tcPr>
                <w:p w14:paraId="598A3646" w14:textId="77777777" w:rsidR="00CB03DA" w:rsidRPr="00CB03DA" w:rsidRDefault="00CB03DA" w:rsidP="00531B18">
                  <w:pPr>
                    <w:jc w:val="both"/>
                    <w:rPr>
                      <w:rFonts w:ascii="Times New Roman" w:eastAsia="Calibri" w:hAnsi="Times New Roman" w:cs="Times New Roman"/>
                      <w:sz w:val="26"/>
                      <w:szCs w:val="26"/>
                    </w:rPr>
                  </w:pPr>
                </w:p>
              </w:tc>
              <w:tc>
                <w:tcPr>
                  <w:tcW w:w="2228" w:type="dxa"/>
                </w:tcPr>
                <w:p w14:paraId="2650F306" w14:textId="77777777" w:rsidR="00CB03DA" w:rsidRPr="00CB03DA" w:rsidRDefault="00CB03DA" w:rsidP="00531B18">
                  <w:pPr>
                    <w:jc w:val="both"/>
                    <w:rPr>
                      <w:rFonts w:ascii="Times New Roman" w:eastAsia="Calibri" w:hAnsi="Times New Roman" w:cs="Times New Roman"/>
                      <w:sz w:val="26"/>
                      <w:szCs w:val="26"/>
                    </w:rPr>
                  </w:pPr>
                </w:p>
              </w:tc>
            </w:tr>
          </w:tbl>
          <w:p w14:paraId="564D87DD"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2: HS làm việc để hoàn thành bảng.</w:t>
            </w:r>
          </w:p>
          <w:p w14:paraId="776211F5"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3: HS trao đổi các nhóm, nhận đóng góp, điều chỉnh kế hoạch</w:t>
            </w:r>
          </w:p>
          <w:p w14:paraId="0857DAB2"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Bước 4: GV yêu cầu HS thực hiện kế hoạch.</w:t>
            </w:r>
          </w:p>
        </w:tc>
        <w:tc>
          <w:tcPr>
            <w:tcW w:w="2585" w:type="dxa"/>
          </w:tcPr>
          <w:p w14:paraId="2D6D875A"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lastRenderedPageBreak/>
              <w:t>-Cách thức xử lí các tình huống của HS</w:t>
            </w:r>
          </w:p>
          <w:p w14:paraId="5DEE535F" w14:textId="77777777" w:rsidR="00CB03DA" w:rsidRPr="00CB03DA" w:rsidRDefault="00CB03DA" w:rsidP="00531B18">
            <w:pPr>
              <w:jc w:val="both"/>
              <w:rPr>
                <w:rFonts w:ascii="Times New Roman" w:eastAsia="Calibri" w:hAnsi="Times New Roman" w:cs="Times New Roman"/>
                <w:sz w:val="26"/>
                <w:szCs w:val="26"/>
              </w:rPr>
            </w:pPr>
            <w:r w:rsidRPr="00CB03DA">
              <w:rPr>
                <w:rFonts w:ascii="Times New Roman" w:eastAsia="Calibri" w:hAnsi="Times New Roman" w:cs="Times New Roman"/>
                <w:sz w:val="26"/>
                <w:szCs w:val="26"/>
              </w:rPr>
              <w:t>-Chia sẻ về những việc cần làm và khó khăn gặp phải</w:t>
            </w:r>
          </w:p>
        </w:tc>
      </w:tr>
    </w:tbl>
    <w:p w14:paraId="1EB08BD8" w14:textId="77777777" w:rsidR="00700517" w:rsidRDefault="00700517" w:rsidP="00531B18">
      <w:pPr>
        <w:spacing w:after="0" w:line="240" w:lineRule="auto"/>
        <w:jc w:val="both"/>
        <w:rPr>
          <w:rFonts w:eastAsia="Calibri" w:cs="Times New Roman"/>
          <w:b/>
          <w:color w:val="FF0000"/>
          <w:sz w:val="26"/>
          <w:szCs w:val="26"/>
        </w:rPr>
      </w:pPr>
    </w:p>
    <w:p w14:paraId="1C3C191B" w14:textId="237A1CD3" w:rsidR="00CB03DA" w:rsidRPr="00CB03DA" w:rsidRDefault="00CB03DA" w:rsidP="00531B18">
      <w:pPr>
        <w:spacing w:after="0" w:line="240" w:lineRule="auto"/>
        <w:jc w:val="both"/>
        <w:rPr>
          <w:rFonts w:eastAsia="Calibri" w:cs="Times New Roman"/>
          <w:b/>
          <w:color w:val="FF0000"/>
          <w:sz w:val="26"/>
          <w:szCs w:val="26"/>
        </w:rPr>
      </w:pPr>
      <w:r w:rsidRPr="00CB03DA">
        <w:rPr>
          <w:rFonts w:eastAsia="Calibri" w:cs="Times New Roman"/>
          <w:b/>
          <w:color w:val="FF0000"/>
          <w:sz w:val="26"/>
          <w:szCs w:val="26"/>
        </w:rPr>
        <w:t>Hoạt động 6: Rèn luyện tư duy phản biện.</w:t>
      </w:r>
    </w:p>
    <w:p w14:paraId="22110DCF" w14:textId="4E642FCE" w:rsidR="00CB03DA" w:rsidRPr="00CB03DA" w:rsidRDefault="00CB03DA" w:rsidP="00531B18">
      <w:pPr>
        <w:spacing w:after="0" w:line="240" w:lineRule="auto"/>
        <w:rPr>
          <w:rFonts w:eastAsia="Calibri" w:cs="Times New Roman"/>
          <w:sz w:val="26"/>
          <w:szCs w:val="26"/>
        </w:rPr>
      </w:pPr>
      <w:r w:rsidRPr="00CB03DA">
        <w:rPr>
          <w:rFonts w:eastAsia="Calibri" w:cs="Times New Roman"/>
          <w:b/>
          <w:sz w:val="26"/>
          <w:szCs w:val="26"/>
        </w:rPr>
        <w:t>a.Mục tiêu:</w:t>
      </w:r>
      <w:r w:rsidR="005E507B">
        <w:rPr>
          <w:rFonts w:eastAsia="Calibri" w:cs="Times New Roman"/>
          <w:b/>
          <w:sz w:val="26"/>
          <w:szCs w:val="26"/>
        </w:rPr>
        <w:t xml:space="preserve"> </w:t>
      </w:r>
      <w:r w:rsidRPr="00CB03DA">
        <w:rPr>
          <w:rFonts w:eastAsia="Calibri" w:cs="Times New Roman"/>
          <w:sz w:val="26"/>
          <w:szCs w:val="26"/>
        </w:rPr>
        <w:t>HS rèn luyện tư duy phản biện khi nhận xét, đánh giá các ý kiến.</w:t>
      </w:r>
    </w:p>
    <w:p w14:paraId="034B7786" w14:textId="77777777" w:rsidR="00CB03DA" w:rsidRPr="00CB03DA" w:rsidRDefault="00CB03DA" w:rsidP="00531B18">
      <w:pPr>
        <w:spacing w:after="0" w:line="240" w:lineRule="auto"/>
        <w:rPr>
          <w:rFonts w:eastAsia="Calibri" w:cs="Times New Roman"/>
          <w:b/>
          <w:sz w:val="26"/>
          <w:szCs w:val="26"/>
        </w:rPr>
      </w:pPr>
      <w:r w:rsidRPr="00CB03DA">
        <w:rPr>
          <w:rFonts w:eastAsia="Calibri" w:cs="Times New Roman"/>
          <w:b/>
          <w:sz w:val="26"/>
          <w:szCs w:val="26"/>
        </w:rPr>
        <w:t>b. Nội dung – Tổ chức thực hiện</w:t>
      </w:r>
    </w:p>
    <w:p w14:paraId="6984CA2D" w14:textId="03125C54" w:rsidR="00CB03DA" w:rsidRPr="00CB03DA" w:rsidRDefault="00CB03DA" w:rsidP="00531B18">
      <w:pPr>
        <w:spacing w:after="0" w:line="240" w:lineRule="auto"/>
        <w:rPr>
          <w:rFonts w:eastAsia="Calibri" w:cs="Times New Roman"/>
          <w:sz w:val="26"/>
          <w:szCs w:val="26"/>
        </w:rPr>
      </w:pPr>
      <w:r w:rsidRPr="00CB03DA">
        <w:rPr>
          <w:rFonts w:eastAsia="Calibri" w:cs="Times New Roman"/>
          <w:sz w:val="26"/>
          <w:szCs w:val="26"/>
        </w:rPr>
        <w:t>Bước 1:GV tổ chức cho HS rèn luyện tư duy phản biện theo hai vấn đề:</w:t>
      </w:r>
    </w:p>
    <w:p w14:paraId="264D22CB" w14:textId="77777777" w:rsidR="00CB03DA" w:rsidRPr="00CB03DA" w:rsidRDefault="00CB03DA" w:rsidP="00531B18">
      <w:pPr>
        <w:spacing w:after="0" w:line="240" w:lineRule="auto"/>
        <w:rPr>
          <w:rFonts w:eastAsia="Calibri" w:cs="Times New Roman"/>
          <w:sz w:val="26"/>
          <w:szCs w:val="26"/>
        </w:rPr>
      </w:pPr>
      <w:r w:rsidRPr="00CB03DA">
        <w:rPr>
          <w:rFonts w:eastAsia="Calibri" w:cs="Times New Roman"/>
          <w:sz w:val="26"/>
          <w:szCs w:val="26"/>
        </w:rPr>
        <w:t>-Vấn đề 1: Đại học là con đường ngắn nhất dẫn đến thành công.</w:t>
      </w:r>
    </w:p>
    <w:p w14:paraId="783C958B" w14:textId="77777777" w:rsidR="00CB03DA" w:rsidRPr="00CB03DA" w:rsidRDefault="00CB03DA" w:rsidP="00531B18">
      <w:pPr>
        <w:spacing w:after="0" w:line="240" w:lineRule="auto"/>
        <w:rPr>
          <w:rFonts w:eastAsia="Calibri" w:cs="Times New Roman"/>
          <w:sz w:val="26"/>
          <w:szCs w:val="26"/>
        </w:rPr>
      </w:pPr>
      <w:r w:rsidRPr="00CB03DA">
        <w:rPr>
          <w:rFonts w:eastAsia="Calibri" w:cs="Times New Roman"/>
          <w:sz w:val="26"/>
          <w:szCs w:val="26"/>
        </w:rPr>
        <w:t>-Vấn đề 2: Những người học giỏi bao giờ cũng là những người bạn tuyệt vời</w:t>
      </w:r>
    </w:p>
    <w:p w14:paraId="4741E07E" w14:textId="77777777" w:rsidR="00CB03DA" w:rsidRPr="00CB03DA" w:rsidRDefault="00CB03DA" w:rsidP="000E21F8">
      <w:pPr>
        <w:spacing w:after="0" w:line="240" w:lineRule="auto"/>
        <w:jc w:val="both"/>
        <w:rPr>
          <w:rFonts w:eastAsia="Calibri" w:cs="Times New Roman"/>
          <w:sz w:val="26"/>
          <w:szCs w:val="26"/>
        </w:rPr>
      </w:pPr>
      <w:r w:rsidRPr="00CB03DA">
        <w:rPr>
          <w:rFonts w:eastAsia="Calibri" w:cs="Times New Roman"/>
          <w:sz w:val="26"/>
          <w:szCs w:val="26"/>
        </w:rPr>
        <w:t>GV chia lớp thành 6 nhóm, chuẩn bị bài nhận xét. GV hướng dẫn HS đóng nhiều vai khác nhau, xây dựng luận điểm, luận cứ chặt chẽ để bảo vệ quan điểm của mình/</w:t>
      </w:r>
    </w:p>
    <w:p w14:paraId="454E2A4C" w14:textId="77777777" w:rsidR="00CB03DA" w:rsidRPr="00CB03DA" w:rsidRDefault="00CB03DA" w:rsidP="00531B18">
      <w:pPr>
        <w:spacing w:after="0" w:line="240" w:lineRule="auto"/>
        <w:rPr>
          <w:rFonts w:eastAsia="Calibri" w:cs="Times New Roman"/>
          <w:sz w:val="26"/>
          <w:szCs w:val="26"/>
        </w:rPr>
      </w:pPr>
      <w:r w:rsidRPr="00CB03DA">
        <w:rPr>
          <w:rFonts w:eastAsia="Calibri" w:cs="Times New Roman"/>
          <w:sz w:val="26"/>
          <w:szCs w:val="26"/>
        </w:rPr>
        <w:t>Bước 2: HS làm việc theo nhóm.</w:t>
      </w:r>
    </w:p>
    <w:p w14:paraId="62B98E5B" w14:textId="77777777" w:rsidR="00CB03DA" w:rsidRPr="00CB03DA" w:rsidRDefault="00CB03DA" w:rsidP="00531B18">
      <w:pPr>
        <w:spacing w:after="0" w:line="240" w:lineRule="auto"/>
        <w:rPr>
          <w:rFonts w:eastAsia="Calibri" w:cs="Times New Roman"/>
          <w:sz w:val="26"/>
          <w:szCs w:val="26"/>
        </w:rPr>
      </w:pPr>
      <w:r w:rsidRPr="00CB03DA">
        <w:rPr>
          <w:rFonts w:eastAsia="Calibri" w:cs="Times New Roman"/>
          <w:sz w:val="26"/>
          <w:szCs w:val="26"/>
        </w:rPr>
        <w:t>Bước 3: Đại diện một số nhóm trình bày. Các nhóm khác nhận xét, bổ sung.</w:t>
      </w:r>
    </w:p>
    <w:p w14:paraId="039736B8" w14:textId="77777777" w:rsidR="00CB03DA" w:rsidRPr="00CB03DA" w:rsidRDefault="00CB03DA" w:rsidP="00531B18">
      <w:pPr>
        <w:spacing w:after="0" w:line="240" w:lineRule="auto"/>
        <w:rPr>
          <w:rFonts w:eastAsia="Calibri" w:cs="Times New Roman"/>
          <w:sz w:val="26"/>
          <w:szCs w:val="26"/>
        </w:rPr>
      </w:pPr>
      <w:r w:rsidRPr="00CB03DA">
        <w:rPr>
          <w:rFonts w:eastAsia="Calibri" w:cs="Times New Roman"/>
          <w:sz w:val="26"/>
          <w:szCs w:val="26"/>
        </w:rPr>
        <w:t>Bước 4: GV cho đánh giá, bình chọn. GV nhận xét, đánh giá về bản được bình chọn hay nhất.</w:t>
      </w:r>
    </w:p>
    <w:p w14:paraId="5B1AD568" w14:textId="54C5162E" w:rsidR="00CB03DA" w:rsidRPr="00CB03DA" w:rsidRDefault="00CB03DA" w:rsidP="00531B18">
      <w:pPr>
        <w:spacing w:after="0" w:line="240" w:lineRule="auto"/>
        <w:jc w:val="both"/>
        <w:rPr>
          <w:rFonts w:eastAsia="Calibri" w:cs="Times New Roman"/>
          <w:b/>
          <w:sz w:val="26"/>
          <w:szCs w:val="26"/>
        </w:rPr>
      </w:pPr>
      <w:r w:rsidRPr="00CB03DA">
        <w:rPr>
          <w:rFonts w:eastAsia="Calibri" w:cs="Times New Roman"/>
          <w:b/>
          <w:color w:val="FF0000"/>
          <w:sz w:val="26"/>
          <w:szCs w:val="26"/>
        </w:rPr>
        <w:t>Hoạt động 7: Xây dựng và thực hiện kế hoạch tài chính cá nhân của bản thân</w:t>
      </w:r>
      <w:r w:rsidRPr="00CB03DA">
        <w:rPr>
          <w:rFonts w:eastAsia="Calibri" w:cs="Times New Roman"/>
          <w:b/>
          <w:sz w:val="26"/>
          <w:szCs w:val="26"/>
        </w:rPr>
        <w:t>.</w:t>
      </w:r>
    </w:p>
    <w:p w14:paraId="72F40B03" w14:textId="0608B306" w:rsidR="00CB03DA" w:rsidRPr="00CB03DA" w:rsidRDefault="00CB03DA" w:rsidP="00531B18">
      <w:pPr>
        <w:spacing w:after="0" w:line="240" w:lineRule="auto"/>
        <w:rPr>
          <w:rFonts w:eastAsia="Calibri" w:cs="Times New Roman"/>
          <w:sz w:val="26"/>
          <w:szCs w:val="26"/>
        </w:rPr>
      </w:pPr>
      <w:r w:rsidRPr="00CB03DA">
        <w:rPr>
          <w:rFonts w:eastAsia="Calibri" w:cs="Times New Roman"/>
          <w:b/>
          <w:sz w:val="26"/>
          <w:szCs w:val="26"/>
        </w:rPr>
        <w:t>a.Mục tiêu:</w:t>
      </w:r>
      <w:r w:rsidR="00700517">
        <w:rPr>
          <w:rFonts w:eastAsia="Calibri" w:cs="Times New Roman"/>
          <w:b/>
          <w:sz w:val="26"/>
          <w:szCs w:val="26"/>
        </w:rPr>
        <w:t xml:space="preserve"> </w:t>
      </w:r>
      <w:r w:rsidRPr="00CB03DA">
        <w:rPr>
          <w:rFonts w:eastAsia="Calibri" w:cs="Times New Roman"/>
          <w:sz w:val="26"/>
          <w:szCs w:val="26"/>
        </w:rPr>
        <w:t>HS xây dựng và thực hiện được kế hoạch tài chính cá nhân.</w:t>
      </w:r>
    </w:p>
    <w:p w14:paraId="175768DB" w14:textId="77777777" w:rsidR="00CB03DA" w:rsidRPr="00CB03DA" w:rsidRDefault="00CB03DA" w:rsidP="00531B18">
      <w:pPr>
        <w:spacing w:after="0" w:line="240" w:lineRule="auto"/>
        <w:rPr>
          <w:rFonts w:eastAsia="Calibri" w:cs="Times New Roman"/>
          <w:b/>
          <w:sz w:val="26"/>
          <w:szCs w:val="26"/>
        </w:rPr>
      </w:pPr>
      <w:r w:rsidRPr="00CB03DA">
        <w:rPr>
          <w:rFonts w:eastAsia="Calibri" w:cs="Times New Roman"/>
          <w:b/>
          <w:sz w:val="26"/>
          <w:szCs w:val="26"/>
        </w:rPr>
        <w:t>b.Nội dung – Tổ chức thực hiện</w:t>
      </w:r>
    </w:p>
    <w:p w14:paraId="0F5E494B" w14:textId="77777777" w:rsidR="00CB03DA" w:rsidRPr="00CB03DA" w:rsidRDefault="00CB03DA" w:rsidP="00531B18">
      <w:pPr>
        <w:spacing w:after="0" w:line="240" w:lineRule="auto"/>
        <w:rPr>
          <w:rFonts w:eastAsia="Calibri" w:cs="Times New Roman"/>
          <w:sz w:val="26"/>
          <w:szCs w:val="26"/>
        </w:rPr>
      </w:pPr>
      <w:r w:rsidRPr="00CB03DA">
        <w:rPr>
          <w:rFonts w:eastAsia="Calibri" w:cs="Times New Roman"/>
          <w:sz w:val="26"/>
          <w:szCs w:val="26"/>
        </w:rPr>
        <w:t>Bước 1: GV yêu cầu HS liệt kê mục tiêu tài chính cá nhân ngắn hạn, trung hạn/ dài hạn của bản thân theo mẫu sau:</w:t>
      </w:r>
    </w:p>
    <w:p w14:paraId="2F2E6A69" w14:textId="77777777" w:rsidR="00CB03DA" w:rsidRPr="00CB03DA" w:rsidRDefault="00CB03DA" w:rsidP="00531B18">
      <w:pPr>
        <w:spacing w:after="0" w:line="240" w:lineRule="auto"/>
        <w:rPr>
          <w:rFonts w:eastAsia="Calibri" w:cs="Times New Roman"/>
          <w:sz w:val="26"/>
          <w:szCs w:val="26"/>
        </w:rPr>
      </w:pPr>
      <w:r w:rsidRPr="00CB03DA">
        <w:rPr>
          <w:rFonts w:eastAsia="Calibri" w:cs="Times New Roman"/>
          <w:sz w:val="26"/>
          <w:szCs w:val="26"/>
        </w:rPr>
        <w:t>Mục tiêu tài chính:………. Giá………</w:t>
      </w:r>
    </w:p>
    <w:p w14:paraId="22B4FF69" w14:textId="77777777" w:rsidR="00CB03DA" w:rsidRPr="00CB03DA" w:rsidRDefault="00CB03DA" w:rsidP="00531B18">
      <w:pPr>
        <w:spacing w:after="0" w:line="240" w:lineRule="auto"/>
        <w:rPr>
          <w:rFonts w:eastAsia="Calibri" w:cs="Times New Roman"/>
          <w:sz w:val="26"/>
          <w:szCs w:val="26"/>
        </w:rPr>
      </w:pPr>
      <w:r w:rsidRPr="00CB03DA">
        <w:rPr>
          <w:rFonts w:eastAsia="Calibri" w:cs="Times New Roman"/>
          <w:sz w:val="26"/>
          <w:szCs w:val="26"/>
        </w:rPr>
        <w:t>Thời gian thực hiện:………….</w:t>
      </w:r>
    </w:p>
    <w:p w14:paraId="14B71AA4" w14:textId="77777777" w:rsidR="00CB03DA" w:rsidRPr="00CB03DA" w:rsidRDefault="00CB03DA" w:rsidP="00531B18">
      <w:pPr>
        <w:spacing w:after="0" w:line="240" w:lineRule="auto"/>
        <w:rPr>
          <w:rFonts w:eastAsia="Calibri" w:cs="Times New Roman"/>
          <w:sz w:val="26"/>
          <w:szCs w:val="26"/>
        </w:rPr>
      </w:pPr>
      <w:r w:rsidRPr="00CB03DA">
        <w:rPr>
          <w:rFonts w:eastAsia="Calibri" w:cs="Times New Roman"/>
          <w:sz w:val="26"/>
          <w:szCs w:val="26"/>
        </w:rPr>
        <w:t>Số tiền hiện có:…………..</w:t>
      </w:r>
    </w:p>
    <w:p w14:paraId="4F85C198" w14:textId="77777777" w:rsidR="00CB03DA" w:rsidRPr="00CB03DA" w:rsidRDefault="00CB03DA" w:rsidP="00531B18">
      <w:pPr>
        <w:spacing w:after="0" w:line="240" w:lineRule="auto"/>
        <w:rPr>
          <w:rFonts w:eastAsia="Calibri" w:cs="Times New Roman"/>
          <w:sz w:val="26"/>
          <w:szCs w:val="26"/>
        </w:rPr>
      </w:pPr>
      <w:r w:rsidRPr="00CB03DA">
        <w:rPr>
          <w:rFonts w:eastAsia="Calibri" w:cs="Times New Roman"/>
          <w:sz w:val="26"/>
          <w:szCs w:val="26"/>
        </w:rPr>
        <w:t>Số tiền còn thiếu để thực hiện mục tiêu:……………..</w:t>
      </w:r>
    </w:p>
    <w:p w14:paraId="5960D103" w14:textId="77777777" w:rsidR="00CB03DA" w:rsidRPr="00CB03DA" w:rsidRDefault="00CB03DA" w:rsidP="00531B18">
      <w:pPr>
        <w:spacing w:after="0" w:line="240" w:lineRule="auto"/>
        <w:rPr>
          <w:rFonts w:eastAsia="Calibri" w:cs="Times New Roman"/>
          <w:sz w:val="26"/>
          <w:szCs w:val="26"/>
        </w:rPr>
      </w:pPr>
      <w:r w:rsidRPr="00CB03DA">
        <w:rPr>
          <w:rFonts w:eastAsia="Calibri" w:cs="Times New Roman"/>
          <w:sz w:val="26"/>
          <w:szCs w:val="26"/>
        </w:rPr>
        <w:t>Biện pháp cần thực hiện để có thêm thu nhập để thực hiện mục tiêu tài chính:</w:t>
      </w:r>
    </w:p>
    <w:p w14:paraId="723F5666" w14:textId="77777777" w:rsidR="00CB03DA" w:rsidRPr="00CB03DA" w:rsidRDefault="00CB03DA" w:rsidP="00531B18">
      <w:pPr>
        <w:spacing w:after="0" w:line="240" w:lineRule="auto"/>
        <w:rPr>
          <w:rFonts w:eastAsia="Calibri" w:cs="Times New Roman"/>
          <w:sz w:val="26"/>
          <w:szCs w:val="26"/>
        </w:rPr>
      </w:pPr>
      <w:r w:rsidRPr="00CB03DA">
        <w:rPr>
          <w:rFonts w:eastAsia="Calibri" w:cs="Times New Roman"/>
          <w:sz w:val="26"/>
          <w:szCs w:val="26"/>
        </w:rPr>
        <w:t>………………………..</w:t>
      </w:r>
    </w:p>
    <w:p w14:paraId="02E27FFE" w14:textId="77777777" w:rsidR="00CB03DA" w:rsidRPr="00CB03DA" w:rsidRDefault="00CB03DA" w:rsidP="00531B18">
      <w:pPr>
        <w:spacing w:after="0" w:line="240" w:lineRule="auto"/>
        <w:jc w:val="both"/>
        <w:rPr>
          <w:rFonts w:eastAsia="Calibri" w:cs="Times New Roman"/>
          <w:color w:val="FF0000"/>
          <w:sz w:val="26"/>
          <w:szCs w:val="26"/>
        </w:rPr>
      </w:pPr>
      <w:r w:rsidRPr="00CB03DA">
        <w:rPr>
          <w:rFonts w:eastAsia="Calibri" w:cs="Times New Roman"/>
          <w:color w:val="FF0000"/>
          <w:sz w:val="26"/>
          <w:szCs w:val="26"/>
        </w:rPr>
        <w:t>Kế hoạch thực hiện cụ thể:</w:t>
      </w:r>
    </w:p>
    <w:tbl>
      <w:tblPr>
        <w:tblStyle w:val="TableGrid1"/>
        <w:tblW w:w="0" w:type="auto"/>
        <w:tblLook w:val="04A0" w:firstRow="1" w:lastRow="0" w:firstColumn="1" w:lastColumn="0" w:noHBand="0" w:noVBand="1"/>
      </w:tblPr>
      <w:tblGrid>
        <w:gridCol w:w="2512"/>
        <w:gridCol w:w="2507"/>
        <w:gridCol w:w="2502"/>
        <w:gridCol w:w="2504"/>
      </w:tblGrid>
      <w:tr w:rsidR="00CB03DA" w:rsidRPr="00CB03DA" w14:paraId="7236F65A" w14:textId="77777777" w:rsidTr="004E57E4">
        <w:tc>
          <w:tcPr>
            <w:tcW w:w="2563" w:type="dxa"/>
          </w:tcPr>
          <w:p w14:paraId="4654ED58" w14:textId="77777777" w:rsidR="00CB03DA" w:rsidRPr="00CB03DA" w:rsidRDefault="00CB03DA" w:rsidP="00531B18">
            <w:pPr>
              <w:jc w:val="center"/>
              <w:rPr>
                <w:rFonts w:ascii="Times New Roman" w:eastAsia="Calibri" w:hAnsi="Times New Roman" w:cs="Times New Roman"/>
                <w:sz w:val="26"/>
                <w:szCs w:val="26"/>
              </w:rPr>
            </w:pPr>
            <w:r w:rsidRPr="00CB03DA">
              <w:rPr>
                <w:rFonts w:ascii="Times New Roman" w:eastAsia="Calibri" w:hAnsi="Times New Roman" w:cs="Times New Roman"/>
                <w:sz w:val="26"/>
                <w:szCs w:val="26"/>
              </w:rPr>
              <w:t>Thời gian</w:t>
            </w:r>
          </w:p>
        </w:tc>
        <w:tc>
          <w:tcPr>
            <w:tcW w:w="2563" w:type="dxa"/>
          </w:tcPr>
          <w:p w14:paraId="43221A0B" w14:textId="77777777" w:rsidR="00CB03DA" w:rsidRPr="00CB03DA" w:rsidRDefault="00CB03DA" w:rsidP="00531B18">
            <w:pPr>
              <w:jc w:val="center"/>
              <w:rPr>
                <w:rFonts w:ascii="Times New Roman" w:eastAsia="Calibri" w:hAnsi="Times New Roman" w:cs="Times New Roman"/>
                <w:sz w:val="26"/>
                <w:szCs w:val="26"/>
              </w:rPr>
            </w:pPr>
            <w:r w:rsidRPr="00CB03DA">
              <w:rPr>
                <w:rFonts w:ascii="Times New Roman" w:eastAsia="Calibri" w:hAnsi="Times New Roman" w:cs="Times New Roman"/>
                <w:sz w:val="26"/>
                <w:szCs w:val="26"/>
              </w:rPr>
              <w:t>Nội dung</w:t>
            </w:r>
          </w:p>
        </w:tc>
        <w:tc>
          <w:tcPr>
            <w:tcW w:w="2563" w:type="dxa"/>
          </w:tcPr>
          <w:p w14:paraId="0E4DF702" w14:textId="77777777" w:rsidR="00CB03DA" w:rsidRPr="00CB03DA" w:rsidRDefault="00CB03DA" w:rsidP="00531B18">
            <w:pPr>
              <w:jc w:val="center"/>
              <w:rPr>
                <w:rFonts w:ascii="Times New Roman" w:eastAsia="Calibri" w:hAnsi="Times New Roman" w:cs="Times New Roman"/>
                <w:sz w:val="26"/>
                <w:szCs w:val="26"/>
              </w:rPr>
            </w:pPr>
            <w:r w:rsidRPr="00CB03DA">
              <w:rPr>
                <w:rFonts w:ascii="Times New Roman" w:eastAsia="Calibri" w:hAnsi="Times New Roman" w:cs="Times New Roman"/>
                <w:sz w:val="26"/>
                <w:szCs w:val="26"/>
              </w:rPr>
              <w:t>Chi</w:t>
            </w:r>
          </w:p>
        </w:tc>
        <w:tc>
          <w:tcPr>
            <w:tcW w:w="2564" w:type="dxa"/>
          </w:tcPr>
          <w:p w14:paraId="6009C77D" w14:textId="77777777" w:rsidR="00CB03DA" w:rsidRPr="00CB03DA" w:rsidRDefault="00CB03DA" w:rsidP="00531B18">
            <w:pPr>
              <w:jc w:val="center"/>
              <w:rPr>
                <w:rFonts w:ascii="Times New Roman" w:eastAsia="Calibri" w:hAnsi="Times New Roman" w:cs="Times New Roman"/>
                <w:sz w:val="26"/>
                <w:szCs w:val="26"/>
              </w:rPr>
            </w:pPr>
            <w:r w:rsidRPr="00CB03DA">
              <w:rPr>
                <w:rFonts w:ascii="Times New Roman" w:eastAsia="Calibri" w:hAnsi="Times New Roman" w:cs="Times New Roman"/>
                <w:sz w:val="26"/>
                <w:szCs w:val="26"/>
              </w:rPr>
              <w:t>Thu</w:t>
            </w:r>
          </w:p>
        </w:tc>
      </w:tr>
      <w:tr w:rsidR="00CB03DA" w:rsidRPr="00CB03DA" w14:paraId="037BF9DD" w14:textId="77777777" w:rsidTr="004E57E4">
        <w:tc>
          <w:tcPr>
            <w:tcW w:w="2563" w:type="dxa"/>
          </w:tcPr>
          <w:p w14:paraId="4195C2C5" w14:textId="77777777" w:rsidR="00CB03DA" w:rsidRPr="00CB03DA" w:rsidRDefault="00CB03DA" w:rsidP="00531B18">
            <w:pPr>
              <w:rPr>
                <w:rFonts w:ascii="Times New Roman" w:eastAsia="Calibri" w:hAnsi="Times New Roman" w:cs="Times New Roman"/>
                <w:sz w:val="26"/>
                <w:szCs w:val="26"/>
              </w:rPr>
            </w:pPr>
            <w:r w:rsidRPr="00CB03DA">
              <w:rPr>
                <w:rFonts w:ascii="Times New Roman" w:eastAsia="Calibri" w:hAnsi="Times New Roman" w:cs="Times New Roman"/>
                <w:sz w:val="26"/>
                <w:szCs w:val="26"/>
              </w:rPr>
              <w:t>Tháng</w:t>
            </w:r>
          </w:p>
        </w:tc>
        <w:tc>
          <w:tcPr>
            <w:tcW w:w="2563" w:type="dxa"/>
          </w:tcPr>
          <w:p w14:paraId="295DE4F2" w14:textId="77777777" w:rsidR="00CB03DA" w:rsidRPr="00CB03DA" w:rsidRDefault="00CB03DA" w:rsidP="00531B18">
            <w:pPr>
              <w:rPr>
                <w:rFonts w:ascii="Times New Roman" w:eastAsia="Calibri" w:hAnsi="Times New Roman" w:cs="Times New Roman"/>
                <w:sz w:val="26"/>
                <w:szCs w:val="26"/>
              </w:rPr>
            </w:pPr>
          </w:p>
        </w:tc>
        <w:tc>
          <w:tcPr>
            <w:tcW w:w="2563" w:type="dxa"/>
          </w:tcPr>
          <w:p w14:paraId="1224E88A" w14:textId="77777777" w:rsidR="00CB03DA" w:rsidRPr="00CB03DA" w:rsidRDefault="00CB03DA" w:rsidP="00531B18">
            <w:pPr>
              <w:rPr>
                <w:rFonts w:ascii="Times New Roman" w:eastAsia="Calibri" w:hAnsi="Times New Roman" w:cs="Times New Roman"/>
                <w:sz w:val="26"/>
                <w:szCs w:val="26"/>
              </w:rPr>
            </w:pPr>
          </w:p>
        </w:tc>
        <w:tc>
          <w:tcPr>
            <w:tcW w:w="2564" w:type="dxa"/>
          </w:tcPr>
          <w:p w14:paraId="2CF9BAB2" w14:textId="77777777" w:rsidR="00CB03DA" w:rsidRPr="00CB03DA" w:rsidRDefault="00CB03DA" w:rsidP="00531B18">
            <w:pPr>
              <w:rPr>
                <w:rFonts w:ascii="Times New Roman" w:eastAsia="Calibri" w:hAnsi="Times New Roman" w:cs="Times New Roman"/>
                <w:sz w:val="26"/>
                <w:szCs w:val="26"/>
              </w:rPr>
            </w:pPr>
          </w:p>
        </w:tc>
      </w:tr>
      <w:tr w:rsidR="00CB03DA" w:rsidRPr="00CB03DA" w14:paraId="768A7BB1" w14:textId="77777777" w:rsidTr="004E57E4">
        <w:tc>
          <w:tcPr>
            <w:tcW w:w="2563" w:type="dxa"/>
          </w:tcPr>
          <w:p w14:paraId="462D336E" w14:textId="77777777" w:rsidR="00CB03DA" w:rsidRPr="00CB03DA" w:rsidRDefault="00CB03DA" w:rsidP="00531B18">
            <w:pPr>
              <w:rPr>
                <w:rFonts w:ascii="Times New Roman" w:eastAsia="Calibri" w:hAnsi="Times New Roman" w:cs="Times New Roman"/>
                <w:sz w:val="26"/>
                <w:szCs w:val="26"/>
              </w:rPr>
            </w:pPr>
          </w:p>
        </w:tc>
        <w:tc>
          <w:tcPr>
            <w:tcW w:w="2563" w:type="dxa"/>
          </w:tcPr>
          <w:p w14:paraId="4F1AD9E1" w14:textId="77777777" w:rsidR="00CB03DA" w:rsidRPr="00CB03DA" w:rsidRDefault="00CB03DA" w:rsidP="00531B18">
            <w:pPr>
              <w:rPr>
                <w:rFonts w:ascii="Times New Roman" w:eastAsia="Calibri" w:hAnsi="Times New Roman" w:cs="Times New Roman"/>
                <w:sz w:val="26"/>
                <w:szCs w:val="26"/>
              </w:rPr>
            </w:pPr>
          </w:p>
        </w:tc>
        <w:tc>
          <w:tcPr>
            <w:tcW w:w="2563" w:type="dxa"/>
          </w:tcPr>
          <w:p w14:paraId="54255B30" w14:textId="77777777" w:rsidR="00CB03DA" w:rsidRPr="00CB03DA" w:rsidRDefault="00CB03DA" w:rsidP="00531B18">
            <w:pPr>
              <w:rPr>
                <w:rFonts w:ascii="Times New Roman" w:eastAsia="Calibri" w:hAnsi="Times New Roman" w:cs="Times New Roman"/>
                <w:sz w:val="26"/>
                <w:szCs w:val="26"/>
              </w:rPr>
            </w:pPr>
          </w:p>
        </w:tc>
        <w:tc>
          <w:tcPr>
            <w:tcW w:w="2564" w:type="dxa"/>
          </w:tcPr>
          <w:p w14:paraId="38282119" w14:textId="77777777" w:rsidR="00CB03DA" w:rsidRPr="00CB03DA" w:rsidRDefault="00CB03DA" w:rsidP="00531B18">
            <w:pPr>
              <w:rPr>
                <w:rFonts w:ascii="Times New Roman" w:eastAsia="Calibri" w:hAnsi="Times New Roman" w:cs="Times New Roman"/>
                <w:sz w:val="26"/>
                <w:szCs w:val="26"/>
              </w:rPr>
            </w:pPr>
          </w:p>
        </w:tc>
      </w:tr>
      <w:tr w:rsidR="00CB03DA" w:rsidRPr="00CB03DA" w14:paraId="386056FA" w14:textId="77777777" w:rsidTr="004E57E4">
        <w:tc>
          <w:tcPr>
            <w:tcW w:w="2563" w:type="dxa"/>
          </w:tcPr>
          <w:p w14:paraId="39B83DAC" w14:textId="77777777" w:rsidR="00CB03DA" w:rsidRPr="00CB03DA" w:rsidRDefault="00CB03DA" w:rsidP="00531B18">
            <w:pPr>
              <w:rPr>
                <w:rFonts w:ascii="Times New Roman" w:eastAsia="Calibri" w:hAnsi="Times New Roman" w:cs="Times New Roman"/>
                <w:sz w:val="26"/>
                <w:szCs w:val="26"/>
              </w:rPr>
            </w:pPr>
          </w:p>
        </w:tc>
        <w:tc>
          <w:tcPr>
            <w:tcW w:w="2563" w:type="dxa"/>
          </w:tcPr>
          <w:p w14:paraId="6C22B970" w14:textId="77777777" w:rsidR="00CB03DA" w:rsidRPr="00CB03DA" w:rsidRDefault="00CB03DA" w:rsidP="00531B18">
            <w:pPr>
              <w:rPr>
                <w:rFonts w:ascii="Times New Roman" w:eastAsia="Calibri" w:hAnsi="Times New Roman" w:cs="Times New Roman"/>
                <w:sz w:val="26"/>
                <w:szCs w:val="26"/>
              </w:rPr>
            </w:pPr>
            <w:r w:rsidRPr="00CB03DA">
              <w:rPr>
                <w:rFonts w:ascii="Times New Roman" w:eastAsia="Calibri" w:hAnsi="Times New Roman" w:cs="Times New Roman"/>
                <w:sz w:val="26"/>
                <w:szCs w:val="26"/>
              </w:rPr>
              <w:t>Tổng</w:t>
            </w:r>
          </w:p>
        </w:tc>
        <w:tc>
          <w:tcPr>
            <w:tcW w:w="2563" w:type="dxa"/>
          </w:tcPr>
          <w:p w14:paraId="0B30E23F" w14:textId="77777777" w:rsidR="00CB03DA" w:rsidRPr="00CB03DA" w:rsidRDefault="00CB03DA" w:rsidP="00531B18">
            <w:pPr>
              <w:rPr>
                <w:rFonts w:ascii="Times New Roman" w:eastAsia="Calibri" w:hAnsi="Times New Roman" w:cs="Times New Roman"/>
                <w:sz w:val="26"/>
                <w:szCs w:val="26"/>
              </w:rPr>
            </w:pPr>
          </w:p>
        </w:tc>
        <w:tc>
          <w:tcPr>
            <w:tcW w:w="2564" w:type="dxa"/>
          </w:tcPr>
          <w:p w14:paraId="6D64355E" w14:textId="77777777" w:rsidR="00CB03DA" w:rsidRPr="00CB03DA" w:rsidRDefault="00CB03DA" w:rsidP="00531B18">
            <w:pPr>
              <w:rPr>
                <w:rFonts w:ascii="Times New Roman" w:eastAsia="Calibri" w:hAnsi="Times New Roman" w:cs="Times New Roman"/>
                <w:sz w:val="26"/>
                <w:szCs w:val="26"/>
              </w:rPr>
            </w:pPr>
          </w:p>
        </w:tc>
      </w:tr>
      <w:tr w:rsidR="00CB03DA" w:rsidRPr="00CB03DA" w14:paraId="2B2156FF" w14:textId="77777777" w:rsidTr="004E57E4">
        <w:tc>
          <w:tcPr>
            <w:tcW w:w="2563" w:type="dxa"/>
          </w:tcPr>
          <w:p w14:paraId="62F58A29" w14:textId="77777777" w:rsidR="00CB03DA" w:rsidRPr="00CB03DA" w:rsidRDefault="00CB03DA" w:rsidP="00531B18">
            <w:pPr>
              <w:rPr>
                <w:rFonts w:ascii="Times New Roman" w:eastAsia="Calibri" w:hAnsi="Times New Roman" w:cs="Times New Roman"/>
                <w:sz w:val="26"/>
                <w:szCs w:val="26"/>
              </w:rPr>
            </w:pPr>
          </w:p>
        </w:tc>
        <w:tc>
          <w:tcPr>
            <w:tcW w:w="2563" w:type="dxa"/>
          </w:tcPr>
          <w:p w14:paraId="00C242D5" w14:textId="77777777" w:rsidR="00CB03DA" w:rsidRPr="00CB03DA" w:rsidRDefault="00CB03DA" w:rsidP="00531B18">
            <w:pPr>
              <w:rPr>
                <w:rFonts w:ascii="Times New Roman" w:eastAsia="Calibri" w:hAnsi="Times New Roman" w:cs="Times New Roman"/>
                <w:sz w:val="26"/>
                <w:szCs w:val="26"/>
              </w:rPr>
            </w:pPr>
            <w:r w:rsidRPr="00CB03DA">
              <w:rPr>
                <w:rFonts w:ascii="Times New Roman" w:eastAsia="Calibri" w:hAnsi="Times New Roman" w:cs="Times New Roman"/>
                <w:sz w:val="26"/>
                <w:szCs w:val="26"/>
              </w:rPr>
              <w:t>Còn lại</w:t>
            </w:r>
          </w:p>
        </w:tc>
        <w:tc>
          <w:tcPr>
            <w:tcW w:w="2563" w:type="dxa"/>
          </w:tcPr>
          <w:p w14:paraId="378A8320" w14:textId="77777777" w:rsidR="00CB03DA" w:rsidRPr="00CB03DA" w:rsidRDefault="00CB03DA" w:rsidP="00531B18">
            <w:pPr>
              <w:rPr>
                <w:rFonts w:ascii="Times New Roman" w:eastAsia="Calibri" w:hAnsi="Times New Roman" w:cs="Times New Roman"/>
                <w:sz w:val="26"/>
                <w:szCs w:val="26"/>
              </w:rPr>
            </w:pPr>
          </w:p>
        </w:tc>
        <w:tc>
          <w:tcPr>
            <w:tcW w:w="2564" w:type="dxa"/>
          </w:tcPr>
          <w:p w14:paraId="57D540BC" w14:textId="77777777" w:rsidR="00CB03DA" w:rsidRPr="00CB03DA" w:rsidRDefault="00CB03DA" w:rsidP="00531B18">
            <w:pPr>
              <w:rPr>
                <w:rFonts w:ascii="Times New Roman" w:eastAsia="Calibri" w:hAnsi="Times New Roman" w:cs="Times New Roman"/>
                <w:sz w:val="26"/>
                <w:szCs w:val="26"/>
              </w:rPr>
            </w:pPr>
          </w:p>
        </w:tc>
      </w:tr>
      <w:tr w:rsidR="00CB03DA" w:rsidRPr="00CB03DA" w14:paraId="6B56655B" w14:textId="77777777" w:rsidTr="004E57E4">
        <w:tc>
          <w:tcPr>
            <w:tcW w:w="2563" w:type="dxa"/>
          </w:tcPr>
          <w:p w14:paraId="3913414A" w14:textId="77777777" w:rsidR="00CB03DA" w:rsidRPr="00CB03DA" w:rsidRDefault="00CB03DA" w:rsidP="00531B18">
            <w:pPr>
              <w:rPr>
                <w:rFonts w:ascii="Times New Roman" w:eastAsia="Calibri" w:hAnsi="Times New Roman" w:cs="Times New Roman"/>
                <w:sz w:val="26"/>
                <w:szCs w:val="26"/>
              </w:rPr>
            </w:pPr>
            <w:r w:rsidRPr="00CB03DA">
              <w:rPr>
                <w:rFonts w:ascii="Times New Roman" w:eastAsia="Calibri" w:hAnsi="Times New Roman" w:cs="Times New Roman"/>
                <w:sz w:val="26"/>
                <w:szCs w:val="26"/>
              </w:rPr>
              <w:t>Tháng</w:t>
            </w:r>
          </w:p>
        </w:tc>
        <w:tc>
          <w:tcPr>
            <w:tcW w:w="2563" w:type="dxa"/>
          </w:tcPr>
          <w:p w14:paraId="32BC86C1" w14:textId="77777777" w:rsidR="00CB03DA" w:rsidRPr="00CB03DA" w:rsidRDefault="00CB03DA" w:rsidP="00531B18">
            <w:pPr>
              <w:rPr>
                <w:rFonts w:ascii="Times New Roman" w:eastAsia="Calibri" w:hAnsi="Times New Roman" w:cs="Times New Roman"/>
                <w:sz w:val="26"/>
                <w:szCs w:val="26"/>
              </w:rPr>
            </w:pPr>
          </w:p>
        </w:tc>
        <w:tc>
          <w:tcPr>
            <w:tcW w:w="2563" w:type="dxa"/>
          </w:tcPr>
          <w:p w14:paraId="058A6FE9" w14:textId="77777777" w:rsidR="00CB03DA" w:rsidRPr="00CB03DA" w:rsidRDefault="00CB03DA" w:rsidP="00531B18">
            <w:pPr>
              <w:rPr>
                <w:rFonts w:ascii="Times New Roman" w:eastAsia="Calibri" w:hAnsi="Times New Roman" w:cs="Times New Roman"/>
                <w:sz w:val="26"/>
                <w:szCs w:val="26"/>
              </w:rPr>
            </w:pPr>
          </w:p>
        </w:tc>
        <w:tc>
          <w:tcPr>
            <w:tcW w:w="2564" w:type="dxa"/>
          </w:tcPr>
          <w:p w14:paraId="2AF3F04C" w14:textId="77777777" w:rsidR="00CB03DA" w:rsidRPr="00CB03DA" w:rsidRDefault="00CB03DA" w:rsidP="00531B18">
            <w:pPr>
              <w:rPr>
                <w:rFonts w:ascii="Times New Roman" w:eastAsia="Calibri" w:hAnsi="Times New Roman" w:cs="Times New Roman"/>
                <w:sz w:val="26"/>
                <w:szCs w:val="26"/>
              </w:rPr>
            </w:pPr>
          </w:p>
        </w:tc>
      </w:tr>
      <w:tr w:rsidR="00CB03DA" w:rsidRPr="00CB03DA" w14:paraId="35A48CDF" w14:textId="77777777" w:rsidTr="004E57E4">
        <w:tc>
          <w:tcPr>
            <w:tcW w:w="2563" w:type="dxa"/>
          </w:tcPr>
          <w:p w14:paraId="6C7B346A" w14:textId="77777777" w:rsidR="00CB03DA" w:rsidRPr="00CB03DA" w:rsidRDefault="00CB03DA" w:rsidP="00531B18">
            <w:pPr>
              <w:rPr>
                <w:rFonts w:ascii="Times New Roman" w:eastAsia="Calibri" w:hAnsi="Times New Roman" w:cs="Times New Roman"/>
                <w:sz w:val="26"/>
                <w:szCs w:val="26"/>
              </w:rPr>
            </w:pPr>
          </w:p>
        </w:tc>
        <w:tc>
          <w:tcPr>
            <w:tcW w:w="2563" w:type="dxa"/>
          </w:tcPr>
          <w:p w14:paraId="4D96B720" w14:textId="77777777" w:rsidR="00CB03DA" w:rsidRPr="00CB03DA" w:rsidRDefault="00CB03DA" w:rsidP="00531B18">
            <w:pPr>
              <w:rPr>
                <w:rFonts w:ascii="Times New Roman" w:eastAsia="Calibri" w:hAnsi="Times New Roman" w:cs="Times New Roman"/>
                <w:sz w:val="26"/>
                <w:szCs w:val="26"/>
              </w:rPr>
            </w:pPr>
            <w:r w:rsidRPr="00CB03DA">
              <w:rPr>
                <w:rFonts w:ascii="Times New Roman" w:eastAsia="Calibri" w:hAnsi="Times New Roman" w:cs="Times New Roman"/>
                <w:sz w:val="26"/>
                <w:szCs w:val="26"/>
              </w:rPr>
              <w:t>Tổng thu nhập</w:t>
            </w:r>
          </w:p>
        </w:tc>
        <w:tc>
          <w:tcPr>
            <w:tcW w:w="2563" w:type="dxa"/>
          </w:tcPr>
          <w:p w14:paraId="29FC20C4" w14:textId="77777777" w:rsidR="00CB03DA" w:rsidRPr="00CB03DA" w:rsidRDefault="00CB03DA" w:rsidP="00531B18">
            <w:pPr>
              <w:rPr>
                <w:rFonts w:ascii="Times New Roman" w:eastAsia="Calibri" w:hAnsi="Times New Roman" w:cs="Times New Roman"/>
                <w:sz w:val="26"/>
                <w:szCs w:val="26"/>
              </w:rPr>
            </w:pPr>
          </w:p>
        </w:tc>
        <w:tc>
          <w:tcPr>
            <w:tcW w:w="2564" w:type="dxa"/>
          </w:tcPr>
          <w:p w14:paraId="4881C663" w14:textId="77777777" w:rsidR="00CB03DA" w:rsidRPr="00CB03DA" w:rsidRDefault="00CB03DA" w:rsidP="00531B18">
            <w:pPr>
              <w:rPr>
                <w:rFonts w:ascii="Times New Roman" w:eastAsia="Calibri" w:hAnsi="Times New Roman" w:cs="Times New Roman"/>
                <w:sz w:val="26"/>
                <w:szCs w:val="26"/>
              </w:rPr>
            </w:pPr>
          </w:p>
        </w:tc>
      </w:tr>
    </w:tbl>
    <w:p w14:paraId="04BD16BD" w14:textId="77777777" w:rsidR="00CB03DA" w:rsidRPr="00CB03DA" w:rsidRDefault="00CB03DA" w:rsidP="00531B18">
      <w:pPr>
        <w:spacing w:after="0" w:line="240" w:lineRule="auto"/>
        <w:rPr>
          <w:rFonts w:eastAsia="Calibri" w:cs="Times New Roman"/>
          <w:sz w:val="26"/>
          <w:szCs w:val="26"/>
        </w:rPr>
      </w:pPr>
      <w:r w:rsidRPr="00CB03DA">
        <w:rPr>
          <w:rFonts w:eastAsia="Calibri" w:cs="Times New Roman"/>
          <w:sz w:val="26"/>
          <w:szCs w:val="26"/>
        </w:rPr>
        <w:t>Người có thể hỗ trợ:</w:t>
      </w:r>
    </w:p>
    <w:p w14:paraId="651E0E53" w14:textId="77777777" w:rsidR="00CB03DA" w:rsidRPr="00CB03DA" w:rsidRDefault="00CB03DA" w:rsidP="00531B18">
      <w:pPr>
        <w:spacing w:after="0" w:line="240" w:lineRule="auto"/>
        <w:rPr>
          <w:rFonts w:eastAsia="Calibri" w:cs="Times New Roman"/>
          <w:sz w:val="26"/>
          <w:szCs w:val="26"/>
        </w:rPr>
      </w:pPr>
      <w:r w:rsidRPr="00CB03DA">
        <w:rPr>
          <w:rFonts w:eastAsia="Calibri" w:cs="Times New Roman"/>
          <w:sz w:val="26"/>
          <w:szCs w:val="26"/>
        </w:rPr>
        <w:t>……………………….</w:t>
      </w:r>
    </w:p>
    <w:p w14:paraId="4D1872CC" w14:textId="77777777" w:rsidR="00CB03DA" w:rsidRPr="00CB03DA" w:rsidRDefault="00CB03DA" w:rsidP="00531B18">
      <w:pPr>
        <w:spacing w:after="0" w:line="240" w:lineRule="auto"/>
        <w:rPr>
          <w:rFonts w:eastAsia="Calibri" w:cs="Times New Roman"/>
          <w:sz w:val="26"/>
          <w:szCs w:val="26"/>
        </w:rPr>
      </w:pPr>
      <w:r w:rsidRPr="00CB03DA">
        <w:rPr>
          <w:rFonts w:eastAsia="Calibri" w:cs="Times New Roman"/>
          <w:sz w:val="26"/>
          <w:szCs w:val="26"/>
        </w:rPr>
        <w:t>Bước 2: HS hoàn thành bản kế hoạch theo mẫu.</w:t>
      </w:r>
    </w:p>
    <w:p w14:paraId="3DF8E47C" w14:textId="77777777" w:rsidR="00CB03DA" w:rsidRPr="00CB03DA" w:rsidRDefault="00CB03DA" w:rsidP="00531B18">
      <w:pPr>
        <w:spacing w:after="0" w:line="240" w:lineRule="auto"/>
        <w:rPr>
          <w:rFonts w:eastAsia="Calibri" w:cs="Times New Roman"/>
          <w:sz w:val="26"/>
          <w:szCs w:val="26"/>
        </w:rPr>
      </w:pPr>
      <w:r w:rsidRPr="00CB03DA">
        <w:rPr>
          <w:rFonts w:eastAsia="Calibri" w:cs="Times New Roman"/>
          <w:sz w:val="26"/>
          <w:szCs w:val="26"/>
        </w:rPr>
        <w:t>Bước 3: HS trao đổi với bạn về kế hoạch tài chính cá nhân, lắng nghe những thắc mắc, góp ý, tiếp tục bổ sung hoàn chỉnh bản kế hoạch.</w:t>
      </w:r>
    </w:p>
    <w:p w14:paraId="106243DD" w14:textId="77777777" w:rsidR="00CB03DA" w:rsidRPr="00CB03DA" w:rsidRDefault="00CB03DA" w:rsidP="00531B18">
      <w:pPr>
        <w:spacing w:after="0" w:line="240" w:lineRule="auto"/>
        <w:rPr>
          <w:rFonts w:eastAsia="Calibri" w:cs="Times New Roman"/>
          <w:sz w:val="26"/>
          <w:szCs w:val="26"/>
        </w:rPr>
      </w:pPr>
      <w:r w:rsidRPr="00CB03DA">
        <w:rPr>
          <w:rFonts w:eastAsia="Calibri" w:cs="Times New Roman"/>
          <w:sz w:val="26"/>
          <w:szCs w:val="26"/>
        </w:rPr>
        <w:t>Bước 4: GV nhận mạnh kết luận về các nội dung tài chính cần có, yêu cầu HS chú ý xin tư vấn của người thân và người hỗ trợ.</w:t>
      </w:r>
    </w:p>
    <w:p w14:paraId="24D22E75" w14:textId="77777777" w:rsidR="00CB03DA" w:rsidRPr="00CB03DA" w:rsidRDefault="00CB03DA" w:rsidP="00531B18">
      <w:pPr>
        <w:spacing w:after="0" w:line="240" w:lineRule="auto"/>
        <w:rPr>
          <w:rFonts w:eastAsia="Calibri" w:cs="Times New Roman"/>
          <w:sz w:val="26"/>
          <w:szCs w:val="26"/>
        </w:rPr>
      </w:pPr>
      <w:r w:rsidRPr="00CB03DA">
        <w:rPr>
          <w:rFonts w:eastAsia="Calibri" w:cs="Times New Roman"/>
          <w:sz w:val="26"/>
          <w:szCs w:val="26"/>
        </w:rPr>
        <w:t xml:space="preserve">GV nêu rõ yêu cầu HS về nhà: chia sẻ với người thân về kế hoạch tài chính đó; lắng nghe ý kiến đóng góp; nhờ người thân và người có liên quan hỗ trợ; thảo luận với người hỗ trợ; hoàn </w:t>
      </w:r>
      <w:r w:rsidRPr="00CB03DA">
        <w:rPr>
          <w:rFonts w:eastAsia="Calibri" w:cs="Times New Roman"/>
          <w:sz w:val="26"/>
          <w:szCs w:val="26"/>
        </w:rPr>
        <w:lastRenderedPageBreak/>
        <w:t>thiện bản kế hoach; thực hiện kế hoạch tài chính đã xây dựng; thử đặt các mục tiêu tài chính cá nhân trung hạn, dài hạn cho bản thân.</w:t>
      </w:r>
    </w:p>
    <w:p w14:paraId="2E4D08AF" w14:textId="77777777" w:rsidR="00CB03DA" w:rsidRPr="00CB03DA" w:rsidRDefault="00CB03DA" w:rsidP="00D1327B">
      <w:pPr>
        <w:spacing w:after="0" w:line="240" w:lineRule="auto"/>
        <w:rPr>
          <w:rFonts w:eastAsia="Calibri" w:cs="Times New Roman"/>
          <w:b/>
          <w:color w:val="FF0000"/>
          <w:sz w:val="26"/>
          <w:szCs w:val="26"/>
        </w:rPr>
      </w:pPr>
      <w:r w:rsidRPr="00CB03DA">
        <w:rPr>
          <w:rFonts w:eastAsia="Calibri" w:cs="Times New Roman"/>
          <w:b/>
          <w:color w:val="FF0000"/>
          <w:sz w:val="26"/>
          <w:szCs w:val="26"/>
        </w:rPr>
        <w:t>VẬN DỤNG.</w:t>
      </w:r>
    </w:p>
    <w:p w14:paraId="75812ED1" w14:textId="16C895A5" w:rsidR="00CB03DA" w:rsidRPr="00CB03DA" w:rsidRDefault="00CB03DA" w:rsidP="00531B18">
      <w:pPr>
        <w:spacing w:after="0" w:line="240" w:lineRule="auto"/>
        <w:rPr>
          <w:rFonts w:eastAsia="Calibri" w:cs="Times New Roman"/>
          <w:sz w:val="26"/>
          <w:szCs w:val="26"/>
        </w:rPr>
      </w:pPr>
      <w:r w:rsidRPr="00CB03DA">
        <w:rPr>
          <w:rFonts w:eastAsia="Calibri" w:cs="Times New Roman"/>
          <w:b/>
          <w:sz w:val="26"/>
          <w:szCs w:val="26"/>
        </w:rPr>
        <w:t xml:space="preserve">a.Mục tiêu: </w:t>
      </w:r>
      <w:r w:rsidRPr="00CB03DA">
        <w:rPr>
          <w:rFonts w:eastAsia="Calibri" w:cs="Times New Roman"/>
          <w:sz w:val="26"/>
          <w:szCs w:val="26"/>
        </w:rPr>
        <w:t xml:space="preserve">HS tự rèn luyện tinh trách </w:t>
      </w:r>
      <w:r w:rsidR="003515A9">
        <w:rPr>
          <w:rFonts w:eastAsia="Calibri" w:cs="Times New Roman"/>
          <w:sz w:val="26"/>
          <w:szCs w:val="26"/>
        </w:rPr>
        <w:t>nhiệm</w:t>
      </w:r>
      <w:r w:rsidRPr="00CB03DA">
        <w:rPr>
          <w:rFonts w:eastAsia="Calibri" w:cs="Times New Roman"/>
          <w:sz w:val="26"/>
          <w:szCs w:val="26"/>
        </w:rPr>
        <w:t>, sự tự chủ, lòng tự trọng và ý chí vượt khó.</w:t>
      </w:r>
    </w:p>
    <w:p w14:paraId="77EDFAF0" w14:textId="77777777" w:rsidR="00CB03DA" w:rsidRPr="00CB03DA" w:rsidRDefault="00CB03DA" w:rsidP="00531B18">
      <w:pPr>
        <w:spacing w:after="0" w:line="240" w:lineRule="auto"/>
        <w:rPr>
          <w:rFonts w:eastAsia="Calibri" w:cs="Times New Roman"/>
          <w:b/>
          <w:sz w:val="26"/>
          <w:szCs w:val="26"/>
        </w:rPr>
      </w:pPr>
      <w:r w:rsidRPr="00CB03DA">
        <w:rPr>
          <w:rFonts w:eastAsia="Calibri" w:cs="Times New Roman"/>
          <w:b/>
          <w:sz w:val="26"/>
          <w:szCs w:val="26"/>
        </w:rPr>
        <w:t>b.Nội dung – Tổ chức thực hiện.</w:t>
      </w:r>
    </w:p>
    <w:p w14:paraId="7FC0C27E" w14:textId="77777777" w:rsidR="00CB03DA" w:rsidRPr="00CB03DA" w:rsidRDefault="00CB03DA" w:rsidP="00531B18">
      <w:pPr>
        <w:spacing w:after="0" w:line="240" w:lineRule="auto"/>
        <w:rPr>
          <w:rFonts w:eastAsia="Calibri" w:cs="Times New Roman"/>
          <w:sz w:val="26"/>
          <w:szCs w:val="26"/>
        </w:rPr>
      </w:pPr>
      <w:r w:rsidRPr="00CB03DA">
        <w:rPr>
          <w:rFonts w:eastAsia="Calibri" w:cs="Times New Roman"/>
          <w:sz w:val="26"/>
          <w:szCs w:val="26"/>
        </w:rPr>
        <w:t>-GV giao nhiệm vụ cho HS: về nhà tiếp tục thực hiện những việc làm cần thiết để rèn luyện tính trách nhiệm, sự tự chủ, lòng tự trọng và ý chí vượt khó.</w:t>
      </w:r>
    </w:p>
    <w:p w14:paraId="20F25EFA" w14:textId="77777777" w:rsidR="00CB03DA" w:rsidRPr="00CB03DA" w:rsidRDefault="00CB03DA" w:rsidP="00531B18">
      <w:pPr>
        <w:spacing w:after="0" w:line="240" w:lineRule="auto"/>
        <w:rPr>
          <w:rFonts w:eastAsia="Calibri" w:cs="Times New Roman"/>
          <w:sz w:val="26"/>
          <w:szCs w:val="26"/>
        </w:rPr>
      </w:pPr>
      <w:r w:rsidRPr="00CB03DA">
        <w:rPr>
          <w:rFonts w:eastAsia="Calibri" w:cs="Times New Roman"/>
          <w:sz w:val="26"/>
          <w:szCs w:val="26"/>
        </w:rPr>
        <w:t>-Chia sẻ với lớp kết quả và những khó khăn trong quá trình thực hiện</w:t>
      </w:r>
    </w:p>
    <w:sectPr w:rsidR="00CB03DA" w:rsidRPr="00CB03DA" w:rsidSect="00171258">
      <w:headerReference w:type="default" r:id="rId7"/>
      <w:pgSz w:w="11907" w:h="16840" w:code="9"/>
      <w:pgMar w:top="709" w:right="680" w:bottom="68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F3C7C" w14:textId="77777777" w:rsidR="00A16F18" w:rsidRDefault="00A16F18" w:rsidP="00562BF2">
      <w:pPr>
        <w:spacing w:after="0" w:line="240" w:lineRule="auto"/>
      </w:pPr>
      <w:r>
        <w:separator/>
      </w:r>
    </w:p>
  </w:endnote>
  <w:endnote w:type="continuationSeparator" w:id="0">
    <w:p w14:paraId="14E60A5D" w14:textId="77777777" w:rsidR="00A16F18" w:rsidRDefault="00A16F18" w:rsidP="00562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3AB66" w14:textId="77777777" w:rsidR="00A16F18" w:rsidRDefault="00A16F18" w:rsidP="00562BF2">
      <w:pPr>
        <w:spacing w:after="0" w:line="240" w:lineRule="auto"/>
      </w:pPr>
      <w:r>
        <w:separator/>
      </w:r>
    </w:p>
  </w:footnote>
  <w:footnote w:type="continuationSeparator" w:id="0">
    <w:p w14:paraId="31FE3609" w14:textId="77777777" w:rsidR="00A16F18" w:rsidRDefault="00A16F18" w:rsidP="00562B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2874242"/>
      <w:docPartObj>
        <w:docPartGallery w:val="Page Numbers (Top of Page)"/>
        <w:docPartUnique/>
      </w:docPartObj>
    </w:sdtPr>
    <w:sdtEndPr>
      <w:rPr>
        <w:noProof/>
      </w:rPr>
    </w:sdtEndPr>
    <w:sdtContent>
      <w:p w14:paraId="141D720F" w14:textId="0D72B693" w:rsidR="00014028" w:rsidRDefault="00014028" w:rsidP="00014028">
        <w:pPr>
          <w:pStyle w:val="Header"/>
          <w:jc w:val="center"/>
        </w:pPr>
        <w:r>
          <w:fldChar w:fldCharType="begin"/>
        </w:r>
        <w:r>
          <w:instrText xml:space="preserve"> PAGE   \* MERGEFORMAT </w:instrText>
        </w:r>
        <w:r>
          <w:fldChar w:fldCharType="separate"/>
        </w:r>
        <w:r w:rsidR="003D6D55">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474F6"/>
    <w:multiLevelType w:val="multilevel"/>
    <w:tmpl w:val="BB94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13F74"/>
    <w:multiLevelType w:val="hybridMultilevel"/>
    <w:tmpl w:val="A04E4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B35D9"/>
    <w:multiLevelType w:val="multilevel"/>
    <w:tmpl w:val="15FE2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5B32F1"/>
    <w:multiLevelType w:val="multilevel"/>
    <w:tmpl w:val="23A0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7F7DFE"/>
    <w:multiLevelType w:val="hybridMultilevel"/>
    <w:tmpl w:val="01E646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18CE4F1B"/>
    <w:multiLevelType w:val="multilevel"/>
    <w:tmpl w:val="1CA8C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CE6A23"/>
    <w:multiLevelType w:val="multilevel"/>
    <w:tmpl w:val="3D16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4F11F6"/>
    <w:multiLevelType w:val="multilevel"/>
    <w:tmpl w:val="9DF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7F2009"/>
    <w:multiLevelType w:val="hybridMultilevel"/>
    <w:tmpl w:val="8C6EC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E20FF2"/>
    <w:multiLevelType w:val="multilevel"/>
    <w:tmpl w:val="BB1A7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EA38DA"/>
    <w:multiLevelType w:val="multilevel"/>
    <w:tmpl w:val="931E71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64214D"/>
    <w:multiLevelType w:val="hybridMultilevel"/>
    <w:tmpl w:val="640CB922"/>
    <w:lvl w:ilvl="0" w:tplc="201AEC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24753C"/>
    <w:multiLevelType w:val="hybridMultilevel"/>
    <w:tmpl w:val="9B348BDA"/>
    <w:lvl w:ilvl="0" w:tplc="C582A1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FA7789"/>
    <w:multiLevelType w:val="multilevel"/>
    <w:tmpl w:val="5398797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BB3F1A"/>
    <w:multiLevelType w:val="multilevel"/>
    <w:tmpl w:val="1B26D0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0234FB"/>
    <w:multiLevelType w:val="multilevel"/>
    <w:tmpl w:val="6C28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7235C9"/>
    <w:multiLevelType w:val="multilevel"/>
    <w:tmpl w:val="481C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EE3948"/>
    <w:multiLevelType w:val="multilevel"/>
    <w:tmpl w:val="6DFA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EA7443"/>
    <w:multiLevelType w:val="hybridMultilevel"/>
    <w:tmpl w:val="10A62CDC"/>
    <w:lvl w:ilvl="0" w:tplc="201AEC8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DF506E9"/>
    <w:multiLevelType w:val="multilevel"/>
    <w:tmpl w:val="9F62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81557F"/>
    <w:multiLevelType w:val="multilevel"/>
    <w:tmpl w:val="83FE22E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F02764"/>
    <w:multiLevelType w:val="multilevel"/>
    <w:tmpl w:val="DBD63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F0509E"/>
    <w:multiLevelType w:val="hybridMultilevel"/>
    <w:tmpl w:val="95265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464173"/>
    <w:multiLevelType w:val="multilevel"/>
    <w:tmpl w:val="1A40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D90279"/>
    <w:multiLevelType w:val="multilevel"/>
    <w:tmpl w:val="3A4A91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F27C25"/>
    <w:multiLevelType w:val="multilevel"/>
    <w:tmpl w:val="D19C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D26B82"/>
    <w:multiLevelType w:val="hybridMultilevel"/>
    <w:tmpl w:val="059EC716"/>
    <w:lvl w:ilvl="0" w:tplc="B39277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90073B"/>
    <w:multiLevelType w:val="hybridMultilevel"/>
    <w:tmpl w:val="FC88A3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7"/>
  </w:num>
  <w:num w:numId="4">
    <w:abstractNumId w:val="10"/>
  </w:num>
  <w:num w:numId="5">
    <w:abstractNumId w:val="3"/>
  </w:num>
  <w:num w:numId="6">
    <w:abstractNumId w:val="24"/>
  </w:num>
  <w:num w:numId="7">
    <w:abstractNumId w:val="25"/>
  </w:num>
  <w:num w:numId="8">
    <w:abstractNumId w:val="9"/>
  </w:num>
  <w:num w:numId="9">
    <w:abstractNumId w:val="13"/>
  </w:num>
  <w:num w:numId="10">
    <w:abstractNumId w:val="14"/>
  </w:num>
  <w:num w:numId="11">
    <w:abstractNumId w:val="20"/>
  </w:num>
  <w:num w:numId="12">
    <w:abstractNumId w:val="2"/>
  </w:num>
  <w:num w:numId="13">
    <w:abstractNumId w:val="19"/>
  </w:num>
  <w:num w:numId="14">
    <w:abstractNumId w:val="23"/>
  </w:num>
  <w:num w:numId="15">
    <w:abstractNumId w:val="15"/>
  </w:num>
  <w:num w:numId="16">
    <w:abstractNumId w:val="5"/>
  </w:num>
  <w:num w:numId="17">
    <w:abstractNumId w:val="21"/>
  </w:num>
  <w:num w:numId="18">
    <w:abstractNumId w:val="17"/>
  </w:num>
  <w:num w:numId="19">
    <w:abstractNumId w:val="0"/>
  </w:num>
  <w:num w:numId="20">
    <w:abstractNumId w:val="26"/>
  </w:num>
  <w:num w:numId="21">
    <w:abstractNumId w:val="11"/>
  </w:num>
  <w:num w:numId="22">
    <w:abstractNumId w:val="8"/>
  </w:num>
  <w:num w:numId="23">
    <w:abstractNumId w:val="12"/>
  </w:num>
  <w:num w:numId="24">
    <w:abstractNumId w:val="1"/>
  </w:num>
  <w:num w:numId="25">
    <w:abstractNumId w:val="22"/>
  </w:num>
  <w:num w:numId="26">
    <w:abstractNumId w:val="27"/>
  </w:num>
  <w:num w:numId="27">
    <w:abstractNumId w:val="18"/>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BF2"/>
    <w:rsid w:val="00000BDA"/>
    <w:rsid w:val="0000614B"/>
    <w:rsid w:val="00014028"/>
    <w:rsid w:val="00031C17"/>
    <w:rsid w:val="00032D1E"/>
    <w:rsid w:val="000429AD"/>
    <w:rsid w:val="00044655"/>
    <w:rsid w:val="00045364"/>
    <w:rsid w:val="0007117D"/>
    <w:rsid w:val="00072189"/>
    <w:rsid w:val="00075A7F"/>
    <w:rsid w:val="000817CF"/>
    <w:rsid w:val="00083470"/>
    <w:rsid w:val="000848A0"/>
    <w:rsid w:val="00085ECA"/>
    <w:rsid w:val="000A23A7"/>
    <w:rsid w:val="000A31CA"/>
    <w:rsid w:val="000A3B35"/>
    <w:rsid w:val="000B3B15"/>
    <w:rsid w:val="000D1195"/>
    <w:rsid w:val="000E21F8"/>
    <w:rsid w:val="000E79BF"/>
    <w:rsid w:val="000F253F"/>
    <w:rsid w:val="000F3EA6"/>
    <w:rsid w:val="00103FA1"/>
    <w:rsid w:val="001077FA"/>
    <w:rsid w:val="00113A9D"/>
    <w:rsid w:val="001157FF"/>
    <w:rsid w:val="00124729"/>
    <w:rsid w:val="00125CB2"/>
    <w:rsid w:val="00131A2C"/>
    <w:rsid w:val="00150C21"/>
    <w:rsid w:val="00156AD5"/>
    <w:rsid w:val="0015750A"/>
    <w:rsid w:val="0016080A"/>
    <w:rsid w:val="00171258"/>
    <w:rsid w:val="0017196E"/>
    <w:rsid w:val="00175E52"/>
    <w:rsid w:val="001803D7"/>
    <w:rsid w:val="001831EF"/>
    <w:rsid w:val="00183E51"/>
    <w:rsid w:val="00187DF1"/>
    <w:rsid w:val="00195B98"/>
    <w:rsid w:val="001A27FE"/>
    <w:rsid w:val="001B543E"/>
    <w:rsid w:val="001C1E4A"/>
    <w:rsid w:val="001C545F"/>
    <w:rsid w:val="001C5C0D"/>
    <w:rsid w:val="001D3211"/>
    <w:rsid w:val="00214635"/>
    <w:rsid w:val="00216705"/>
    <w:rsid w:val="002265B4"/>
    <w:rsid w:val="002274E4"/>
    <w:rsid w:val="002677AA"/>
    <w:rsid w:val="002741C9"/>
    <w:rsid w:val="00280FEA"/>
    <w:rsid w:val="00293DA7"/>
    <w:rsid w:val="0029552F"/>
    <w:rsid w:val="002B0ABA"/>
    <w:rsid w:val="002D2F90"/>
    <w:rsid w:val="002D610E"/>
    <w:rsid w:val="003131BC"/>
    <w:rsid w:val="00317FD3"/>
    <w:rsid w:val="003314D0"/>
    <w:rsid w:val="0033503D"/>
    <w:rsid w:val="003515A9"/>
    <w:rsid w:val="0036468C"/>
    <w:rsid w:val="0037560A"/>
    <w:rsid w:val="00377BE5"/>
    <w:rsid w:val="00391C3A"/>
    <w:rsid w:val="003A38E0"/>
    <w:rsid w:val="003A4325"/>
    <w:rsid w:val="003B23F7"/>
    <w:rsid w:val="003B2772"/>
    <w:rsid w:val="003C40AE"/>
    <w:rsid w:val="003C4E04"/>
    <w:rsid w:val="003C508A"/>
    <w:rsid w:val="003C7C08"/>
    <w:rsid w:val="003D6D55"/>
    <w:rsid w:val="003E165F"/>
    <w:rsid w:val="003F0527"/>
    <w:rsid w:val="003F5635"/>
    <w:rsid w:val="003F5782"/>
    <w:rsid w:val="003F72BB"/>
    <w:rsid w:val="00413470"/>
    <w:rsid w:val="004153BA"/>
    <w:rsid w:val="0041690B"/>
    <w:rsid w:val="00424634"/>
    <w:rsid w:val="004256C2"/>
    <w:rsid w:val="00434C0A"/>
    <w:rsid w:val="00435B33"/>
    <w:rsid w:val="004475C6"/>
    <w:rsid w:val="00452C73"/>
    <w:rsid w:val="00464F8B"/>
    <w:rsid w:val="00473C49"/>
    <w:rsid w:val="00482257"/>
    <w:rsid w:val="00486E8A"/>
    <w:rsid w:val="00492FBE"/>
    <w:rsid w:val="004B1DB7"/>
    <w:rsid w:val="004B2065"/>
    <w:rsid w:val="004B3980"/>
    <w:rsid w:val="004B50A6"/>
    <w:rsid w:val="004B7EC7"/>
    <w:rsid w:val="004D19D8"/>
    <w:rsid w:val="004E0F6F"/>
    <w:rsid w:val="004E57E4"/>
    <w:rsid w:val="004F5437"/>
    <w:rsid w:val="004F5508"/>
    <w:rsid w:val="0050180B"/>
    <w:rsid w:val="00504A53"/>
    <w:rsid w:val="00520EAD"/>
    <w:rsid w:val="00521A9F"/>
    <w:rsid w:val="0052583B"/>
    <w:rsid w:val="00531B18"/>
    <w:rsid w:val="005363A1"/>
    <w:rsid w:val="00562BF2"/>
    <w:rsid w:val="00566BF5"/>
    <w:rsid w:val="005775C4"/>
    <w:rsid w:val="00585599"/>
    <w:rsid w:val="005A3235"/>
    <w:rsid w:val="005A5030"/>
    <w:rsid w:val="005B3900"/>
    <w:rsid w:val="005C2193"/>
    <w:rsid w:val="005E507B"/>
    <w:rsid w:val="005F341B"/>
    <w:rsid w:val="00604927"/>
    <w:rsid w:val="00622556"/>
    <w:rsid w:val="006226D1"/>
    <w:rsid w:val="00643075"/>
    <w:rsid w:val="00652510"/>
    <w:rsid w:val="00654B39"/>
    <w:rsid w:val="00695EFF"/>
    <w:rsid w:val="006A0613"/>
    <w:rsid w:val="006A2315"/>
    <w:rsid w:val="006D09D5"/>
    <w:rsid w:val="006D639A"/>
    <w:rsid w:val="006E368C"/>
    <w:rsid w:val="006F55CE"/>
    <w:rsid w:val="006F7E7C"/>
    <w:rsid w:val="00700517"/>
    <w:rsid w:val="00706DC7"/>
    <w:rsid w:val="0074638B"/>
    <w:rsid w:val="00751393"/>
    <w:rsid w:val="007710E2"/>
    <w:rsid w:val="00780000"/>
    <w:rsid w:val="007B3370"/>
    <w:rsid w:val="007B3B72"/>
    <w:rsid w:val="007C153C"/>
    <w:rsid w:val="007C6BC6"/>
    <w:rsid w:val="007E37C9"/>
    <w:rsid w:val="007E71F5"/>
    <w:rsid w:val="007F0637"/>
    <w:rsid w:val="007F0B73"/>
    <w:rsid w:val="007F76CC"/>
    <w:rsid w:val="00805725"/>
    <w:rsid w:val="00811F3F"/>
    <w:rsid w:val="00811F51"/>
    <w:rsid w:val="008120F9"/>
    <w:rsid w:val="008126C4"/>
    <w:rsid w:val="00813382"/>
    <w:rsid w:val="00825DCA"/>
    <w:rsid w:val="0083617A"/>
    <w:rsid w:val="00855056"/>
    <w:rsid w:val="00860EEF"/>
    <w:rsid w:val="00872480"/>
    <w:rsid w:val="008766DF"/>
    <w:rsid w:val="00886F69"/>
    <w:rsid w:val="00891084"/>
    <w:rsid w:val="008A531D"/>
    <w:rsid w:val="008D2052"/>
    <w:rsid w:val="008F628B"/>
    <w:rsid w:val="0090324A"/>
    <w:rsid w:val="009065EA"/>
    <w:rsid w:val="009102E3"/>
    <w:rsid w:val="00910B85"/>
    <w:rsid w:val="00913A3E"/>
    <w:rsid w:val="0092318E"/>
    <w:rsid w:val="009259D6"/>
    <w:rsid w:val="00930BA6"/>
    <w:rsid w:val="00931B74"/>
    <w:rsid w:val="00945F3F"/>
    <w:rsid w:val="009501E1"/>
    <w:rsid w:val="009548DE"/>
    <w:rsid w:val="00955873"/>
    <w:rsid w:val="00956A54"/>
    <w:rsid w:val="00957C40"/>
    <w:rsid w:val="00985770"/>
    <w:rsid w:val="009A7970"/>
    <w:rsid w:val="009B69D7"/>
    <w:rsid w:val="009C6D16"/>
    <w:rsid w:val="009D2F64"/>
    <w:rsid w:val="009D601F"/>
    <w:rsid w:val="009F031D"/>
    <w:rsid w:val="009F088E"/>
    <w:rsid w:val="009F0DAC"/>
    <w:rsid w:val="009F643E"/>
    <w:rsid w:val="009F6B58"/>
    <w:rsid w:val="00A05EE3"/>
    <w:rsid w:val="00A07713"/>
    <w:rsid w:val="00A16F18"/>
    <w:rsid w:val="00A226EC"/>
    <w:rsid w:val="00A37E1A"/>
    <w:rsid w:val="00A41702"/>
    <w:rsid w:val="00A41BCA"/>
    <w:rsid w:val="00A42F45"/>
    <w:rsid w:val="00A447DA"/>
    <w:rsid w:val="00A5163E"/>
    <w:rsid w:val="00A6179A"/>
    <w:rsid w:val="00A64575"/>
    <w:rsid w:val="00A83A09"/>
    <w:rsid w:val="00A90929"/>
    <w:rsid w:val="00AD0828"/>
    <w:rsid w:val="00AD27A6"/>
    <w:rsid w:val="00AD2FC5"/>
    <w:rsid w:val="00AD4D8B"/>
    <w:rsid w:val="00AD6175"/>
    <w:rsid w:val="00AE4EDB"/>
    <w:rsid w:val="00AF36F2"/>
    <w:rsid w:val="00B00B27"/>
    <w:rsid w:val="00B062B3"/>
    <w:rsid w:val="00B12B50"/>
    <w:rsid w:val="00B16F99"/>
    <w:rsid w:val="00B21D2F"/>
    <w:rsid w:val="00B36B10"/>
    <w:rsid w:val="00B447EE"/>
    <w:rsid w:val="00B457C2"/>
    <w:rsid w:val="00B45ED5"/>
    <w:rsid w:val="00B55FF5"/>
    <w:rsid w:val="00B6779D"/>
    <w:rsid w:val="00B7466E"/>
    <w:rsid w:val="00B76FC7"/>
    <w:rsid w:val="00B77CAB"/>
    <w:rsid w:val="00BA1577"/>
    <w:rsid w:val="00BD11F7"/>
    <w:rsid w:val="00BF1F35"/>
    <w:rsid w:val="00C055EB"/>
    <w:rsid w:val="00C07F20"/>
    <w:rsid w:val="00C1156B"/>
    <w:rsid w:val="00C3261D"/>
    <w:rsid w:val="00C40647"/>
    <w:rsid w:val="00C4103B"/>
    <w:rsid w:val="00C47168"/>
    <w:rsid w:val="00C72DBA"/>
    <w:rsid w:val="00C756C3"/>
    <w:rsid w:val="00C9076E"/>
    <w:rsid w:val="00C9162E"/>
    <w:rsid w:val="00CA1B34"/>
    <w:rsid w:val="00CA5FFB"/>
    <w:rsid w:val="00CB03DA"/>
    <w:rsid w:val="00CB334E"/>
    <w:rsid w:val="00CC0E36"/>
    <w:rsid w:val="00CC1DB7"/>
    <w:rsid w:val="00CD74A6"/>
    <w:rsid w:val="00CE717B"/>
    <w:rsid w:val="00CF27B7"/>
    <w:rsid w:val="00CF6719"/>
    <w:rsid w:val="00D1171A"/>
    <w:rsid w:val="00D1327B"/>
    <w:rsid w:val="00D2033E"/>
    <w:rsid w:val="00D24059"/>
    <w:rsid w:val="00D2423D"/>
    <w:rsid w:val="00D2449B"/>
    <w:rsid w:val="00D25DC8"/>
    <w:rsid w:val="00D36571"/>
    <w:rsid w:val="00D401B8"/>
    <w:rsid w:val="00D42E89"/>
    <w:rsid w:val="00D515C7"/>
    <w:rsid w:val="00D7295A"/>
    <w:rsid w:val="00D85DD0"/>
    <w:rsid w:val="00D86E06"/>
    <w:rsid w:val="00D95A29"/>
    <w:rsid w:val="00DA0770"/>
    <w:rsid w:val="00DB6D81"/>
    <w:rsid w:val="00DB6E2A"/>
    <w:rsid w:val="00DC7204"/>
    <w:rsid w:val="00DC7D51"/>
    <w:rsid w:val="00DD0FD4"/>
    <w:rsid w:val="00E13269"/>
    <w:rsid w:val="00E22F6B"/>
    <w:rsid w:val="00E30690"/>
    <w:rsid w:val="00E34588"/>
    <w:rsid w:val="00E70760"/>
    <w:rsid w:val="00E7147F"/>
    <w:rsid w:val="00E7704B"/>
    <w:rsid w:val="00E81CA3"/>
    <w:rsid w:val="00E82FD8"/>
    <w:rsid w:val="00E84014"/>
    <w:rsid w:val="00E90D4E"/>
    <w:rsid w:val="00EA1C32"/>
    <w:rsid w:val="00EA5E4D"/>
    <w:rsid w:val="00EC1FE1"/>
    <w:rsid w:val="00EC347F"/>
    <w:rsid w:val="00ED0163"/>
    <w:rsid w:val="00EE3268"/>
    <w:rsid w:val="00F03D73"/>
    <w:rsid w:val="00F21A1A"/>
    <w:rsid w:val="00F24241"/>
    <w:rsid w:val="00F249A7"/>
    <w:rsid w:val="00F25875"/>
    <w:rsid w:val="00F271C8"/>
    <w:rsid w:val="00F31B50"/>
    <w:rsid w:val="00F35992"/>
    <w:rsid w:val="00F4584B"/>
    <w:rsid w:val="00F5320F"/>
    <w:rsid w:val="00F81BE5"/>
    <w:rsid w:val="00F853A4"/>
    <w:rsid w:val="00F92E98"/>
    <w:rsid w:val="00FC5564"/>
    <w:rsid w:val="00FD653C"/>
    <w:rsid w:val="00FE334E"/>
    <w:rsid w:val="00FE64B3"/>
    <w:rsid w:val="00FF49F1"/>
    <w:rsid w:val="00FF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8366"/>
  <w15:docId w15:val="{46452F19-DC31-4C47-BDA0-27BCF66CD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BF2"/>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62BF2"/>
    <w:rPr>
      <w:b/>
      <w:bCs/>
    </w:rPr>
  </w:style>
  <w:style w:type="character" w:styleId="Emphasis">
    <w:name w:val="Emphasis"/>
    <w:basedOn w:val="DefaultParagraphFont"/>
    <w:uiPriority w:val="20"/>
    <w:qFormat/>
    <w:rsid w:val="00562BF2"/>
    <w:rPr>
      <w:i/>
      <w:iCs/>
    </w:rPr>
  </w:style>
  <w:style w:type="paragraph" w:styleId="Header">
    <w:name w:val="header"/>
    <w:basedOn w:val="Normal"/>
    <w:link w:val="HeaderChar"/>
    <w:uiPriority w:val="99"/>
    <w:unhideWhenUsed/>
    <w:rsid w:val="00562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BF2"/>
  </w:style>
  <w:style w:type="paragraph" w:styleId="Footer">
    <w:name w:val="footer"/>
    <w:basedOn w:val="Normal"/>
    <w:link w:val="FooterChar"/>
    <w:uiPriority w:val="99"/>
    <w:unhideWhenUsed/>
    <w:rsid w:val="00562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BF2"/>
  </w:style>
  <w:style w:type="character" w:styleId="Hyperlink">
    <w:name w:val="Hyperlink"/>
    <w:basedOn w:val="DefaultParagraphFont"/>
    <w:uiPriority w:val="99"/>
    <w:unhideWhenUsed/>
    <w:rsid w:val="00D25DC8"/>
    <w:rPr>
      <w:color w:val="0563C1" w:themeColor="hyperlink"/>
      <w:u w:val="single"/>
    </w:rPr>
  </w:style>
  <w:style w:type="character" w:customStyle="1" w:styleId="UnresolvedMention1">
    <w:name w:val="Unresolved Mention1"/>
    <w:basedOn w:val="DefaultParagraphFont"/>
    <w:uiPriority w:val="99"/>
    <w:semiHidden/>
    <w:unhideWhenUsed/>
    <w:rsid w:val="00D25DC8"/>
    <w:rPr>
      <w:color w:val="605E5C"/>
      <w:shd w:val="clear" w:color="auto" w:fill="E1DFDD"/>
    </w:rPr>
  </w:style>
  <w:style w:type="paragraph" w:styleId="ListParagraph">
    <w:name w:val="List Paragraph"/>
    <w:basedOn w:val="Normal"/>
    <w:uiPriority w:val="34"/>
    <w:qFormat/>
    <w:rsid w:val="00085ECA"/>
    <w:pPr>
      <w:ind w:left="720"/>
      <w:contextualSpacing/>
    </w:pPr>
  </w:style>
  <w:style w:type="character" w:styleId="FollowedHyperlink">
    <w:name w:val="FollowedHyperlink"/>
    <w:basedOn w:val="DefaultParagraphFont"/>
    <w:uiPriority w:val="99"/>
    <w:semiHidden/>
    <w:unhideWhenUsed/>
    <w:rsid w:val="004256C2"/>
    <w:rPr>
      <w:color w:val="954F72" w:themeColor="followedHyperlink"/>
      <w:u w:val="single"/>
    </w:rPr>
  </w:style>
  <w:style w:type="table" w:styleId="TableGrid">
    <w:name w:val="Table Grid"/>
    <w:basedOn w:val="TableNormal"/>
    <w:uiPriority w:val="39"/>
    <w:rsid w:val="00B457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CB03DA"/>
    <w:pPr>
      <w:spacing w:after="0" w:line="240" w:lineRule="auto"/>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33633">
      <w:bodyDiv w:val="1"/>
      <w:marLeft w:val="0"/>
      <w:marRight w:val="0"/>
      <w:marTop w:val="0"/>
      <w:marBottom w:val="0"/>
      <w:divBdr>
        <w:top w:val="none" w:sz="0" w:space="0" w:color="auto"/>
        <w:left w:val="none" w:sz="0" w:space="0" w:color="auto"/>
        <w:bottom w:val="none" w:sz="0" w:space="0" w:color="auto"/>
        <w:right w:val="none" w:sz="0" w:space="0" w:color="auto"/>
      </w:divBdr>
      <w:divsChild>
        <w:div w:id="274824300">
          <w:marLeft w:val="0"/>
          <w:marRight w:val="0"/>
          <w:marTop w:val="0"/>
          <w:marBottom w:val="0"/>
          <w:divBdr>
            <w:top w:val="none" w:sz="0" w:space="0" w:color="auto"/>
            <w:left w:val="none" w:sz="0" w:space="0" w:color="auto"/>
            <w:bottom w:val="none" w:sz="0" w:space="0" w:color="auto"/>
            <w:right w:val="none" w:sz="0" w:space="0" w:color="auto"/>
          </w:divBdr>
        </w:div>
        <w:div w:id="1559975345">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6</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261</cp:revision>
  <dcterms:created xsi:type="dcterms:W3CDTF">2022-08-25T03:16:00Z</dcterms:created>
  <dcterms:modified xsi:type="dcterms:W3CDTF">2023-08-10T14:26:00Z</dcterms:modified>
</cp:coreProperties>
</file>