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424" w:rsidRDefault="00784424" w:rsidP="00784424">
      <w:pPr>
        <w:tabs>
          <w:tab w:val="center" w:pos="6521"/>
        </w:tabs>
        <w:rPr>
          <w:rFonts w:ascii="Times New Roman" w:hAnsi="Times New Roman" w:cs="Times New Roman"/>
          <w:sz w:val="26"/>
        </w:rPr>
      </w:pPr>
      <w:r w:rsidRPr="00784424">
        <w:rPr>
          <w:rFonts w:ascii="Times New Roman" w:hAnsi="Times New Roman" w:cs="Times New Roman"/>
          <w:b/>
          <w:sz w:val="26"/>
        </w:rPr>
        <w:t>Trường THPT Hoàng Văn Thụ</w:t>
      </w:r>
      <w:r>
        <w:rPr>
          <w:rFonts w:ascii="Times New Roman" w:hAnsi="Times New Roman" w:cs="Times New Roman"/>
          <w:sz w:val="26"/>
        </w:rPr>
        <w:tab/>
        <w:t>Họ và tên giáo viên</w:t>
      </w:r>
    </w:p>
    <w:p w:rsidR="00784424" w:rsidRDefault="00784424" w:rsidP="00784424">
      <w:pPr>
        <w:tabs>
          <w:tab w:val="center" w:pos="6521"/>
        </w:tabs>
        <w:rPr>
          <w:rFonts w:ascii="Times New Roman" w:hAnsi="Times New Roman" w:cs="Times New Roman"/>
          <w:sz w:val="26"/>
        </w:rPr>
      </w:pPr>
      <w:bookmarkStart w:id="0" w:name="_GoBack"/>
      <w:r w:rsidRPr="00784424">
        <w:rPr>
          <w:rFonts w:ascii="Times New Roman" w:hAnsi="Times New Roman" w:cs="Times New Roman"/>
          <w:b/>
          <w:sz w:val="26"/>
        </w:rPr>
        <w:t>Tổ Hoạt Động TNHN</w:t>
      </w:r>
      <w:bookmarkEnd w:id="0"/>
      <w:r>
        <w:rPr>
          <w:rFonts w:ascii="Times New Roman" w:hAnsi="Times New Roman" w:cs="Times New Roman"/>
          <w:sz w:val="26"/>
        </w:rPr>
        <w:tab/>
        <w:t>…………………………………….</w:t>
      </w:r>
    </w:p>
    <w:p w:rsidR="00784424" w:rsidRPr="00784424" w:rsidRDefault="00784424" w:rsidP="00784424">
      <w:pPr>
        <w:tabs>
          <w:tab w:val="center" w:pos="6521"/>
        </w:tabs>
        <w:rPr>
          <w:rFonts w:ascii="Times New Roman" w:hAnsi="Times New Roman" w:cs="Times New Roman"/>
          <w:i/>
          <w:sz w:val="26"/>
        </w:rPr>
      </w:pPr>
      <w:r>
        <w:rPr>
          <w:rFonts w:ascii="Times New Roman" w:hAnsi="Times New Roman" w:cs="Times New Roman"/>
          <w:i/>
          <w:sz w:val="26"/>
        </w:rPr>
        <w:t>Ngày: 13/6/2023</w:t>
      </w:r>
    </w:p>
    <w:p w:rsidR="006A5C4B" w:rsidRDefault="00ED16FF" w:rsidP="00E20B37">
      <w:pPr>
        <w:jc w:val="center"/>
        <w:rPr>
          <w:rFonts w:ascii="Times New Roman" w:hAnsi="Times New Roman" w:cs="Times New Roman"/>
          <w:b/>
          <w:sz w:val="26"/>
        </w:rPr>
      </w:pPr>
      <w:r>
        <w:rPr>
          <w:rFonts w:ascii="Times New Roman" w:hAnsi="Times New Roman" w:cs="Times New Roman"/>
          <w:b/>
          <w:sz w:val="26"/>
        </w:rPr>
        <w:t>TÊN CHỦ ĐỀ: XÂY DỰNG VÀ PHÁT TRIỂN NHÀ TRƯỜNG</w:t>
      </w:r>
    </w:p>
    <w:p w:rsidR="00ED16FF" w:rsidRDefault="00ED16FF" w:rsidP="00E20B37">
      <w:pPr>
        <w:jc w:val="center"/>
        <w:rPr>
          <w:rFonts w:ascii="Times New Roman" w:hAnsi="Times New Roman" w:cs="Times New Roman"/>
          <w:sz w:val="26"/>
        </w:rPr>
      </w:pPr>
      <w:r>
        <w:rPr>
          <w:rFonts w:ascii="Times New Roman" w:hAnsi="Times New Roman" w:cs="Times New Roman"/>
          <w:sz w:val="26"/>
        </w:rPr>
        <w:t>Loại hình tổ chức: Sinh hoạt lớp; Lớp: 11</w:t>
      </w:r>
    </w:p>
    <w:p w:rsidR="00ED16FF" w:rsidRDefault="00ED16FF" w:rsidP="00E20B37">
      <w:pPr>
        <w:jc w:val="center"/>
        <w:rPr>
          <w:rFonts w:ascii="Times New Roman" w:hAnsi="Times New Roman" w:cs="Times New Roman"/>
          <w:sz w:val="26"/>
        </w:rPr>
      </w:pPr>
      <w:r>
        <w:rPr>
          <w:rFonts w:ascii="Times New Roman" w:hAnsi="Times New Roman" w:cs="Times New Roman"/>
          <w:sz w:val="26"/>
        </w:rPr>
        <w:t>Thời gian thực hiện: Tuầ</w:t>
      </w:r>
      <w:r w:rsidR="00E01285">
        <w:rPr>
          <w:rFonts w:ascii="Times New Roman" w:hAnsi="Times New Roman" w:cs="Times New Roman"/>
          <w:sz w:val="26"/>
        </w:rPr>
        <w:t>n 1/ tháng 9</w:t>
      </w:r>
    </w:p>
    <w:p w:rsidR="00ED16FF" w:rsidRDefault="00ED16FF" w:rsidP="00E20B37">
      <w:pPr>
        <w:jc w:val="both"/>
        <w:rPr>
          <w:rFonts w:ascii="Times New Roman" w:hAnsi="Times New Roman" w:cs="Times New Roman"/>
          <w:b/>
          <w:sz w:val="26"/>
        </w:rPr>
      </w:pPr>
      <w:r>
        <w:rPr>
          <w:rFonts w:ascii="Times New Roman" w:hAnsi="Times New Roman" w:cs="Times New Roman"/>
          <w:b/>
          <w:sz w:val="26"/>
        </w:rPr>
        <w:t>I. Mục tiêu chủ đề</w:t>
      </w:r>
    </w:p>
    <w:p w:rsidR="00ED16FF" w:rsidRDefault="00ED16FF" w:rsidP="00E20B37">
      <w:pPr>
        <w:jc w:val="both"/>
        <w:rPr>
          <w:rFonts w:ascii="Times New Roman" w:hAnsi="Times New Roman" w:cs="Times New Roman"/>
          <w:sz w:val="26"/>
        </w:rPr>
      </w:pPr>
      <w:r>
        <w:rPr>
          <w:rFonts w:ascii="Times New Roman" w:hAnsi="Times New Roman" w:cs="Times New Roman"/>
          <w:b/>
          <w:sz w:val="26"/>
        </w:rPr>
        <w:tab/>
      </w:r>
      <w:r>
        <w:rPr>
          <w:rFonts w:ascii="Times New Roman" w:hAnsi="Times New Roman" w:cs="Times New Roman"/>
          <w:sz w:val="26"/>
        </w:rPr>
        <w:t>Sau khi học xong chủ đề này, học sinh có thể:</w:t>
      </w:r>
    </w:p>
    <w:p w:rsidR="00ED16FF" w:rsidRDefault="00ED16FF" w:rsidP="00E20B37">
      <w:pPr>
        <w:jc w:val="both"/>
        <w:rPr>
          <w:rFonts w:ascii="Times New Roman" w:hAnsi="Times New Roman" w:cs="Times New Roman"/>
          <w:b/>
          <w:sz w:val="26"/>
        </w:rPr>
      </w:pPr>
      <w:r>
        <w:rPr>
          <w:rFonts w:ascii="Times New Roman" w:hAnsi="Times New Roman" w:cs="Times New Roman"/>
          <w:b/>
          <w:sz w:val="26"/>
        </w:rPr>
        <w:t>1. Về năng lực</w:t>
      </w:r>
    </w:p>
    <w:p w:rsidR="00ED16FF" w:rsidRDefault="00ED16FF" w:rsidP="00E20B37">
      <w:pPr>
        <w:jc w:val="both"/>
        <w:rPr>
          <w:rFonts w:ascii="Times New Roman" w:hAnsi="Times New Roman" w:cs="Times New Roman"/>
          <w:b/>
          <w:i/>
          <w:sz w:val="26"/>
        </w:rPr>
      </w:pPr>
      <w:r>
        <w:rPr>
          <w:rFonts w:ascii="Times New Roman" w:hAnsi="Times New Roman" w:cs="Times New Roman"/>
          <w:b/>
          <w:i/>
          <w:sz w:val="26"/>
        </w:rPr>
        <w:t>1.1. Năng lực đặc thù</w:t>
      </w:r>
    </w:p>
    <w:p w:rsidR="00ED16FF" w:rsidRDefault="00ED16FF" w:rsidP="00E20B37">
      <w:pPr>
        <w:jc w:val="both"/>
        <w:rPr>
          <w:rFonts w:ascii="Times New Roman" w:hAnsi="Times New Roman" w:cs="Times New Roman"/>
          <w:sz w:val="26"/>
        </w:rPr>
      </w:pPr>
      <w:r>
        <w:rPr>
          <w:rFonts w:ascii="Times New Roman" w:hAnsi="Times New Roman" w:cs="Times New Roman"/>
          <w:b/>
          <w:i/>
          <w:sz w:val="26"/>
        </w:rPr>
        <w:tab/>
      </w:r>
      <w:r>
        <w:rPr>
          <w:rFonts w:ascii="Times New Roman" w:hAnsi="Times New Roman" w:cs="Times New Roman"/>
          <w:sz w:val="26"/>
        </w:rPr>
        <w:t xml:space="preserve">- Chia sẻ được những cách mà các em đã vận dụng để: Phát triển mối quan hệ tốt đẹp với thầy cô, bạn bè của bản thân, làm chủ và kiểm soát các mối quan hệ với bạn bè ở trường, qua mạng xã hội. </w:t>
      </w:r>
    </w:p>
    <w:p w:rsidR="00D406F6" w:rsidRDefault="00D406F6" w:rsidP="00E20B37">
      <w:pPr>
        <w:jc w:val="both"/>
        <w:rPr>
          <w:rFonts w:ascii="Times New Roman" w:hAnsi="Times New Roman" w:cs="Times New Roman"/>
          <w:sz w:val="26"/>
        </w:rPr>
      </w:pPr>
      <w:r>
        <w:rPr>
          <w:rFonts w:ascii="Times New Roman" w:hAnsi="Times New Roman" w:cs="Times New Roman"/>
          <w:sz w:val="26"/>
        </w:rPr>
        <w:tab/>
        <w:t xml:space="preserve">- Nhận xét được những ưu, nhược điểm từ những cách mà các bạn chia sẻ. </w:t>
      </w:r>
    </w:p>
    <w:p w:rsidR="00ED16FF" w:rsidRDefault="00ED16FF" w:rsidP="00E20B37">
      <w:pPr>
        <w:jc w:val="both"/>
        <w:rPr>
          <w:rFonts w:ascii="Times New Roman" w:hAnsi="Times New Roman" w:cs="Times New Roman"/>
          <w:b/>
          <w:i/>
          <w:sz w:val="26"/>
        </w:rPr>
      </w:pPr>
      <w:r>
        <w:rPr>
          <w:rFonts w:ascii="Times New Roman" w:hAnsi="Times New Roman" w:cs="Times New Roman"/>
          <w:b/>
          <w:i/>
          <w:sz w:val="26"/>
        </w:rPr>
        <w:t>1.2. Năng l</w:t>
      </w:r>
      <w:r w:rsidR="00D406F6">
        <w:rPr>
          <w:rFonts w:ascii="Times New Roman" w:hAnsi="Times New Roman" w:cs="Times New Roman"/>
          <w:b/>
          <w:i/>
          <w:sz w:val="26"/>
        </w:rPr>
        <w:t>ự</w:t>
      </w:r>
      <w:r>
        <w:rPr>
          <w:rFonts w:ascii="Times New Roman" w:hAnsi="Times New Roman" w:cs="Times New Roman"/>
          <w:b/>
          <w:i/>
          <w:sz w:val="26"/>
        </w:rPr>
        <w:t>c chung</w:t>
      </w:r>
    </w:p>
    <w:p w:rsidR="00ED16FF" w:rsidRDefault="00ED16FF" w:rsidP="00E20B37">
      <w:pPr>
        <w:jc w:val="both"/>
        <w:rPr>
          <w:rFonts w:ascii="Times New Roman" w:hAnsi="Times New Roman" w:cs="Times New Roman"/>
          <w:sz w:val="26"/>
        </w:rPr>
      </w:pPr>
      <w:r>
        <w:rPr>
          <w:rFonts w:ascii="Times New Roman" w:hAnsi="Times New Roman" w:cs="Times New Roman"/>
          <w:b/>
          <w:i/>
          <w:sz w:val="26"/>
        </w:rPr>
        <w:tab/>
      </w:r>
      <w:r>
        <w:rPr>
          <w:rFonts w:ascii="Times New Roman" w:hAnsi="Times New Roman" w:cs="Times New Roman"/>
          <w:sz w:val="26"/>
        </w:rPr>
        <w:t>Chủ đề góp phần hình thành:</w:t>
      </w:r>
    </w:p>
    <w:p w:rsidR="00ED16FF" w:rsidRDefault="00D406F6" w:rsidP="00E20B37">
      <w:pPr>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i/>
          <w:sz w:val="26"/>
        </w:rPr>
        <w:t xml:space="preserve">- Năng lực hợp tác: </w:t>
      </w:r>
      <w:r>
        <w:rPr>
          <w:rFonts w:ascii="Times New Roman" w:hAnsi="Times New Roman" w:cs="Times New Roman"/>
          <w:sz w:val="26"/>
        </w:rPr>
        <w:t>Chủ động và gương mẫu hoàn thành phần việc được phân công, khiêm tốn học hỏi các thành viên trong nhóm và các nhóm bạn.</w:t>
      </w:r>
    </w:p>
    <w:p w:rsidR="00D406F6" w:rsidRDefault="00D406F6" w:rsidP="00E20B37">
      <w:pPr>
        <w:jc w:val="both"/>
        <w:rPr>
          <w:rFonts w:ascii="Times New Roman" w:hAnsi="Times New Roman" w:cs="Times New Roman"/>
          <w:b/>
          <w:sz w:val="26"/>
        </w:rPr>
      </w:pPr>
      <w:r>
        <w:rPr>
          <w:rFonts w:ascii="Times New Roman" w:hAnsi="Times New Roman" w:cs="Times New Roman"/>
          <w:b/>
          <w:sz w:val="26"/>
        </w:rPr>
        <w:t>2. Về phẩm chất</w:t>
      </w:r>
    </w:p>
    <w:p w:rsidR="00D406F6" w:rsidRDefault="00D406F6" w:rsidP="00E20B37">
      <w:pPr>
        <w:jc w:val="both"/>
        <w:rPr>
          <w:rFonts w:ascii="Times New Roman" w:hAnsi="Times New Roman" w:cs="Times New Roman"/>
          <w:sz w:val="26"/>
        </w:rPr>
      </w:pPr>
      <w:r>
        <w:rPr>
          <w:rFonts w:ascii="Times New Roman" w:hAnsi="Times New Roman" w:cs="Times New Roman"/>
          <w:b/>
          <w:sz w:val="26"/>
        </w:rPr>
        <w:tab/>
      </w:r>
      <w:r>
        <w:rPr>
          <w:rFonts w:ascii="Times New Roman" w:hAnsi="Times New Roman" w:cs="Times New Roman"/>
          <w:sz w:val="26"/>
        </w:rPr>
        <w:t>Chủ đề góp phần hình thành:</w:t>
      </w:r>
    </w:p>
    <w:p w:rsidR="00D406F6" w:rsidRDefault="00D406F6" w:rsidP="00E20B37">
      <w:pPr>
        <w:jc w:val="both"/>
        <w:rPr>
          <w:rFonts w:ascii="Times New Roman" w:hAnsi="Times New Roman" w:cs="Times New Roman"/>
          <w:sz w:val="26"/>
        </w:rPr>
      </w:pPr>
      <w:r>
        <w:rPr>
          <w:rFonts w:ascii="Times New Roman" w:hAnsi="Times New Roman" w:cs="Times New Roman"/>
          <w:sz w:val="26"/>
        </w:rPr>
        <w:tab/>
      </w:r>
      <w:r>
        <w:rPr>
          <w:rFonts w:ascii="Times New Roman" w:hAnsi="Times New Roman" w:cs="Times New Roman"/>
          <w:i/>
          <w:sz w:val="26"/>
        </w:rPr>
        <w:t xml:space="preserve">- Phẩm chất trách nhiệm: </w:t>
      </w:r>
      <w:r>
        <w:rPr>
          <w:rFonts w:ascii="Times New Roman" w:hAnsi="Times New Roman" w:cs="Times New Roman"/>
          <w:sz w:val="26"/>
        </w:rPr>
        <w:t>Chủ động, tích cực p</w:t>
      </w:r>
      <w:r w:rsidRPr="00D406F6">
        <w:rPr>
          <w:rFonts w:ascii="Times New Roman" w:hAnsi="Times New Roman" w:cs="Times New Roman"/>
          <w:sz w:val="26"/>
        </w:rPr>
        <w:t>hát triển mối quan hệ tốt đẹp với thầy cô, bạn bè của bản thân, làm chủ và kiểm soát các mối quan hệ với bạn bè ở trường, qua mạng xã hội.</w:t>
      </w:r>
    </w:p>
    <w:p w:rsidR="00D406F6" w:rsidRDefault="00D406F6" w:rsidP="00E20B37">
      <w:pPr>
        <w:jc w:val="both"/>
        <w:rPr>
          <w:rFonts w:ascii="Times New Roman" w:hAnsi="Times New Roman" w:cs="Times New Roman"/>
          <w:b/>
          <w:sz w:val="26"/>
        </w:rPr>
      </w:pPr>
      <w:r>
        <w:rPr>
          <w:rFonts w:ascii="Times New Roman" w:hAnsi="Times New Roman" w:cs="Times New Roman"/>
          <w:b/>
          <w:sz w:val="26"/>
        </w:rPr>
        <w:t>II. Thiết bị giáo dục và học liệu</w:t>
      </w:r>
    </w:p>
    <w:tbl>
      <w:tblPr>
        <w:tblStyle w:val="TableGrid"/>
        <w:tblW w:w="0" w:type="auto"/>
        <w:tblLook w:val="04A0" w:firstRow="1" w:lastRow="0" w:firstColumn="1" w:lastColumn="0" w:noHBand="0" w:noVBand="1"/>
      </w:tblPr>
      <w:tblGrid>
        <w:gridCol w:w="2198"/>
        <w:gridCol w:w="7480"/>
      </w:tblGrid>
      <w:tr w:rsidR="00D406F6" w:rsidTr="00D406F6">
        <w:trPr>
          <w:trHeight w:val="454"/>
        </w:trPr>
        <w:tc>
          <w:tcPr>
            <w:tcW w:w="2235" w:type="dxa"/>
            <w:vAlign w:val="center"/>
          </w:tcPr>
          <w:p w:rsidR="00D406F6" w:rsidRPr="00D406F6" w:rsidRDefault="00D406F6" w:rsidP="00E20B37">
            <w:pPr>
              <w:jc w:val="both"/>
              <w:rPr>
                <w:rFonts w:ascii="Times New Roman" w:hAnsi="Times New Roman" w:cs="Times New Roman"/>
                <w:b/>
                <w:sz w:val="26"/>
              </w:rPr>
            </w:pPr>
            <w:r>
              <w:rPr>
                <w:rFonts w:ascii="Times New Roman" w:hAnsi="Times New Roman" w:cs="Times New Roman"/>
                <w:b/>
                <w:sz w:val="26"/>
              </w:rPr>
              <w:t>Người phụ trách</w:t>
            </w:r>
          </w:p>
        </w:tc>
        <w:tc>
          <w:tcPr>
            <w:tcW w:w="7669" w:type="dxa"/>
            <w:vAlign w:val="center"/>
          </w:tcPr>
          <w:p w:rsidR="00D406F6" w:rsidRPr="00D406F6" w:rsidRDefault="00D406F6" w:rsidP="00E20B37">
            <w:pPr>
              <w:jc w:val="both"/>
              <w:rPr>
                <w:rFonts w:ascii="Times New Roman" w:hAnsi="Times New Roman" w:cs="Times New Roman"/>
                <w:b/>
                <w:sz w:val="26"/>
              </w:rPr>
            </w:pPr>
            <w:r>
              <w:rPr>
                <w:rFonts w:ascii="Times New Roman" w:hAnsi="Times New Roman" w:cs="Times New Roman"/>
                <w:b/>
                <w:sz w:val="26"/>
              </w:rPr>
              <w:t>Nội dung</w:t>
            </w:r>
          </w:p>
        </w:tc>
      </w:tr>
      <w:tr w:rsidR="00D406F6" w:rsidTr="00D406F6">
        <w:trPr>
          <w:trHeight w:val="454"/>
        </w:trPr>
        <w:tc>
          <w:tcPr>
            <w:tcW w:w="2235" w:type="dxa"/>
            <w:vAlign w:val="center"/>
          </w:tcPr>
          <w:p w:rsidR="00D406F6" w:rsidRPr="00D406F6" w:rsidRDefault="00D406F6" w:rsidP="00E20B37">
            <w:pPr>
              <w:jc w:val="both"/>
              <w:rPr>
                <w:rFonts w:ascii="Times New Roman" w:hAnsi="Times New Roman" w:cs="Times New Roman"/>
                <w:b/>
                <w:sz w:val="26"/>
              </w:rPr>
            </w:pPr>
            <w:r w:rsidRPr="00D406F6">
              <w:rPr>
                <w:rFonts w:ascii="Times New Roman" w:hAnsi="Times New Roman" w:cs="Times New Roman"/>
                <w:b/>
                <w:sz w:val="26"/>
              </w:rPr>
              <w:t>Giáo viên</w:t>
            </w:r>
          </w:p>
        </w:tc>
        <w:tc>
          <w:tcPr>
            <w:tcW w:w="7669" w:type="dxa"/>
            <w:vAlign w:val="center"/>
          </w:tcPr>
          <w:p w:rsidR="00D406F6" w:rsidRDefault="00D406F6" w:rsidP="00E20B37">
            <w:pPr>
              <w:jc w:val="both"/>
              <w:rPr>
                <w:rFonts w:ascii="Times New Roman" w:hAnsi="Times New Roman" w:cs="Times New Roman"/>
                <w:sz w:val="26"/>
              </w:rPr>
            </w:pPr>
            <w:r>
              <w:rPr>
                <w:rFonts w:ascii="Times New Roman" w:hAnsi="Times New Roman" w:cs="Times New Roman"/>
                <w:sz w:val="26"/>
              </w:rPr>
              <w:t xml:space="preserve">- Chuẩn bị kế hoạch: GV giao nhiệm vụ cho nhóm điều hành trong tuần, xác định mục tiêu, nội dung, hình thức tổ chức hoạt động, chỉnh </w:t>
            </w:r>
            <w:r>
              <w:rPr>
                <w:rFonts w:ascii="Times New Roman" w:hAnsi="Times New Roman" w:cs="Times New Roman"/>
                <w:sz w:val="26"/>
              </w:rPr>
              <w:lastRenderedPageBreak/>
              <w:t xml:space="preserve">sửa </w:t>
            </w:r>
            <w:r w:rsidR="00475A0D">
              <w:rPr>
                <w:rFonts w:ascii="Times New Roman" w:hAnsi="Times New Roman" w:cs="Times New Roman"/>
                <w:sz w:val="26"/>
              </w:rPr>
              <w:t>kế hoạch của nhóm điều hành; hướng dẫn nhóm điều hành tập luyện tổ chức hoạt động.</w:t>
            </w:r>
          </w:p>
        </w:tc>
      </w:tr>
      <w:tr w:rsidR="00D406F6" w:rsidTr="00D406F6">
        <w:trPr>
          <w:trHeight w:val="454"/>
        </w:trPr>
        <w:tc>
          <w:tcPr>
            <w:tcW w:w="2235" w:type="dxa"/>
            <w:vAlign w:val="center"/>
          </w:tcPr>
          <w:p w:rsidR="00D406F6" w:rsidRPr="00D406F6" w:rsidRDefault="00D406F6" w:rsidP="00E20B37">
            <w:pPr>
              <w:jc w:val="both"/>
              <w:rPr>
                <w:rFonts w:ascii="Times New Roman" w:hAnsi="Times New Roman" w:cs="Times New Roman"/>
                <w:b/>
                <w:sz w:val="26"/>
              </w:rPr>
            </w:pPr>
            <w:r w:rsidRPr="00D406F6">
              <w:rPr>
                <w:rFonts w:ascii="Times New Roman" w:hAnsi="Times New Roman" w:cs="Times New Roman"/>
                <w:b/>
                <w:sz w:val="26"/>
              </w:rPr>
              <w:lastRenderedPageBreak/>
              <w:t>Học sinh</w:t>
            </w:r>
          </w:p>
        </w:tc>
        <w:tc>
          <w:tcPr>
            <w:tcW w:w="7669" w:type="dxa"/>
            <w:vAlign w:val="center"/>
          </w:tcPr>
          <w:p w:rsidR="00D406F6" w:rsidRDefault="00475A0D" w:rsidP="00E20B37">
            <w:pPr>
              <w:jc w:val="both"/>
              <w:rPr>
                <w:rFonts w:ascii="Times New Roman" w:hAnsi="Times New Roman" w:cs="Times New Roman"/>
                <w:sz w:val="26"/>
              </w:rPr>
            </w:pPr>
            <w:r>
              <w:rPr>
                <w:rFonts w:ascii="Times New Roman" w:hAnsi="Times New Roman" w:cs="Times New Roman"/>
                <w:sz w:val="26"/>
              </w:rPr>
              <w:t>- Nhóm điều hành chuẩn bị kế hoạch: Xây dựng kế hoạch, kịch bản theo định hướng của GV chủ nhiệm; nhóm điều hành thực hiện phân công chuẩn bị các nội dung của buổi sinh hoạt lớp.</w:t>
            </w:r>
          </w:p>
          <w:p w:rsidR="00475A0D" w:rsidRDefault="00475A0D" w:rsidP="00E20B37">
            <w:pPr>
              <w:jc w:val="both"/>
              <w:rPr>
                <w:rFonts w:ascii="Times New Roman" w:hAnsi="Times New Roman" w:cs="Times New Roman"/>
                <w:sz w:val="26"/>
              </w:rPr>
            </w:pPr>
            <w:r>
              <w:rPr>
                <w:rFonts w:ascii="Times New Roman" w:hAnsi="Times New Roman" w:cs="Times New Roman"/>
                <w:sz w:val="26"/>
              </w:rPr>
              <w:t>- Ban cán sự lớp và các tổ chuẩn bị các nội dung báo cáo cho phần sơ kết tuần/ tháng.</w:t>
            </w:r>
          </w:p>
          <w:p w:rsidR="00475A0D" w:rsidRDefault="00475A0D" w:rsidP="00E20B37">
            <w:pPr>
              <w:jc w:val="both"/>
              <w:rPr>
                <w:rFonts w:ascii="Times New Roman" w:hAnsi="Times New Roman" w:cs="Times New Roman"/>
                <w:sz w:val="26"/>
              </w:rPr>
            </w:pPr>
            <w:r>
              <w:rPr>
                <w:rFonts w:ascii="Times New Roman" w:hAnsi="Times New Roman" w:cs="Times New Roman"/>
                <w:sz w:val="26"/>
              </w:rPr>
              <w:t>- Thiết bị giáo dục và học liệu: Tiết mục văn nghệ, bài chia sẻ, sản phẩm của các nhóm.</w:t>
            </w:r>
          </w:p>
        </w:tc>
      </w:tr>
    </w:tbl>
    <w:p w:rsidR="00D406F6" w:rsidRDefault="00475A0D" w:rsidP="00E20B37">
      <w:pPr>
        <w:jc w:val="both"/>
        <w:rPr>
          <w:rFonts w:ascii="Times New Roman" w:hAnsi="Times New Roman" w:cs="Times New Roman"/>
          <w:b/>
          <w:sz w:val="26"/>
        </w:rPr>
      </w:pPr>
      <w:r>
        <w:rPr>
          <w:rFonts w:ascii="Times New Roman" w:hAnsi="Times New Roman" w:cs="Times New Roman"/>
          <w:b/>
          <w:sz w:val="26"/>
        </w:rPr>
        <w:t>III. Tiến trình tổ chức hoạt động.</w:t>
      </w:r>
    </w:p>
    <w:p w:rsidR="00475A0D" w:rsidRDefault="00475A0D" w:rsidP="00E20B37">
      <w:pPr>
        <w:jc w:val="both"/>
        <w:rPr>
          <w:rFonts w:ascii="Times New Roman" w:hAnsi="Times New Roman" w:cs="Times New Roman"/>
          <w:b/>
          <w:sz w:val="26"/>
        </w:rPr>
      </w:pPr>
      <w:r>
        <w:rPr>
          <w:rFonts w:ascii="Times New Roman" w:hAnsi="Times New Roman" w:cs="Times New Roman"/>
          <w:b/>
          <w:sz w:val="26"/>
        </w:rPr>
        <w:t>1. Phần 1: Sinh hoạt lớp (15 phút)</w:t>
      </w:r>
    </w:p>
    <w:p w:rsidR="00475A0D" w:rsidRDefault="00475A0D" w:rsidP="00E20B37">
      <w:pPr>
        <w:jc w:val="both"/>
        <w:rPr>
          <w:rFonts w:ascii="Times New Roman" w:hAnsi="Times New Roman" w:cs="Times New Roman"/>
          <w:b/>
          <w:sz w:val="26"/>
        </w:rPr>
      </w:pPr>
      <w:r>
        <w:rPr>
          <w:rFonts w:ascii="Times New Roman" w:hAnsi="Times New Roman" w:cs="Times New Roman"/>
          <w:b/>
          <w:sz w:val="26"/>
        </w:rPr>
        <w:tab/>
        <w:t>- Bước 1: Mở đầu buổi sinh hoạt</w:t>
      </w:r>
    </w:p>
    <w:p w:rsidR="00475A0D" w:rsidRDefault="00475A0D" w:rsidP="00E20B37">
      <w:pPr>
        <w:jc w:val="both"/>
        <w:rPr>
          <w:rFonts w:ascii="Times New Roman" w:hAnsi="Times New Roman" w:cs="Times New Roman"/>
          <w:sz w:val="26"/>
        </w:rPr>
      </w:pPr>
      <w:r>
        <w:rPr>
          <w:rFonts w:ascii="Times New Roman" w:hAnsi="Times New Roman" w:cs="Times New Roman"/>
          <w:b/>
          <w:sz w:val="26"/>
        </w:rPr>
        <w:tab/>
      </w:r>
      <w:r>
        <w:rPr>
          <w:rFonts w:ascii="Times New Roman" w:hAnsi="Times New Roman" w:cs="Times New Roman"/>
          <w:sz w:val="26"/>
        </w:rPr>
        <w:t>+ Giới thiệu nhóm điều hành</w:t>
      </w:r>
    </w:p>
    <w:p w:rsidR="00475A0D" w:rsidRDefault="00475A0D" w:rsidP="00E20B37">
      <w:pPr>
        <w:jc w:val="both"/>
        <w:rPr>
          <w:rFonts w:ascii="Times New Roman" w:hAnsi="Times New Roman" w:cs="Times New Roman"/>
          <w:sz w:val="26"/>
        </w:rPr>
      </w:pPr>
      <w:r>
        <w:rPr>
          <w:rFonts w:ascii="Times New Roman" w:hAnsi="Times New Roman" w:cs="Times New Roman"/>
          <w:sz w:val="26"/>
        </w:rPr>
        <w:tab/>
        <w:t>+ Giới thiệu buổi sinh hoạt</w:t>
      </w:r>
    </w:p>
    <w:p w:rsidR="00475A0D" w:rsidRDefault="00475A0D" w:rsidP="00E20B37">
      <w:pPr>
        <w:jc w:val="both"/>
        <w:rPr>
          <w:rFonts w:ascii="Times New Roman" w:hAnsi="Times New Roman" w:cs="Times New Roman"/>
          <w:b/>
          <w:sz w:val="26"/>
        </w:rPr>
      </w:pPr>
      <w:r>
        <w:rPr>
          <w:rFonts w:ascii="Times New Roman" w:hAnsi="Times New Roman" w:cs="Times New Roman"/>
          <w:sz w:val="26"/>
        </w:rPr>
        <w:tab/>
      </w:r>
      <w:r>
        <w:rPr>
          <w:rFonts w:ascii="Times New Roman" w:hAnsi="Times New Roman" w:cs="Times New Roman"/>
          <w:b/>
          <w:sz w:val="26"/>
        </w:rPr>
        <w:t>- Bước 2: Sơ kết các hoạt động trong tuần/ tháng:</w:t>
      </w:r>
    </w:p>
    <w:p w:rsidR="00475A0D" w:rsidRDefault="00475A0D" w:rsidP="00E20B37">
      <w:pPr>
        <w:jc w:val="both"/>
        <w:rPr>
          <w:rFonts w:ascii="Times New Roman" w:hAnsi="Times New Roman" w:cs="Times New Roman"/>
          <w:sz w:val="26"/>
        </w:rPr>
      </w:pPr>
      <w:r>
        <w:rPr>
          <w:rFonts w:ascii="Times New Roman" w:hAnsi="Times New Roman" w:cs="Times New Roman"/>
          <w:b/>
          <w:sz w:val="26"/>
        </w:rPr>
        <w:tab/>
      </w:r>
      <w:r>
        <w:rPr>
          <w:rFonts w:ascii="Times New Roman" w:hAnsi="Times New Roman" w:cs="Times New Roman"/>
          <w:sz w:val="26"/>
        </w:rPr>
        <w:t>+ Đại diện các tổ báo cáo</w:t>
      </w:r>
    </w:p>
    <w:p w:rsidR="00475A0D" w:rsidRDefault="00475A0D" w:rsidP="00E20B37">
      <w:pPr>
        <w:jc w:val="both"/>
        <w:rPr>
          <w:rFonts w:ascii="Times New Roman" w:hAnsi="Times New Roman" w:cs="Times New Roman"/>
          <w:sz w:val="26"/>
        </w:rPr>
      </w:pPr>
      <w:r>
        <w:rPr>
          <w:rFonts w:ascii="Times New Roman" w:hAnsi="Times New Roman" w:cs="Times New Roman"/>
          <w:sz w:val="26"/>
        </w:rPr>
        <w:tab/>
        <w:t>+ Đại diện lớp tổng hợp, đánh giá chung</w:t>
      </w:r>
    </w:p>
    <w:p w:rsidR="00475A0D" w:rsidRDefault="00475A0D" w:rsidP="00E20B37">
      <w:pPr>
        <w:jc w:val="both"/>
        <w:rPr>
          <w:rFonts w:ascii="Times New Roman" w:hAnsi="Times New Roman" w:cs="Times New Roman"/>
          <w:sz w:val="26"/>
        </w:rPr>
      </w:pPr>
      <w:r>
        <w:rPr>
          <w:rFonts w:ascii="Times New Roman" w:hAnsi="Times New Roman" w:cs="Times New Roman"/>
          <w:sz w:val="26"/>
        </w:rPr>
        <w:tab/>
        <w:t>+ Giáo viên nhận xét chung, phê bình/khen thưởng những cá nhân nổi bật.</w:t>
      </w:r>
    </w:p>
    <w:p w:rsidR="00475A0D" w:rsidRDefault="00475A0D" w:rsidP="00E20B37">
      <w:pPr>
        <w:jc w:val="both"/>
        <w:rPr>
          <w:rFonts w:ascii="Times New Roman" w:hAnsi="Times New Roman" w:cs="Times New Roman"/>
          <w:b/>
          <w:sz w:val="26"/>
        </w:rPr>
      </w:pPr>
      <w:r>
        <w:rPr>
          <w:rFonts w:ascii="Times New Roman" w:hAnsi="Times New Roman" w:cs="Times New Roman"/>
          <w:sz w:val="26"/>
        </w:rPr>
        <w:tab/>
      </w:r>
      <w:r>
        <w:rPr>
          <w:rFonts w:ascii="Times New Roman" w:hAnsi="Times New Roman" w:cs="Times New Roman"/>
          <w:b/>
          <w:sz w:val="26"/>
        </w:rPr>
        <w:t>- Bước 3: Phổ biến kế hoạch tuần/tháng tiếp theo</w:t>
      </w:r>
    </w:p>
    <w:p w:rsidR="00475A0D" w:rsidRDefault="00475A0D" w:rsidP="00E20B37">
      <w:pPr>
        <w:jc w:val="both"/>
        <w:rPr>
          <w:rFonts w:ascii="Times New Roman" w:hAnsi="Times New Roman" w:cs="Times New Roman"/>
          <w:sz w:val="26"/>
        </w:rPr>
      </w:pPr>
      <w:r>
        <w:rPr>
          <w:rFonts w:ascii="Times New Roman" w:hAnsi="Times New Roman" w:cs="Times New Roman"/>
          <w:b/>
          <w:sz w:val="26"/>
        </w:rPr>
        <w:tab/>
      </w:r>
      <w:r>
        <w:rPr>
          <w:rFonts w:ascii="Times New Roman" w:hAnsi="Times New Roman" w:cs="Times New Roman"/>
          <w:sz w:val="26"/>
        </w:rPr>
        <w:t>+ N</w:t>
      </w:r>
      <w:r w:rsidR="00C16764">
        <w:rPr>
          <w:rFonts w:ascii="Times New Roman" w:hAnsi="Times New Roman" w:cs="Times New Roman"/>
          <w:sz w:val="26"/>
        </w:rPr>
        <w:t>êu</w:t>
      </w:r>
      <w:r>
        <w:rPr>
          <w:rFonts w:ascii="Times New Roman" w:hAnsi="Times New Roman" w:cs="Times New Roman"/>
          <w:sz w:val="26"/>
        </w:rPr>
        <w:t xml:space="preserve"> kế hoạch tuần/ tháng tiếp theo</w:t>
      </w:r>
    </w:p>
    <w:p w:rsidR="00475A0D" w:rsidRDefault="00475A0D" w:rsidP="00E20B37">
      <w:pPr>
        <w:jc w:val="both"/>
        <w:rPr>
          <w:rFonts w:ascii="Times New Roman" w:hAnsi="Times New Roman" w:cs="Times New Roman"/>
          <w:sz w:val="26"/>
        </w:rPr>
      </w:pPr>
      <w:r>
        <w:rPr>
          <w:rFonts w:ascii="Times New Roman" w:hAnsi="Times New Roman" w:cs="Times New Roman"/>
          <w:sz w:val="26"/>
        </w:rPr>
        <w:tab/>
        <w:t>+ Thảo luận, đóng góp ý kiến xây dựng kế hoạch tuần/ tháng tiếp theo</w:t>
      </w:r>
    </w:p>
    <w:p w:rsidR="00475A0D" w:rsidRDefault="00475A0D" w:rsidP="00E20B37">
      <w:pPr>
        <w:jc w:val="both"/>
        <w:rPr>
          <w:rFonts w:ascii="Times New Roman" w:hAnsi="Times New Roman" w:cs="Times New Roman"/>
          <w:b/>
          <w:sz w:val="26"/>
        </w:rPr>
      </w:pPr>
      <w:r>
        <w:rPr>
          <w:rFonts w:ascii="Times New Roman" w:hAnsi="Times New Roman" w:cs="Times New Roman"/>
          <w:b/>
          <w:sz w:val="26"/>
        </w:rPr>
        <w:t>2. Phần 2: Sinh hoạt theo chủ đề</w:t>
      </w:r>
    </w:p>
    <w:p w:rsidR="00475A0D" w:rsidRDefault="00475A0D" w:rsidP="00E20B37">
      <w:pPr>
        <w:jc w:val="both"/>
        <w:rPr>
          <w:rFonts w:ascii="Times New Roman" w:hAnsi="Times New Roman" w:cs="Times New Roman"/>
          <w:b/>
          <w:sz w:val="26"/>
        </w:rPr>
      </w:pPr>
      <w:r>
        <w:rPr>
          <w:rFonts w:ascii="Times New Roman" w:hAnsi="Times New Roman" w:cs="Times New Roman"/>
          <w:b/>
          <w:sz w:val="26"/>
        </w:rPr>
        <w:t>2.1. Hoạt động 1: Tiết mục văn nghệ “Xe đạp” (5 phút)</w:t>
      </w:r>
    </w:p>
    <w:p w:rsidR="00475A0D" w:rsidRDefault="00475A0D" w:rsidP="00E20B37">
      <w:pPr>
        <w:jc w:val="both"/>
        <w:rPr>
          <w:rFonts w:ascii="Times New Roman" w:hAnsi="Times New Roman" w:cs="Times New Roman"/>
          <w:b/>
          <w:sz w:val="26"/>
        </w:rPr>
      </w:pPr>
      <w:r>
        <w:rPr>
          <w:rFonts w:ascii="Times New Roman" w:hAnsi="Times New Roman" w:cs="Times New Roman"/>
          <w:b/>
          <w:sz w:val="26"/>
        </w:rPr>
        <w:t>2.2. Hoạt động 2: Diễn đàn “</w:t>
      </w:r>
      <w:r w:rsidR="002B4397">
        <w:rPr>
          <w:rFonts w:ascii="Times New Roman" w:hAnsi="Times New Roman" w:cs="Times New Roman"/>
          <w:b/>
          <w:sz w:val="26"/>
        </w:rPr>
        <w:t>Have a healthy relationship</w:t>
      </w:r>
      <w:r w:rsidR="00C16764">
        <w:rPr>
          <w:rFonts w:ascii="Times New Roman" w:hAnsi="Times New Roman" w:cs="Times New Roman"/>
          <w:b/>
          <w:sz w:val="26"/>
        </w:rPr>
        <w:t xml:space="preserve"> – Có mối quan hệ tốt đẹp</w:t>
      </w:r>
      <w:r w:rsidR="002B4397">
        <w:rPr>
          <w:rFonts w:ascii="Times New Roman" w:hAnsi="Times New Roman" w:cs="Times New Roman"/>
          <w:b/>
          <w:sz w:val="26"/>
        </w:rPr>
        <w:t>”</w:t>
      </w:r>
      <w:r w:rsidR="0062542D">
        <w:rPr>
          <w:rFonts w:ascii="Times New Roman" w:hAnsi="Times New Roman" w:cs="Times New Roman"/>
          <w:b/>
          <w:sz w:val="26"/>
        </w:rPr>
        <w:t xml:space="preserve"> (22</w:t>
      </w:r>
      <w:r w:rsidR="00D046FE">
        <w:rPr>
          <w:rFonts w:ascii="Times New Roman" w:hAnsi="Times New Roman" w:cs="Times New Roman"/>
          <w:b/>
          <w:sz w:val="26"/>
        </w:rPr>
        <w:t xml:space="preserve"> phút)</w:t>
      </w:r>
    </w:p>
    <w:p w:rsidR="002B4397" w:rsidRDefault="002B4397" w:rsidP="00E20B37">
      <w:pPr>
        <w:jc w:val="both"/>
        <w:rPr>
          <w:rFonts w:ascii="Times New Roman" w:hAnsi="Times New Roman" w:cs="Times New Roman"/>
          <w:b/>
          <w:i/>
          <w:sz w:val="26"/>
        </w:rPr>
      </w:pPr>
      <w:r>
        <w:rPr>
          <w:rFonts w:ascii="Times New Roman" w:hAnsi="Times New Roman" w:cs="Times New Roman"/>
          <w:b/>
          <w:i/>
          <w:sz w:val="26"/>
        </w:rPr>
        <w:t>2.2.1. Mục tiêu hoạt động</w:t>
      </w:r>
    </w:p>
    <w:p w:rsidR="002B4397" w:rsidRPr="002B4397" w:rsidRDefault="002B4397" w:rsidP="00E20B37">
      <w:pPr>
        <w:jc w:val="both"/>
        <w:rPr>
          <w:rFonts w:ascii="Times New Roman" w:hAnsi="Times New Roman" w:cs="Times New Roman"/>
          <w:sz w:val="26"/>
        </w:rPr>
      </w:pPr>
      <w:r>
        <w:rPr>
          <w:rFonts w:ascii="Times New Roman" w:hAnsi="Times New Roman" w:cs="Times New Roman"/>
          <w:b/>
          <w:i/>
          <w:sz w:val="26"/>
        </w:rPr>
        <w:tab/>
      </w:r>
      <w:r w:rsidRPr="002B4397">
        <w:rPr>
          <w:rFonts w:ascii="Times New Roman" w:hAnsi="Times New Roman" w:cs="Times New Roman"/>
          <w:sz w:val="26"/>
        </w:rPr>
        <w:t xml:space="preserve">- Chia sẻ được những cách mà các em đã vận dụng để: Phát triển mối quan hệ tốt đẹp với thầy cô, bạn bè của bản thân, làm chủ và kiểm soát các mối quan hệ với bạn bè ở trường, qua mạng xã hội. </w:t>
      </w:r>
    </w:p>
    <w:p w:rsidR="002B4397" w:rsidRDefault="002B4397" w:rsidP="00E20B37">
      <w:pPr>
        <w:jc w:val="both"/>
        <w:rPr>
          <w:rFonts w:ascii="Times New Roman" w:hAnsi="Times New Roman" w:cs="Times New Roman"/>
          <w:sz w:val="26"/>
        </w:rPr>
      </w:pPr>
      <w:r w:rsidRPr="002B4397">
        <w:rPr>
          <w:rFonts w:ascii="Times New Roman" w:hAnsi="Times New Roman" w:cs="Times New Roman"/>
          <w:sz w:val="26"/>
        </w:rPr>
        <w:tab/>
        <w:t>- Nhận xét được những ưu, nhược điểm từ những cách mà các bạn chia sẻ.</w:t>
      </w:r>
    </w:p>
    <w:p w:rsidR="002B4397" w:rsidRDefault="002B4397" w:rsidP="00E20B37">
      <w:pPr>
        <w:jc w:val="both"/>
        <w:rPr>
          <w:rFonts w:ascii="Times New Roman" w:hAnsi="Times New Roman" w:cs="Times New Roman"/>
          <w:b/>
          <w:i/>
          <w:sz w:val="26"/>
        </w:rPr>
      </w:pPr>
      <w:r>
        <w:rPr>
          <w:rFonts w:ascii="Times New Roman" w:hAnsi="Times New Roman" w:cs="Times New Roman"/>
          <w:b/>
          <w:i/>
          <w:sz w:val="26"/>
        </w:rPr>
        <w:lastRenderedPageBreak/>
        <w:t>2.2.2. Nội dung hoạt động</w:t>
      </w:r>
    </w:p>
    <w:p w:rsidR="002B4397" w:rsidRDefault="002B4397" w:rsidP="00E20B37">
      <w:pPr>
        <w:jc w:val="both"/>
        <w:rPr>
          <w:rFonts w:ascii="Times New Roman" w:hAnsi="Times New Roman" w:cs="Times New Roman"/>
          <w:sz w:val="26"/>
        </w:rPr>
      </w:pPr>
      <w:r>
        <w:rPr>
          <w:rFonts w:ascii="Times New Roman" w:hAnsi="Times New Roman" w:cs="Times New Roman"/>
          <w:b/>
          <w:i/>
          <w:sz w:val="26"/>
        </w:rPr>
        <w:tab/>
      </w:r>
      <w:r>
        <w:rPr>
          <w:rFonts w:ascii="Times New Roman" w:hAnsi="Times New Roman" w:cs="Times New Roman"/>
          <w:sz w:val="26"/>
        </w:rPr>
        <w:t xml:space="preserve">HS được yêu cầu </w:t>
      </w:r>
      <w:r w:rsidR="00D046FE">
        <w:rPr>
          <w:rFonts w:ascii="Times New Roman" w:hAnsi="Times New Roman" w:cs="Times New Roman"/>
          <w:sz w:val="26"/>
        </w:rPr>
        <w:t xml:space="preserve">phân nhóm hoạt động và </w:t>
      </w:r>
      <w:r>
        <w:rPr>
          <w:rFonts w:ascii="Times New Roman" w:hAnsi="Times New Roman" w:cs="Times New Roman"/>
          <w:sz w:val="26"/>
        </w:rPr>
        <w:t>chuẩn bị từ tuần trướ</w:t>
      </w:r>
      <w:r w:rsidR="00D046FE">
        <w:rPr>
          <w:rFonts w:ascii="Times New Roman" w:hAnsi="Times New Roman" w:cs="Times New Roman"/>
          <w:sz w:val="26"/>
        </w:rPr>
        <w:t>c bài thuyết trình</w:t>
      </w:r>
      <w:r>
        <w:rPr>
          <w:rFonts w:ascii="Times New Roman" w:hAnsi="Times New Roman" w:cs="Times New Roman"/>
          <w:sz w:val="26"/>
        </w:rPr>
        <w:t xml:space="preserve"> dựa theo 3 chủ đề đã được phổ biến trước trong phần chuẩn bị: (1) Những cách đã vận dụng để phát triển mối quan hệ tốt đẹp với thầy cô; (2) Những cách đã vận dụng để phát triển mối quan hệ tốt đẹp với bạn bè; (3) Những cách đã làm chủ và kiểm soát các mối quan hệ với bạn bè ở trường và qua mạng xã hội.</w:t>
      </w:r>
    </w:p>
    <w:p w:rsidR="002B4397" w:rsidRDefault="002B4397" w:rsidP="00E20B37">
      <w:pPr>
        <w:jc w:val="both"/>
        <w:rPr>
          <w:rFonts w:ascii="Times New Roman" w:hAnsi="Times New Roman" w:cs="Times New Roman"/>
          <w:b/>
          <w:i/>
          <w:sz w:val="26"/>
        </w:rPr>
      </w:pPr>
      <w:r>
        <w:rPr>
          <w:rFonts w:ascii="Times New Roman" w:hAnsi="Times New Roman" w:cs="Times New Roman"/>
          <w:b/>
          <w:i/>
          <w:sz w:val="26"/>
        </w:rPr>
        <w:t>2.2.3. Sản phẩm hoạt động</w:t>
      </w:r>
    </w:p>
    <w:p w:rsidR="002B4397" w:rsidRDefault="002B4397" w:rsidP="00E20B37">
      <w:pPr>
        <w:jc w:val="both"/>
        <w:rPr>
          <w:rFonts w:ascii="Times New Roman" w:hAnsi="Times New Roman" w:cs="Times New Roman"/>
          <w:sz w:val="26"/>
        </w:rPr>
      </w:pPr>
      <w:r>
        <w:rPr>
          <w:rFonts w:ascii="Times New Roman" w:hAnsi="Times New Roman" w:cs="Times New Roman"/>
          <w:b/>
          <w:i/>
          <w:sz w:val="26"/>
        </w:rPr>
        <w:tab/>
      </w:r>
      <w:r>
        <w:rPr>
          <w:rFonts w:ascii="Times New Roman" w:hAnsi="Times New Roman" w:cs="Times New Roman"/>
          <w:sz w:val="26"/>
        </w:rPr>
        <w:t>Bài phát biểu chia sẻ được những cách liên quan đến chủ đề:</w:t>
      </w:r>
    </w:p>
    <w:p w:rsidR="002B4397" w:rsidRDefault="002B4397" w:rsidP="00E20B37">
      <w:pPr>
        <w:jc w:val="both"/>
        <w:rPr>
          <w:rFonts w:ascii="Times New Roman" w:hAnsi="Times New Roman" w:cs="Times New Roman"/>
          <w:sz w:val="26"/>
        </w:rPr>
      </w:pPr>
      <w:r>
        <w:rPr>
          <w:rFonts w:ascii="Times New Roman" w:hAnsi="Times New Roman" w:cs="Times New Roman"/>
          <w:sz w:val="26"/>
        </w:rPr>
        <w:tab/>
        <w:t>- Những cách HS đã vận dụng để phát triển mối quan hệ tốt đẹp với thầy cô, bạn bè của bản thân.</w:t>
      </w:r>
    </w:p>
    <w:p w:rsidR="002B4397" w:rsidRDefault="002B4397" w:rsidP="00E20B37">
      <w:pPr>
        <w:jc w:val="both"/>
        <w:rPr>
          <w:rFonts w:ascii="Times New Roman" w:hAnsi="Times New Roman" w:cs="Times New Roman"/>
          <w:sz w:val="26"/>
        </w:rPr>
      </w:pPr>
      <w:r>
        <w:rPr>
          <w:rFonts w:ascii="Times New Roman" w:hAnsi="Times New Roman" w:cs="Times New Roman"/>
          <w:sz w:val="26"/>
        </w:rPr>
        <w:tab/>
        <w:t>- Những cách HS đã vận dụng để làm chủ và kiểm soát các mối quan hệ với bạn bè ở trường và qua mạng xã hội.</w:t>
      </w:r>
    </w:p>
    <w:p w:rsidR="002B4397" w:rsidRDefault="002B4397" w:rsidP="00E20B37">
      <w:pPr>
        <w:jc w:val="both"/>
        <w:rPr>
          <w:rFonts w:ascii="Times New Roman" w:hAnsi="Times New Roman" w:cs="Times New Roman"/>
          <w:b/>
          <w:i/>
          <w:sz w:val="26"/>
        </w:rPr>
      </w:pPr>
      <w:r>
        <w:rPr>
          <w:rFonts w:ascii="Times New Roman" w:hAnsi="Times New Roman" w:cs="Times New Roman"/>
          <w:b/>
          <w:i/>
          <w:sz w:val="26"/>
        </w:rPr>
        <w:t>2.2.4. Tổ chức hoạt động</w:t>
      </w:r>
    </w:p>
    <w:p w:rsidR="002B4397" w:rsidRDefault="002B4397" w:rsidP="00E20B37">
      <w:pPr>
        <w:jc w:val="both"/>
        <w:rPr>
          <w:rFonts w:ascii="Times New Roman" w:hAnsi="Times New Roman" w:cs="Times New Roman"/>
          <w:i/>
          <w:sz w:val="26"/>
        </w:rPr>
      </w:pPr>
      <w:r>
        <w:rPr>
          <w:rFonts w:ascii="Times New Roman" w:hAnsi="Times New Roman" w:cs="Times New Roman"/>
          <w:i/>
          <w:sz w:val="26"/>
        </w:rPr>
        <w:t xml:space="preserve">a. Nhóm điều hành giao nhiệm vụ </w:t>
      </w:r>
    </w:p>
    <w:p w:rsidR="002B4397" w:rsidRDefault="002B4397" w:rsidP="00E20B37">
      <w:pPr>
        <w:jc w:val="both"/>
        <w:rPr>
          <w:rFonts w:ascii="Times New Roman" w:hAnsi="Times New Roman" w:cs="Times New Roman"/>
          <w:sz w:val="26"/>
        </w:rPr>
      </w:pPr>
      <w:r>
        <w:rPr>
          <w:rFonts w:ascii="Times New Roman" w:hAnsi="Times New Roman" w:cs="Times New Roman"/>
          <w:i/>
          <w:sz w:val="26"/>
        </w:rPr>
        <w:tab/>
      </w:r>
      <w:r>
        <w:rPr>
          <w:rFonts w:ascii="Times New Roman" w:hAnsi="Times New Roman" w:cs="Times New Roman"/>
          <w:sz w:val="26"/>
        </w:rPr>
        <w:t>Nhóm điều hành nhắc lại nội dung sinh hoạt chủ đề</w:t>
      </w:r>
      <w:r w:rsidR="00D046FE">
        <w:rPr>
          <w:rFonts w:ascii="Times New Roman" w:hAnsi="Times New Roman" w:cs="Times New Roman"/>
          <w:sz w:val="26"/>
        </w:rPr>
        <w:t>. Mỗi nhóm cử đại diện một đến hai người thay mặt nhóm lên thuyết trình (yêu cầu gồm một bản nói và một bản powerpoint thuyết trình) về nội dung các nhóm được yêu cầu chuẩn bị. Số lượng bài thuyết trình là 03 như đã thông báo:</w:t>
      </w:r>
    </w:p>
    <w:p w:rsidR="00D046FE" w:rsidRDefault="00D046FE" w:rsidP="00E20B37">
      <w:pPr>
        <w:jc w:val="both"/>
        <w:rPr>
          <w:rFonts w:ascii="Times New Roman" w:hAnsi="Times New Roman" w:cs="Times New Roman"/>
          <w:sz w:val="26"/>
        </w:rPr>
      </w:pPr>
      <w:r>
        <w:rPr>
          <w:rFonts w:ascii="Times New Roman" w:hAnsi="Times New Roman" w:cs="Times New Roman"/>
          <w:sz w:val="26"/>
        </w:rPr>
        <w:tab/>
        <w:t>Đại diện các nhóm lần lượt lên trình bày theo thứ tự đã ấn định từ trước. Chuẩn bị và kiểm tra công tác trình chiếu trong thời gian 01 phút, thời gian trình bày không quá 03 phút. Sau khi kết thúc phần trình bày của mỗi nhóm, nhóm điều hành sẽ mời các thành viên của các nhóm khác nhận xét về những ưu và nhược điểm của nhóm bạn, nếu có thể sẽ đưa ra giải pháp thay thế những phần chưa hợp lý.</w:t>
      </w:r>
    </w:p>
    <w:p w:rsidR="00D046FE" w:rsidRDefault="00D046FE" w:rsidP="00E20B37">
      <w:pPr>
        <w:jc w:val="both"/>
        <w:rPr>
          <w:rFonts w:ascii="Times New Roman" w:hAnsi="Times New Roman" w:cs="Times New Roman"/>
          <w:i/>
          <w:sz w:val="26"/>
        </w:rPr>
      </w:pPr>
      <w:r>
        <w:rPr>
          <w:rFonts w:ascii="Times New Roman" w:hAnsi="Times New Roman" w:cs="Times New Roman"/>
          <w:i/>
          <w:sz w:val="26"/>
        </w:rPr>
        <w:t>b. HS thực hiện nhiệm vụ</w:t>
      </w:r>
    </w:p>
    <w:p w:rsidR="00D046FE" w:rsidRDefault="00D046FE" w:rsidP="00E20B37">
      <w:pPr>
        <w:jc w:val="both"/>
        <w:rPr>
          <w:rFonts w:ascii="Times New Roman" w:hAnsi="Times New Roman" w:cs="Times New Roman"/>
          <w:sz w:val="26"/>
        </w:rPr>
      </w:pPr>
      <w:r>
        <w:rPr>
          <w:rFonts w:ascii="Times New Roman" w:hAnsi="Times New Roman" w:cs="Times New Roman"/>
          <w:i/>
          <w:sz w:val="26"/>
        </w:rPr>
        <w:tab/>
      </w:r>
      <w:r>
        <w:rPr>
          <w:rFonts w:ascii="Times New Roman" w:hAnsi="Times New Roman" w:cs="Times New Roman"/>
          <w:sz w:val="26"/>
        </w:rPr>
        <w:t>Ban điều hành tổ chức cho HS trong lớp tham gia thuyết trình và thảo luận, đóng góp ý kiế</w:t>
      </w:r>
      <w:r w:rsidR="00C16764">
        <w:rPr>
          <w:rFonts w:ascii="Times New Roman" w:hAnsi="Times New Roman" w:cs="Times New Roman"/>
          <w:sz w:val="26"/>
        </w:rPr>
        <w:t>n</w:t>
      </w:r>
      <w:r>
        <w:rPr>
          <w:rFonts w:ascii="Times New Roman" w:hAnsi="Times New Roman" w:cs="Times New Roman"/>
          <w:sz w:val="26"/>
        </w:rPr>
        <w:t>. GV quan sát, hỗ trợ nhóm điều hành cũng như HS trong lớp để thực hiện hiệu quả hoạt động</w:t>
      </w:r>
      <w:r w:rsidR="00E20B37">
        <w:rPr>
          <w:rFonts w:ascii="Times New Roman" w:hAnsi="Times New Roman" w:cs="Times New Roman"/>
          <w:sz w:val="26"/>
        </w:rPr>
        <w:t>.</w:t>
      </w:r>
    </w:p>
    <w:p w:rsidR="00E20B37" w:rsidRDefault="00E20B37" w:rsidP="00E20B37">
      <w:pPr>
        <w:jc w:val="both"/>
        <w:rPr>
          <w:rFonts w:ascii="Times New Roman" w:hAnsi="Times New Roman" w:cs="Times New Roman"/>
          <w:i/>
          <w:sz w:val="26"/>
        </w:rPr>
      </w:pPr>
      <w:r>
        <w:rPr>
          <w:rFonts w:ascii="Times New Roman" w:hAnsi="Times New Roman" w:cs="Times New Roman"/>
          <w:i/>
          <w:sz w:val="26"/>
        </w:rPr>
        <w:t>c. Nhóm điều hành tổ chức báo cáo và thảo luận</w:t>
      </w:r>
    </w:p>
    <w:p w:rsidR="00E20B37" w:rsidRDefault="00E20B37" w:rsidP="00E20B37">
      <w:pPr>
        <w:jc w:val="both"/>
        <w:rPr>
          <w:rFonts w:ascii="Times New Roman" w:hAnsi="Times New Roman" w:cs="Times New Roman"/>
          <w:sz w:val="26"/>
        </w:rPr>
      </w:pPr>
      <w:r>
        <w:rPr>
          <w:rFonts w:ascii="Times New Roman" w:hAnsi="Times New Roman" w:cs="Times New Roman"/>
          <w:i/>
          <w:sz w:val="26"/>
        </w:rPr>
        <w:tab/>
      </w:r>
      <w:r>
        <w:rPr>
          <w:rFonts w:ascii="Times New Roman" w:hAnsi="Times New Roman" w:cs="Times New Roman"/>
          <w:sz w:val="26"/>
        </w:rPr>
        <w:t>HS thuyết trình, nhóm điều hành mời một số HS trong các nhóm chia sẻ cảm xúc, quan điểm cá nhân và các thông tin thu được sau phần thi.</w:t>
      </w:r>
    </w:p>
    <w:p w:rsidR="00E20B37" w:rsidRDefault="00E20B37" w:rsidP="00E20B37">
      <w:pPr>
        <w:jc w:val="both"/>
        <w:rPr>
          <w:rFonts w:ascii="Times New Roman" w:hAnsi="Times New Roman" w:cs="Times New Roman"/>
          <w:i/>
          <w:sz w:val="26"/>
        </w:rPr>
      </w:pPr>
      <w:r>
        <w:rPr>
          <w:rFonts w:ascii="Times New Roman" w:hAnsi="Times New Roman" w:cs="Times New Roman"/>
          <w:i/>
          <w:sz w:val="26"/>
        </w:rPr>
        <w:t>d. Kết luận</w:t>
      </w:r>
    </w:p>
    <w:p w:rsidR="00E20B37" w:rsidRDefault="00E20B37" w:rsidP="00E20B37">
      <w:pPr>
        <w:jc w:val="both"/>
        <w:rPr>
          <w:rFonts w:ascii="Times New Roman" w:hAnsi="Times New Roman" w:cs="Times New Roman"/>
          <w:sz w:val="26"/>
        </w:rPr>
      </w:pPr>
      <w:r>
        <w:rPr>
          <w:rFonts w:ascii="Times New Roman" w:hAnsi="Times New Roman" w:cs="Times New Roman"/>
          <w:i/>
          <w:sz w:val="26"/>
        </w:rPr>
        <w:lastRenderedPageBreak/>
        <w:tab/>
      </w:r>
      <w:r>
        <w:rPr>
          <w:rFonts w:ascii="Times New Roman" w:hAnsi="Times New Roman" w:cs="Times New Roman"/>
          <w:sz w:val="26"/>
        </w:rPr>
        <w:t xml:space="preserve">Nhóm điều hành rút ra kết luận về các nội dung được thể hiện trong mục </w:t>
      </w:r>
      <w:r>
        <w:rPr>
          <w:rFonts w:ascii="Times New Roman" w:hAnsi="Times New Roman" w:cs="Times New Roman"/>
          <w:i/>
          <w:sz w:val="26"/>
        </w:rPr>
        <w:t>2.2.3. Sản phẩm hoạt động.</w:t>
      </w:r>
      <w:r>
        <w:rPr>
          <w:rFonts w:ascii="Times New Roman" w:hAnsi="Times New Roman" w:cs="Times New Roman"/>
          <w:sz w:val="26"/>
        </w:rPr>
        <w:t xml:space="preserve"> Từ đó khuyến khích các bạn HS trong lớp tích cực áp dụng những chia sẻ góp phần p</w:t>
      </w:r>
      <w:r w:rsidRPr="00E20B37">
        <w:rPr>
          <w:rFonts w:ascii="Times New Roman" w:hAnsi="Times New Roman" w:cs="Times New Roman"/>
          <w:sz w:val="26"/>
        </w:rPr>
        <w:t>hát triển mối quan hệ tốt đẹp với thầy cô, bạn bè của bản thân, làm chủ và kiểm soát các mối quan hệ với bạn bè ở trường, qua mạng xã hội</w:t>
      </w:r>
      <w:r>
        <w:rPr>
          <w:rFonts w:ascii="Times New Roman" w:hAnsi="Times New Roman" w:cs="Times New Roman"/>
          <w:sz w:val="26"/>
        </w:rPr>
        <w:t>.</w:t>
      </w:r>
    </w:p>
    <w:p w:rsidR="00E20B37" w:rsidRDefault="00E20B37" w:rsidP="00E20B37">
      <w:pPr>
        <w:jc w:val="both"/>
        <w:rPr>
          <w:rFonts w:ascii="Times New Roman" w:hAnsi="Times New Roman" w:cs="Times New Roman"/>
          <w:b/>
          <w:sz w:val="26"/>
        </w:rPr>
      </w:pPr>
      <w:r>
        <w:rPr>
          <w:rFonts w:ascii="Times New Roman" w:hAnsi="Times New Roman" w:cs="Times New Roman"/>
          <w:b/>
          <w:sz w:val="26"/>
        </w:rPr>
        <w:t>2.3. Hoạt động 3: Văn nghệ kết thúc hoạt động sinh hoạt lớp, cả lớp hát đồng thành “Lớp chúng ta đoàn kết” (3 phút)</w:t>
      </w:r>
    </w:p>
    <w:p w:rsidR="00E20B37" w:rsidRDefault="00E20B37" w:rsidP="001F0D96">
      <w:pPr>
        <w:jc w:val="both"/>
        <w:rPr>
          <w:rFonts w:ascii="Times New Roman" w:hAnsi="Times New Roman" w:cs="Times New Roman"/>
          <w:b/>
          <w:sz w:val="26"/>
        </w:rPr>
      </w:pPr>
      <w:r>
        <w:rPr>
          <w:rFonts w:ascii="Times New Roman" w:hAnsi="Times New Roman" w:cs="Times New Roman"/>
          <w:b/>
          <w:sz w:val="26"/>
        </w:rPr>
        <w:t>IV. Nhóm điều hành tự rút kinh nghiệm sau tổ chức hoạt động</w:t>
      </w:r>
    </w:p>
    <w:p w:rsidR="00E20B37" w:rsidRPr="00E20B37" w:rsidRDefault="00E20B37" w:rsidP="001F0D96">
      <w:pPr>
        <w:jc w:val="both"/>
        <w:rPr>
          <w:rFonts w:ascii="Times New Roman" w:hAnsi="Times New Roman" w:cs="Times New Roman"/>
          <w:sz w:val="26"/>
        </w:rPr>
      </w:pPr>
      <w:r>
        <w:rPr>
          <w:rFonts w:ascii="Times New Roman" w:hAnsi="Times New Roman" w:cs="Times New Roman"/>
          <w:b/>
          <w:sz w:val="26"/>
        </w:rPr>
        <w:tab/>
      </w:r>
      <w:r w:rsidRPr="00E20B37">
        <w:rPr>
          <w:rFonts w:ascii="Times New Roman" w:hAnsi="Times New Roman" w:cs="Times New Roman"/>
          <w:sz w:val="26"/>
        </w:rPr>
        <w:t>GV chủ nhiệm điều hành hoạt động rút kinh nghiệm sau tổ chức hoạt động của</w:t>
      </w:r>
    </w:p>
    <w:p w:rsidR="00E20B37" w:rsidRPr="00E20B37" w:rsidRDefault="00E20B37" w:rsidP="001F0D96">
      <w:pPr>
        <w:jc w:val="both"/>
        <w:rPr>
          <w:rFonts w:ascii="Times New Roman" w:hAnsi="Times New Roman" w:cs="Times New Roman"/>
          <w:sz w:val="26"/>
        </w:rPr>
      </w:pPr>
      <w:r w:rsidRPr="00E20B37">
        <w:rPr>
          <w:rFonts w:ascii="Times New Roman" w:hAnsi="Times New Roman" w:cs="Times New Roman"/>
          <w:sz w:val="26"/>
        </w:rPr>
        <w:t>nhóm điều hành theo trình tự: (1) Nhóm điều hành tự đánh giá, rút kinh nghiệm; (2)</w:t>
      </w:r>
    </w:p>
    <w:p w:rsidR="00E20B37" w:rsidRPr="00E20B37" w:rsidRDefault="00E20B37" w:rsidP="001F0D96">
      <w:pPr>
        <w:jc w:val="both"/>
        <w:rPr>
          <w:rFonts w:ascii="Times New Roman" w:hAnsi="Times New Roman" w:cs="Times New Roman"/>
          <w:sz w:val="26"/>
        </w:rPr>
      </w:pPr>
      <w:r w:rsidRPr="00E20B37">
        <w:rPr>
          <w:rFonts w:ascii="Times New Roman" w:hAnsi="Times New Roman" w:cs="Times New Roman"/>
          <w:sz w:val="26"/>
        </w:rPr>
        <w:t>Nhóm điều hành chia sẻ điều muốn thay đổi để tốt hơn; (3) GV chủ nhiệm nhận xét,</w:t>
      </w:r>
    </w:p>
    <w:p w:rsidR="00E20B37" w:rsidRPr="00E20B37" w:rsidRDefault="00E20B37" w:rsidP="001F0D96">
      <w:pPr>
        <w:jc w:val="both"/>
        <w:rPr>
          <w:rFonts w:ascii="Times New Roman" w:hAnsi="Times New Roman" w:cs="Times New Roman"/>
          <w:sz w:val="26"/>
        </w:rPr>
      </w:pPr>
      <w:r w:rsidRPr="00E20B37">
        <w:rPr>
          <w:rFonts w:ascii="Times New Roman" w:hAnsi="Times New Roman" w:cs="Times New Roman"/>
          <w:sz w:val="26"/>
        </w:rPr>
        <w:t>trao đổi cùng nhóm điều hành và giao nhiệm vụ cho nhóm điều hành tuần tiếp theo.</w:t>
      </w:r>
    </w:p>
    <w:sectPr w:rsidR="00E20B37" w:rsidRPr="00E20B37" w:rsidSect="00E20B37">
      <w:headerReference w:type="default" r:id="rId6"/>
      <w:pgSz w:w="12240" w:h="15840"/>
      <w:pgMar w:top="1134" w:right="851"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2B17" w:rsidRDefault="00462B17" w:rsidP="00E20B37">
      <w:pPr>
        <w:spacing w:after="0" w:line="240" w:lineRule="auto"/>
      </w:pPr>
      <w:r>
        <w:separator/>
      </w:r>
    </w:p>
  </w:endnote>
  <w:endnote w:type="continuationSeparator" w:id="0">
    <w:p w:rsidR="00462B17" w:rsidRDefault="00462B17" w:rsidP="00E20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2B17" w:rsidRDefault="00462B17" w:rsidP="00E20B37">
      <w:pPr>
        <w:spacing w:after="0" w:line="240" w:lineRule="auto"/>
      </w:pPr>
      <w:r>
        <w:separator/>
      </w:r>
    </w:p>
  </w:footnote>
  <w:footnote w:type="continuationSeparator" w:id="0">
    <w:p w:rsidR="00462B17" w:rsidRDefault="00462B17" w:rsidP="00E20B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1927665"/>
      <w:docPartObj>
        <w:docPartGallery w:val="Page Numbers (Top of Page)"/>
        <w:docPartUnique/>
      </w:docPartObj>
    </w:sdtPr>
    <w:sdtEndPr>
      <w:rPr>
        <w:rFonts w:ascii="Times New Roman" w:hAnsi="Times New Roman" w:cs="Times New Roman"/>
        <w:noProof/>
        <w:sz w:val="26"/>
        <w:szCs w:val="26"/>
      </w:rPr>
    </w:sdtEndPr>
    <w:sdtContent>
      <w:p w:rsidR="00E20B37" w:rsidRPr="00E20B37" w:rsidRDefault="00E20B37" w:rsidP="00E20B37">
        <w:pPr>
          <w:pStyle w:val="Header"/>
          <w:jc w:val="center"/>
          <w:rPr>
            <w:rFonts w:ascii="Times New Roman" w:hAnsi="Times New Roman" w:cs="Times New Roman"/>
            <w:sz w:val="26"/>
            <w:szCs w:val="26"/>
          </w:rPr>
        </w:pPr>
        <w:r w:rsidRPr="00E20B37">
          <w:rPr>
            <w:rFonts w:ascii="Times New Roman" w:hAnsi="Times New Roman" w:cs="Times New Roman"/>
            <w:sz w:val="26"/>
            <w:szCs w:val="26"/>
          </w:rPr>
          <w:fldChar w:fldCharType="begin"/>
        </w:r>
        <w:r w:rsidRPr="00E20B37">
          <w:rPr>
            <w:rFonts w:ascii="Times New Roman" w:hAnsi="Times New Roman" w:cs="Times New Roman"/>
            <w:sz w:val="26"/>
            <w:szCs w:val="26"/>
          </w:rPr>
          <w:instrText xml:space="preserve"> PAGE   \* MERGEFORMAT </w:instrText>
        </w:r>
        <w:r w:rsidRPr="00E20B37">
          <w:rPr>
            <w:rFonts w:ascii="Times New Roman" w:hAnsi="Times New Roman" w:cs="Times New Roman"/>
            <w:sz w:val="26"/>
            <w:szCs w:val="26"/>
          </w:rPr>
          <w:fldChar w:fldCharType="separate"/>
        </w:r>
        <w:r w:rsidR="00784424">
          <w:rPr>
            <w:rFonts w:ascii="Times New Roman" w:hAnsi="Times New Roman" w:cs="Times New Roman"/>
            <w:noProof/>
            <w:sz w:val="26"/>
            <w:szCs w:val="26"/>
          </w:rPr>
          <w:t>4</w:t>
        </w:r>
        <w:r w:rsidRPr="00E20B37">
          <w:rPr>
            <w:rFonts w:ascii="Times New Roman" w:hAnsi="Times New Roman" w:cs="Times New Roman"/>
            <w:noProof/>
            <w:sz w:val="26"/>
            <w:szCs w:val="26"/>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6FF"/>
    <w:rsid w:val="00053C19"/>
    <w:rsid w:val="001F0D96"/>
    <w:rsid w:val="002B4397"/>
    <w:rsid w:val="00316E5B"/>
    <w:rsid w:val="004022CF"/>
    <w:rsid w:val="00462B17"/>
    <w:rsid w:val="00475A0D"/>
    <w:rsid w:val="0062542D"/>
    <w:rsid w:val="0062651E"/>
    <w:rsid w:val="006A5C4B"/>
    <w:rsid w:val="00784424"/>
    <w:rsid w:val="00926288"/>
    <w:rsid w:val="00C16764"/>
    <w:rsid w:val="00D046FE"/>
    <w:rsid w:val="00D406F6"/>
    <w:rsid w:val="00D40CDA"/>
    <w:rsid w:val="00E01285"/>
    <w:rsid w:val="00E20B37"/>
    <w:rsid w:val="00ED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D56D2-7DFE-4CA9-87C3-DE6B21AB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0CDA"/>
    <w:pPr>
      <w:keepNext/>
      <w:keepLines/>
      <w:spacing w:before="240" w:after="0"/>
      <w:outlineLvl w:val="0"/>
    </w:pPr>
    <w:rPr>
      <w:rFonts w:ascii="Arial" w:eastAsiaTheme="majorEastAsia" w:hAnsi="Arial" w:cstheme="majorBidi"/>
      <w:b/>
      <w:i/>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CDA"/>
    <w:rPr>
      <w:rFonts w:ascii="Arial" w:eastAsiaTheme="majorEastAsia" w:hAnsi="Arial" w:cstheme="majorBidi"/>
      <w:b/>
      <w:i/>
      <w:sz w:val="26"/>
      <w:szCs w:val="32"/>
    </w:rPr>
  </w:style>
  <w:style w:type="table" w:styleId="TableGrid">
    <w:name w:val="Table Grid"/>
    <w:basedOn w:val="TableNormal"/>
    <w:uiPriority w:val="59"/>
    <w:rsid w:val="00D40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B37"/>
  </w:style>
  <w:style w:type="paragraph" w:styleId="Footer">
    <w:name w:val="footer"/>
    <w:basedOn w:val="Normal"/>
    <w:link w:val="FooterChar"/>
    <w:uiPriority w:val="99"/>
    <w:unhideWhenUsed/>
    <w:rsid w:val="00E2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Holi Vũ</dc:creator>
  <cp:keywords/>
  <dc:description/>
  <cp:lastModifiedBy>Holi Vũ</cp:lastModifiedBy>
  <cp:revision>7</cp:revision>
  <dcterms:created xsi:type="dcterms:W3CDTF">2023-07-13T02:28:00Z</dcterms:created>
  <dcterms:modified xsi:type="dcterms:W3CDTF">2023-07-13T05:47:00Z</dcterms:modified>
</cp:coreProperties>
</file>