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EE1" w:rsidRDefault="00DB2DC3">
      <w:pPr>
        <w:pStyle w:val="NormalWeb"/>
        <w:spacing w:before="0" w:beforeAutospacing="0" w:after="0" w:afterAutospacing="0" w:line="312" w:lineRule="auto"/>
        <w:jc w:val="center"/>
        <w:rPr>
          <w:b/>
          <w:bCs/>
          <w:sz w:val="28"/>
          <w:szCs w:val="28"/>
        </w:rPr>
      </w:pPr>
      <w:r>
        <w:rPr>
          <w:b/>
          <w:bCs/>
          <w:sz w:val="28"/>
          <w:szCs w:val="28"/>
        </w:rPr>
        <w:t>TÊN CHỦ ĐỀ: DIỄN ĐÀN “CHUNG TAY XÂY DỰNG VÀ PHÁT TRIỂN NHÀ TRƯỜNG”</w:t>
      </w:r>
    </w:p>
    <w:p w:rsidR="00917EE1" w:rsidRDefault="00DB2DC3">
      <w:pPr>
        <w:pStyle w:val="NormalWeb"/>
        <w:spacing w:before="0" w:beforeAutospacing="0" w:after="0" w:afterAutospacing="0" w:line="312" w:lineRule="auto"/>
        <w:jc w:val="center"/>
        <w:rPr>
          <w:b/>
          <w:bCs/>
          <w:sz w:val="28"/>
          <w:szCs w:val="28"/>
        </w:rPr>
      </w:pPr>
      <w:r>
        <w:rPr>
          <w:b/>
          <w:bCs/>
          <w:sz w:val="28"/>
          <w:szCs w:val="28"/>
        </w:rPr>
        <w:t>Loại hình thổ chức: Sinh hoạt dưới cờ</w:t>
      </w:r>
      <w:r w:rsidR="00246B8B">
        <w:rPr>
          <w:b/>
          <w:bCs/>
          <w:sz w:val="28"/>
          <w:szCs w:val="28"/>
        </w:rPr>
        <w:t>_Khối 11</w:t>
      </w:r>
    </w:p>
    <w:p w:rsidR="00917EE1" w:rsidRDefault="00DB2DC3">
      <w:pPr>
        <w:pStyle w:val="NormalWeb"/>
        <w:spacing w:before="0" w:beforeAutospacing="0" w:after="0" w:afterAutospacing="0" w:line="312" w:lineRule="auto"/>
        <w:jc w:val="center"/>
        <w:rPr>
          <w:b/>
          <w:bCs/>
          <w:sz w:val="28"/>
          <w:szCs w:val="28"/>
        </w:rPr>
      </w:pPr>
      <w:r>
        <w:rPr>
          <w:b/>
          <w:bCs/>
          <w:sz w:val="28"/>
          <w:szCs w:val="28"/>
        </w:rPr>
        <w:t>Thời gian thực hiện: Tuần 3 tháng 9</w:t>
      </w:r>
    </w:p>
    <w:p w:rsidR="00917EE1" w:rsidRDefault="00917EE1">
      <w:pPr>
        <w:pStyle w:val="NormalWeb"/>
        <w:spacing w:before="0" w:beforeAutospacing="0" w:after="0" w:afterAutospacing="0" w:line="312" w:lineRule="auto"/>
        <w:jc w:val="both"/>
        <w:rPr>
          <w:b/>
          <w:bCs/>
          <w:sz w:val="28"/>
          <w:szCs w:val="28"/>
        </w:rPr>
      </w:pPr>
    </w:p>
    <w:p w:rsidR="00917EE1" w:rsidRDefault="00DB2DC3">
      <w:pPr>
        <w:pStyle w:val="NormalWeb"/>
        <w:spacing w:before="0" w:beforeAutospacing="0" w:after="0" w:afterAutospacing="0" w:line="312" w:lineRule="auto"/>
        <w:jc w:val="both"/>
        <w:rPr>
          <w:b/>
          <w:bCs/>
          <w:sz w:val="28"/>
          <w:szCs w:val="28"/>
        </w:rPr>
      </w:pPr>
      <w:r>
        <w:rPr>
          <w:b/>
          <w:bCs/>
          <w:sz w:val="28"/>
          <w:szCs w:val="28"/>
        </w:rPr>
        <w:t>I. MỤC TIÊU</w:t>
      </w:r>
    </w:p>
    <w:p w:rsidR="00917EE1" w:rsidRDefault="00DB2DC3">
      <w:pPr>
        <w:pStyle w:val="NormalWeb"/>
        <w:spacing w:before="0" w:beforeAutospacing="0" w:after="0" w:afterAutospacing="0" w:line="312" w:lineRule="auto"/>
        <w:jc w:val="both"/>
        <w:rPr>
          <w:b/>
          <w:bCs/>
          <w:sz w:val="28"/>
          <w:szCs w:val="28"/>
        </w:rPr>
      </w:pPr>
      <w:r>
        <w:rPr>
          <w:b/>
          <w:bCs/>
          <w:sz w:val="28"/>
          <w:szCs w:val="28"/>
        </w:rPr>
        <w:t>1. Năng lực</w:t>
      </w:r>
    </w:p>
    <w:p w:rsidR="0038152B" w:rsidRDefault="0038152B">
      <w:pPr>
        <w:pStyle w:val="NormalWeb"/>
        <w:spacing w:before="0" w:beforeAutospacing="0" w:after="0" w:afterAutospacing="0" w:line="312" w:lineRule="auto"/>
        <w:jc w:val="both"/>
        <w:rPr>
          <w:b/>
          <w:bCs/>
          <w:sz w:val="28"/>
          <w:szCs w:val="28"/>
        </w:rPr>
      </w:pPr>
      <w:r>
        <w:rPr>
          <w:b/>
          <w:bCs/>
          <w:sz w:val="28"/>
          <w:szCs w:val="28"/>
        </w:rPr>
        <w:t>1.1. Năng lực đặc thù</w:t>
      </w:r>
    </w:p>
    <w:p w:rsidR="00917EE1" w:rsidRDefault="00DB2DC3" w:rsidP="0038152B">
      <w:pPr>
        <w:pStyle w:val="NormalWeb"/>
        <w:spacing w:before="0" w:beforeAutospacing="0" w:after="0" w:afterAutospacing="0" w:line="312" w:lineRule="auto"/>
        <w:ind w:firstLine="720"/>
        <w:jc w:val="both"/>
        <w:rPr>
          <w:sz w:val="28"/>
          <w:szCs w:val="28"/>
        </w:rPr>
      </w:pPr>
      <w:r>
        <w:rPr>
          <w:sz w:val="28"/>
          <w:szCs w:val="28"/>
        </w:rPr>
        <w:t>- Phát triển năng lực xây dựng kế hoạch, tổ chức thực hiện và đánh giá;</w:t>
      </w:r>
    </w:p>
    <w:p w:rsidR="00917EE1" w:rsidRDefault="00DB2DC3">
      <w:pPr>
        <w:pStyle w:val="NormalWeb"/>
        <w:spacing w:before="0" w:beforeAutospacing="0" w:after="0" w:afterAutospacing="0" w:line="312" w:lineRule="auto"/>
        <w:ind w:firstLine="720"/>
        <w:jc w:val="both"/>
        <w:rPr>
          <w:sz w:val="28"/>
          <w:szCs w:val="28"/>
        </w:rPr>
      </w:pPr>
      <w:r>
        <w:rPr>
          <w:sz w:val="28"/>
          <w:szCs w:val="28"/>
        </w:rPr>
        <w:t>- Nêu được các nét truyền thống của trường mình;</w:t>
      </w:r>
    </w:p>
    <w:p w:rsidR="00917EE1" w:rsidRDefault="00DB2DC3">
      <w:pPr>
        <w:pStyle w:val="NormalWeb"/>
        <w:spacing w:before="0" w:beforeAutospacing="0" w:after="0" w:afterAutospacing="0" w:line="312" w:lineRule="auto"/>
        <w:ind w:firstLine="720"/>
        <w:jc w:val="both"/>
        <w:rPr>
          <w:sz w:val="28"/>
          <w:szCs w:val="28"/>
        </w:rPr>
      </w:pPr>
      <w:r>
        <w:rPr>
          <w:sz w:val="28"/>
          <w:szCs w:val="28"/>
        </w:rPr>
        <w:t>- Nhận thức được trách nhiệm của HS trong việc giữ gìn và phát huy truyền thống nhà trường;</w:t>
      </w:r>
    </w:p>
    <w:p w:rsidR="00917EE1" w:rsidRDefault="00DB2DC3">
      <w:pPr>
        <w:pStyle w:val="NormalWeb"/>
        <w:spacing w:before="0" w:beforeAutospacing="0" w:after="0" w:afterAutospacing="0" w:line="312" w:lineRule="auto"/>
        <w:ind w:firstLine="720"/>
        <w:jc w:val="both"/>
        <w:rPr>
          <w:sz w:val="28"/>
          <w:szCs w:val="28"/>
        </w:rPr>
      </w:pPr>
      <w:r>
        <w:rPr>
          <w:sz w:val="28"/>
          <w:szCs w:val="28"/>
        </w:rPr>
        <w:t>- Có ý thức chung tay thực hiện các việc làm để xây dựng và phát triển nhà trường.</w:t>
      </w:r>
    </w:p>
    <w:p w:rsidR="0038152B" w:rsidRDefault="0038152B" w:rsidP="0038152B">
      <w:pPr>
        <w:pStyle w:val="NormalWeb"/>
        <w:spacing w:before="0" w:beforeAutospacing="0" w:afterAutospacing="0"/>
        <w:ind w:firstLine="720"/>
        <w:jc w:val="both"/>
        <w:rPr>
          <w:sz w:val="28"/>
          <w:szCs w:val="28"/>
        </w:rPr>
      </w:pPr>
      <w:r>
        <w:rPr>
          <w:sz w:val="28"/>
          <w:szCs w:val="28"/>
        </w:rPr>
        <w:t>- Thực hiện các hoạt động theo chủ đề của Đoàn Thanh niên Cộng sản Hồ Chí Minh.</w:t>
      </w:r>
    </w:p>
    <w:p w:rsidR="0038152B" w:rsidRPr="0038152B" w:rsidRDefault="0038152B" w:rsidP="0038152B">
      <w:pPr>
        <w:pStyle w:val="NormalWeb"/>
        <w:numPr>
          <w:ilvl w:val="1"/>
          <w:numId w:val="4"/>
        </w:numPr>
        <w:spacing w:before="0" w:beforeAutospacing="0" w:afterAutospacing="0"/>
        <w:jc w:val="both"/>
        <w:rPr>
          <w:b/>
          <w:bCs/>
          <w:iCs/>
          <w:sz w:val="28"/>
          <w:szCs w:val="28"/>
        </w:rPr>
      </w:pPr>
      <w:r w:rsidRPr="0038152B">
        <w:rPr>
          <w:b/>
          <w:bCs/>
          <w:iCs/>
          <w:sz w:val="28"/>
          <w:szCs w:val="28"/>
        </w:rPr>
        <w:t>Năng lực chung</w:t>
      </w:r>
    </w:p>
    <w:p w:rsidR="0038152B" w:rsidRDefault="0038152B" w:rsidP="00246B8B">
      <w:pPr>
        <w:pStyle w:val="NormalWeb"/>
        <w:spacing w:before="0" w:beforeAutospacing="0" w:afterAutospacing="0"/>
        <w:ind w:firstLine="720"/>
        <w:jc w:val="both"/>
        <w:rPr>
          <w:sz w:val="28"/>
          <w:szCs w:val="28"/>
        </w:rPr>
      </w:pPr>
      <w:r>
        <w:rPr>
          <w:sz w:val="28"/>
          <w:szCs w:val="28"/>
        </w:rPr>
        <w:t>- Góp phần phát triển năng lực chung như năng lực hợp tác, giao tiếp; năng lực đặc thù như năng lực xây dựng và thực hiện kế hoạch, năng lực thích ứng,...</w:t>
      </w:r>
    </w:p>
    <w:p w:rsidR="00917EE1" w:rsidRDefault="00DB2DC3">
      <w:pPr>
        <w:pStyle w:val="NormalWeb"/>
        <w:spacing w:before="0" w:beforeAutospacing="0" w:after="0" w:afterAutospacing="0" w:line="312" w:lineRule="auto"/>
        <w:jc w:val="both"/>
        <w:rPr>
          <w:b/>
          <w:bCs/>
          <w:sz w:val="28"/>
          <w:szCs w:val="28"/>
        </w:rPr>
      </w:pPr>
      <w:r>
        <w:rPr>
          <w:b/>
          <w:bCs/>
          <w:sz w:val="28"/>
          <w:szCs w:val="28"/>
        </w:rPr>
        <w:t>2. Phẩm chất</w:t>
      </w:r>
    </w:p>
    <w:p w:rsidR="00917EE1" w:rsidRDefault="008F1336">
      <w:pPr>
        <w:pStyle w:val="NormalWeb"/>
        <w:spacing w:before="0" w:beforeAutospacing="0" w:after="0" w:afterAutospacing="0" w:line="312" w:lineRule="auto"/>
        <w:ind w:firstLine="720"/>
        <w:jc w:val="both"/>
        <w:rPr>
          <w:sz w:val="28"/>
          <w:szCs w:val="28"/>
        </w:rPr>
      </w:pPr>
      <w:r>
        <w:rPr>
          <w:sz w:val="28"/>
          <w:szCs w:val="28"/>
        </w:rPr>
        <w:t xml:space="preserve">- </w:t>
      </w:r>
      <w:r w:rsidR="00DB2DC3">
        <w:rPr>
          <w:sz w:val="28"/>
          <w:szCs w:val="28"/>
        </w:rPr>
        <w:t>Góp phần hình thành phẩm chất trung thực, nhân ái, trách nhiệm, chăm chỉ.</w:t>
      </w:r>
    </w:p>
    <w:p w:rsidR="00917EE1" w:rsidRDefault="00DB2DC3">
      <w:pPr>
        <w:pStyle w:val="NormalWeb"/>
        <w:spacing w:before="0" w:beforeAutospacing="0" w:after="0" w:afterAutospacing="0" w:line="312" w:lineRule="auto"/>
        <w:jc w:val="both"/>
        <w:rPr>
          <w:b/>
          <w:bCs/>
          <w:sz w:val="28"/>
          <w:szCs w:val="28"/>
        </w:rPr>
      </w:pPr>
      <w:r>
        <w:rPr>
          <w:sz w:val="28"/>
          <w:szCs w:val="28"/>
        </w:rPr>
        <w:t xml:space="preserve"> </w:t>
      </w:r>
      <w:r>
        <w:rPr>
          <w:b/>
          <w:bCs/>
          <w:sz w:val="28"/>
          <w:szCs w:val="28"/>
        </w:rPr>
        <w:t>II. THIẾT BỊ GIÁO DỤC VÀ HỌC LIỆU</w:t>
      </w:r>
    </w:p>
    <w:p w:rsidR="00917EE1" w:rsidRDefault="00DB2DC3">
      <w:pPr>
        <w:pStyle w:val="NormalWeb"/>
        <w:spacing w:before="0" w:beforeAutospacing="0" w:after="0" w:afterAutospacing="0" w:line="312" w:lineRule="auto"/>
        <w:jc w:val="both"/>
        <w:rPr>
          <w:sz w:val="28"/>
          <w:szCs w:val="28"/>
        </w:rPr>
      </w:pPr>
      <w:r>
        <w:rPr>
          <w:b/>
          <w:bCs/>
          <w:sz w:val="28"/>
          <w:szCs w:val="28"/>
        </w:rPr>
        <w:t>1. Đối với Bí thư Đoàn trường, BGH và GV</w:t>
      </w:r>
    </w:p>
    <w:p w:rsidR="00917EE1" w:rsidRDefault="00DB2DC3">
      <w:pPr>
        <w:pStyle w:val="NormalWeb"/>
        <w:spacing w:before="0" w:beforeAutospacing="0" w:after="0" w:afterAutospacing="0" w:line="312" w:lineRule="auto"/>
        <w:ind w:firstLine="720"/>
        <w:jc w:val="both"/>
        <w:rPr>
          <w:sz w:val="28"/>
          <w:szCs w:val="28"/>
        </w:rPr>
      </w:pPr>
      <w:r>
        <w:rPr>
          <w:sz w:val="28"/>
          <w:szCs w:val="28"/>
        </w:rPr>
        <w:t>- Màn hình led, máy tính để có thể sử dụng cho nhiều hoạt động;</w:t>
      </w:r>
    </w:p>
    <w:p w:rsidR="00917EE1" w:rsidRDefault="00DB2DC3">
      <w:pPr>
        <w:pStyle w:val="NormalWeb"/>
        <w:spacing w:before="0" w:beforeAutospacing="0" w:after="0" w:afterAutospacing="0" w:line="312" w:lineRule="auto"/>
        <w:ind w:firstLine="720"/>
        <w:jc w:val="both"/>
        <w:rPr>
          <w:sz w:val="28"/>
          <w:szCs w:val="28"/>
        </w:rPr>
      </w:pPr>
      <w:r>
        <w:rPr>
          <w:sz w:val="28"/>
          <w:szCs w:val="28"/>
        </w:rPr>
        <w:t>- Chuẩn bị phương tiện: âm li, loa đài, micro; đàn đệm cho các tiết mục văn nghệ;</w:t>
      </w:r>
    </w:p>
    <w:p w:rsidR="00917EE1" w:rsidRDefault="00DB2DC3">
      <w:pPr>
        <w:pStyle w:val="NormalWeb"/>
        <w:spacing w:before="0" w:beforeAutospacing="0" w:after="0" w:afterAutospacing="0" w:line="312" w:lineRule="auto"/>
        <w:ind w:firstLine="720"/>
        <w:jc w:val="both"/>
        <w:rPr>
          <w:sz w:val="28"/>
          <w:szCs w:val="28"/>
        </w:rPr>
      </w:pPr>
      <w:r>
        <w:rPr>
          <w:sz w:val="28"/>
          <w:szCs w:val="28"/>
        </w:rPr>
        <w:t>- Phối hợp với lớp trực tuần xây dựng kịch bản tổ chức diễn đàn “Chung tay xây dựng và phát triển nhà trường”;</w:t>
      </w:r>
    </w:p>
    <w:p w:rsidR="00917EE1" w:rsidRDefault="00DB2DC3">
      <w:pPr>
        <w:pStyle w:val="NormalWeb"/>
        <w:spacing w:before="0" w:beforeAutospacing="0" w:after="0" w:afterAutospacing="0" w:line="312" w:lineRule="auto"/>
        <w:ind w:firstLine="720"/>
        <w:jc w:val="both"/>
        <w:rPr>
          <w:sz w:val="28"/>
          <w:szCs w:val="28"/>
        </w:rPr>
      </w:pPr>
      <w:r>
        <w:rPr>
          <w:sz w:val="28"/>
          <w:szCs w:val="28"/>
        </w:rPr>
        <w:t>- Ph</w:t>
      </w:r>
      <w:r w:rsidR="0038152B">
        <w:rPr>
          <w:sz w:val="28"/>
          <w:szCs w:val="28"/>
        </w:rPr>
        <w:t>ân công người chủ trì diễn đàn (</w:t>
      </w:r>
      <w:r>
        <w:rPr>
          <w:sz w:val="28"/>
          <w:szCs w:val="28"/>
        </w:rPr>
        <w:t>Bí thư đoàn trường,...);</w:t>
      </w:r>
    </w:p>
    <w:p w:rsidR="00917EE1" w:rsidRDefault="00DB2DC3">
      <w:pPr>
        <w:pStyle w:val="NormalWeb"/>
        <w:spacing w:before="0" w:beforeAutospacing="0" w:after="0" w:afterAutospacing="0" w:line="312" w:lineRule="auto"/>
        <w:ind w:firstLine="720"/>
        <w:jc w:val="both"/>
        <w:rPr>
          <w:sz w:val="28"/>
          <w:szCs w:val="28"/>
        </w:rPr>
      </w:pPr>
      <w:r>
        <w:rPr>
          <w:sz w:val="28"/>
          <w:szCs w:val="28"/>
        </w:rPr>
        <w:t>- Phân công các lớp chuẩn bị các tiết mục văn nghệ thể hiện xen kẽ trong quá trình buổi diễn đàn diễn ra.</w:t>
      </w:r>
    </w:p>
    <w:p w:rsidR="00917EE1" w:rsidRDefault="00DB2DC3">
      <w:pPr>
        <w:pStyle w:val="NormalWeb"/>
        <w:spacing w:before="0" w:beforeAutospacing="0" w:after="0" w:afterAutospacing="0" w:line="312" w:lineRule="auto"/>
        <w:jc w:val="both"/>
        <w:rPr>
          <w:sz w:val="28"/>
          <w:szCs w:val="28"/>
        </w:rPr>
      </w:pPr>
      <w:r>
        <w:rPr>
          <w:b/>
          <w:bCs/>
          <w:sz w:val="28"/>
          <w:szCs w:val="28"/>
        </w:rPr>
        <w:t>2. Đối với Học sinh</w:t>
      </w:r>
    </w:p>
    <w:p w:rsidR="00917EE1" w:rsidRDefault="00DB2DC3">
      <w:pPr>
        <w:pStyle w:val="NormalWeb"/>
        <w:spacing w:before="0" w:beforeAutospacing="0" w:after="0" w:afterAutospacing="0" w:line="312" w:lineRule="auto"/>
        <w:ind w:firstLine="720"/>
        <w:jc w:val="both"/>
        <w:rPr>
          <w:sz w:val="28"/>
          <w:szCs w:val="28"/>
        </w:rPr>
      </w:pPr>
      <w:r>
        <w:rPr>
          <w:sz w:val="28"/>
          <w:szCs w:val="28"/>
        </w:rPr>
        <w:lastRenderedPageBreak/>
        <w:t>- Tìm hiểu về những hoạt động xây dựng và phát triển nhà trường.</w:t>
      </w:r>
    </w:p>
    <w:p w:rsidR="00917EE1" w:rsidRDefault="00DB2DC3">
      <w:pPr>
        <w:pStyle w:val="NormalWeb"/>
        <w:spacing w:before="0" w:beforeAutospacing="0" w:after="0" w:afterAutospacing="0" w:line="312" w:lineRule="auto"/>
        <w:ind w:firstLine="720"/>
        <w:jc w:val="both"/>
        <w:rPr>
          <w:sz w:val="28"/>
          <w:szCs w:val="28"/>
        </w:rPr>
      </w:pPr>
      <w:r>
        <w:rPr>
          <w:sz w:val="28"/>
          <w:szCs w:val="28"/>
        </w:rPr>
        <w:t>- Chuẩn bị nội dung để tham gia diễn đàn.</w:t>
      </w:r>
    </w:p>
    <w:p w:rsidR="00917EE1" w:rsidRDefault="00DB2DC3">
      <w:pPr>
        <w:pStyle w:val="NormalWeb"/>
        <w:spacing w:before="0" w:beforeAutospacing="0" w:after="0" w:afterAutospacing="0" w:line="312" w:lineRule="auto"/>
        <w:ind w:firstLine="720"/>
        <w:jc w:val="both"/>
        <w:rPr>
          <w:sz w:val="28"/>
          <w:szCs w:val="28"/>
        </w:rPr>
      </w:pPr>
      <w:r>
        <w:rPr>
          <w:sz w:val="28"/>
          <w:szCs w:val="28"/>
        </w:rPr>
        <w:t>- Chuẩn bị các tiết mục văn nghệ tham gia trình diễn.</w:t>
      </w:r>
    </w:p>
    <w:p w:rsidR="00917EE1" w:rsidRDefault="00DB2DC3">
      <w:pPr>
        <w:pStyle w:val="NormalWeb"/>
        <w:spacing w:before="0" w:beforeAutospacing="0" w:after="0" w:afterAutospacing="0" w:line="312" w:lineRule="auto"/>
        <w:jc w:val="both"/>
        <w:rPr>
          <w:sz w:val="28"/>
          <w:szCs w:val="28"/>
        </w:rPr>
      </w:pPr>
      <w:r>
        <w:rPr>
          <w:b/>
          <w:bCs/>
          <w:sz w:val="28"/>
          <w:szCs w:val="28"/>
        </w:rPr>
        <w:t>III. TIẾN TRÌNH TỔ CHỨC HOẠT ĐỘNG</w:t>
      </w:r>
    </w:p>
    <w:p w:rsidR="00917EE1" w:rsidRDefault="00DB2DC3">
      <w:pPr>
        <w:pStyle w:val="NormalWeb"/>
        <w:spacing w:before="0" w:beforeAutospacing="0" w:after="0" w:afterAutospacing="0" w:line="312" w:lineRule="auto"/>
        <w:jc w:val="both"/>
        <w:rPr>
          <w:b/>
          <w:bCs/>
          <w:sz w:val="28"/>
          <w:szCs w:val="28"/>
        </w:rPr>
      </w:pPr>
      <w:r>
        <w:rPr>
          <w:b/>
          <w:bCs/>
          <w:sz w:val="28"/>
          <w:szCs w:val="28"/>
        </w:rPr>
        <w:t xml:space="preserve">1. Phần 1:  Nghi lễ </w:t>
      </w:r>
      <w:r>
        <w:rPr>
          <w:bCs/>
          <w:i/>
          <w:sz w:val="28"/>
          <w:szCs w:val="28"/>
        </w:rPr>
        <w:t>(10 phút)</w:t>
      </w:r>
    </w:p>
    <w:p w:rsidR="00917EE1" w:rsidRDefault="00DB2DC3">
      <w:pPr>
        <w:pStyle w:val="NormalWeb"/>
        <w:spacing w:before="0" w:beforeAutospacing="0" w:after="0" w:afterAutospacing="0" w:line="312" w:lineRule="auto"/>
        <w:ind w:left="720"/>
        <w:jc w:val="both"/>
        <w:rPr>
          <w:bCs/>
          <w:sz w:val="28"/>
          <w:szCs w:val="28"/>
        </w:rPr>
      </w:pPr>
      <w:r>
        <w:rPr>
          <w:bCs/>
          <w:sz w:val="28"/>
          <w:szCs w:val="28"/>
        </w:rPr>
        <w:t>- Lễ chào cờ,</w:t>
      </w:r>
    </w:p>
    <w:p w:rsidR="00917EE1" w:rsidRDefault="00DB2DC3">
      <w:pPr>
        <w:pStyle w:val="NormalWeb"/>
        <w:spacing w:before="0" w:beforeAutospacing="0" w:after="0" w:afterAutospacing="0" w:line="312" w:lineRule="auto"/>
        <w:ind w:left="720"/>
        <w:jc w:val="both"/>
        <w:rPr>
          <w:bCs/>
          <w:sz w:val="28"/>
          <w:szCs w:val="28"/>
        </w:rPr>
      </w:pPr>
      <w:r>
        <w:rPr>
          <w:bCs/>
          <w:sz w:val="28"/>
          <w:szCs w:val="28"/>
        </w:rPr>
        <w:t>- Tổng kết hoạt động giáo dục của trường trong tuần</w:t>
      </w:r>
    </w:p>
    <w:p w:rsidR="00917EE1" w:rsidRDefault="00DB2DC3">
      <w:pPr>
        <w:pStyle w:val="NormalWeb"/>
        <w:spacing w:before="0" w:beforeAutospacing="0" w:after="0" w:afterAutospacing="0" w:line="312" w:lineRule="auto"/>
        <w:ind w:left="720"/>
        <w:jc w:val="both"/>
        <w:rPr>
          <w:sz w:val="28"/>
          <w:szCs w:val="28"/>
        </w:rPr>
      </w:pPr>
      <w:r>
        <w:rPr>
          <w:bCs/>
          <w:sz w:val="28"/>
          <w:szCs w:val="28"/>
        </w:rPr>
        <w:t>- Phát động, phổ biến kế hoạch giáo dục trong tuần tới</w:t>
      </w:r>
    </w:p>
    <w:p w:rsidR="00917EE1" w:rsidRDefault="00DB2DC3">
      <w:pPr>
        <w:pStyle w:val="NormalWeb"/>
        <w:numPr>
          <w:ilvl w:val="0"/>
          <w:numId w:val="1"/>
        </w:numPr>
        <w:spacing w:before="0" w:beforeAutospacing="0" w:after="0" w:afterAutospacing="0" w:line="312" w:lineRule="auto"/>
        <w:jc w:val="both"/>
        <w:rPr>
          <w:sz w:val="28"/>
          <w:szCs w:val="28"/>
        </w:rPr>
      </w:pPr>
      <w:r>
        <w:rPr>
          <w:b/>
          <w:bCs/>
          <w:sz w:val="28"/>
          <w:szCs w:val="28"/>
        </w:rPr>
        <w:t xml:space="preserve">Phần 2: Sinh hoạt theo chủ đề </w:t>
      </w:r>
      <w:r>
        <w:rPr>
          <w:bCs/>
          <w:i/>
          <w:sz w:val="28"/>
          <w:szCs w:val="28"/>
        </w:rPr>
        <w:t>(35 phút)</w:t>
      </w:r>
    </w:p>
    <w:p w:rsidR="00917EE1" w:rsidRDefault="00DB2DC3">
      <w:pPr>
        <w:pStyle w:val="ListParagraph"/>
        <w:numPr>
          <w:ilvl w:val="1"/>
          <w:numId w:val="1"/>
        </w:numPr>
        <w:spacing w:after="0" w:line="312" w:lineRule="auto"/>
        <w:jc w:val="both"/>
        <w:rPr>
          <w:rFonts w:ascii="Times New Roman" w:hAnsi="Times New Roman" w:cs="Times New Roman"/>
          <w:b/>
          <w:sz w:val="28"/>
          <w:szCs w:val="28"/>
        </w:rPr>
      </w:pPr>
      <w:r>
        <w:rPr>
          <w:rFonts w:ascii="Times New Roman" w:hAnsi="Times New Roman" w:cs="Times New Roman"/>
          <w:b/>
          <w:sz w:val="28"/>
          <w:szCs w:val="28"/>
        </w:rPr>
        <w:t>Hoạt động 1: Nhận diện/khám phá</w:t>
      </w:r>
      <w:r>
        <w:rPr>
          <w:rFonts w:ascii="Times New Roman" w:eastAsia="Times New Roman" w:hAnsi="Times New Roman" w:cs="Times New Roman"/>
          <w:b/>
          <w:sz w:val="28"/>
          <w:szCs w:val="28"/>
        </w:rPr>
        <w:t xml:space="preserve"> </w:t>
      </w:r>
      <w:r>
        <w:rPr>
          <w:rFonts w:ascii="Times New Roman" w:hAnsi="Times New Roman" w:cs="Times New Roman"/>
          <w:bCs/>
          <w:i/>
          <w:sz w:val="28"/>
          <w:szCs w:val="28"/>
        </w:rPr>
        <w:t>(10 phút)</w:t>
      </w:r>
    </w:p>
    <w:p w:rsidR="00917EE1" w:rsidRDefault="00DB2DC3">
      <w:pPr>
        <w:spacing w:after="0" w:line="31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 Mục tiêu</w:t>
      </w:r>
    </w:p>
    <w:p w:rsidR="00917EE1" w:rsidRDefault="00DB2DC3">
      <w:pPr>
        <w:spacing w:after="0" w:line="31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thể hiện và trải nghiệm những xúc cảm tích cực về nhà trường, từ đó phát triển tình cảm với nhà trưởng, cố gắng học tập và rèn luyện, phát huy truyền thống nhà trường.</w:t>
      </w:r>
    </w:p>
    <w:p w:rsidR="00917EE1" w:rsidRDefault="00DB2DC3">
      <w:pPr>
        <w:spacing w:after="0" w:line="312"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 Nội dung hoạt động: </w:t>
      </w:r>
      <w:r>
        <w:rPr>
          <w:rFonts w:ascii="Times New Roman" w:hAnsi="Times New Roman" w:cs="Times New Roman"/>
          <w:sz w:val="28"/>
          <w:szCs w:val="28"/>
        </w:rPr>
        <w:t>“</w:t>
      </w:r>
      <w:r>
        <w:rPr>
          <w:rFonts w:ascii="Times New Roman" w:eastAsia="Times New Roman" w:hAnsi="Times New Roman" w:cs="Times New Roman"/>
          <w:sz w:val="28"/>
          <w:szCs w:val="28"/>
        </w:rPr>
        <w:t>Biểu diễn văn nghệ ca ngợi mái trường”.</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Các bài hát theo chủ đề ca ngợi thầy cô, mái trường </w:t>
      </w:r>
    </w:p>
    <w:p w:rsidR="00917EE1" w:rsidRDefault="00DB2DC3">
      <w:pPr>
        <w:spacing w:after="0" w:line="312"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 Sản phẩm học tập:</w:t>
      </w:r>
      <w:r>
        <w:rPr>
          <w:rFonts w:ascii="Times New Roman" w:eastAsia="Times New Roman" w:hAnsi="Times New Roman" w:cs="Times New Roman"/>
          <w:sz w:val="28"/>
          <w:szCs w:val="28"/>
        </w:rPr>
        <w:t xml:space="preserve"> Các bài hát theo chủ đề ca ngợi thầy cô, mái trường và các cung bậc cảm xúc về trường, lớp, thầy cô, bạn bè.</w:t>
      </w:r>
    </w:p>
    <w:p w:rsidR="00917EE1" w:rsidRDefault="00DB2DC3">
      <w:pPr>
        <w:spacing w:after="0" w:line="31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 Tổ chức hoạt động: </w:t>
      </w:r>
    </w:p>
    <w:p w:rsidR="00917EE1" w:rsidRDefault="00DB2DC3">
      <w:pPr>
        <w:spacing w:after="0" w:line="31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NDCT thay mặt ban tổ chức giới thiệu mục tiêu và nội dung chương trình văn nghệ.</w:t>
      </w:r>
    </w:p>
    <w:p w:rsidR="00917EE1" w:rsidRDefault="00DB2DC3">
      <w:pPr>
        <w:spacing w:after="0" w:line="31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Các lớp trình bày các tiết mục đã được lựa chọn.</w:t>
      </w:r>
    </w:p>
    <w:p w:rsidR="00917EE1" w:rsidRDefault="00DB2DC3">
      <w:pPr>
        <w:spacing w:after="0" w:line="31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Yêu cầu HS toàn trường ngồi đúng vị trí, lắng nghe và xem các tiết mục văn nghệ, cảm thụ cái hay của nội dung và giai điệu bài hát, điệu múa…trải nghiệm các cung bậc cảm xúc về trường, lớp, thầy cô, bạn bè.</w:t>
      </w:r>
    </w:p>
    <w:p w:rsidR="00917EE1" w:rsidRDefault="00DB2DC3">
      <w:pPr>
        <w:spacing w:after="0" w:line="31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Sau mỗi tiết mục, HS các lớp có thể lên tặng hoa</w:t>
      </w:r>
    </w:p>
    <w:p w:rsidR="00917EE1" w:rsidRDefault="00DB2DC3">
      <w:pPr>
        <w:pStyle w:val="NormalWeb"/>
        <w:numPr>
          <w:ilvl w:val="1"/>
          <w:numId w:val="1"/>
        </w:numPr>
        <w:spacing w:before="0" w:beforeAutospacing="0" w:after="0" w:afterAutospacing="0" w:line="312" w:lineRule="auto"/>
        <w:jc w:val="both"/>
        <w:rPr>
          <w:b/>
          <w:sz w:val="28"/>
          <w:szCs w:val="28"/>
        </w:rPr>
      </w:pPr>
      <w:r>
        <w:rPr>
          <w:b/>
          <w:sz w:val="28"/>
          <w:szCs w:val="28"/>
        </w:rPr>
        <w:t>Hoạt động 2: Kết nối kinh nghiệm</w:t>
      </w:r>
      <w:r>
        <w:rPr>
          <w:b/>
          <w:bCs/>
          <w:i/>
          <w:sz w:val="28"/>
          <w:szCs w:val="28"/>
        </w:rPr>
        <w:t xml:space="preserve"> (15 phút)</w:t>
      </w:r>
      <w:r>
        <w:rPr>
          <w:b/>
          <w:bCs/>
          <w:i/>
          <w:sz w:val="28"/>
          <w:szCs w:val="28"/>
        </w:rPr>
        <w:tab/>
      </w:r>
    </w:p>
    <w:p w:rsidR="00917EE1" w:rsidRDefault="00DB2DC3">
      <w:pPr>
        <w:pStyle w:val="NormalWeb"/>
        <w:spacing w:before="0" w:beforeAutospacing="0" w:after="0" w:afterAutospacing="0" w:line="312" w:lineRule="auto"/>
        <w:jc w:val="both"/>
        <w:rPr>
          <w:b/>
          <w:sz w:val="28"/>
          <w:szCs w:val="28"/>
        </w:rPr>
      </w:pPr>
      <w:r>
        <w:rPr>
          <w:b/>
          <w:iCs/>
          <w:sz w:val="28"/>
          <w:szCs w:val="28"/>
        </w:rPr>
        <w:t>a) Mục tiêu</w:t>
      </w:r>
    </w:p>
    <w:p w:rsidR="00917EE1" w:rsidRDefault="00DB2DC3">
      <w:pPr>
        <w:pStyle w:val="NormalWeb"/>
        <w:spacing w:before="0" w:beforeAutospacing="0" w:after="0" w:afterAutospacing="0" w:line="312" w:lineRule="auto"/>
        <w:ind w:firstLine="720"/>
        <w:jc w:val="both"/>
        <w:rPr>
          <w:sz w:val="28"/>
          <w:szCs w:val="28"/>
        </w:rPr>
      </w:pPr>
      <w:r>
        <w:rPr>
          <w:sz w:val="28"/>
          <w:szCs w:val="28"/>
        </w:rPr>
        <w:t>- Biết cách phát triển mối quan hệ tốt đẹp với thầy cô, bạn bè.</w:t>
      </w:r>
    </w:p>
    <w:p w:rsidR="00917EE1" w:rsidRDefault="00DB2DC3">
      <w:pPr>
        <w:pStyle w:val="NormalWeb"/>
        <w:spacing w:before="0" w:beforeAutospacing="0" w:after="0" w:afterAutospacing="0" w:line="312" w:lineRule="auto"/>
        <w:ind w:firstLine="720"/>
        <w:jc w:val="both"/>
        <w:rPr>
          <w:sz w:val="28"/>
          <w:szCs w:val="28"/>
        </w:rPr>
      </w:pPr>
      <w:r>
        <w:rPr>
          <w:sz w:val="28"/>
          <w:szCs w:val="28"/>
        </w:rPr>
        <w:t>- Làm chủ và kiểm soát được các mối quan hệ với bạn bè ở trường.</w:t>
      </w:r>
    </w:p>
    <w:p w:rsidR="00917EE1" w:rsidRDefault="00DB2DC3">
      <w:pPr>
        <w:pStyle w:val="NormalWeb"/>
        <w:spacing w:before="0" w:beforeAutospacing="0" w:after="0" w:afterAutospacing="0" w:line="312" w:lineRule="auto"/>
        <w:ind w:firstLine="720"/>
        <w:jc w:val="both"/>
        <w:rPr>
          <w:sz w:val="28"/>
          <w:szCs w:val="28"/>
        </w:rPr>
      </w:pPr>
      <w:r>
        <w:rPr>
          <w:sz w:val="28"/>
          <w:szCs w:val="28"/>
        </w:rPr>
        <w:t>- Hợp tác được với bạn để cùng xây dựng và thực hiện các hoạt động xây dựng và phát triển nhà trường.</w:t>
      </w:r>
    </w:p>
    <w:p w:rsidR="00917EE1" w:rsidRDefault="00DB2DC3">
      <w:pPr>
        <w:pStyle w:val="NormalWeb"/>
        <w:spacing w:before="0" w:beforeAutospacing="0" w:after="0" w:afterAutospacing="0" w:line="312" w:lineRule="auto"/>
        <w:ind w:firstLine="720"/>
        <w:jc w:val="both"/>
        <w:rPr>
          <w:sz w:val="28"/>
          <w:szCs w:val="28"/>
        </w:rPr>
      </w:pPr>
      <w:r>
        <w:rPr>
          <w:sz w:val="28"/>
          <w:szCs w:val="28"/>
        </w:rPr>
        <w:lastRenderedPageBreak/>
        <w:t>- Đánh giá được hiệu quả của hoạt động phát huy truyền thống nhà trường.</w:t>
      </w:r>
    </w:p>
    <w:p w:rsidR="00917EE1" w:rsidRDefault="00DB2DC3">
      <w:pPr>
        <w:pStyle w:val="NormalWeb"/>
        <w:spacing w:before="0" w:beforeAutospacing="0" w:after="0" w:afterAutospacing="0" w:line="312" w:lineRule="auto"/>
        <w:jc w:val="both"/>
        <w:rPr>
          <w:sz w:val="28"/>
          <w:szCs w:val="28"/>
        </w:rPr>
      </w:pPr>
      <w:r>
        <w:rPr>
          <w:b/>
          <w:sz w:val="28"/>
          <w:szCs w:val="28"/>
        </w:rPr>
        <w:t xml:space="preserve">b) Nội dung hoạt động: </w:t>
      </w:r>
      <w:r>
        <w:rPr>
          <w:sz w:val="28"/>
          <w:szCs w:val="28"/>
        </w:rPr>
        <w:t>Diễn đàn “Chung tay xây dựng và phát triển nhà trường”</w:t>
      </w:r>
    </w:p>
    <w:p w:rsidR="00917EE1" w:rsidRDefault="00DB2DC3">
      <w:pPr>
        <w:pStyle w:val="NormalWeb"/>
        <w:spacing w:before="0" w:beforeAutospacing="0" w:after="0" w:afterAutospacing="0" w:line="312" w:lineRule="auto"/>
        <w:jc w:val="both"/>
        <w:rPr>
          <w:sz w:val="28"/>
          <w:szCs w:val="28"/>
        </w:rPr>
      </w:pPr>
      <w:r>
        <w:rPr>
          <w:sz w:val="28"/>
          <w:szCs w:val="28"/>
        </w:rPr>
        <w:t>Giao lưu với những tấm gương tích cực tham gia các hoạt động xây dựng và phát triển nhà trường</w:t>
      </w:r>
    </w:p>
    <w:p w:rsidR="00917EE1" w:rsidRDefault="00DB2DC3">
      <w:pPr>
        <w:pStyle w:val="NormalWeb"/>
        <w:spacing w:before="0" w:beforeAutospacing="0" w:after="0" w:afterAutospacing="0" w:line="312" w:lineRule="auto"/>
        <w:ind w:firstLine="720"/>
        <w:jc w:val="both"/>
        <w:rPr>
          <w:sz w:val="28"/>
          <w:szCs w:val="28"/>
        </w:rPr>
      </w:pPr>
      <w:r>
        <w:rPr>
          <w:sz w:val="28"/>
          <w:szCs w:val="28"/>
        </w:rPr>
        <w:t>- Các học sinh giỏi đạt giải cao trong các cuộc thi cấp tỉnh.</w:t>
      </w:r>
    </w:p>
    <w:p w:rsidR="00917EE1" w:rsidRDefault="00DB2DC3">
      <w:pPr>
        <w:pStyle w:val="NormalWeb"/>
        <w:spacing w:before="0" w:beforeAutospacing="0" w:after="0" w:afterAutospacing="0" w:line="312" w:lineRule="auto"/>
        <w:ind w:firstLine="720"/>
        <w:jc w:val="both"/>
        <w:rPr>
          <w:sz w:val="28"/>
          <w:szCs w:val="28"/>
        </w:rPr>
      </w:pPr>
      <w:r>
        <w:rPr>
          <w:sz w:val="28"/>
          <w:szCs w:val="28"/>
        </w:rPr>
        <w:t>- Học sinh trong đội xung kích, tình nguyện của nhà trường.</w:t>
      </w:r>
    </w:p>
    <w:p w:rsidR="00917EE1" w:rsidRDefault="00DB2DC3">
      <w:pPr>
        <w:pStyle w:val="NormalWeb"/>
        <w:spacing w:before="0" w:beforeAutospacing="0" w:after="0" w:afterAutospacing="0" w:line="312" w:lineRule="auto"/>
        <w:jc w:val="both"/>
        <w:rPr>
          <w:sz w:val="28"/>
          <w:szCs w:val="28"/>
        </w:rPr>
      </w:pPr>
      <w:r>
        <w:rPr>
          <w:b/>
          <w:sz w:val="28"/>
          <w:szCs w:val="28"/>
        </w:rPr>
        <w:t>c) Sản phẩm học tập:</w:t>
      </w:r>
      <w:r>
        <w:rPr>
          <w:sz w:val="28"/>
          <w:szCs w:val="28"/>
        </w:rPr>
        <w:t xml:space="preserve"> </w:t>
      </w:r>
    </w:p>
    <w:p w:rsidR="00917EE1" w:rsidRDefault="00DB2DC3">
      <w:pPr>
        <w:pStyle w:val="NormalWeb"/>
        <w:spacing w:before="0" w:beforeAutospacing="0" w:after="0" w:afterAutospacing="0" w:line="312" w:lineRule="auto"/>
        <w:ind w:firstLine="720"/>
        <w:jc w:val="both"/>
        <w:rPr>
          <w:sz w:val="28"/>
          <w:szCs w:val="28"/>
        </w:rPr>
      </w:pPr>
      <w:r>
        <w:rPr>
          <w:sz w:val="28"/>
          <w:szCs w:val="28"/>
        </w:rPr>
        <w:t>-  Học sinh tự nhận thức được những việc cần làm để xây dựng và phát triển nhà trường.</w:t>
      </w:r>
    </w:p>
    <w:p w:rsidR="00917EE1" w:rsidRDefault="00DB2DC3">
      <w:pPr>
        <w:pStyle w:val="NormalWeb"/>
        <w:spacing w:before="0" w:beforeAutospacing="0" w:after="0" w:afterAutospacing="0" w:line="312" w:lineRule="auto"/>
        <w:ind w:firstLine="720"/>
        <w:jc w:val="both"/>
        <w:rPr>
          <w:sz w:val="28"/>
          <w:szCs w:val="28"/>
        </w:rPr>
      </w:pPr>
      <w:r>
        <w:rPr>
          <w:sz w:val="28"/>
          <w:szCs w:val="28"/>
        </w:rPr>
        <w:t>-  HS có ý thức trách nhiệm và tự giác tham gia các hoạt động xây dựng và phát triển nhà trường</w:t>
      </w:r>
    </w:p>
    <w:p w:rsidR="00917EE1" w:rsidRDefault="00DB2DC3">
      <w:pPr>
        <w:pStyle w:val="NormalWeb"/>
        <w:spacing w:before="0" w:beforeAutospacing="0" w:after="0" w:afterAutospacing="0" w:line="312" w:lineRule="auto"/>
        <w:ind w:firstLine="720"/>
        <w:jc w:val="both"/>
        <w:rPr>
          <w:sz w:val="28"/>
          <w:szCs w:val="28"/>
        </w:rPr>
      </w:pPr>
      <w:r>
        <w:rPr>
          <w:sz w:val="28"/>
          <w:szCs w:val="28"/>
        </w:rPr>
        <w:t>- HS cố gắng học tập và tu dưỡng tốt; củng cố và phát triển các mối quan hệ tốt đẹp với thầy cô, bạn bè; hợp tác có hiệu quả với bạn bè để cùng chung tay xây dựng và phát triển nhà trường.</w:t>
      </w:r>
    </w:p>
    <w:p w:rsidR="00917EE1" w:rsidRDefault="00DB2DC3">
      <w:pPr>
        <w:spacing w:after="0" w:line="31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 Tổ chức hoạt động: </w:t>
      </w:r>
    </w:p>
    <w:p w:rsidR="00917EE1" w:rsidRDefault="00DB2DC3">
      <w:pPr>
        <w:spacing w:after="0" w:line="31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NDCT lần lượt giới thiệu các khách mời lên sân khấu để giao lưu.</w:t>
      </w:r>
    </w:p>
    <w:p w:rsidR="00917EE1" w:rsidRDefault="00DB2DC3">
      <w:pPr>
        <w:spacing w:after="0" w:line="31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NDCT đặt từng câu hỏi cho các khách mời theo nội dung đã chuẩn bị.</w:t>
      </w:r>
    </w:p>
    <w:p w:rsidR="00917EE1" w:rsidRDefault="00DB2DC3">
      <w:pPr>
        <w:spacing w:after="0" w:line="31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Yêu cầu HS toàn trường lắng nghe và suy ngẫm về trách nhiệm của mình, đồng thời đặt thêm các câu hỏi để hiểu rõ hơn ý nghĩa của những hoạt động tham gia xây dựng và phát triển nhà trường.</w:t>
      </w:r>
    </w:p>
    <w:p w:rsidR="00917EE1" w:rsidRDefault="00DB2DC3">
      <w:pPr>
        <w:spacing w:after="0" w:line="31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Sau khi khách mời và HS trong trường hết ý kiến trao đổi, NDCT chốt lại bài học kinh nghiệm rút ra về:</w:t>
      </w:r>
    </w:p>
    <w:p w:rsidR="00917EE1" w:rsidRDefault="00DB2DC3">
      <w:pPr>
        <w:spacing w:after="0" w:line="312"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Động lực và cách cuốn hút mọi người tham gia hoạt động chung tham gia </w:t>
      </w:r>
      <w:r>
        <w:rPr>
          <w:rFonts w:ascii="Times New Roman" w:eastAsia="Times New Roman" w:hAnsi="Times New Roman" w:cs="Times New Roman"/>
          <w:sz w:val="28"/>
          <w:szCs w:val="28"/>
        </w:rPr>
        <w:t xml:space="preserve">xây dựng và phát triển nhà trường </w:t>
      </w:r>
      <w:r>
        <w:rPr>
          <w:rFonts w:ascii="Times New Roman" w:eastAsia="Times New Roman" w:hAnsi="Times New Roman" w:cs="Times New Roman"/>
          <w:i/>
          <w:sz w:val="28"/>
          <w:szCs w:val="28"/>
        </w:rPr>
        <w:t>của khách mời.</w:t>
      </w:r>
    </w:p>
    <w:p w:rsidR="00917EE1" w:rsidRDefault="00DB2DC3">
      <w:pPr>
        <w:spacing w:after="0" w:line="312"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Sự trưởng thành của khách mời qua quá trình tham gia hoạt động chung tham gia </w:t>
      </w:r>
      <w:r>
        <w:rPr>
          <w:rFonts w:ascii="Times New Roman" w:eastAsia="Times New Roman" w:hAnsi="Times New Roman" w:cs="Times New Roman"/>
          <w:sz w:val="28"/>
          <w:szCs w:val="28"/>
        </w:rPr>
        <w:t>xây dựng và phát triển nhà trường</w:t>
      </w:r>
      <w:r>
        <w:rPr>
          <w:rFonts w:ascii="Times New Roman" w:eastAsia="Times New Roman" w:hAnsi="Times New Roman" w:cs="Times New Roman"/>
          <w:i/>
          <w:sz w:val="28"/>
          <w:szCs w:val="28"/>
        </w:rPr>
        <w:t xml:space="preserve"> .</w:t>
      </w:r>
    </w:p>
    <w:p w:rsidR="00917EE1" w:rsidRDefault="00DB2DC3">
      <w:pPr>
        <w:spacing w:after="0" w:line="312"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Tác động của hoạt động đến sự phát triển của xã hội.</w:t>
      </w:r>
    </w:p>
    <w:p w:rsidR="00917EE1" w:rsidRDefault="00DB2DC3">
      <w:pPr>
        <w:pStyle w:val="NormalWeb"/>
        <w:numPr>
          <w:ilvl w:val="1"/>
          <w:numId w:val="1"/>
        </w:numPr>
        <w:spacing w:before="0" w:beforeAutospacing="0" w:after="0" w:afterAutospacing="0" w:line="312" w:lineRule="auto"/>
        <w:jc w:val="both"/>
        <w:rPr>
          <w:b/>
          <w:sz w:val="28"/>
          <w:szCs w:val="28"/>
        </w:rPr>
      </w:pPr>
      <w:r>
        <w:rPr>
          <w:b/>
          <w:sz w:val="28"/>
          <w:szCs w:val="28"/>
        </w:rPr>
        <w:t xml:space="preserve">Hoạt động 3: Luyện tập/ thực hành </w:t>
      </w:r>
      <w:r>
        <w:rPr>
          <w:b/>
          <w:bCs/>
          <w:i/>
          <w:sz w:val="28"/>
          <w:szCs w:val="28"/>
        </w:rPr>
        <w:t>(7 phút)</w:t>
      </w:r>
    </w:p>
    <w:p w:rsidR="00917EE1" w:rsidRDefault="00DB2DC3">
      <w:pPr>
        <w:pStyle w:val="NormalWeb"/>
        <w:spacing w:before="0" w:beforeAutospacing="0" w:after="0" w:afterAutospacing="0" w:line="312" w:lineRule="auto"/>
        <w:jc w:val="both"/>
        <w:rPr>
          <w:b/>
          <w:sz w:val="28"/>
          <w:szCs w:val="28"/>
        </w:rPr>
      </w:pPr>
      <w:r>
        <w:rPr>
          <w:b/>
          <w:iCs/>
          <w:sz w:val="28"/>
          <w:szCs w:val="28"/>
        </w:rPr>
        <w:t>a) Mục tiêu:</w:t>
      </w:r>
    </w:p>
    <w:p w:rsidR="00917EE1" w:rsidRDefault="00DB2DC3">
      <w:pPr>
        <w:spacing w:after="0" w:line="312"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HS nhận thức được tham gia các hoạt động xây dựng và phát triển nhà trường là trách nhiệm của mỗi cá nhân. Có ý thức tự giác, tích cực tham gia các hoạt động chung.</w:t>
      </w:r>
    </w:p>
    <w:p w:rsidR="00917EE1" w:rsidRDefault="00DB2DC3">
      <w:pPr>
        <w:spacing w:after="0" w:line="312" w:lineRule="auto"/>
        <w:jc w:val="both"/>
        <w:rPr>
          <w:rFonts w:ascii="Times New Roman" w:eastAsia="Times New Roman" w:hAnsi="Times New Roman" w:cs="Times New Roman"/>
          <w:sz w:val="28"/>
          <w:szCs w:val="28"/>
        </w:rPr>
      </w:pPr>
      <w:r>
        <w:rPr>
          <w:rFonts w:ascii="Times New Roman" w:hAnsi="Times New Roman" w:cs="Times New Roman"/>
          <w:b/>
          <w:sz w:val="28"/>
          <w:szCs w:val="28"/>
        </w:rPr>
        <w:t xml:space="preserve">b) Nội dung hoạt động: Học sinh tham gia diễn đàn </w:t>
      </w:r>
      <w:r>
        <w:rPr>
          <w:rFonts w:ascii="Times New Roman" w:eastAsia="Times New Roman" w:hAnsi="Times New Roman" w:cs="Times New Roman"/>
          <w:sz w:val="28"/>
          <w:szCs w:val="28"/>
        </w:rPr>
        <w:t>chia sẻ cảm xúc và cam kết tự giác, tích cực tham gia các hoạt động chung.</w:t>
      </w:r>
    </w:p>
    <w:p w:rsidR="00917EE1" w:rsidRDefault="00DB2DC3">
      <w:pPr>
        <w:pStyle w:val="NormalWeb"/>
        <w:spacing w:before="0" w:beforeAutospacing="0" w:after="0" w:afterAutospacing="0" w:line="312" w:lineRule="auto"/>
        <w:jc w:val="both"/>
        <w:rPr>
          <w:sz w:val="28"/>
          <w:szCs w:val="28"/>
        </w:rPr>
      </w:pPr>
      <w:r>
        <w:rPr>
          <w:b/>
          <w:sz w:val="28"/>
          <w:szCs w:val="28"/>
        </w:rPr>
        <w:t>c) Sản phẩm học tập:</w:t>
      </w:r>
      <w:r>
        <w:rPr>
          <w:sz w:val="28"/>
          <w:szCs w:val="28"/>
        </w:rPr>
        <w:t xml:space="preserve"> Những kinh nghiệm mà học sinh đã thu được sau buổi diễn đàn</w:t>
      </w:r>
    </w:p>
    <w:p w:rsidR="00917EE1" w:rsidRDefault="00DB2DC3">
      <w:pPr>
        <w:spacing w:after="0" w:line="31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 Tổ chức hoạt động: </w:t>
      </w:r>
    </w:p>
    <w:p w:rsidR="00917EE1" w:rsidRDefault="00DB2DC3">
      <w:pPr>
        <w:pStyle w:val="NormalWeb"/>
        <w:spacing w:before="0" w:beforeAutospacing="0" w:after="0" w:afterAutospacing="0" w:line="312" w:lineRule="auto"/>
        <w:ind w:firstLine="720"/>
        <w:jc w:val="both"/>
        <w:rPr>
          <w:sz w:val="28"/>
          <w:szCs w:val="28"/>
        </w:rPr>
      </w:pPr>
      <w:r>
        <w:rPr>
          <w:sz w:val="28"/>
          <w:szCs w:val="28"/>
        </w:rPr>
        <w:t>- Người chủ trì lần lượt mời những HS có ý kiến tham gia diễn đàn.</w:t>
      </w:r>
    </w:p>
    <w:p w:rsidR="00917EE1" w:rsidRDefault="00DB2DC3">
      <w:pPr>
        <w:pStyle w:val="NormalWeb"/>
        <w:spacing w:before="0" w:beforeAutospacing="0" w:after="0" w:afterAutospacing="0" w:line="312" w:lineRule="auto"/>
        <w:ind w:firstLine="720"/>
        <w:jc w:val="both"/>
        <w:rPr>
          <w:sz w:val="28"/>
          <w:szCs w:val="28"/>
        </w:rPr>
      </w:pPr>
      <w:r>
        <w:rPr>
          <w:sz w:val="28"/>
          <w:szCs w:val="28"/>
        </w:rPr>
        <w:t>- Người chủ trì khích lệ các ý kiến khác của HS.</w:t>
      </w:r>
    </w:p>
    <w:p w:rsidR="00917EE1" w:rsidRDefault="00DB2DC3">
      <w:pPr>
        <w:pStyle w:val="NormalWeb"/>
        <w:spacing w:before="0" w:beforeAutospacing="0" w:after="0" w:afterAutospacing="0" w:line="312" w:lineRule="auto"/>
        <w:ind w:firstLine="720"/>
        <w:jc w:val="both"/>
        <w:rPr>
          <w:sz w:val="28"/>
          <w:szCs w:val="28"/>
        </w:rPr>
      </w:pPr>
      <w:r>
        <w:rPr>
          <w:sz w:val="28"/>
          <w:szCs w:val="28"/>
        </w:rPr>
        <w:t>- Người chủ trì cần chốt lại: Là thành viên của nhà trường, mỗi HS đều cần có ý thức trách nhiệm và tự giác tham gia các hoạt động xây dựng và phát triển nhà trường; cố gắng học tập và tu dưỡng tốt; củng cố và phát triển các mối quan hệ tốt đẹp với thầy cô, bạn bè; hợp tác có hiệu quả với bạn bè để cùng chung tay xây dựng và phát triển nhà trường.</w:t>
      </w:r>
    </w:p>
    <w:p w:rsidR="00917EE1" w:rsidRDefault="00DB2DC3">
      <w:pPr>
        <w:pStyle w:val="NormalWeb"/>
        <w:numPr>
          <w:ilvl w:val="1"/>
          <w:numId w:val="1"/>
        </w:numPr>
        <w:spacing w:before="0" w:beforeAutospacing="0" w:after="0" w:afterAutospacing="0" w:line="312" w:lineRule="auto"/>
        <w:jc w:val="both"/>
        <w:rPr>
          <w:b/>
          <w:sz w:val="28"/>
          <w:szCs w:val="28"/>
        </w:rPr>
      </w:pPr>
      <w:r>
        <w:rPr>
          <w:b/>
          <w:sz w:val="28"/>
          <w:szCs w:val="28"/>
        </w:rPr>
        <w:t>Hoạt động 4: vận dụng</w:t>
      </w:r>
      <w:r>
        <w:rPr>
          <w:b/>
          <w:bCs/>
          <w:i/>
          <w:sz w:val="28"/>
          <w:szCs w:val="28"/>
        </w:rPr>
        <w:t xml:space="preserve"> (3 phút)</w:t>
      </w:r>
    </w:p>
    <w:p w:rsidR="00917EE1" w:rsidRDefault="00DB2DC3">
      <w:pPr>
        <w:pStyle w:val="NormalWeb"/>
        <w:spacing w:before="0" w:beforeAutospacing="0" w:after="0" w:afterAutospacing="0" w:line="312" w:lineRule="auto"/>
        <w:jc w:val="both"/>
        <w:rPr>
          <w:b/>
          <w:sz w:val="28"/>
          <w:szCs w:val="28"/>
        </w:rPr>
      </w:pPr>
      <w:r>
        <w:rPr>
          <w:b/>
          <w:iCs/>
          <w:sz w:val="28"/>
          <w:szCs w:val="28"/>
        </w:rPr>
        <w:t>a) Mục tiêu:</w:t>
      </w:r>
    </w:p>
    <w:p w:rsidR="00917EE1" w:rsidRDefault="00DB2DC3">
      <w:pPr>
        <w:pStyle w:val="NormalWeb"/>
        <w:spacing w:before="0" w:beforeAutospacing="0" w:after="0" w:afterAutospacing="0" w:line="312" w:lineRule="auto"/>
        <w:ind w:firstLine="720"/>
        <w:jc w:val="both"/>
        <w:rPr>
          <w:sz w:val="28"/>
          <w:szCs w:val="28"/>
        </w:rPr>
      </w:pPr>
      <w:r>
        <w:rPr>
          <w:sz w:val="28"/>
          <w:szCs w:val="28"/>
        </w:rPr>
        <w:t>- Nhận thức được trách nhiệm của HS trong việc giữ gìn và phát huy truyền thống nhà trường.</w:t>
      </w:r>
    </w:p>
    <w:p w:rsidR="00917EE1" w:rsidRDefault="00DB2DC3">
      <w:pPr>
        <w:pStyle w:val="NormalWeb"/>
        <w:spacing w:before="0" w:beforeAutospacing="0" w:after="0" w:afterAutospacing="0" w:line="312" w:lineRule="auto"/>
        <w:ind w:firstLine="720"/>
        <w:jc w:val="both"/>
        <w:rPr>
          <w:sz w:val="28"/>
          <w:szCs w:val="28"/>
        </w:rPr>
      </w:pPr>
      <w:r>
        <w:rPr>
          <w:sz w:val="28"/>
          <w:szCs w:val="28"/>
        </w:rPr>
        <w:t>- Có ý thức chung tay thực hiện các việc làm để xây dựng và phát triển nhà trường.</w:t>
      </w:r>
    </w:p>
    <w:p w:rsidR="00917EE1" w:rsidRDefault="00DB2DC3">
      <w:pPr>
        <w:pStyle w:val="NormalWeb"/>
        <w:spacing w:before="0" w:beforeAutospacing="0" w:after="0" w:afterAutospacing="0" w:line="312" w:lineRule="auto"/>
        <w:jc w:val="both"/>
        <w:rPr>
          <w:sz w:val="28"/>
          <w:szCs w:val="28"/>
        </w:rPr>
      </w:pPr>
      <w:r>
        <w:rPr>
          <w:b/>
          <w:sz w:val="28"/>
          <w:szCs w:val="28"/>
        </w:rPr>
        <w:t xml:space="preserve">b) Nội dung hoạt động: </w:t>
      </w:r>
      <w:r>
        <w:rPr>
          <w:sz w:val="28"/>
          <w:szCs w:val="28"/>
        </w:rPr>
        <w:t>Suy ngẫm về hiệu quả của một hoạt động nhát huy truyền thống nhà trường. Suy ngẫm về cách hơn tác với bạn để cùng xây dựng nhát triển nhà trường</w:t>
      </w:r>
    </w:p>
    <w:p w:rsidR="00917EE1" w:rsidRDefault="00DB2DC3">
      <w:pPr>
        <w:pStyle w:val="NormalWeb"/>
        <w:spacing w:before="0" w:beforeAutospacing="0" w:after="0" w:afterAutospacing="0" w:line="312" w:lineRule="auto"/>
        <w:jc w:val="both"/>
        <w:rPr>
          <w:sz w:val="28"/>
          <w:szCs w:val="28"/>
        </w:rPr>
      </w:pPr>
      <w:r>
        <w:rPr>
          <w:b/>
          <w:sz w:val="28"/>
          <w:szCs w:val="28"/>
        </w:rPr>
        <w:t>c) Sản phẩm học tập:</w:t>
      </w:r>
      <w:r>
        <w:rPr>
          <w:sz w:val="28"/>
          <w:szCs w:val="28"/>
        </w:rPr>
        <w:t xml:space="preserve"> Bài thu hoạch của học sinh sau khi tham gia diễn đàn.</w:t>
      </w:r>
    </w:p>
    <w:p w:rsidR="00917EE1" w:rsidRDefault="00DB2DC3">
      <w:pPr>
        <w:spacing w:after="0" w:line="312"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 Tổ chức hoạt động: </w:t>
      </w:r>
    </w:p>
    <w:p w:rsidR="00917EE1" w:rsidRDefault="00DB2DC3">
      <w:pPr>
        <w:pStyle w:val="NormalWeb"/>
        <w:spacing w:before="0" w:beforeAutospacing="0" w:after="0" w:afterAutospacing="0" w:line="312" w:lineRule="auto"/>
        <w:ind w:firstLine="720"/>
        <w:jc w:val="both"/>
        <w:rPr>
          <w:sz w:val="28"/>
          <w:szCs w:val="28"/>
        </w:rPr>
      </w:pPr>
      <w:r>
        <w:rPr>
          <w:sz w:val="28"/>
          <w:szCs w:val="28"/>
        </w:rPr>
        <w:t>- Giao nhiệm vụ cho học sinh suy ngẫm về cách hơn tác với bạn để cùng xây dựng nhát triển nhà trường.</w:t>
      </w:r>
    </w:p>
    <w:p w:rsidR="00917EE1" w:rsidRDefault="00917EE1">
      <w:pPr>
        <w:pStyle w:val="NormalWeb"/>
        <w:spacing w:before="0" w:beforeAutospacing="0" w:after="0" w:afterAutospacing="0" w:line="312" w:lineRule="auto"/>
        <w:jc w:val="both"/>
        <w:rPr>
          <w:sz w:val="28"/>
          <w:szCs w:val="28"/>
        </w:rPr>
      </w:pPr>
    </w:p>
    <w:p w:rsidR="00917EE1" w:rsidRDefault="00917EE1">
      <w:pPr>
        <w:spacing w:after="0" w:line="312" w:lineRule="auto"/>
        <w:jc w:val="both"/>
        <w:rPr>
          <w:rFonts w:ascii="Times New Roman" w:hAnsi="Times New Roman" w:cs="Times New Roman"/>
          <w:sz w:val="28"/>
          <w:szCs w:val="28"/>
        </w:rPr>
      </w:pPr>
    </w:p>
    <w:p w:rsidR="00917EE1" w:rsidRDefault="00917EE1">
      <w:pPr>
        <w:spacing w:after="0" w:line="312" w:lineRule="auto"/>
        <w:jc w:val="both"/>
        <w:rPr>
          <w:rFonts w:ascii="Times New Roman" w:hAnsi="Times New Roman" w:cs="Times New Roman"/>
          <w:sz w:val="28"/>
          <w:szCs w:val="28"/>
        </w:rPr>
      </w:pPr>
      <w:bookmarkStart w:id="0" w:name="_GoBack"/>
      <w:bookmarkEnd w:id="0"/>
    </w:p>
    <w:sectPr w:rsidR="00917EE1">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069" w:rsidRDefault="00302069">
      <w:pPr>
        <w:spacing w:line="240" w:lineRule="auto"/>
      </w:pPr>
      <w:r>
        <w:separator/>
      </w:r>
    </w:p>
  </w:endnote>
  <w:endnote w:type="continuationSeparator" w:id="0">
    <w:p w:rsidR="00302069" w:rsidRDefault="00302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069" w:rsidRDefault="00302069">
      <w:pPr>
        <w:spacing w:after="0"/>
      </w:pPr>
      <w:r>
        <w:separator/>
      </w:r>
    </w:p>
  </w:footnote>
  <w:footnote w:type="continuationSeparator" w:id="0">
    <w:p w:rsidR="00302069" w:rsidRDefault="0030206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481FEA"/>
    <w:multiLevelType w:val="multilevel"/>
    <w:tmpl w:val="B8481FE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nsid w:val="1CAB7B3B"/>
    <w:multiLevelType w:val="multilevel"/>
    <w:tmpl w:val="C0F64038"/>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D0F7A7E"/>
    <w:multiLevelType w:val="multilevel"/>
    <w:tmpl w:val="B8481FEA"/>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nsid w:val="789C68B0"/>
    <w:multiLevelType w:val="multilevel"/>
    <w:tmpl w:val="789C68B0"/>
    <w:lvl w:ilvl="0">
      <w:start w:val="2"/>
      <w:numFmt w:val="decimal"/>
      <w:suff w:val="space"/>
      <w:lvlText w:val="%1."/>
      <w:lvlJc w:val="left"/>
      <w:rPr>
        <w:rFonts w:hint="default"/>
        <w:b/>
        <w:bCs/>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485"/>
    <w:rsid w:val="000E50C3"/>
    <w:rsid w:val="00213EE0"/>
    <w:rsid w:val="00246B8B"/>
    <w:rsid w:val="00302069"/>
    <w:rsid w:val="00374741"/>
    <w:rsid w:val="0038152B"/>
    <w:rsid w:val="00592A79"/>
    <w:rsid w:val="008F1336"/>
    <w:rsid w:val="00917EE1"/>
    <w:rsid w:val="00AD5030"/>
    <w:rsid w:val="00B40781"/>
    <w:rsid w:val="00BC77A4"/>
    <w:rsid w:val="00CB6D4F"/>
    <w:rsid w:val="00CE5485"/>
    <w:rsid w:val="00D3557E"/>
    <w:rsid w:val="00D65E1B"/>
    <w:rsid w:val="00D73D2F"/>
    <w:rsid w:val="00DB2DC3"/>
    <w:rsid w:val="00E73E50"/>
    <w:rsid w:val="45E61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cp:revision>
  <dcterms:created xsi:type="dcterms:W3CDTF">2023-07-13T04:28:00Z</dcterms:created>
  <dcterms:modified xsi:type="dcterms:W3CDTF">2023-07-13T07:23:00Z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EF86DB0AD56648BE94825B8A2E32BA20</vt:lpwstr>
  </property>
</Properties>
</file>