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2B" w:rsidRPr="00396D8B" w:rsidRDefault="005B672B" w:rsidP="00396D8B">
      <w:pPr>
        <w:rPr>
          <w:rFonts w:ascii="Times New Roman" w:eastAsia="Times New Roman" w:hAnsi="Times New Roman" w:cs="Times New Roman"/>
          <w:sz w:val="27"/>
          <w:szCs w:val="27"/>
        </w:rPr>
      </w:pP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Ngày soạn:…/…/…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Ngày dạy:…/…/…</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pStyle w:val="Heading2"/>
        <w:spacing w:before="48" w:after="48"/>
        <w:jc w:val="cente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TUẦN 2: HĐGD – TÌM HIỂU HOẠT ĐỘNG 3, 4 CHỦ ĐỀ 1</w:t>
      </w:r>
    </w:p>
    <w:p w:rsidR="005B672B" w:rsidRPr="00396D8B" w:rsidRDefault="005B672B" w:rsidP="00396D8B">
      <w:pPr>
        <w:rPr>
          <w:rFonts w:ascii="Times New Roman" w:eastAsia="Times New Roman" w:hAnsi="Times New Roman" w:cs="Times New Roman"/>
          <w:b/>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I. MỤC TIÊU</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1. Kiến thức</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Sau bài học này, HS sẽ:</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Biết cách nuôi dưỡng, giữ gìn và mở rộng các mối quan hệ tốt đẹp với thầy cô và bạn bè.</w:t>
      </w:r>
    </w:p>
    <w:p w:rsidR="005B672B" w:rsidRPr="00396D8B" w:rsidRDefault="008940B8" w:rsidP="00396D8B">
      <w:pPr>
        <w:numPr>
          <w:ilvl w:val="0"/>
          <w:numId w:val="18"/>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Biết cách thể hiện lập trường, quan điểm phù hợp khi phân tích dư luận về quan hệ bạn bè trên mạng xã hội.</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2. Năng lực</w:t>
      </w:r>
    </w:p>
    <w:p w:rsidR="005B672B" w:rsidRPr="00396D8B" w:rsidRDefault="008940B8" w:rsidP="00396D8B">
      <w:pPr>
        <w:rPr>
          <w:rFonts w:ascii="Times New Roman" w:eastAsia="Times New Roman" w:hAnsi="Times New Roman" w:cs="Times New Roman"/>
          <w:b/>
          <w:i/>
          <w:sz w:val="27"/>
          <w:szCs w:val="27"/>
        </w:rPr>
      </w:pPr>
      <w:r w:rsidRPr="00396D8B">
        <w:rPr>
          <w:rFonts w:ascii="Times New Roman" w:eastAsia="Times New Roman" w:hAnsi="Times New Roman" w:cs="Times New Roman"/>
          <w:b/>
          <w:i/>
          <w:sz w:val="27"/>
          <w:szCs w:val="27"/>
        </w:rPr>
        <w:t xml:space="preserve">Năng lực chung: </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Giao tiếp và hợp tác:</w:t>
      </w:r>
      <w:r w:rsidRPr="00396D8B">
        <w:rPr>
          <w:rFonts w:ascii="Times New Roman" w:eastAsia="Times New Roman" w:hAnsi="Times New Roman" w:cs="Times New Roman"/>
          <w:color w:val="000000"/>
          <w:sz w:val="27"/>
          <w:szCs w:val="27"/>
        </w:rPr>
        <w:t xml:space="preserve"> khả năng thực hiện nhiệm vụ một cách độc lập hay theo nhóm; Trao đổi tích cực với giáo viên và các bạn khác trong lớp.</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Tự chủ và tự học:</w:t>
      </w:r>
      <w:r w:rsidRPr="00396D8B">
        <w:rPr>
          <w:rFonts w:ascii="Times New Roman" w:eastAsia="Times New Roman" w:hAnsi="Times New Roman" w:cs="Times New Roman"/>
          <w:color w:val="000000"/>
          <w:sz w:val="27"/>
          <w:szCs w:val="27"/>
        </w:rPr>
        <w:t xml:space="preserve"> biết lắng nghe và chia sẻ ý kiến cá nhân với bạn, nhóm và GV. Tích cực tham gia các hoạt động trong lớp.</w:t>
      </w:r>
    </w:p>
    <w:p w:rsidR="005B672B" w:rsidRPr="00396D8B" w:rsidRDefault="008940B8" w:rsidP="00396D8B">
      <w:pPr>
        <w:numPr>
          <w:ilvl w:val="0"/>
          <w:numId w:val="20"/>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Giải quyết vấn đề và sáng tạo:</w:t>
      </w:r>
      <w:r w:rsidRPr="00396D8B">
        <w:rPr>
          <w:rFonts w:ascii="Times New Roman" w:eastAsia="Times New Roman" w:hAnsi="Times New Roman" w:cs="Times New Roman"/>
          <w:color w:val="000000"/>
          <w:sz w:val="27"/>
          <w:szCs w:val="27"/>
        </w:rPr>
        <w:t xml:space="preserve"> biết phối hợp với bạn bè khi làm việc nhóm, tư duy logic, sáng tạo khi giải quyết vấn đề.</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Năng lực riêng:</w:t>
      </w:r>
      <w:r w:rsidRPr="00396D8B">
        <w:rPr>
          <w:rFonts w:ascii="Times New Roman" w:eastAsia="Times New Roman" w:hAnsi="Times New Roman" w:cs="Times New Roman"/>
          <w:i/>
          <w:color w:val="000000"/>
          <w:sz w:val="27"/>
          <w:szCs w:val="27"/>
        </w:rPr>
        <w:t xml:space="preserve"> </w:t>
      </w:r>
    </w:p>
    <w:p w:rsidR="005B672B" w:rsidRPr="00396D8B" w:rsidRDefault="008940B8" w:rsidP="00396D8B">
      <w:pPr>
        <w:numPr>
          <w:ilvl w:val="0"/>
          <w:numId w:val="2"/>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Thích ứng với cuộc sống:</w:t>
      </w:r>
      <w:r w:rsidRPr="00396D8B">
        <w:rPr>
          <w:rFonts w:ascii="Times New Roman" w:eastAsia="Times New Roman" w:hAnsi="Times New Roman" w:cs="Times New Roman"/>
          <w:color w:val="000000"/>
          <w:sz w:val="27"/>
          <w:szCs w:val="27"/>
        </w:rPr>
        <w:t xml:space="preserve"> Đề xuất cách nuôi dưỡng, giữ gìn và mở rộng mối quan hệ tốt đẹp với thầy cô; Trình bày lập trường, quan điểm của bản thân với sự luận xã hội về quan hệ bạn bè trên mạng xã hội.</w:t>
      </w:r>
    </w:p>
    <w:p w:rsidR="005B672B" w:rsidRPr="00396D8B" w:rsidRDefault="008940B8" w:rsidP="00396D8B">
      <w:pPr>
        <w:pBdr>
          <w:top w:val="nil"/>
          <w:left w:val="nil"/>
          <w:bottom w:val="nil"/>
          <w:right w:val="nil"/>
          <w:between w:val="nil"/>
        </w:pBd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3. Phẩm chất</w:t>
      </w:r>
    </w:p>
    <w:p w:rsidR="005B672B" w:rsidRPr="00396D8B" w:rsidRDefault="008940B8" w:rsidP="00396D8B">
      <w:pPr>
        <w:numPr>
          <w:ilvl w:val="0"/>
          <w:numId w:val="4"/>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Tự tin, trách nhiệm, chăm chỉ.</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lastRenderedPageBreak/>
        <w:t xml:space="preserve">II. THIẾT BỊ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1. Đối với giáo viên</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Giáo án, SGK, SGV,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Máy tính, máy chiếu (nếu có).</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2. Đối với học sinh</w:t>
      </w:r>
    </w:p>
    <w:p w:rsidR="005B672B" w:rsidRPr="00396D8B" w:rsidRDefault="008940B8" w:rsidP="00396D8B">
      <w:pPr>
        <w:numPr>
          <w:ilvl w:val="0"/>
          <w:numId w:val="19"/>
        </w:numPr>
        <w:pBdr>
          <w:top w:val="nil"/>
          <w:left w:val="nil"/>
          <w:bottom w:val="nil"/>
          <w:right w:val="nil"/>
          <w:between w:val="nil"/>
        </w:pBdr>
        <w:rPr>
          <w:rFonts w:ascii="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SGK, SBT </w:t>
      </w:r>
      <w:r w:rsidRPr="00396D8B">
        <w:rPr>
          <w:rFonts w:ascii="Times New Roman" w:eastAsia="Times New Roman" w:hAnsi="Times New Roman" w:cs="Times New Roman"/>
          <w:i/>
          <w:color w:val="000000"/>
          <w:sz w:val="27"/>
          <w:szCs w:val="27"/>
        </w:rPr>
        <w:t>Hoạt động trải nghiệm, hướng nghiệp 12 – Kết nối tri thức với cuộc sống.</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 xml:space="preserve">III. CÁC HOẠT ĐỘNG DẠY HỌC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A. HOẠT ĐỘNG KHỞI ĐỘNG</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a. Mục tiêu: </w:t>
      </w:r>
      <w:r w:rsidRPr="00396D8B">
        <w:rPr>
          <w:rFonts w:ascii="Times New Roman" w:eastAsia="Times New Roman" w:hAnsi="Times New Roman" w:cs="Times New Roman"/>
          <w:color w:val="000000"/>
          <w:sz w:val="27"/>
          <w:szCs w:val="27"/>
        </w:rPr>
        <w:t>Gợi mở, kích thích HS mong muốn tìm hiểu về các nội dung mới, lí thú của bài học.</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color w:val="000000"/>
          <w:sz w:val="27"/>
          <w:szCs w:val="27"/>
        </w:rPr>
        <w:t xml:space="preserve">d. Nội dung: </w:t>
      </w:r>
      <w:r w:rsidRPr="00396D8B">
        <w:rPr>
          <w:rFonts w:ascii="Times New Roman" w:eastAsia="Times New Roman" w:hAnsi="Times New Roman" w:cs="Times New Roman"/>
          <w:color w:val="000000"/>
          <w:sz w:val="27"/>
          <w:szCs w:val="27"/>
        </w:rPr>
        <w:t xml:space="preserve">GV tổ chức cho HS chơi trò chơi </w:t>
      </w:r>
      <w:r w:rsidRPr="00396D8B">
        <w:rPr>
          <w:rFonts w:ascii="Times New Roman" w:eastAsia="Times New Roman" w:hAnsi="Times New Roman" w:cs="Times New Roman"/>
          <w:i/>
          <w:color w:val="000000"/>
          <w:sz w:val="27"/>
          <w:szCs w:val="27"/>
        </w:rPr>
        <w:t>Ai nhanh nhất?</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c. Sản phẩm:</w:t>
      </w:r>
      <w:r w:rsidRPr="00396D8B">
        <w:rPr>
          <w:rFonts w:ascii="Times New Roman" w:eastAsia="Times New Roman" w:hAnsi="Times New Roman" w:cs="Times New Roman"/>
          <w:color w:val="000000"/>
          <w:sz w:val="27"/>
          <w:szCs w:val="27"/>
        </w:rPr>
        <w:t xml:space="preserve"> HS tích cực tham gia trò chơi.</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d.Tổ chức thực hiện:</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spacing w:before="48" w:after="48"/>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chia lớp thành 4 đội, tổ chức cho HS chơi trò chơi </w:t>
      </w:r>
      <w:r w:rsidRPr="00396D8B">
        <w:rPr>
          <w:rFonts w:ascii="Times New Roman" w:eastAsia="Times New Roman" w:hAnsi="Times New Roman" w:cs="Times New Roman"/>
          <w:i/>
          <w:color w:val="000000"/>
          <w:sz w:val="27"/>
          <w:szCs w:val="27"/>
        </w:rPr>
        <w:t>Ai nhanh nhất?</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nêu luật chơi: </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 Mỗi đội thực hiện giơ tay phát biểu về ứng xử thể hiện cách nuôi dưỡng, giữ gìn và mở rộng mối quan hệ tốt đẹp với thầy cô. </w:t>
      </w:r>
    </w:p>
    <w:p w:rsidR="005B672B" w:rsidRPr="00396D8B" w:rsidRDefault="008940B8" w:rsidP="00396D8B">
      <w:pPr>
        <w:spacing w:before="48" w:after="48"/>
        <w:rPr>
          <w:rFonts w:ascii="Times New Roman" w:eastAsia="Times New Roman" w:hAnsi="Times New Roman" w:cs="Times New Roman"/>
          <w:color w:val="000000"/>
          <w:sz w:val="27"/>
          <w:szCs w:val="27"/>
        </w:rPr>
      </w:pPr>
      <w:r w:rsidRPr="00396D8B">
        <w:rPr>
          <w:rFonts w:ascii="Times New Roman" w:eastAsia="Times New Roman" w:hAnsi="Times New Roman" w:cs="Times New Roman"/>
          <w:i/>
          <w:color w:val="000000"/>
          <w:sz w:val="27"/>
          <w:szCs w:val="27"/>
        </w:rPr>
        <w:t>+ Trong thời gian 3 phút, đội nào phát biểu được nhiều đáp án hơn thì thắng cuộc.</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HS thảo luận theo nhóm, vận dụng một số kiến thức đã học, liên hệ bản thân và trả lời câu hỏi. </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GV mời đại diện HS lần lượt trình bày kết quả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xml:space="preserve">- GV yêu cầu các HS khác lắng nghe, nhận xét, bổ sung ý kiến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GV nhận xét, đánh giá và kết luận: </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xml:space="preserve">+ Chào hỏi thầy cô mỗi khi gặp mặt, dù trong hay ngoài trường. </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Sử dụng lời nói lịch sự, tôn trọng trong mọi tình huống.</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Hoàn thành đầy đủ và đúng hạn các bài tập, nhiệm vụ thầy cô giao.</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Tham gia tích cực trong các tiết học, đóng góp ý kiến và hỏi bài khi không hiểu.</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Trò chuyện với thầy cô về những khó khăn trong học tập và cuộc sống, lắng nghe và tiếp thu ý kiến đóng góp.</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Tôn trọng nội quy của trường, lớp học.</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Hỗ trợ và tham gia các hoạt động, sự kiện do thầy cô tổ chức.</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Thăm hỏi thầy cô trong những dịp lễ, Tết hay khi có dịp quay lại trường.</w:t>
      </w:r>
    </w:p>
    <w:p w:rsidR="005B672B" w:rsidRPr="00396D8B" w:rsidRDefault="008940B8" w:rsidP="00396D8B">
      <w:pPr>
        <w:spacing w:before="48" w:after="48"/>
        <w:rPr>
          <w:rFonts w:ascii="Times New Roman" w:eastAsia="Times New Roman" w:hAnsi="Times New Roman" w:cs="Times New Roman"/>
          <w:i/>
          <w:color w:val="000000"/>
          <w:sz w:val="27"/>
          <w:szCs w:val="27"/>
        </w:rPr>
      </w:pPr>
      <w:r w:rsidRPr="00396D8B">
        <w:rPr>
          <w:rFonts w:ascii="Times New Roman" w:eastAsia="Times New Roman" w:hAnsi="Times New Roman" w:cs="Times New Roman"/>
          <w:i/>
          <w:color w:val="000000"/>
          <w:sz w:val="27"/>
          <w:szCs w:val="27"/>
        </w:rPr>
        <w:t>+ ...</w:t>
      </w:r>
    </w:p>
    <w:p w:rsidR="005B672B" w:rsidRPr="00396D8B" w:rsidRDefault="008940B8" w:rsidP="00396D8B">
      <w:pPr>
        <w:spacing w:before="48" w:after="48"/>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color w:val="000000"/>
          <w:sz w:val="27"/>
          <w:szCs w:val="27"/>
        </w:rPr>
        <w:t xml:space="preserve">- GV dẫn dắt HS vào bài học: </w:t>
      </w:r>
      <w:r w:rsidRPr="00396D8B">
        <w:rPr>
          <w:rFonts w:ascii="Times New Roman" w:eastAsia="Times New Roman" w:hAnsi="Times New Roman" w:cs="Times New Roman"/>
          <w:i/>
          <w:color w:val="000000"/>
          <w:sz w:val="27"/>
          <w:szCs w:val="27"/>
        </w:rPr>
        <w:t xml:space="preserve">Những hành động và cách ứng xử trên không chỉ giúp xây dựng mối quan hệ tốt đẹp với thầy cô mà còn giúp chúng ta học hỏi được nhiều điều bổ ích, từ đó phát triển bản thân một cách toàn diện. Để hiểu rõ hơn về cách thể hiện nuôi dưỡng, giữ gìn và mở rộng mối quan hệ tốt đẹp với thầy cô, chúng ta cùng đi vào bài học ngày hôm nay: </w:t>
      </w:r>
      <w:r w:rsidRPr="00396D8B">
        <w:rPr>
          <w:rFonts w:ascii="Times New Roman" w:eastAsia="Times New Roman" w:hAnsi="Times New Roman" w:cs="Times New Roman"/>
          <w:b/>
          <w:i/>
          <w:color w:val="000000"/>
          <w:sz w:val="27"/>
          <w:szCs w:val="27"/>
        </w:rPr>
        <w:t>Chủ đề 1 – Tuần 2 – Hoạt động Khám phá, kết nối (Hoạt động 3, 4).</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 HOẠT ĐỘNG KHÁM PHÁ – KẾT NỐI</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Hoạt động 3: Thể hiện cách nuôi dưỡng, giữ gìn và mở rộng mối quan hệ tốt đẹp với thầy cô</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 xml:space="preserve">a. Mục tiêu: </w:t>
      </w:r>
      <w:r w:rsidRPr="00396D8B">
        <w:rPr>
          <w:rFonts w:ascii="Times New Roman" w:eastAsia="Times New Roman" w:hAnsi="Times New Roman" w:cs="Times New Roman"/>
          <w:sz w:val="27"/>
          <w:szCs w:val="27"/>
        </w:rPr>
        <w:t>Thông qua hoạt động, HS thể hiện cách nuôi dưỡng, giữ gìn và mở rộng mối quan hệ tốt đẹp với thầy cô.</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sz w:val="27"/>
          <w:szCs w:val="27"/>
        </w:rPr>
        <w:t xml:space="preserve">b. Nội dung: </w:t>
      </w:r>
      <w:r w:rsidRPr="00396D8B">
        <w:rPr>
          <w:rFonts w:ascii="Times New Roman" w:eastAsia="Times New Roman" w:hAnsi="Times New Roman" w:cs="Times New Roman"/>
          <w:color w:val="000000"/>
          <w:sz w:val="27"/>
          <w:szCs w:val="27"/>
        </w:rPr>
        <w:t xml:space="preserve">GV hướng dẫn HS </w:t>
      </w:r>
      <w:r w:rsidRPr="00396D8B">
        <w:rPr>
          <w:rFonts w:ascii="Times New Roman" w:eastAsia="Times New Roman" w:hAnsi="Times New Roman" w:cs="Times New Roman"/>
          <w:sz w:val="27"/>
          <w:szCs w:val="27"/>
        </w:rPr>
        <w:t xml:space="preserve">thể hiện cách nuôi dưỡng, giữ gìn và mở rộng mối quan hệ tốt đẹp với thầy cô </w:t>
      </w:r>
      <w:r w:rsidRPr="00396D8B">
        <w:rPr>
          <w:rFonts w:ascii="Times New Roman" w:eastAsia="Times New Roman" w:hAnsi="Times New Roman" w:cs="Times New Roman"/>
          <w:color w:val="000000"/>
          <w:sz w:val="27"/>
          <w:szCs w:val="27"/>
        </w:rPr>
        <w:t>theo nội dung:</w:t>
      </w:r>
    </w:p>
    <w:p w:rsidR="005B672B" w:rsidRPr="00396D8B" w:rsidRDefault="008940B8" w:rsidP="00396D8B">
      <w:pPr>
        <w:numPr>
          <w:ilvl w:val="0"/>
          <w:numId w:val="7"/>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Thảo luận đề xuất cách ứng xử thể hiện cách nuôi dưỡng, giữ gìn và mở rộng mối quan hệ tốt đẹp với thầy cô trong các tình huống.</w:t>
      </w:r>
    </w:p>
    <w:p w:rsidR="005B672B" w:rsidRPr="00396D8B" w:rsidRDefault="008940B8" w:rsidP="00396D8B">
      <w:pPr>
        <w:numPr>
          <w:ilvl w:val="0"/>
          <w:numId w:val="7"/>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Chia sẻ kết quả thảo luận.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c. Sản phẩm:</w:t>
      </w:r>
      <w:r w:rsidRPr="00396D8B">
        <w:rPr>
          <w:rFonts w:ascii="Times New Roman" w:eastAsia="Times New Roman" w:hAnsi="Times New Roman" w:cs="Times New Roman"/>
          <w:sz w:val="27"/>
          <w:szCs w:val="27"/>
        </w:rPr>
        <w:t xml:space="preserve"> Thực hành thể hiện cách nuôi dưỡng, giữ gìn và mở rộng mối quan hệ tốt đẹp với thầy cô trong Tình huống 1, 2 SGK tr.8.</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d. Tổ chức thực hiện:</w:t>
      </w:r>
    </w:p>
    <w:tbl>
      <w:tblPr>
        <w:tblStyle w:val="a4"/>
        <w:tblW w:w="999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850"/>
        <w:gridCol w:w="4140"/>
      </w:tblGrid>
      <w:tr w:rsidR="005B672B" w:rsidRPr="00396D8B">
        <w:trPr>
          <w:trHeight w:val="444"/>
        </w:trPr>
        <w:tc>
          <w:tcPr>
            <w:tcW w:w="5850"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4140"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5850"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sz w:val="27"/>
                <w:szCs w:val="27"/>
              </w:rPr>
              <w:t xml:space="preserve">Nhiệm vụ 1: </w:t>
            </w:r>
            <w:r w:rsidRPr="00396D8B">
              <w:rPr>
                <w:rFonts w:ascii="Times New Roman" w:eastAsia="Times New Roman" w:hAnsi="Times New Roman" w:cs="Times New Roman"/>
                <w:b/>
                <w:i/>
                <w:color w:val="000000"/>
                <w:sz w:val="27"/>
                <w:szCs w:val="27"/>
              </w:rPr>
              <w:t>Thảo luận đề xuất cách ứng xử thể hiện cách nuôi dưỡng, giữ gìn và mở rộng mối quan hệ tốt đẹp với thầy cô trong các tình huống</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1: GV chuyển giao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chia HS cả lớp thành 6 nhóm.</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giao nhiệm vụ cụ thể cho các nhóm như sau:</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b/>
                <w:sz w:val="27"/>
                <w:szCs w:val="27"/>
              </w:rPr>
              <w:t xml:space="preserve">+ Nhóm 1, 2, 3: </w:t>
            </w:r>
            <w:r w:rsidRPr="00396D8B">
              <w:rPr>
                <w:rFonts w:ascii="Times New Roman" w:eastAsia="Times New Roman" w:hAnsi="Times New Roman" w:cs="Times New Roman"/>
                <w:i/>
                <w:sz w:val="27"/>
                <w:szCs w:val="27"/>
              </w:rPr>
              <w:t>Thực hành thể hiện cách nuôi dưỡng, giữ gìn và mở rộng mối quan hệ tốt đẹp với thầy cô trong tình huống sau:</w:t>
            </w:r>
          </w:p>
          <w:tbl>
            <w:tblPr>
              <w:tblStyle w:val="a5"/>
              <w:tblW w:w="5624" w:type="dxa"/>
              <w:tblBorders>
                <w:top w:val="nil"/>
                <w:left w:val="nil"/>
                <w:bottom w:val="nil"/>
                <w:right w:val="nil"/>
                <w:insideH w:val="nil"/>
                <w:insideV w:val="nil"/>
              </w:tblBorders>
              <w:tblLayout w:type="fixed"/>
              <w:tblLook w:val="0400" w:firstRow="0" w:lastRow="0" w:firstColumn="0" w:lastColumn="0" w:noHBand="0" w:noVBand="1"/>
            </w:tblPr>
            <w:tblGrid>
              <w:gridCol w:w="5624"/>
            </w:tblGrid>
            <w:tr w:rsidR="005B672B" w:rsidRPr="00396D8B">
              <w:tc>
                <w:tcPr>
                  <w:tcW w:w="5624" w:type="dxa"/>
                  <w:shd w:val="clear" w:color="auto" w:fill="DBE5F1"/>
                </w:tcPr>
                <w:p w:rsidR="005B672B" w:rsidRPr="00396D8B" w:rsidRDefault="008940B8" w:rsidP="00396D8B">
                  <w:pPr>
                    <w:spacing w:line="360" w:lineRule="auto"/>
                    <w:rPr>
                      <w:sz w:val="27"/>
                      <w:szCs w:val="27"/>
                    </w:rPr>
                  </w:pPr>
                  <w:r w:rsidRPr="00396D8B">
                    <w:rPr>
                      <w:b/>
                      <w:sz w:val="27"/>
                      <w:szCs w:val="27"/>
                    </w:rPr>
                    <w:t>Tình huống 1.</w:t>
                  </w:r>
                  <w:r w:rsidRPr="00396D8B">
                    <w:rPr>
                      <w:sz w:val="27"/>
                      <w:szCs w:val="27"/>
                    </w:rPr>
                    <w:t xml:space="preserve"> Thầy Kiên – giáo viên dạy Tin học lớp 12B đã có quyết định chuyển công tác, ngày mai là buổi dạy cuối cùng ở trường của thầy. Thầy là người được cả lớp rất quý mến. </w:t>
                  </w:r>
                </w:p>
                <w:p w:rsidR="005B672B" w:rsidRPr="00396D8B" w:rsidRDefault="008940B8" w:rsidP="00396D8B">
                  <w:pPr>
                    <w:spacing w:line="360" w:lineRule="auto"/>
                    <w:rPr>
                      <w:i/>
                      <w:sz w:val="27"/>
                      <w:szCs w:val="27"/>
                    </w:rPr>
                  </w:pPr>
                  <w:r w:rsidRPr="00396D8B">
                    <w:rPr>
                      <w:i/>
                      <w:sz w:val="27"/>
                      <w:szCs w:val="27"/>
                    </w:rPr>
                    <w:t>Theo em, để tiếp tục duy trì mối quan hệ tốt đẹp với thầy Kiên khi thầy chuyển công tác thì các bạn lớp 12B nên làm gì?</w:t>
                  </w:r>
                </w:p>
              </w:tc>
            </w:tr>
          </w:tbl>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b/>
                <w:sz w:val="27"/>
                <w:szCs w:val="27"/>
              </w:rPr>
              <w:t>+ Nhóm 4, 5, 6:</w:t>
            </w:r>
            <w:r w:rsidRPr="00396D8B">
              <w:rPr>
                <w:rFonts w:ascii="Times New Roman" w:eastAsia="Times New Roman" w:hAnsi="Times New Roman" w:cs="Times New Roman"/>
                <w:sz w:val="27"/>
                <w:szCs w:val="27"/>
              </w:rPr>
              <w:t xml:space="preserve"> </w:t>
            </w:r>
            <w:r w:rsidRPr="00396D8B">
              <w:rPr>
                <w:rFonts w:ascii="Times New Roman" w:eastAsia="Times New Roman" w:hAnsi="Times New Roman" w:cs="Times New Roman"/>
                <w:i/>
                <w:sz w:val="27"/>
                <w:szCs w:val="27"/>
              </w:rPr>
              <w:t>Thực hành thể hiện cách nuôi dưỡng, giữ gìn và mở rộng mối quan hệ tốt đẹp với thầy cô trong tình huống sau:</w:t>
            </w:r>
          </w:p>
          <w:tbl>
            <w:tblPr>
              <w:tblStyle w:val="a6"/>
              <w:tblW w:w="5624" w:type="dxa"/>
              <w:tblBorders>
                <w:top w:val="nil"/>
                <w:left w:val="nil"/>
                <w:bottom w:val="nil"/>
                <w:right w:val="nil"/>
                <w:insideH w:val="nil"/>
                <w:insideV w:val="nil"/>
              </w:tblBorders>
              <w:tblLayout w:type="fixed"/>
              <w:tblLook w:val="0400" w:firstRow="0" w:lastRow="0" w:firstColumn="0" w:lastColumn="0" w:noHBand="0" w:noVBand="1"/>
            </w:tblPr>
            <w:tblGrid>
              <w:gridCol w:w="5624"/>
            </w:tblGrid>
            <w:tr w:rsidR="005B672B" w:rsidRPr="00396D8B">
              <w:tc>
                <w:tcPr>
                  <w:tcW w:w="5624" w:type="dxa"/>
                  <w:shd w:val="clear" w:color="auto" w:fill="EEECE1"/>
                </w:tcPr>
                <w:p w:rsidR="005B672B" w:rsidRPr="00396D8B" w:rsidRDefault="008940B8" w:rsidP="00396D8B">
                  <w:pPr>
                    <w:spacing w:line="360" w:lineRule="auto"/>
                    <w:rPr>
                      <w:sz w:val="27"/>
                      <w:szCs w:val="27"/>
                    </w:rPr>
                  </w:pPr>
                  <w:r w:rsidRPr="00396D8B">
                    <w:rPr>
                      <w:b/>
                      <w:sz w:val="27"/>
                      <w:szCs w:val="27"/>
                    </w:rPr>
                    <w:lastRenderedPageBreak/>
                    <w:t>Tình huống 2.</w:t>
                  </w:r>
                  <w:r w:rsidRPr="00396D8B">
                    <w:rPr>
                      <w:sz w:val="27"/>
                      <w:szCs w:val="27"/>
                    </w:rPr>
                    <w:t xml:space="preserve"> Hương mới tham gia Câu lạc bộ Khoa học của trường. Buổi đầu được nghe cô Dung – giáo viên của trường nói chuyện chuyên đề, Hương rất ngưỡng mộ và muốn được gần gũi, trò chuyện, học hỏi nhiều điều hơn từ cô.</w:t>
                  </w:r>
                </w:p>
                <w:p w:rsidR="005B672B" w:rsidRPr="00396D8B" w:rsidRDefault="008940B8" w:rsidP="00396D8B">
                  <w:pPr>
                    <w:spacing w:line="360" w:lineRule="auto"/>
                    <w:rPr>
                      <w:i/>
                      <w:sz w:val="27"/>
                      <w:szCs w:val="27"/>
                    </w:rPr>
                  </w:pPr>
                  <w:r w:rsidRPr="00396D8B">
                    <w:rPr>
                      <w:i/>
                      <w:sz w:val="27"/>
                      <w:szCs w:val="27"/>
                    </w:rPr>
                    <w:t>Theo em, Hương nên làm gì?</w:t>
                  </w:r>
                </w:p>
              </w:tc>
            </w:tr>
          </w:tbl>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khuyến khích các nhóm sắm vai và xử lí tình huống, thể hiện cách nuôi dưỡng, giữ gìn và mở rộng mối quan hệ tốt đẹp với thầy cô.</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HS các nhóm thảo luận, tìm ra phương án thể hiện cách nuôi dưỡng, giữ gìn và mở rộng mối quan hệ tốt đẹp với thầy cô.</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kịp thời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color w:val="000000"/>
                <w:sz w:val="27"/>
                <w:szCs w:val="27"/>
              </w:rPr>
              <w:t xml:space="preserve">- GV mời đại diện 2 nhóm </w:t>
            </w:r>
            <w:r w:rsidRPr="00396D8B">
              <w:rPr>
                <w:rFonts w:ascii="Times New Roman" w:eastAsia="Times New Roman" w:hAnsi="Times New Roman" w:cs="Times New Roman"/>
                <w:sz w:val="27"/>
                <w:szCs w:val="27"/>
              </w:rPr>
              <w:t>thể hiện cách nuôi dưỡng, giữ gìn và mở rộng mối quan hệ tốt đẹp với thầy cô trong tình huống 1 và 2 nhóm thể hiện cách nuôi dưỡng, giữ gìn và mở rộng mối quan hệ tốt đẹp với thầy cô trong tình huống 2.</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sz w:val="27"/>
                <w:szCs w:val="27"/>
              </w:rPr>
              <w:t xml:space="preserve">- GV yêu cầu các nhóm còn lại lắng nghe, nhận xét, nêu đáp án khác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color w:val="000000"/>
                <w:sz w:val="27"/>
                <w:szCs w:val="27"/>
              </w:rPr>
              <w:t xml:space="preserve">GV nhận xét, đánh giá và kết luận: </w:t>
            </w:r>
            <w:r w:rsidRPr="00396D8B">
              <w:rPr>
                <w:rFonts w:ascii="Times New Roman" w:eastAsia="Times New Roman" w:hAnsi="Times New Roman" w:cs="Times New Roman"/>
                <w:b/>
                <w:i/>
                <w:color w:val="000000"/>
                <w:sz w:val="27"/>
                <w:szCs w:val="27"/>
              </w:rPr>
              <w:t xml:space="preserve">Nuôi dưỡng, giữ gìn và mở rộng mối quan hệ tốt đẹp là những </w:t>
            </w:r>
            <w:r w:rsidRPr="00396D8B">
              <w:rPr>
                <w:rFonts w:ascii="Times New Roman" w:eastAsia="Times New Roman" w:hAnsi="Times New Roman" w:cs="Times New Roman"/>
                <w:b/>
                <w:i/>
                <w:color w:val="000000"/>
                <w:sz w:val="27"/>
                <w:szCs w:val="27"/>
              </w:rPr>
              <w:lastRenderedPageBreak/>
              <w:t>hành động để tăng cường mối quan hệ với thầy cô và bạn bè.</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w:t>
            </w:r>
            <w:r w:rsidRPr="00396D8B">
              <w:rPr>
                <w:rFonts w:ascii="Times New Roman" w:eastAsia="Times New Roman" w:hAnsi="Times New Roman" w:cs="Times New Roman"/>
                <w:sz w:val="27"/>
                <w:szCs w:val="27"/>
              </w:rPr>
              <w:t>GV chuyển sang nhiệm vụ tiếp theo</w:t>
            </w:r>
            <w:r w:rsidRPr="00396D8B">
              <w:rPr>
                <w:rFonts w:ascii="Times New Roman" w:eastAsia="Times New Roman" w:hAnsi="Times New Roman" w:cs="Times New Roman"/>
                <w:color w:val="000000"/>
                <w:sz w:val="27"/>
                <w:szCs w:val="27"/>
              </w:rPr>
              <w:t>.</w:t>
            </w:r>
          </w:p>
        </w:tc>
        <w:tc>
          <w:tcPr>
            <w:tcW w:w="4140"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sz w:val="27"/>
                <w:szCs w:val="27"/>
              </w:rPr>
              <w:lastRenderedPageBreak/>
              <w:t>3. Thể hiện cách nuôi dưỡng, giữ gìn và mở rộng mối quan hệ tốt đẹp với thầy cô</w:t>
            </w:r>
            <w:r w:rsidRPr="00396D8B">
              <w:rPr>
                <w:rFonts w:ascii="Times New Roman" w:eastAsia="Times New Roman" w:hAnsi="Times New Roman" w:cs="Times New Roman"/>
                <w:b/>
                <w:i/>
                <w:color w:val="000000"/>
                <w:sz w:val="27"/>
                <w:szCs w:val="27"/>
              </w:rPr>
              <w:t xml:space="preserve"> </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t>3.1. Thảo luận đề xuất cách ứng xử thể hiện cách nuôi dưỡng, giữ gìn và mở rộng mối quan hệ tốt đẹp với thầy cô trong các tình huống</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 xml:space="preserve">- Tình huống 1: </w:t>
            </w:r>
            <w:r w:rsidRPr="00396D8B">
              <w:rPr>
                <w:rFonts w:ascii="Times New Roman" w:eastAsia="Times New Roman" w:hAnsi="Times New Roman" w:cs="Times New Roman"/>
                <w:color w:val="000000"/>
                <w:sz w:val="27"/>
                <w:szCs w:val="27"/>
              </w:rPr>
              <w:t>Để duy trì mối quan hệ tốt đẹp với thầy Kiên khi thầy chuyển công tác thì các bạn lớp 12B nên tổ chức một buổi tiệc nhỏ tại lớp, viết thư tay, gửi tặng thầy món quà ý nghĩa và dành cho thầy những lời cảm ơn chân thành đã dìu dắt, giảng dạy các bạn.</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b/>
                <w:i/>
                <w:color w:val="000000"/>
                <w:sz w:val="27"/>
                <w:szCs w:val="27"/>
              </w:rPr>
              <w:t xml:space="preserve">- Tình huống 2: </w:t>
            </w:r>
            <w:r w:rsidRPr="00396D8B">
              <w:rPr>
                <w:rFonts w:ascii="Times New Roman" w:eastAsia="Times New Roman" w:hAnsi="Times New Roman" w:cs="Times New Roman"/>
                <w:color w:val="000000"/>
                <w:sz w:val="27"/>
                <w:szCs w:val="27"/>
              </w:rPr>
              <w:t xml:space="preserve">Hương mở lời nói chuyện với cô, cảm ơn cô vì buổi nói chuyện chuyên đề rất hay, ý nghĩa và bày tỏ mong muốn được học tập, </w:t>
            </w:r>
            <w:r w:rsidRPr="00396D8B">
              <w:rPr>
                <w:rFonts w:ascii="Times New Roman" w:eastAsia="Times New Roman" w:hAnsi="Times New Roman" w:cs="Times New Roman"/>
                <w:color w:val="000000"/>
                <w:sz w:val="27"/>
                <w:szCs w:val="27"/>
              </w:rPr>
              <w:lastRenderedPageBreak/>
              <w:t>lắng nghe cô tâm sự, trò chuyện nhiều hơn</w:t>
            </w:r>
            <w:r w:rsidRPr="00396D8B">
              <w:rPr>
                <w:rFonts w:ascii="Times New Roman" w:eastAsia="Times New Roman" w:hAnsi="Times New Roman" w:cs="Times New Roman"/>
                <w:i/>
                <w:color w:val="000000"/>
                <w:sz w:val="27"/>
                <w:szCs w:val="27"/>
              </w:rPr>
              <w:t xml:space="preserve">. </w:t>
            </w:r>
          </w:p>
          <w:p w:rsidR="005B672B" w:rsidRPr="00396D8B" w:rsidRDefault="005B672B" w:rsidP="00396D8B">
            <w:pPr>
              <w:rPr>
                <w:rFonts w:ascii="Times New Roman" w:eastAsia="Times New Roman" w:hAnsi="Times New Roman" w:cs="Times New Roman"/>
                <w:color w:val="000000"/>
                <w:sz w:val="27"/>
                <w:szCs w:val="27"/>
              </w:rPr>
            </w:pPr>
          </w:p>
        </w:tc>
      </w:tr>
      <w:tr w:rsidR="005B672B" w:rsidRPr="00396D8B">
        <w:trPr>
          <w:trHeight w:val="444"/>
        </w:trPr>
        <w:tc>
          <w:tcPr>
            <w:tcW w:w="5850"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Nhiệm vụ 2: Chia sẻ kết quả thảo luận</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yêu cầu HS báo cáo kết quả thực hiện </w:t>
            </w:r>
            <w:r w:rsidRPr="00396D8B">
              <w:rPr>
                <w:rFonts w:ascii="Times New Roman" w:eastAsia="Times New Roman" w:hAnsi="Times New Roman" w:cs="Times New Roman"/>
                <w:sz w:val="27"/>
                <w:szCs w:val="27"/>
              </w:rPr>
              <w:t>cách nuôi dưỡng, giữ gìn và mở rộng mối quan hệ tốt đẹp với thầy cô</w:t>
            </w:r>
            <w:r w:rsidRPr="00396D8B">
              <w:rPr>
                <w:rFonts w:ascii="Times New Roman" w:eastAsia="Times New Roman" w:hAnsi="Times New Roman" w:cs="Times New Roman"/>
                <w:color w:val="000000"/>
                <w:sz w:val="27"/>
                <w:szCs w:val="27"/>
              </w:rPr>
              <w:t xml:space="preserve"> trong các tình huống giao tiếp hằng ngày: </w:t>
            </w:r>
            <w:r w:rsidRPr="00396D8B">
              <w:rPr>
                <w:rFonts w:ascii="Times New Roman" w:eastAsia="Times New Roman" w:hAnsi="Times New Roman" w:cs="Times New Roman"/>
                <w:i/>
                <w:color w:val="000000"/>
                <w:sz w:val="27"/>
                <w:szCs w:val="27"/>
              </w:rPr>
              <w:t>Phản hồi kết quả thực hiện.</w:t>
            </w:r>
            <w:r w:rsidRPr="00396D8B">
              <w:rPr>
                <w:rFonts w:ascii="Times New Roman" w:eastAsia="Times New Roman" w:hAnsi="Times New Roman" w:cs="Times New Roman"/>
                <w:color w:val="000000"/>
                <w:sz w:val="27"/>
                <w:szCs w:val="27"/>
              </w:rPr>
              <w:t xml:space="preserve"> </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hướng dẫn HS phản hồi kết quả thực hiện theo gợi ý:</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Thuận lợi.</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Khó khăn.</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xml:space="preserve">+ Kế hoạch thực hiện cách nuôi dưỡng, giữ gìn và mở rộng mối quan hệ tốt đẹp với thầy cô trong các tình huống giao tiếp hằng ngày trong thời gian tới. </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HS liên hệ thực tế, liên hệ kết quả của bản thân đã thực hiện để phản hồi với GV và các bạn trước lớp.</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mời đại diện HS xung phong phản hồi về kết quả thực hiện.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yêu cầu các HS khác lắng nghe, nhận xét, đặt câu hỏi cho bạn (nếu có).</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sz w:val="27"/>
                <w:szCs w:val="27"/>
              </w:rPr>
              <w:lastRenderedPageBreak/>
              <w:t xml:space="preserve">- GV nhận xét, đánh giá, kết luận: </w:t>
            </w:r>
            <w:r w:rsidRPr="00396D8B">
              <w:rPr>
                <w:rFonts w:ascii="Times New Roman" w:eastAsia="Times New Roman" w:hAnsi="Times New Roman" w:cs="Times New Roman"/>
                <w:b/>
                <w:i/>
                <w:color w:val="000000"/>
                <w:sz w:val="27"/>
                <w:szCs w:val="27"/>
              </w:rPr>
              <w:t>N</w:t>
            </w:r>
            <w:r w:rsidRPr="00396D8B">
              <w:rPr>
                <w:rFonts w:ascii="Times New Roman" w:eastAsia="Times New Roman" w:hAnsi="Times New Roman" w:cs="Times New Roman"/>
                <w:b/>
                <w:i/>
                <w:sz w:val="27"/>
                <w:szCs w:val="27"/>
              </w:rPr>
              <w:t>uôi dưỡng, giữ gìn và mở rộng mối quan hệ tốt đẹp với thầy cô</w:t>
            </w:r>
            <w:r w:rsidRPr="00396D8B">
              <w:rPr>
                <w:rFonts w:ascii="Times New Roman" w:eastAsia="Times New Roman" w:hAnsi="Times New Roman" w:cs="Times New Roman"/>
                <w:b/>
                <w:i/>
                <w:color w:val="000000"/>
                <w:sz w:val="27"/>
                <w:szCs w:val="27"/>
              </w:rPr>
              <w:t xml:space="preserve"> trong các tình huống giao tiếp hằng ngày giúp học hỏi được nhiều kĩ năng mới và phát triển bản thân. Có thể học được cách làm việc nhóm, tạo ra mối quan hệ công việc, mở rộng mạng lưới xã hội của mình.</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chuyển sang hoạt động tiếp theo.</w:t>
            </w:r>
          </w:p>
        </w:tc>
        <w:tc>
          <w:tcPr>
            <w:tcW w:w="4140"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3.2. Chia sẻ kết quả thảo luận</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HS thực hiện </w:t>
            </w:r>
            <w:r w:rsidRPr="00396D8B">
              <w:rPr>
                <w:rFonts w:ascii="Times New Roman" w:eastAsia="Times New Roman" w:hAnsi="Times New Roman" w:cs="Times New Roman"/>
                <w:sz w:val="27"/>
                <w:szCs w:val="27"/>
              </w:rPr>
              <w:t>cách nuôi dưỡng, giữ gìn và mở rộng mối quan hệ tốt đẹp với thầy cô</w:t>
            </w:r>
            <w:r w:rsidRPr="00396D8B">
              <w:rPr>
                <w:rFonts w:ascii="Times New Roman" w:eastAsia="Times New Roman" w:hAnsi="Times New Roman" w:cs="Times New Roman"/>
                <w:color w:val="000000"/>
                <w:sz w:val="27"/>
                <w:szCs w:val="27"/>
              </w:rPr>
              <w:t xml:space="preserve"> trong các tình huống giao tiếp hằng ngày và ghi lại kết quả rèn luyện.</w:t>
            </w:r>
          </w:p>
        </w:tc>
      </w:tr>
    </w:tbl>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lastRenderedPageBreak/>
        <w:t>Hoạt động 4: Thể hiện lập trường, quan điểm phù hợp khi phân tích dư luận xã hội về quan hệ bạn bè trên mạng xã hội</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 xml:space="preserve">a. Mục tiêu: </w:t>
      </w:r>
      <w:r w:rsidRPr="00396D8B">
        <w:rPr>
          <w:rFonts w:ascii="Times New Roman" w:eastAsia="Times New Roman" w:hAnsi="Times New Roman" w:cs="Times New Roman"/>
          <w:sz w:val="27"/>
          <w:szCs w:val="27"/>
        </w:rPr>
        <w:t>Thông qua hoạt động, HS thể hiện lập trường, quan điểm phù hợp khi phân tích dư luận xã hội về quan hệ bạn bè trên mạng xã hội.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sz w:val="27"/>
          <w:szCs w:val="27"/>
        </w:rPr>
        <w:t xml:space="preserve">b. Nội dung: </w:t>
      </w:r>
      <w:r w:rsidRPr="00396D8B">
        <w:rPr>
          <w:rFonts w:ascii="Times New Roman" w:eastAsia="Times New Roman" w:hAnsi="Times New Roman" w:cs="Times New Roman"/>
          <w:color w:val="000000"/>
          <w:sz w:val="27"/>
          <w:szCs w:val="27"/>
        </w:rPr>
        <w:t xml:space="preserve">GV hướng dẫn HS </w:t>
      </w:r>
      <w:r w:rsidRPr="00396D8B">
        <w:rPr>
          <w:rFonts w:ascii="Times New Roman" w:eastAsia="Times New Roman" w:hAnsi="Times New Roman" w:cs="Times New Roman"/>
          <w:sz w:val="27"/>
          <w:szCs w:val="27"/>
        </w:rPr>
        <w:t xml:space="preserve">thể hiện lập trường, quan điểm phù hợp khi phân tích dư luận xã hội về quan hệ bạn bè trên mạng xã hội </w:t>
      </w:r>
      <w:r w:rsidRPr="00396D8B">
        <w:rPr>
          <w:rFonts w:ascii="Times New Roman" w:eastAsia="Times New Roman" w:hAnsi="Times New Roman" w:cs="Times New Roman"/>
          <w:color w:val="000000"/>
          <w:sz w:val="27"/>
          <w:szCs w:val="27"/>
        </w:rPr>
        <w:t>theo nội dung:</w:t>
      </w:r>
    </w:p>
    <w:p w:rsidR="005B672B" w:rsidRPr="00396D8B" w:rsidRDefault="008940B8" w:rsidP="00396D8B">
      <w:pPr>
        <w:numPr>
          <w:ilvl w:val="0"/>
          <w:numId w:val="7"/>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Thể hiện lập trường, quan điểm của bản thân/của nhóm đối với một số dư luận xã hội về quan hệ bạn bè trên mạng xã hội.</w:t>
      </w:r>
    </w:p>
    <w:p w:rsidR="005B672B" w:rsidRPr="00396D8B" w:rsidRDefault="008940B8" w:rsidP="00396D8B">
      <w:pPr>
        <w:numPr>
          <w:ilvl w:val="0"/>
          <w:numId w:val="7"/>
        </w:numPr>
        <w:pBdr>
          <w:top w:val="nil"/>
          <w:left w:val="nil"/>
          <w:bottom w:val="nil"/>
          <w:right w:val="nil"/>
          <w:between w:val="nil"/>
        </w:pBdr>
        <w:rPr>
          <w:rFonts w:ascii="Times New Roman" w:hAnsi="Times New Roman" w:cs="Times New Roman"/>
          <w:color w:val="000000"/>
          <w:sz w:val="27"/>
          <w:szCs w:val="27"/>
        </w:rPr>
      </w:pPr>
      <w:r w:rsidRPr="00396D8B">
        <w:rPr>
          <w:rFonts w:ascii="Times New Roman" w:eastAsia="Times New Roman" w:hAnsi="Times New Roman" w:cs="Times New Roman"/>
          <w:color w:val="000000"/>
          <w:sz w:val="27"/>
          <w:szCs w:val="27"/>
        </w:rPr>
        <w:t>Chia sẻ bài học kinh nghiệm đối với bản thân em về các mối quan hệ bạn bè trên mạng xã hội.</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c. Sản phẩm:</w:t>
      </w:r>
      <w:r w:rsidRPr="00396D8B">
        <w:rPr>
          <w:rFonts w:ascii="Times New Roman" w:eastAsia="Times New Roman" w:hAnsi="Times New Roman" w:cs="Times New Roman"/>
          <w:sz w:val="27"/>
          <w:szCs w:val="27"/>
        </w:rPr>
        <w:t xml:space="preserve"> HS thể hiện lập trường, quan điểm phù hợp khi phân tích dư luận xã hội về quan hệ bạn bè trên mạng xã hội.</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d. Tổ chức thực hiện:</w:t>
      </w:r>
    </w:p>
    <w:tbl>
      <w:tblPr>
        <w:tblStyle w:val="a7"/>
        <w:tblW w:w="999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92"/>
        <w:gridCol w:w="3998"/>
      </w:tblGrid>
      <w:tr w:rsidR="005B672B" w:rsidRPr="00396D8B">
        <w:trPr>
          <w:trHeight w:val="444"/>
        </w:trPr>
        <w:tc>
          <w:tcPr>
            <w:tcW w:w="5992"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HOẠT ĐỘNG CỦA GV - HS</w:t>
            </w:r>
          </w:p>
        </w:tc>
        <w:tc>
          <w:tcPr>
            <w:tcW w:w="3998" w:type="dxa"/>
            <w:shd w:val="clear" w:color="auto" w:fill="auto"/>
          </w:tcPr>
          <w:p w:rsidR="005B672B" w:rsidRPr="00396D8B" w:rsidRDefault="008940B8" w:rsidP="00396D8B">
            <w:pPr>
              <w:jc w:val="cente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DỰ KIẾN SẢN PHẨM</w:t>
            </w: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sz w:val="27"/>
                <w:szCs w:val="27"/>
              </w:rPr>
              <w:t xml:space="preserve">Nhiệm vụ 1: </w:t>
            </w:r>
            <w:r w:rsidRPr="00396D8B">
              <w:rPr>
                <w:rFonts w:ascii="Times New Roman" w:eastAsia="Times New Roman" w:hAnsi="Times New Roman" w:cs="Times New Roman"/>
                <w:b/>
                <w:i/>
                <w:color w:val="000000"/>
                <w:sz w:val="27"/>
                <w:szCs w:val="27"/>
              </w:rPr>
              <w:t xml:space="preserve">Thể hiện </w:t>
            </w:r>
            <w:r w:rsidRPr="00396D8B">
              <w:rPr>
                <w:rFonts w:ascii="Times New Roman" w:eastAsia="Times New Roman" w:hAnsi="Times New Roman" w:cs="Times New Roman"/>
                <w:b/>
                <w:i/>
                <w:sz w:val="27"/>
                <w:szCs w:val="27"/>
              </w:rPr>
              <w:t>lập trường, quan điểm của bản thân/của nhóm đối với một số dư luận xã hội về quan hệ bạn bè trên mạng xã hội</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1: GV chuyển giao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yêu cầu HS thảo luận theo cặp.</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sz w:val="27"/>
                <w:szCs w:val="27"/>
              </w:rPr>
              <w:lastRenderedPageBreak/>
              <w:t xml:space="preserve">- GV giao nhiệm vụ cụ thể cho các cặp như sau: </w:t>
            </w:r>
            <w:r w:rsidRPr="00396D8B">
              <w:rPr>
                <w:rFonts w:ascii="Times New Roman" w:eastAsia="Times New Roman" w:hAnsi="Times New Roman" w:cs="Times New Roman"/>
                <w:i/>
                <w:sz w:val="27"/>
                <w:szCs w:val="27"/>
              </w:rPr>
              <w:t xml:space="preserve">Em hãy </w:t>
            </w:r>
            <w:r w:rsidRPr="00396D8B">
              <w:rPr>
                <w:rFonts w:ascii="Times New Roman" w:eastAsia="Times New Roman" w:hAnsi="Times New Roman" w:cs="Times New Roman"/>
                <w:i/>
                <w:color w:val="000000"/>
                <w:sz w:val="27"/>
                <w:szCs w:val="27"/>
              </w:rPr>
              <w:t xml:space="preserve">thể hiện </w:t>
            </w:r>
            <w:r w:rsidRPr="00396D8B">
              <w:rPr>
                <w:rFonts w:ascii="Times New Roman" w:eastAsia="Times New Roman" w:hAnsi="Times New Roman" w:cs="Times New Roman"/>
                <w:i/>
                <w:sz w:val="27"/>
                <w:szCs w:val="27"/>
              </w:rPr>
              <w:t>lập trường, quan điểm đối với một số dư luận xã hội về quan hệ bạn bè trên mạng xã hội.</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trình chiếu cho HS quan sát video về mối quan hệ bạn bè trên mạng xã hội:</w:t>
            </w:r>
          </w:p>
          <w:p w:rsidR="005B672B" w:rsidRPr="00396D8B" w:rsidRDefault="0028747B" w:rsidP="00396D8B">
            <w:pPr>
              <w:rPr>
                <w:rFonts w:ascii="Times New Roman" w:eastAsia="Times New Roman" w:hAnsi="Times New Roman" w:cs="Times New Roman"/>
                <w:sz w:val="27"/>
                <w:szCs w:val="27"/>
              </w:rPr>
            </w:pPr>
            <w:hyperlink r:id="rId7">
              <w:r w:rsidR="008940B8" w:rsidRPr="00396D8B">
                <w:rPr>
                  <w:rFonts w:ascii="Times New Roman" w:eastAsia="Times New Roman" w:hAnsi="Times New Roman" w:cs="Times New Roman"/>
                  <w:color w:val="0000FF"/>
                  <w:sz w:val="27"/>
                  <w:szCs w:val="27"/>
                  <w:u w:val="single"/>
                </w:rPr>
                <w:t>https://youtu.be/ndNsVDav7UY?si=EC-N_Pbg37wefz-i</w:t>
              </w:r>
            </w:hyperlink>
            <w:r w:rsidR="008940B8" w:rsidRPr="00396D8B">
              <w:rPr>
                <w:rFonts w:ascii="Times New Roman" w:eastAsia="Times New Roman" w:hAnsi="Times New Roman" w:cs="Times New Roman"/>
                <w:sz w:val="27"/>
                <w:szCs w:val="27"/>
              </w:rPr>
              <w:t xml:space="preserve"> </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HS các nhóm thảo luận, thể hiện lập trường, quan điểm đối với một số dư luận xã hội về quan hệ bạn bè trên mạng xã hội.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quan sát, hướng dẫn, kịp thời hỗ trợ HS (nếu cần thiết).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color w:val="000000"/>
                <w:sz w:val="27"/>
                <w:szCs w:val="27"/>
              </w:rPr>
              <w:t xml:space="preserve">- GV mời đại diện các cặp trình bày </w:t>
            </w:r>
            <w:r w:rsidRPr="00396D8B">
              <w:rPr>
                <w:rFonts w:ascii="Times New Roman" w:eastAsia="Times New Roman" w:hAnsi="Times New Roman" w:cs="Times New Roman"/>
                <w:sz w:val="27"/>
                <w:szCs w:val="27"/>
              </w:rPr>
              <w:t>lập trường, quan điểm đối với một số dư luận xã hội về quan hệ bạn bè trên mạng xã hội.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sz w:val="27"/>
                <w:szCs w:val="27"/>
              </w:rPr>
              <w:t xml:space="preserve">- GV yêu cầu các cặp còn lại lắng nghe, nhận xét, nêu đáp án khác (nếu có). </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b/>
                <w:color w:val="000000"/>
                <w:sz w:val="27"/>
                <w:szCs w:val="27"/>
              </w:rPr>
              <w:t xml:space="preserve">- </w:t>
            </w:r>
            <w:r w:rsidRPr="00396D8B">
              <w:rPr>
                <w:rFonts w:ascii="Times New Roman" w:eastAsia="Times New Roman" w:hAnsi="Times New Roman" w:cs="Times New Roman"/>
                <w:color w:val="000000"/>
                <w:sz w:val="27"/>
                <w:szCs w:val="27"/>
              </w:rPr>
              <w:t>GV nhận xét, đánh giá và kết luận:</w:t>
            </w:r>
            <w:r w:rsidRPr="00396D8B">
              <w:rPr>
                <w:rFonts w:ascii="Times New Roman" w:hAnsi="Times New Roman" w:cs="Times New Roman"/>
                <w:sz w:val="27"/>
                <w:szCs w:val="27"/>
              </w:rPr>
              <w:t xml:space="preserve"> </w:t>
            </w:r>
            <w:r w:rsidRPr="00396D8B">
              <w:rPr>
                <w:rFonts w:ascii="Times New Roman" w:eastAsia="Times New Roman" w:hAnsi="Times New Roman" w:cs="Times New Roman"/>
                <w:b/>
                <w:i/>
                <w:color w:val="000000"/>
                <w:sz w:val="27"/>
                <w:szCs w:val="27"/>
              </w:rPr>
              <w:t>Việc kết bạn trên mạng xã hội không chỉ giúp người dùng mở rộng mối quan hệ mà còn học hỏi được nhiều điều từ những người có cùng sở thích và chuyên môn. Vì vậy, mỗi người cần biết cách sử dụng mạng xã hội hiệu quả, phù hợp với mục đích lành mạnh.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lastRenderedPageBreak/>
              <w:t xml:space="preserve">- </w:t>
            </w:r>
            <w:r w:rsidRPr="00396D8B">
              <w:rPr>
                <w:rFonts w:ascii="Times New Roman" w:eastAsia="Times New Roman" w:hAnsi="Times New Roman" w:cs="Times New Roman"/>
                <w:sz w:val="27"/>
                <w:szCs w:val="27"/>
              </w:rPr>
              <w:t>GV chuyển sang nhiệm vụ tiếp theo</w:t>
            </w:r>
            <w:r w:rsidRPr="00396D8B">
              <w:rPr>
                <w:rFonts w:ascii="Times New Roman" w:eastAsia="Times New Roman" w:hAnsi="Times New Roman" w:cs="Times New Roman"/>
                <w:color w:val="000000"/>
                <w:sz w:val="27"/>
                <w:szCs w:val="27"/>
              </w:rPr>
              <w:t>.</w:t>
            </w:r>
          </w:p>
        </w:tc>
        <w:tc>
          <w:tcPr>
            <w:tcW w:w="3998"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sz w:val="27"/>
                <w:szCs w:val="27"/>
              </w:rPr>
              <w:lastRenderedPageBreak/>
              <w:t>4. Thể hiện lập trường, quan điểm phù hợp khi phân tích dư luận xã hội về quan hệ bạn bè trên mạng xã hội</w:t>
            </w:r>
          </w:p>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 xml:space="preserve">4.1. Thể hiện </w:t>
            </w:r>
            <w:r w:rsidRPr="00396D8B">
              <w:rPr>
                <w:rFonts w:ascii="Times New Roman" w:eastAsia="Times New Roman" w:hAnsi="Times New Roman" w:cs="Times New Roman"/>
                <w:b/>
                <w:i/>
                <w:sz w:val="27"/>
                <w:szCs w:val="27"/>
              </w:rPr>
              <w:t>lập trường, quan điểm của bản thân/của nhóm đối với một số dư luận xã hội về quan hệ bạn bè trên mạng xã hội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Mạng xã hội là ảo nên quan hệ bạn bè trên mạng xã hội cũng chỉ là ảo.</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Mạng xã hội giúp chúng ta mở rộng được quan hệ bạn bè, kết thân được với nhiều người từ khắp nơi trên thế giới.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Mạng xã hội là một kênh để thu nhận thông tin, tuy nhiên chưa được kiểm chứng, dẫn đến nhiều thông tin không chính xác, sai lệch.</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Mạng xã hội giúp ta tạo các mối quan hệ để hỗ trợ lẫn nhau trong học tập, hoạt động của trường, của lớp.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w:t>
            </w:r>
          </w:p>
          <w:p w:rsidR="005B672B" w:rsidRPr="00396D8B" w:rsidRDefault="005B672B" w:rsidP="00396D8B">
            <w:pPr>
              <w:rPr>
                <w:rFonts w:ascii="Times New Roman" w:eastAsia="Times New Roman" w:hAnsi="Times New Roman" w:cs="Times New Roman"/>
                <w:color w:val="000000"/>
                <w:sz w:val="27"/>
                <w:szCs w:val="27"/>
              </w:rPr>
            </w:pPr>
          </w:p>
        </w:tc>
      </w:tr>
      <w:tr w:rsidR="005B672B" w:rsidRPr="00396D8B">
        <w:trPr>
          <w:trHeight w:val="444"/>
        </w:trPr>
        <w:tc>
          <w:tcPr>
            <w:tcW w:w="5992"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 xml:space="preserve">Nhiệm vụ 2: </w:t>
            </w:r>
            <w:r w:rsidRPr="00396D8B">
              <w:rPr>
                <w:rFonts w:ascii="Times New Roman" w:eastAsia="Times New Roman" w:hAnsi="Times New Roman" w:cs="Times New Roman"/>
                <w:b/>
                <w:i/>
                <w:sz w:val="27"/>
                <w:szCs w:val="27"/>
              </w:rPr>
              <w:t>Chia sẻ bài học kinh nghiệm đối với bản thân em về các mối quan hệ bạn bè trên mạng xã hội</w:t>
            </w:r>
          </w:p>
          <w:p w:rsidR="005B672B" w:rsidRPr="00396D8B" w:rsidRDefault="008940B8" w:rsidP="00396D8B">
            <w:pPr>
              <w:rPr>
                <w:rFonts w:ascii="Times New Roman" w:eastAsia="Times New Roman" w:hAnsi="Times New Roman" w:cs="Times New Roman"/>
                <w:b/>
                <w:color w:val="000000"/>
                <w:sz w:val="27"/>
                <w:szCs w:val="27"/>
              </w:rPr>
            </w:pPr>
            <w:r w:rsidRPr="00396D8B">
              <w:rPr>
                <w:rFonts w:ascii="Times New Roman" w:eastAsia="Times New Roman" w:hAnsi="Times New Roman" w:cs="Times New Roman"/>
                <w:b/>
                <w:color w:val="000000"/>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GV yêu cầu HS chia sẻ bài học kinh nghiệm đối với bản thân em về các mối quan hệ bạn bè trên mạng xã hội </w:t>
            </w:r>
            <w:r w:rsidRPr="00396D8B">
              <w:rPr>
                <w:rFonts w:ascii="Times New Roman" w:eastAsia="Times New Roman" w:hAnsi="Times New Roman" w:cs="Times New Roman"/>
                <w:sz w:val="27"/>
                <w:szCs w:val="27"/>
              </w:rPr>
              <w:t>trong cuộc sống hằng ngày</w:t>
            </w:r>
            <w:r w:rsidRPr="00396D8B">
              <w:rPr>
                <w:rFonts w:ascii="Times New Roman" w:eastAsia="Times New Roman" w:hAnsi="Times New Roman" w:cs="Times New Roman"/>
                <w:color w:val="000000"/>
                <w:sz w:val="27"/>
                <w:szCs w:val="27"/>
              </w:rPr>
              <w:t xml:space="preserve">: </w:t>
            </w:r>
            <w:r w:rsidRPr="00396D8B">
              <w:rPr>
                <w:rFonts w:ascii="Times New Roman" w:eastAsia="Times New Roman" w:hAnsi="Times New Roman" w:cs="Times New Roman"/>
                <w:i/>
                <w:color w:val="000000"/>
                <w:sz w:val="27"/>
                <w:szCs w:val="27"/>
              </w:rPr>
              <w:t>Phản hồi kết quả thực hiện.</w:t>
            </w:r>
            <w:r w:rsidRPr="00396D8B">
              <w:rPr>
                <w:rFonts w:ascii="Times New Roman" w:eastAsia="Times New Roman" w:hAnsi="Times New Roman" w:cs="Times New Roman"/>
                <w:color w:val="000000"/>
                <w:sz w:val="27"/>
                <w:szCs w:val="27"/>
              </w:rPr>
              <w:t xml:space="preserve"> </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hướng dẫn HS phản hồi kết quả thực hiện theo gợi ý:</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Thuận lợi.</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i/>
                <w:sz w:val="27"/>
                <w:szCs w:val="27"/>
              </w:rPr>
              <w:t>+ Khó khăn.</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HS liên hệ thực tế, liên hệ kết quả của bản thân đã thực hiện để phản hồi với GV và các bạn trước lớp.</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mời đại diện HS xung phong phản hồi về kết quả thực hiện.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yêu cầu các HS khác lắng nghe, nhận xét, đặt câu hỏi cho bạn (nếu có).</w:t>
            </w: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sz w:val="27"/>
                <w:szCs w:val="27"/>
              </w:rPr>
              <w:t xml:space="preserve">- GV nhận xét, đánh giá, kết luận: </w:t>
            </w:r>
            <w:r w:rsidRPr="00396D8B">
              <w:rPr>
                <w:rFonts w:ascii="Times New Roman" w:eastAsia="Times New Roman" w:hAnsi="Times New Roman" w:cs="Times New Roman"/>
                <w:b/>
                <w:i/>
                <w:sz w:val="27"/>
                <w:szCs w:val="27"/>
              </w:rPr>
              <w:t xml:space="preserve">Mạng </w:t>
            </w:r>
            <w:r w:rsidRPr="00396D8B">
              <w:rPr>
                <w:rFonts w:ascii="Times New Roman" w:eastAsia="Times New Roman" w:hAnsi="Times New Roman" w:cs="Times New Roman"/>
                <w:b/>
                <w:i/>
                <w:color w:val="000000"/>
                <w:sz w:val="27"/>
                <w:szCs w:val="27"/>
              </w:rPr>
              <w:t xml:space="preserve">xã hội có tính năng giao lưu nhưng không phải mạng xã hội nào cũng đem đến những mối quan hệ an toàn, thú vị như mong muốn. Vì thế, cần phải chọn lọc kĩ </w:t>
            </w:r>
            <w:r w:rsidRPr="00396D8B">
              <w:rPr>
                <w:rFonts w:ascii="Times New Roman" w:eastAsia="Times New Roman" w:hAnsi="Times New Roman" w:cs="Times New Roman"/>
                <w:b/>
                <w:i/>
                <w:color w:val="000000"/>
                <w:sz w:val="27"/>
                <w:szCs w:val="27"/>
              </w:rPr>
              <w:lastRenderedPageBreak/>
              <w:t>càng, tìm đến một mạng xã hội hay những ứng dụng kết bạn có uy tín để có thể yên tâm hơn.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GV chuyển sang hoạt động tiếp theo.</w:t>
            </w:r>
          </w:p>
        </w:tc>
        <w:tc>
          <w:tcPr>
            <w:tcW w:w="3998" w:type="dxa"/>
            <w:shd w:val="clear" w:color="auto" w:fill="auto"/>
          </w:tcPr>
          <w:p w:rsidR="005B672B" w:rsidRPr="00396D8B" w:rsidRDefault="008940B8" w:rsidP="00396D8B">
            <w:pPr>
              <w:rPr>
                <w:rFonts w:ascii="Times New Roman" w:eastAsia="Times New Roman" w:hAnsi="Times New Roman" w:cs="Times New Roman"/>
                <w:b/>
                <w:i/>
                <w:color w:val="000000"/>
                <w:sz w:val="27"/>
                <w:szCs w:val="27"/>
              </w:rPr>
            </w:pPr>
            <w:r w:rsidRPr="00396D8B">
              <w:rPr>
                <w:rFonts w:ascii="Times New Roman" w:eastAsia="Times New Roman" w:hAnsi="Times New Roman" w:cs="Times New Roman"/>
                <w:b/>
                <w:i/>
                <w:color w:val="000000"/>
                <w:sz w:val="27"/>
                <w:szCs w:val="27"/>
              </w:rPr>
              <w:lastRenderedPageBreak/>
              <w:t xml:space="preserve">4.2. </w:t>
            </w:r>
            <w:r w:rsidRPr="00396D8B">
              <w:rPr>
                <w:rFonts w:ascii="Times New Roman" w:eastAsia="Times New Roman" w:hAnsi="Times New Roman" w:cs="Times New Roman"/>
                <w:b/>
                <w:i/>
                <w:sz w:val="27"/>
                <w:szCs w:val="27"/>
              </w:rPr>
              <w:t>Chia sẻ bài học kinh nghiệm đối với bản thân em về các mối quan hệ bạn bè trên mạng xã hội</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HS vận dụng hiểu biết, liên hệ kinh nghiệm bản thân để chia sẻ cho cả lớp về các mối quan hệ bạn bè trên mạng xã hội.</w:t>
            </w:r>
          </w:p>
        </w:tc>
      </w:tr>
    </w:tbl>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lastRenderedPageBreak/>
        <w:t>C. HOẠT ĐỘNG LUYỆN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a. Mục tiêu: </w:t>
      </w:r>
      <w:r w:rsidRPr="00396D8B">
        <w:rPr>
          <w:rFonts w:ascii="Times New Roman" w:eastAsia="Times New Roman" w:hAnsi="Times New Roman" w:cs="Times New Roman"/>
          <w:color w:val="0D0D0D"/>
          <w:sz w:val="27"/>
          <w:szCs w:val="27"/>
        </w:rPr>
        <w:t>Thông qua hoạt động, HS củng cố kiến thức, kĩ năng đã học để hoàn thành Phiếu trắc nghiệm.</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b. Nội dung: </w:t>
      </w:r>
      <w:r w:rsidRPr="00396D8B">
        <w:rPr>
          <w:rFonts w:ascii="Times New Roman" w:eastAsia="Times New Roman" w:hAnsi="Times New Roman" w:cs="Times New Roman"/>
          <w:color w:val="0D0D0D"/>
          <w:sz w:val="27"/>
          <w:szCs w:val="27"/>
        </w:rPr>
        <w:t>GV cho HS trả lời câu hỏi trắc nghiệm tổng kết nội dung bài học về thể hiện cách nuôi dưỡng mối quan hệ tốt đẹp với thầy cô và giữ được lập trường khi phân tích mối quan hệ với bạn bè trên mạng xã hội.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 xml:space="preserve">c. Sản phẩm: </w:t>
      </w:r>
      <w:r w:rsidRPr="00396D8B">
        <w:rPr>
          <w:rFonts w:ascii="Times New Roman" w:eastAsia="Times New Roman" w:hAnsi="Times New Roman" w:cs="Times New Roman"/>
          <w:color w:val="0D0D0D"/>
          <w:sz w:val="27"/>
          <w:szCs w:val="27"/>
        </w:rPr>
        <w:t xml:space="preserve">Đáp án phần trả lời trắc nghiệm của HS và chuẩn kiến thức của GV.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Tổ chức thực hiện:</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1: GV chuyển giao nhiệm vụ học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color w:val="0D0D0D"/>
          <w:sz w:val="27"/>
          <w:szCs w:val="27"/>
        </w:rPr>
        <w:t>- GV tổ chức cho HS trả lời nhanh một số câu hỏi trắc nghiệm tổng kết nội dung bài học về thể hiện cách nuôi dưỡng mối quan hệ tốt đẹp với thầy cô và giữ được lập trường khi phân tích mối quan hệ với bạn bè trên mạng xã hội.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lần lượt đọc câu hỏi:</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 xml:space="preserve">Câu 1: </w:t>
      </w:r>
      <w:r w:rsidRPr="00396D8B">
        <w:rPr>
          <w:rFonts w:ascii="Times New Roman" w:eastAsia="Times New Roman" w:hAnsi="Times New Roman" w:cs="Times New Roman"/>
          <w:sz w:val="27"/>
          <w:szCs w:val="27"/>
        </w:rPr>
        <w:t xml:space="preserve">Đâu </w:t>
      </w:r>
      <w:r w:rsidRPr="00396D8B">
        <w:rPr>
          <w:rFonts w:ascii="Times New Roman" w:eastAsia="Times New Roman" w:hAnsi="Times New Roman" w:cs="Times New Roman"/>
          <w:b/>
          <w:sz w:val="27"/>
          <w:szCs w:val="27"/>
        </w:rPr>
        <w:t>không</w:t>
      </w:r>
      <w:r w:rsidRPr="00396D8B">
        <w:rPr>
          <w:rFonts w:ascii="Times New Roman" w:eastAsia="Times New Roman" w:hAnsi="Times New Roman" w:cs="Times New Roman"/>
          <w:sz w:val="27"/>
          <w:szCs w:val="27"/>
        </w:rPr>
        <w:t xml:space="preserve"> phải là cách phù hợp để nuôi dưỡng tình thầy trò?</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A. Tươi cười, chan hòa với mọi người.</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B. Luôn thất hứa với thầy cô.</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C. Thể hiện sự quan tâm đến thầy cô.</w:t>
      </w:r>
    </w:p>
    <w:p w:rsidR="005B672B" w:rsidRPr="00396D8B" w:rsidRDefault="008940B8" w:rsidP="00396D8B">
      <w:pPr>
        <w:spacing w:before="20" w:after="20"/>
        <w:rPr>
          <w:rFonts w:ascii="Times New Roman" w:eastAsia="Times New Roman" w:hAnsi="Times New Roman" w:cs="Times New Roman"/>
          <w:color w:val="000000"/>
          <w:sz w:val="27"/>
          <w:szCs w:val="27"/>
        </w:rPr>
      </w:pPr>
      <w:r w:rsidRPr="00396D8B">
        <w:rPr>
          <w:rFonts w:ascii="Times New Roman" w:eastAsia="Times New Roman" w:hAnsi="Times New Roman" w:cs="Times New Roman"/>
          <w:sz w:val="27"/>
          <w:szCs w:val="27"/>
        </w:rPr>
        <w:t>D. Thăm hỏi thầy cô khi đau ốm.</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 xml:space="preserve">Câu 2: </w:t>
      </w:r>
      <w:r w:rsidRPr="00396D8B">
        <w:rPr>
          <w:rFonts w:ascii="Times New Roman" w:eastAsia="Times New Roman" w:hAnsi="Times New Roman" w:cs="Times New Roman"/>
          <w:sz w:val="27"/>
          <w:szCs w:val="27"/>
        </w:rPr>
        <w:t>Đâu là cách kiểm soát mối quan hệ với các bạn qua mạng xã hội?</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A. Tìm hiểu rõ bạn, người mà mình đang xây dựng tình bạn.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B. Chủ động trong xây dựng hoặc từ chối thiết lập mối quan hệ với các bạn.</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C. Quản lí danh sách bạn bè, chỉ kết bạn với những người quen biết, đáng tin cậy.</w:t>
      </w:r>
    </w:p>
    <w:p w:rsidR="005B672B" w:rsidRPr="00396D8B" w:rsidRDefault="008940B8" w:rsidP="00396D8B">
      <w:pPr>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D. Có lập trường vững vàng khi thiết lập và phát triển mối quan hệ với các bạn.</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 xml:space="preserve">Câu 3: </w:t>
      </w:r>
      <w:r w:rsidRPr="00396D8B">
        <w:rPr>
          <w:rFonts w:ascii="Times New Roman" w:eastAsia="Times New Roman" w:hAnsi="Times New Roman" w:cs="Times New Roman"/>
          <w:sz w:val="27"/>
          <w:szCs w:val="27"/>
        </w:rPr>
        <w:t>Đâu là cách để phát triển mối quan hệ với thầy cô?</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lastRenderedPageBreak/>
        <w:t>A. Cùng bạn thực hiện nhiệm vụ chung được giao.</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B. Khuyến khích các bạn tham gia các hoạt động tập thể lớp.</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C. Gần gũi, chia sẻ với bạn bè khó khăn trong học tập.</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D. Kính trọng, lễ phép.</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b/>
          <w:sz w:val="27"/>
          <w:szCs w:val="27"/>
        </w:rPr>
        <w:t xml:space="preserve">Câu 4: </w:t>
      </w:r>
      <w:r w:rsidRPr="00396D8B">
        <w:rPr>
          <w:rFonts w:ascii="Times New Roman" w:eastAsia="Times New Roman" w:hAnsi="Times New Roman" w:cs="Times New Roman"/>
          <w:sz w:val="27"/>
          <w:szCs w:val="27"/>
        </w:rPr>
        <w:t xml:space="preserve">Đâu </w:t>
      </w:r>
      <w:r w:rsidRPr="00396D8B">
        <w:rPr>
          <w:rFonts w:ascii="Times New Roman" w:eastAsia="Times New Roman" w:hAnsi="Times New Roman" w:cs="Times New Roman"/>
          <w:b/>
          <w:sz w:val="27"/>
          <w:szCs w:val="27"/>
        </w:rPr>
        <w:t xml:space="preserve">không </w:t>
      </w:r>
      <w:r w:rsidRPr="00396D8B">
        <w:rPr>
          <w:rFonts w:ascii="Times New Roman" w:eastAsia="Times New Roman" w:hAnsi="Times New Roman" w:cs="Times New Roman"/>
          <w:sz w:val="27"/>
          <w:szCs w:val="27"/>
        </w:rPr>
        <w:t>phải là biểu hiện của cách sống hài hòa với thầy cô?</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A. Vui vẻ, thân thiện với thầy cô trong các hoạt động thường ngày.</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 xml:space="preserve">B. Hỗ trợ và giúp đỡ thầy cô khi cảm thấy hứng thú. </w:t>
      </w:r>
    </w:p>
    <w:p w:rsidR="005B672B" w:rsidRPr="00396D8B" w:rsidRDefault="008940B8" w:rsidP="00396D8B">
      <w:pPr>
        <w:spacing w:before="20" w:after="20"/>
        <w:rPr>
          <w:rFonts w:ascii="Times New Roman" w:eastAsia="Times New Roman" w:hAnsi="Times New Roman" w:cs="Times New Roman"/>
          <w:sz w:val="27"/>
          <w:szCs w:val="27"/>
        </w:rPr>
      </w:pPr>
      <w:r w:rsidRPr="00396D8B">
        <w:rPr>
          <w:rFonts w:ascii="Times New Roman" w:eastAsia="Times New Roman" w:hAnsi="Times New Roman" w:cs="Times New Roman"/>
          <w:sz w:val="27"/>
          <w:szCs w:val="27"/>
        </w:rPr>
        <w:t>C. Luôn bình tĩnh và có cách cư xử đúng mực với thầy cô.</w:t>
      </w:r>
    </w:p>
    <w:p w:rsidR="005B672B" w:rsidRPr="00396D8B" w:rsidRDefault="008940B8" w:rsidP="00396D8B">
      <w:pPr>
        <w:spacing w:before="20" w:after="20"/>
        <w:rPr>
          <w:rFonts w:ascii="Times New Roman" w:eastAsia="Times New Roman" w:hAnsi="Times New Roman" w:cs="Times New Roman"/>
          <w:color w:val="000000"/>
          <w:sz w:val="27"/>
          <w:szCs w:val="27"/>
        </w:rPr>
      </w:pPr>
      <w:r w:rsidRPr="00396D8B">
        <w:rPr>
          <w:rFonts w:ascii="Times New Roman" w:eastAsia="Times New Roman" w:hAnsi="Times New Roman" w:cs="Times New Roman"/>
          <w:sz w:val="27"/>
          <w:szCs w:val="27"/>
        </w:rPr>
        <w:t>D. Lắng nghe, thuyết phục khi bất đồng ý kiến trong giao tiếp với thầy cô.</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Câu 5:</w:t>
      </w:r>
      <w:r w:rsidRPr="00396D8B">
        <w:rPr>
          <w:rFonts w:ascii="Times New Roman" w:hAnsi="Times New Roman" w:cs="Times New Roman"/>
          <w:sz w:val="27"/>
          <w:szCs w:val="27"/>
        </w:rPr>
        <w:t xml:space="preserve"> </w:t>
      </w:r>
      <w:r w:rsidRPr="00396D8B">
        <w:rPr>
          <w:rFonts w:ascii="Times New Roman" w:eastAsia="Times New Roman" w:hAnsi="Times New Roman" w:cs="Times New Roman"/>
          <w:color w:val="0D0D0D"/>
          <w:sz w:val="27"/>
          <w:szCs w:val="27"/>
        </w:rPr>
        <w:t>Minh là học sinh lớp 12, nổi bật với thành tích học tập rất tốt. Tuy nhiên, Minh thường cảm thấy thầy cô không hiểu và không đánh giá cao nỗ lực của mình. Minh nghĩ rằng chỉ cần đạt điểm cao là đủ, không cần phải giao tiếp hay xây dựng mối quan hệ với thầy cô. Điều này khiến Minh ít khi tham gia vào các hoạt động ngoại khóa, không chủ động hỏi bài hay xin lời khuyên từ thầy cô. Một ngày nọ, Minh gặp khó khăn trong một môn học mới và nhận ra mình cần sự giúp đỡ từ thầy cô nhưng lại ngại ngùng không biết bắt đầu từ đâu.</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Nếu là Minh, em sẽ làm gì để nuôi dưỡng mối quan hệ tốt đẹp với thầy cô?</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A. Chủ động đến gặp thầy cô để xin lời khuyên.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B. Tiếp tục giữ im lặng và tự giải quyết khó khăn.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C. Chỉ hỏi bạn bè và tránh xa thầy cô.</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D. Viết thư phàn nàn về thầy cô cho hiệu trưởng.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color w:val="0D0D0D"/>
          <w:sz w:val="27"/>
          <w:szCs w:val="27"/>
        </w:rPr>
        <w:t xml:space="preserve">- HS vận dụng kiến thức đã học về thể hiện cách nuôi dưỡng mối quan hệ tốt đẹp với thầy cô và giữ được lập trường khi phân tích mối quan hệ với bạn bè trên mạng xã hội để trả lời câu hỏi. </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quan sát, hướng dẫn, hỗ trợ HS (nếu cần thiết).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lastRenderedPageBreak/>
        <w:t xml:space="preserve">- GV mời đại diện 1 – 2 HS lần lượt đọc đáp án đúng. </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yêu cầu các HS khác lắng nghe, đọc đáp án khác (nếu có).</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nhận xét, đánh giá và chốt đáp án:</w:t>
      </w:r>
    </w:p>
    <w:tbl>
      <w:tblPr>
        <w:tblStyle w:val="a8"/>
        <w:tblW w:w="93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20"/>
        <w:gridCol w:w="1556"/>
        <w:gridCol w:w="1556"/>
        <w:gridCol w:w="1556"/>
        <w:gridCol w:w="1556"/>
        <w:gridCol w:w="1529"/>
      </w:tblGrid>
      <w:tr w:rsidR="005B672B" w:rsidRPr="00396D8B">
        <w:trPr>
          <w:trHeight w:val="423"/>
        </w:trPr>
        <w:tc>
          <w:tcPr>
            <w:tcW w:w="1620"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Câu hỏi</w:t>
            </w:r>
          </w:p>
        </w:tc>
        <w:tc>
          <w:tcPr>
            <w:tcW w:w="155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1</w:t>
            </w:r>
          </w:p>
        </w:tc>
        <w:tc>
          <w:tcPr>
            <w:tcW w:w="155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2</w:t>
            </w:r>
          </w:p>
        </w:tc>
        <w:tc>
          <w:tcPr>
            <w:tcW w:w="155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3</w:t>
            </w:r>
          </w:p>
        </w:tc>
        <w:tc>
          <w:tcPr>
            <w:tcW w:w="1556"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4</w:t>
            </w:r>
          </w:p>
        </w:tc>
        <w:tc>
          <w:tcPr>
            <w:tcW w:w="1529" w:type="dxa"/>
          </w:tcPr>
          <w:p w:rsidR="005B672B" w:rsidRPr="00396D8B" w:rsidRDefault="008940B8" w:rsidP="00396D8B">
            <w:pPr>
              <w:spacing w:before="120"/>
              <w:jc w:val="cente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5</w:t>
            </w:r>
          </w:p>
        </w:tc>
      </w:tr>
      <w:tr w:rsidR="005B672B" w:rsidRPr="00396D8B">
        <w:trPr>
          <w:trHeight w:val="408"/>
        </w:trPr>
        <w:tc>
          <w:tcPr>
            <w:tcW w:w="1620"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Đáp án</w:t>
            </w:r>
          </w:p>
        </w:tc>
        <w:tc>
          <w:tcPr>
            <w:tcW w:w="155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w:t>
            </w:r>
          </w:p>
        </w:tc>
        <w:tc>
          <w:tcPr>
            <w:tcW w:w="155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w:t>
            </w:r>
          </w:p>
        </w:tc>
        <w:tc>
          <w:tcPr>
            <w:tcW w:w="155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w:t>
            </w:r>
          </w:p>
        </w:tc>
        <w:tc>
          <w:tcPr>
            <w:tcW w:w="1556"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w:t>
            </w:r>
          </w:p>
        </w:tc>
        <w:tc>
          <w:tcPr>
            <w:tcW w:w="1529" w:type="dxa"/>
          </w:tcPr>
          <w:p w:rsidR="005B672B" w:rsidRPr="00396D8B" w:rsidRDefault="008940B8" w:rsidP="00396D8B">
            <w:pPr>
              <w:spacing w:before="120"/>
              <w:jc w:val="cente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A</w:t>
            </w:r>
          </w:p>
        </w:tc>
      </w:tr>
    </w:tbl>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xml:space="preserve">- GV chuyển sang nội dung mới. </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HOẠT ĐỘNG VẬN DỤNG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a. Mục tiêu:</w:t>
      </w:r>
      <w:r w:rsidRPr="00396D8B">
        <w:rPr>
          <w:rFonts w:ascii="Times New Roman" w:eastAsia="Times New Roman" w:hAnsi="Times New Roman" w:cs="Times New Roman"/>
          <w:color w:val="0D0D0D"/>
          <w:sz w:val="27"/>
          <w:szCs w:val="27"/>
        </w:rPr>
        <w:t xml:space="preserve"> Thông qua hoạt động, HS vận dụng kiến thức, kĩ năng đã học vào thực tế cuộc sống.</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 xml:space="preserve">b. Nội dung: </w:t>
      </w:r>
      <w:r w:rsidRPr="00396D8B">
        <w:rPr>
          <w:rFonts w:ascii="Times New Roman" w:eastAsia="Times New Roman" w:hAnsi="Times New Roman" w:cs="Times New Roman"/>
          <w:color w:val="0D0D0D"/>
          <w:sz w:val="27"/>
          <w:szCs w:val="27"/>
        </w:rPr>
        <w:t>GV yêu cầu HS đọc tình huống và thể hiện lập trường, quan điểm khi phân tích dư luận về mối quan hệ với các bạn trên mạng xã hội.</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c. Sản phẩm:</w:t>
      </w:r>
      <w:r w:rsidRPr="00396D8B">
        <w:rPr>
          <w:rFonts w:ascii="Times New Roman" w:eastAsia="Times New Roman" w:hAnsi="Times New Roman" w:cs="Times New Roman"/>
          <w:color w:val="0D0D0D"/>
          <w:sz w:val="27"/>
          <w:szCs w:val="27"/>
        </w:rPr>
        <w:t xml:space="preserve"> HS thể hiện lập trường, quan điểm khi phân tích dư luận về mối quan hệ với các bạn trên mạng xã hội trong tình huống.</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d. Tổ chức thực hiện:</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1: GV chuyển giao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GV yêu cầu HS làm việc nhóm, sắm vai và thể hiện lập trường, quan điểm khi phân tích dư luận về mối quan hệ với các bạn trên mạng xã hội trong tình huống:</w:t>
      </w:r>
    </w:p>
    <w:tbl>
      <w:tblPr>
        <w:tblStyle w:val="a9"/>
        <w:tblW w:w="9350" w:type="dxa"/>
        <w:tblBorders>
          <w:top w:val="nil"/>
          <w:left w:val="nil"/>
          <w:bottom w:val="nil"/>
          <w:right w:val="nil"/>
          <w:insideH w:val="nil"/>
          <w:insideV w:val="nil"/>
        </w:tblBorders>
        <w:tblLayout w:type="fixed"/>
        <w:tblLook w:val="0400" w:firstRow="0" w:lastRow="0" w:firstColumn="0" w:lastColumn="0" w:noHBand="0" w:noVBand="1"/>
      </w:tblPr>
      <w:tblGrid>
        <w:gridCol w:w="9350"/>
      </w:tblGrid>
      <w:tr w:rsidR="005B672B" w:rsidRPr="00396D8B">
        <w:tc>
          <w:tcPr>
            <w:tcW w:w="9350" w:type="dxa"/>
            <w:shd w:val="clear" w:color="auto" w:fill="DBE5F1"/>
          </w:tcPr>
          <w:p w:rsidR="005B672B" w:rsidRPr="00396D8B" w:rsidRDefault="008940B8" w:rsidP="00396D8B">
            <w:pPr>
              <w:spacing w:line="360" w:lineRule="auto"/>
              <w:rPr>
                <w:color w:val="0D0D0D"/>
                <w:sz w:val="27"/>
                <w:szCs w:val="27"/>
              </w:rPr>
            </w:pPr>
            <w:r w:rsidRPr="00396D8B">
              <w:rPr>
                <w:b/>
                <w:color w:val="0D0D0D"/>
                <w:sz w:val="27"/>
                <w:szCs w:val="27"/>
              </w:rPr>
              <w:t>Tình huống.</w:t>
            </w:r>
            <w:r w:rsidRPr="00396D8B">
              <w:rPr>
                <w:color w:val="0D0D0D"/>
                <w:sz w:val="27"/>
                <w:szCs w:val="27"/>
              </w:rPr>
              <w:t xml:space="preserve"> A, T , Q và một số bạn trong lớp lập một nhóm trên mạng xã hội. Gần đây, trong nhóm có những ý kiến về việc bạn Q và T thường áp đặt, sai khiến và muốn các bạn trong nhóm phải nghe theo. Nếu có bạn nào không nghe theo sẽ bị tẩy chay trên nhóm.</w:t>
            </w:r>
          </w:p>
          <w:p w:rsidR="005B672B" w:rsidRPr="00396D8B" w:rsidRDefault="008940B8" w:rsidP="00396D8B">
            <w:pPr>
              <w:spacing w:line="360" w:lineRule="auto"/>
              <w:rPr>
                <w:i/>
                <w:color w:val="0D0D0D"/>
                <w:sz w:val="27"/>
                <w:szCs w:val="27"/>
              </w:rPr>
            </w:pPr>
            <w:r w:rsidRPr="00396D8B">
              <w:rPr>
                <w:i/>
                <w:color w:val="0D0D0D"/>
                <w:sz w:val="27"/>
                <w:szCs w:val="27"/>
              </w:rPr>
              <w:t>Nếu là A, em sẽ làm gì?</w:t>
            </w:r>
          </w:p>
        </w:tc>
      </w:tr>
    </w:tbl>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b/>
          <w:color w:val="0D0D0D"/>
          <w:sz w:val="27"/>
          <w:szCs w:val="27"/>
        </w:rPr>
        <w:t>Bước 2: HS tiếp nhận,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HS thảo luận, vận dụng hiểu biết, kiến thức đã học để xử lí tình huống.</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3: Báo cáo kết quả hoạt động, thảo luận</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color w:val="0D0D0D"/>
          <w:sz w:val="27"/>
          <w:szCs w:val="27"/>
        </w:rPr>
        <w:lastRenderedPageBreak/>
        <w:t>- GV mời HS thể hiện lập trường, quan điểm khi phân tích dư luận về mối quan hệ với các bạn trên mạng xã hội trong tình huống.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mời HS nhóm khác nhận xét, đánh giá.</w:t>
      </w:r>
    </w:p>
    <w:p w:rsidR="005B672B" w:rsidRPr="00396D8B" w:rsidRDefault="008940B8" w:rsidP="00396D8B">
      <w:pPr>
        <w:rPr>
          <w:rFonts w:ascii="Times New Roman" w:eastAsia="Times New Roman" w:hAnsi="Times New Roman" w:cs="Times New Roman"/>
          <w:b/>
          <w:color w:val="0D0D0D"/>
          <w:sz w:val="27"/>
          <w:szCs w:val="27"/>
        </w:rPr>
      </w:pPr>
      <w:r w:rsidRPr="00396D8B">
        <w:rPr>
          <w:rFonts w:ascii="Times New Roman" w:eastAsia="Times New Roman" w:hAnsi="Times New Roman" w:cs="Times New Roman"/>
          <w:b/>
          <w:color w:val="0D0D0D"/>
          <w:sz w:val="27"/>
          <w:szCs w:val="27"/>
        </w:rPr>
        <w:t>Bước 4: Đánh giá kết quả thực hiện nhiệm vụ học tập</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nhận xét, đánh giá, kết luận:</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Nếu là A, em sẽ:</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 Lên tiếng phản đối hành vi áp đặt và tẩy chay trong nhóm. Những hành vi này không chỉ làm tổn thương tâm lý cá nhân mà còn gây mất đoàn kết trong nhóm.</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 Khuyến khích các bạn trong nhóm ngồi lại thảo luận để giải quyết xung đột.</w:t>
      </w:r>
    </w:p>
    <w:p w:rsidR="005B672B" w:rsidRPr="00396D8B" w:rsidRDefault="008940B8" w:rsidP="00396D8B">
      <w:pPr>
        <w:rPr>
          <w:rFonts w:ascii="Times New Roman" w:eastAsia="Times New Roman" w:hAnsi="Times New Roman" w:cs="Times New Roman"/>
          <w:i/>
          <w:color w:val="0D0D0D"/>
          <w:sz w:val="27"/>
          <w:szCs w:val="27"/>
        </w:rPr>
      </w:pPr>
      <w:r w:rsidRPr="00396D8B">
        <w:rPr>
          <w:rFonts w:ascii="Times New Roman" w:eastAsia="Times New Roman" w:hAnsi="Times New Roman" w:cs="Times New Roman"/>
          <w:i/>
          <w:color w:val="0D0D0D"/>
          <w:sz w:val="27"/>
          <w:szCs w:val="27"/>
        </w:rPr>
        <w:t>+ Đóng vai trò trung gian hòa giải, lắng nghe các bên và tìm cách giải quyết xung đột một cách công bằng.</w:t>
      </w:r>
    </w:p>
    <w:p w:rsidR="005B672B" w:rsidRPr="00396D8B" w:rsidRDefault="008940B8" w:rsidP="00396D8B">
      <w:pPr>
        <w:rPr>
          <w:rFonts w:ascii="Times New Roman" w:eastAsia="Times New Roman" w:hAnsi="Times New Roman" w:cs="Times New Roman"/>
          <w:color w:val="0D0D0D"/>
          <w:sz w:val="27"/>
          <w:szCs w:val="27"/>
        </w:rPr>
      </w:pPr>
      <w:r w:rsidRPr="00396D8B">
        <w:rPr>
          <w:rFonts w:ascii="Times New Roman" w:eastAsia="Times New Roman" w:hAnsi="Times New Roman" w:cs="Times New Roman"/>
          <w:color w:val="0D0D0D"/>
          <w:sz w:val="27"/>
          <w:szCs w:val="27"/>
        </w:rPr>
        <w:t>- GV kết thúc tiết học.</w:t>
      </w:r>
    </w:p>
    <w:p w:rsidR="005B672B" w:rsidRPr="00396D8B" w:rsidRDefault="005B672B" w:rsidP="00396D8B">
      <w:pPr>
        <w:rPr>
          <w:rFonts w:ascii="Times New Roman" w:eastAsia="Times New Roman" w:hAnsi="Times New Roman" w:cs="Times New Roman"/>
          <w:color w:val="000000"/>
          <w:sz w:val="27"/>
          <w:szCs w:val="27"/>
        </w:rPr>
      </w:pPr>
    </w:p>
    <w:p w:rsidR="005B672B" w:rsidRPr="00396D8B" w:rsidRDefault="008940B8" w:rsidP="00396D8B">
      <w:pPr>
        <w:rPr>
          <w:rFonts w:ascii="Times New Roman" w:eastAsia="Times New Roman" w:hAnsi="Times New Roman" w:cs="Times New Roman"/>
          <w:b/>
          <w:sz w:val="27"/>
          <w:szCs w:val="27"/>
        </w:rPr>
      </w:pPr>
      <w:r w:rsidRPr="00396D8B">
        <w:rPr>
          <w:rFonts w:ascii="Times New Roman" w:eastAsia="Times New Roman" w:hAnsi="Times New Roman" w:cs="Times New Roman"/>
          <w:b/>
          <w:sz w:val="27"/>
          <w:szCs w:val="27"/>
        </w:rPr>
        <w:t>HƯỚNG DẪN VỀ NHÀ</w:t>
      </w:r>
    </w:p>
    <w:p w:rsidR="005B672B" w:rsidRPr="00396D8B" w:rsidRDefault="008940B8" w:rsidP="00396D8B">
      <w:pPr>
        <w:rPr>
          <w:rFonts w:ascii="Times New Roman" w:eastAsia="Times New Roman" w:hAnsi="Times New Roman" w:cs="Times New Roman"/>
          <w:i/>
          <w:sz w:val="27"/>
          <w:szCs w:val="27"/>
        </w:rPr>
      </w:pPr>
      <w:r w:rsidRPr="00396D8B">
        <w:rPr>
          <w:rFonts w:ascii="Times New Roman" w:eastAsia="Times New Roman" w:hAnsi="Times New Roman" w:cs="Times New Roman"/>
          <w:sz w:val="27"/>
          <w:szCs w:val="27"/>
        </w:rPr>
        <w:t xml:space="preserve">- Ôn lại kiến thức đã học: </w:t>
      </w:r>
      <w:r w:rsidRPr="00396D8B">
        <w:rPr>
          <w:rFonts w:ascii="Times New Roman" w:eastAsia="Times New Roman" w:hAnsi="Times New Roman" w:cs="Times New Roman"/>
          <w:b/>
          <w:i/>
          <w:color w:val="000000"/>
          <w:sz w:val="27"/>
          <w:szCs w:val="27"/>
        </w:rPr>
        <w:t>Tuần 2 – Hoạt động 3, 4.</w:t>
      </w:r>
    </w:p>
    <w:p w:rsidR="005B672B" w:rsidRPr="00396D8B" w:rsidRDefault="008940B8" w:rsidP="00396D8B">
      <w:pPr>
        <w:rPr>
          <w:rFonts w:ascii="Times New Roman" w:eastAsia="Times New Roman" w:hAnsi="Times New Roman" w:cs="Times New Roman"/>
          <w:color w:val="000000"/>
          <w:sz w:val="27"/>
          <w:szCs w:val="27"/>
        </w:rPr>
      </w:pPr>
      <w:r w:rsidRPr="00396D8B">
        <w:rPr>
          <w:rFonts w:ascii="Times New Roman" w:eastAsia="Times New Roman" w:hAnsi="Times New Roman" w:cs="Times New Roman"/>
          <w:color w:val="000000"/>
          <w:sz w:val="27"/>
          <w:szCs w:val="27"/>
        </w:rPr>
        <w:t xml:space="preserve">- Thực hành và rèn luyện: </w:t>
      </w:r>
      <w:r w:rsidRPr="00396D8B">
        <w:rPr>
          <w:rFonts w:ascii="Times New Roman" w:eastAsia="Times New Roman" w:hAnsi="Times New Roman" w:cs="Times New Roman"/>
          <w:i/>
          <w:color w:val="000000"/>
          <w:sz w:val="27"/>
          <w:szCs w:val="27"/>
        </w:rPr>
        <w:t>Rèn luyện thể hiện lập trường, quan điểm khi phân tích dư luận về mối quan hệ với các bạn trên mạng xã hội.</w:t>
      </w:r>
    </w:p>
    <w:p w:rsidR="005B672B" w:rsidRPr="00396D8B" w:rsidRDefault="008940B8" w:rsidP="00396D8B">
      <w:pPr>
        <w:rPr>
          <w:rFonts w:ascii="Times New Roman" w:eastAsia="Times New Roman" w:hAnsi="Times New Roman" w:cs="Times New Roman"/>
          <w:i/>
          <w:color w:val="000000"/>
          <w:sz w:val="27"/>
          <w:szCs w:val="27"/>
        </w:rPr>
      </w:pPr>
      <w:r w:rsidRPr="00396D8B">
        <w:rPr>
          <w:rFonts w:ascii="Times New Roman" w:eastAsia="Times New Roman" w:hAnsi="Times New Roman" w:cs="Times New Roman"/>
          <w:color w:val="000000"/>
          <w:sz w:val="27"/>
          <w:szCs w:val="27"/>
        </w:rPr>
        <w:t xml:space="preserve">- Đọc và tìm hiểu trước nội dung </w:t>
      </w:r>
      <w:r w:rsidRPr="00396D8B">
        <w:rPr>
          <w:rFonts w:ascii="Times New Roman" w:eastAsia="Times New Roman" w:hAnsi="Times New Roman" w:cs="Times New Roman"/>
          <w:b/>
          <w:i/>
          <w:color w:val="000000"/>
          <w:sz w:val="27"/>
          <w:szCs w:val="27"/>
        </w:rPr>
        <w:t>Tuần 3 – Hoạt động 5, 6.</w:t>
      </w:r>
    </w:p>
    <w:p w:rsidR="005B672B" w:rsidRPr="00396D8B" w:rsidRDefault="005B672B" w:rsidP="00396D8B">
      <w:pPr>
        <w:rPr>
          <w:rFonts w:ascii="Times New Roman" w:eastAsia="Times New Roman" w:hAnsi="Times New Roman" w:cs="Times New Roman"/>
          <w:sz w:val="27"/>
          <w:szCs w:val="27"/>
        </w:rPr>
      </w:pPr>
      <w:bookmarkStart w:id="0" w:name="_GoBack"/>
      <w:bookmarkEnd w:id="0"/>
    </w:p>
    <w:sectPr w:rsidR="005B672B" w:rsidRPr="00396D8B">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747B" w:rsidRDefault="0028747B">
      <w:pPr>
        <w:spacing w:line="240" w:lineRule="auto"/>
      </w:pPr>
      <w:r>
        <w:separator/>
      </w:r>
    </w:p>
  </w:endnote>
  <w:endnote w:type="continuationSeparator" w:id="0">
    <w:p w:rsidR="0028747B" w:rsidRDefault="002874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2B" w:rsidRDefault="008940B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EF291F">
      <w:rPr>
        <w:noProof/>
        <w:color w:val="000000"/>
      </w:rPr>
      <w:t>13</w:t>
    </w:r>
    <w:r>
      <w:rPr>
        <w:color w:val="000000"/>
      </w:rPr>
      <w:fldChar w:fldCharType="end"/>
    </w:r>
  </w:p>
  <w:p w:rsidR="005B672B" w:rsidRDefault="005B672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747B" w:rsidRDefault="0028747B">
      <w:pPr>
        <w:spacing w:line="240" w:lineRule="auto"/>
      </w:pPr>
      <w:r>
        <w:separator/>
      </w:r>
    </w:p>
  </w:footnote>
  <w:footnote w:type="continuationSeparator" w:id="0">
    <w:p w:rsidR="0028747B" w:rsidRDefault="002874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72B" w:rsidRDefault="005B672B">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5C89"/>
    <w:multiLevelType w:val="multilevel"/>
    <w:tmpl w:val="6B0ABB1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B51018"/>
    <w:multiLevelType w:val="multilevel"/>
    <w:tmpl w:val="454C073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DD784F"/>
    <w:multiLevelType w:val="multilevel"/>
    <w:tmpl w:val="612C340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BB845F9"/>
    <w:multiLevelType w:val="multilevel"/>
    <w:tmpl w:val="572E00F6"/>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BE3DA7"/>
    <w:multiLevelType w:val="multilevel"/>
    <w:tmpl w:val="EE0A73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0FD5B40"/>
    <w:multiLevelType w:val="multilevel"/>
    <w:tmpl w:val="D32004B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312608B"/>
    <w:multiLevelType w:val="multilevel"/>
    <w:tmpl w:val="00900F2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4E7200E"/>
    <w:multiLevelType w:val="multilevel"/>
    <w:tmpl w:val="EF02D2F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A5F6F00"/>
    <w:multiLevelType w:val="multilevel"/>
    <w:tmpl w:val="21DEB94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C67488D"/>
    <w:multiLevelType w:val="multilevel"/>
    <w:tmpl w:val="3BBC2FB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F551E94"/>
    <w:multiLevelType w:val="multilevel"/>
    <w:tmpl w:val="7BAAC5DE"/>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01F49B2"/>
    <w:multiLevelType w:val="multilevel"/>
    <w:tmpl w:val="02223B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14F508F"/>
    <w:multiLevelType w:val="multilevel"/>
    <w:tmpl w:val="7D6039F2"/>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265046C"/>
    <w:multiLevelType w:val="multilevel"/>
    <w:tmpl w:val="B9B01F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BD80143"/>
    <w:multiLevelType w:val="multilevel"/>
    <w:tmpl w:val="31501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646234"/>
    <w:multiLevelType w:val="multilevel"/>
    <w:tmpl w:val="5CA20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FAF4DBB"/>
    <w:multiLevelType w:val="multilevel"/>
    <w:tmpl w:val="92FC426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1441F71"/>
    <w:multiLevelType w:val="multilevel"/>
    <w:tmpl w:val="B27815D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19F41D5"/>
    <w:multiLevelType w:val="multilevel"/>
    <w:tmpl w:val="93A48E6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76835D9"/>
    <w:multiLevelType w:val="multilevel"/>
    <w:tmpl w:val="107A99F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7973149"/>
    <w:multiLevelType w:val="multilevel"/>
    <w:tmpl w:val="096EFB2A"/>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9BF768F"/>
    <w:multiLevelType w:val="multilevel"/>
    <w:tmpl w:val="5576E6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4BC21845"/>
    <w:multiLevelType w:val="multilevel"/>
    <w:tmpl w:val="69AC72E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C703370"/>
    <w:multiLevelType w:val="multilevel"/>
    <w:tmpl w:val="FEBE6914"/>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E7B043E"/>
    <w:multiLevelType w:val="multilevel"/>
    <w:tmpl w:val="F794B240"/>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F11737B"/>
    <w:multiLevelType w:val="multilevel"/>
    <w:tmpl w:val="F006A55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4F634DD7"/>
    <w:multiLevelType w:val="multilevel"/>
    <w:tmpl w:val="103E98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2153C44"/>
    <w:multiLevelType w:val="multilevel"/>
    <w:tmpl w:val="59E8A0D6"/>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85D435E"/>
    <w:multiLevelType w:val="multilevel"/>
    <w:tmpl w:val="7896B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F532F19"/>
    <w:multiLevelType w:val="multilevel"/>
    <w:tmpl w:val="231E7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44448B2"/>
    <w:multiLevelType w:val="multilevel"/>
    <w:tmpl w:val="2EB06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82F2625"/>
    <w:multiLevelType w:val="multilevel"/>
    <w:tmpl w:val="170A5724"/>
    <w:lvl w:ilvl="0">
      <w:start w:val="10"/>
      <w:numFmt w:val="bullet"/>
      <w:lvlText w:val="-"/>
      <w:lvlJc w:val="left"/>
      <w:pPr>
        <w:ind w:left="720" w:hanging="360"/>
      </w:pPr>
      <w:rPr>
        <w:rFonts w:ascii="Times New Roman" w:eastAsia="Times New Roman" w:hAnsi="Times New Roman" w:cs="Times New Roman"/>
      </w:rPr>
    </w:lvl>
    <w:lvl w:ilv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ABA3CAC"/>
    <w:multiLevelType w:val="multilevel"/>
    <w:tmpl w:val="C5D65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FAC686F"/>
    <w:multiLevelType w:val="multilevel"/>
    <w:tmpl w:val="6916D5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67542C4"/>
    <w:multiLevelType w:val="multilevel"/>
    <w:tmpl w:val="193A05D8"/>
    <w:lvl w:ilvl="0">
      <w:start w:val="1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9E80A2C"/>
    <w:multiLevelType w:val="multilevel"/>
    <w:tmpl w:val="CFF21F8C"/>
    <w:lvl w:ilvl="0">
      <w:start w:val="1"/>
      <w:numFmt w:val="bullet"/>
      <w:lvlText w:val="●"/>
      <w:lvlJc w:val="center"/>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31"/>
  </w:num>
  <w:num w:numId="3">
    <w:abstractNumId w:val="23"/>
  </w:num>
  <w:num w:numId="4">
    <w:abstractNumId w:val="22"/>
  </w:num>
  <w:num w:numId="5">
    <w:abstractNumId w:val="18"/>
  </w:num>
  <w:num w:numId="6">
    <w:abstractNumId w:val="12"/>
  </w:num>
  <w:num w:numId="7">
    <w:abstractNumId w:val="13"/>
  </w:num>
  <w:num w:numId="8">
    <w:abstractNumId w:val="28"/>
  </w:num>
  <w:num w:numId="9">
    <w:abstractNumId w:val="35"/>
  </w:num>
  <w:num w:numId="10">
    <w:abstractNumId w:val="21"/>
  </w:num>
  <w:num w:numId="11">
    <w:abstractNumId w:val="7"/>
  </w:num>
  <w:num w:numId="12">
    <w:abstractNumId w:val="3"/>
  </w:num>
  <w:num w:numId="13">
    <w:abstractNumId w:val="11"/>
  </w:num>
  <w:num w:numId="14">
    <w:abstractNumId w:val="27"/>
  </w:num>
  <w:num w:numId="15">
    <w:abstractNumId w:val="32"/>
  </w:num>
  <w:num w:numId="16">
    <w:abstractNumId w:val="24"/>
  </w:num>
  <w:num w:numId="17">
    <w:abstractNumId w:val="29"/>
  </w:num>
  <w:num w:numId="18">
    <w:abstractNumId w:val="6"/>
  </w:num>
  <w:num w:numId="19">
    <w:abstractNumId w:val="10"/>
  </w:num>
  <w:num w:numId="20">
    <w:abstractNumId w:val="16"/>
  </w:num>
  <w:num w:numId="21">
    <w:abstractNumId w:val="15"/>
  </w:num>
  <w:num w:numId="22">
    <w:abstractNumId w:val="9"/>
  </w:num>
  <w:num w:numId="23">
    <w:abstractNumId w:val="2"/>
  </w:num>
  <w:num w:numId="24">
    <w:abstractNumId w:val="8"/>
  </w:num>
  <w:num w:numId="25">
    <w:abstractNumId w:val="26"/>
  </w:num>
  <w:num w:numId="26">
    <w:abstractNumId w:val="20"/>
  </w:num>
  <w:num w:numId="27">
    <w:abstractNumId w:val="4"/>
  </w:num>
  <w:num w:numId="28">
    <w:abstractNumId w:val="25"/>
  </w:num>
  <w:num w:numId="29">
    <w:abstractNumId w:val="19"/>
  </w:num>
  <w:num w:numId="30">
    <w:abstractNumId w:val="0"/>
  </w:num>
  <w:num w:numId="31">
    <w:abstractNumId w:val="17"/>
  </w:num>
  <w:num w:numId="32">
    <w:abstractNumId w:val="1"/>
  </w:num>
  <w:num w:numId="33">
    <w:abstractNumId w:val="30"/>
  </w:num>
  <w:num w:numId="34">
    <w:abstractNumId w:val="14"/>
  </w:num>
  <w:num w:numId="35">
    <w:abstractNumId w:val="3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72B"/>
    <w:rsid w:val="00027064"/>
    <w:rsid w:val="0028747B"/>
    <w:rsid w:val="00396D8B"/>
    <w:rsid w:val="005B672B"/>
    <w:rsid w:val="006E7F3A"/>
    <w:rsid w:val="008940B8"/>
    <w:rsid w:val="008D421C"/>
    <w:rsid w:val="00A6306F"/>
    <w:rsid w:val="00CC745B"/>
    <w:rsid w:val="00DD425D"/>
    <w:rsid w:val="00EF291F"/>
    <w:rsid w:val="00FF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4EF8"/>
  <w15:docId w15:val="{F5732C68-1777-439D-A1DF-F2FEE8393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FR"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pPr>
      <w:keepNext/>
      <w:keepLines/>
      <w:spacing w:before="40"/>
      <w:outlineLvl w:val="1"/>
    </w:pPr>
    <w:rPr>
      <w:rFonts w:ascii="Cambria" w:eastAsia="Cambria" w:hAnsi="Cambria" w:cs="Cambria"/>
      <w:color w:val="3660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0">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4">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b">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6">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7">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8">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9">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a">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d">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e">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
    <w:basedOn w:val="TableNormal"/>
    <w:pPr>
      <w:spacing w:line="240" w:lineRule="auto"/>
    </w:pPr>
    <w:rPr>
      <w:rFonts w:ascii="Times New Roman" w:eastAsia="Times New Roman" w:hAnsi="Times New Roman" w:cs="Times New Roman"/>
      <w:sz w:val="28"/>
      <w:szCs w:val="28"/>
    </w:rPr>
    <w:tblPr>
      <w:tblStyleRowBandSize w:val="1"/>
      <w:tblStyleColBandSize w:val="1"/>
    </w:tblPr>
  </w:style>
  <w:style w:type="table" w:customStyle="1" w:styleId="affff0">
    <w:basedOn w:val="TableNormal"/>
    <w:tblPr>
      <w:tblStyleRowBandSize w:val="1"/>
      <w:tblStyleColBandSize w:val="1"/>
      <w:tblCellMar>
        <w:left w:w="115" w:type="dxa"/>
        <w:right w:w="115" w:type="dxa"/>
      </w:tblCellMar>
    </w:tblPr>
  </w:style>
  <w:style w:type="table" w:customStyle="1" w:styleId="affff1">
    <w:basedOn w:val="TableNormal"/>
    <w:tblPr>
      <w:tblStyleRowBandSize w:val="1"/>
      <w:tblStyleColBandSize w:val="1"/>
      <w:tblCellMar>
        <w:left w:w="115" w:type="dxa"/>
        <w:right w:w="115" w:type="dxa"/>
      </w:tblCellMar>
    </w:tblPr>
  </w:style>
  <w:style w:type="table" w:customStyle="1" w:styleId="affff2">
    <w:basedOn w:val="TableNormal"/>
    <w:pPr>
      <w:spacing w:line="240" w:lineRule="auto"/>
    </w:pPr>
    <w:rPr>
      <w:rFonts w:ascii="Times New Roman" w:eastAsia="Times New Roman" w:hAnsi="Times New Roman" w:cs="Times New Roman"/>
      <w:sz w:val="28"/>
      <w:szCs w:val="28"/>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ndNsVDav7UY?si=EC-N_Pbg37wefz-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2620</Words>
  <Characters>14939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CTPT 2310</dc:creator>
  <cp:lastModifiedBy>Cao Thi Phuong Thu</cp:lastModifiedBy>
  <cp:revision>3</cp:revision>
  <dcterms:created xsi:type="dcterms:W3CDTF">2024-06-28T14:45:00Z</dcterms:created>
  <dcterms:modified xsi:type="dcterms:W3CDTF">2024-06-28T14:47:00Z</dcterms:modified>
</cp:coreProperties>
</file>