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717F2" w14:textId="77777777" w:rsidR="00D64B43" w:rsidRPr="00D64B43" w:rsidRDefault="00D64B43" w:rsidP="00D64B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4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“Items needed” checklist (so this can </w:t>
      </w:r>
      <w:proofErr w:type="gramStart"/>
      <w:r w:rsidRPr="00D64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actually close</w:t>
      </w:r>
      <w:proofErr w:type="gramEnd"/>
      <w:r w:rsidRPr="00D64B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fast)</w:t>
      </w:r>
    </w:p>
    <w:p w14:paraId="69EE893C" w14:textId="77777777" w:rsidR="00D64B43" w:rsidRPr="00D64B43" w:rsidRDefault="00D64B43" w:rsidP="00D64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>Give this to escrow + buyer on Day 1:</w:t>
      </w:r>
    </w:p>
    <w:p w14:paraId="7F13B954" w14:textId="77777777" w:rsidR="00D64B43" w:rsidRPr="00D64B43" w:rsidRDefault="00D64B43" w:rsidP="00D64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Buyer</w:t>
      </w:r>
    </w:p>
    <w:p w14:paraId="32B9D95B" w14:textId="77777777" w:rsidR="00D64B43" w:rsidRPr="00D64B43" w:rsidRDefault="00D64B43" w:rsidP="00D64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Proof of funds (same day) </w:t>
      </w:r>
    </w:p>
    <w:p w14:paraId="1ED44C0E" w14:textId="77777777" w:rsidR="00D64B43" w:rsidRPr="00D64B43" w:rsidRDefault="00D64B43" w:rsidP="00D64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Wire instructions acknowledgement (buyer will wire full purchase price to escrow) </w:t>
      </w:r>
    </w:p>
    <w:p w14:paraId="51768050" w14:textId="77777777" w:rsidR="00D64B43" w:rsidRPr="00D64B43" w:rsidRDefault="00D64B43" w:rsidP="00D64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Signed Addendum + Exhibit A (leaseback) </w:t>
      </w:r>
    </w:p>
    <w:p w14:paraId="4A2564FD" w14:textId="77777777" w:rsidR="00D64B43" w:rsidRPr="00D64B43" w:rsidRDefault="00D64B43" w:rsidP="00D64B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Buyer insurance binder effective closing date (owner hazard) </w:t>
      </w:r>
    </w:p>
    <w:p w14:paraId="17A01548" w14:textId="77777777" w:rsidR="00D64B43" w:rsidRPr="00D64B43" w:rsidRDefault="00D64B43" w:rsidP="00D64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Seller/Borrower</w:t>
      </w:r>
    </w:p>
    <w:p w14:paraId="735D16B0" w14:textId="77777777" w:rsidR="00D64B43" w:rsidRPr="00D64B43" w:rsidRDefault="00D64B43" w:rsidP="00D64B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Photo ID + current mailing address </w:t>
      </w:r>
    </w:p>
    <w:p w14:paraId="553C4C3B" w14:textId="77777777" w:rsidR="00D64B43" w:rsidRPr="00D64B43" w:rsidRDefault="00D64B43" w:rsidP="00D64B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Signed Seller disclosures (whatever your agent/title requires) </w:t>
      </w:r>
    </w:p>
    <w:p w14:paraId="05455BAA" w14:textId="77777777" w:rsidR="00D64B43" w:rsidRPr="00D64B43" w:rsidRDefault="00D64B43" w:rsidP="00D64B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Any foreclosure notice pages showing the trustee </w:t>
      </w:r>
      <w:proofErr w:type="gramStart"/>
      <w:r w:rsidRPr="00D64B43">
        <w:rPr>
          <w:rFonts w:ascii="Times New Roman" w:eastAsia="Times New Roman" w:hAnsi="Times New Roman" w:cs="Times New Roman"/>
          <w:kern w:val="0"/>
          <w14:ligatures w14:val="none"/>
        </w:rPr>
        <w:t>file # (</w:t>
      </w:r>
      <w:proofErr w:type="gramEnd"/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helps escrow order payoffs quickly) </w:t>
      </w:r>
    </w:p>
    <w:p w14:paraId="50DA2F45" w14:textId="77777777" w:rsidR="00D64B43" w:rsidRPr="00D64B43" w:rsidRDefault="00D64B43" w:rsidP="00D64B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Escrow/Title</w:t>
      </w:r>
    </w:p>
    <w:p w14:paraId="5D5451D7" w14:textId="77777777" w:rsidR="00D64B43" w:rsidRPr="00D64B43" w:rsidRDefault="00D64B43" w:rsidP="00D64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Preliminary title commitment </w:t>
      </w:r>
    </w:p>
    <w:p w14:paraId="06D494E7" w14:textId="77777777" w:rsidR="00D64B43" w:rsidRPr="00D64B43" w:rsidRDefault="00D64B43" w:rsidP="00D64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Payoff demands ordered immediately </w:t>
      </w:r>
    </w:p>
    <w:p w14:paraId="246115B2" w14:textId="77777777" w:rsidR="00D64B43" w:rsidRPr="00D64B43" w:rsidRDefault="00D64B43" w:rsidP="00D64B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Written confirmation on wiring cutoff times and whether any reinstatement must be paid </w:t>
      </w:r>
      <w:r w:rsidRPr="00D64B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pre-closing</w:t>
      </w:r>
      <w:r w:rsidRPr="00D64B43">
        <w:rPr>
          <w:rFonts w:ascii="Times New Roman" w:eastAsia="Times New Roman" w:hAnsi="Times New Roman" w:cs="Times New Roman"/>
          <w:kern w:val="0"/>
          <w14:ligatures w14:val="none"/>
        </w:rPr>
        <w:t xml:space="preserve"> to stop the sale (sometimes timing matters)</w:t>
      </w:r>
    </w:p>
    <w:p w14:paraId="17F76FD2" w14:textId="77777777" w:rsidR="00D64B43" w:rsidRDefault="00D64B43"/>
    <w:sectPr w:rsidR="00D64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2B6D"/>
    <w:multiLevelType w:val="multilevel"/>
    <w:tmpl w:val="7102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B0F36"/>
    <w:multiLevelType w:val="multilevel"/>
    <w:tmpl w:val="5A8E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E5890"/>
    <w:multiLevelType w:val="multilevel"/>
    <w:tmpl w:val="850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264DE"/>
    <w:multiLevelType w:val="multilevel"/>
    <w:tmpl w:val="CA3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06245"/>
    <w:multiLevelType w:val="multilevel"/>
    <w:tmpl w:val="664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54B51"/>
    <w:multiLevelType w:val="multilevel"/>
    <w:tmpl w:val="4CF0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310464">
    <w:abstractNumId w:val="4"/>
  </w:num>
  <w:num w:numId="2" w16cid:durableId="223294542">
    <w:abstractNumId w:val="2"/>
  </w:num>
  <w:num w:numId="3" w16cid:durableId="1355574905">
    <w:abstractNumId w:val="5"/>
  </w:num>
  <w:num w:numId="4" w16cid:durableId="1406227218">
    <w:abstractNumId w:val="3"/>
  </w:num>
  <w:num w:numId="5" w16cid:durableId="2088578321">
    <w:abstractNumId w:val="1"/>
  </w:num>
  <w:num w:numId="6" w16cid:durableId="1915696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43"/>
    <w:rsid w:val="004519E5"/>
    <w:rsid w:val="00D6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E67B"/>
  <w15:chartTrackingRefBased/>
  <w15:docId w15:val="{FEA5A3D3-E37F-43F3-8B93-3A2DA46C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AeroVista .US</dc:creator>
  <cp:keywords/>
  <dc:description/>
  <cp:lastModifiedBy>AeroVista .US</cp:lastModifiedBy>
  <cp:revision>1</cp:revision>
  <dcterms:created xsi:type="dcterms:W3CDTF">2026-03-25T18:27:00Z</dcterms:created>
  <dcterms:modified xsi:type="dcterms:W3CDTF">2026-03-25T18:27:00Z</dcterms:modified>
</cp:coreProperties>
</file>