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835F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I’m consolidating everything into one practical build outline: what Day 1 is, what gets built first, what gets deferred, and how the training system grows from there without turning into a mess.</w:t>
      </w:r>
    </w:p>
    <w:p w14:paraId="35C319F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Here’s the consolidated </w:t>
      </w:r>
      <w:r w:rsidRPr="0014012F">
        <w:rPr>
          <w:rFonts w:ascii="Times New Roman" w:eastAsia="Times New Roman" w:hAnsi="Times New Roman" w:cs="Times New Roman"/>
          <w:b/>
          <w:bCs/>
          <w:kern w:val="0"/>
          <w14:ligatures w14:val="none"/>
        </w:rPr>
        <w:t>build plan / outline</w:t>
      </w:r>
      <w:r w:rsidRPr="0014012F">
        <w:rPr>
          <w:rFonts w:ascii="Times New Roman" w:eastAsia="Times New Roman" w:hAnsi="Times New Roman" w:cs="Times New Roman"/>
          <w:kern w:val="0"/>
          <w14:ligatures w14:val="none"/>
        </w:rPr>
        <w:t xml:space="preserve"> for everything we’ve established so far.</w:t>
      </w:r>
    </w:p>
    <w:p w14:paraId="18C7DEF1"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1. What we’re building</w:t>
      </w:r>
    </w:p>
    <w:p w14:paraId="46C07E9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We’re not building one giant training deck. We’re building a </w:t>
      </w:r>
      <w:r w:rsidRPr="0014012F">
        <w:rPr>
          <w:rFonts w:ascii="Times New Roman" w:eastAsia="Times New Roman" w:hAnsi="Times New Roman" w:cs="Times New Roman"/>
          <w:b/>
          <w:bCs/>
          <w:kern w:val="0"/>
          <w14:ligatures w14:val="none"/>
        </w:rPr>
        <w:t xml:space="preserve">staged </w:t>
      </w:r>
      <w:proofErr w:type="spellStart"/>
      <w:r w:rsidRPr="0014012F">
        <w:rPr>
          <w:rFonts w:ascii="Times New Roman" w:eastAsia="Times New Roman" w:hAnsi="Times New Roman" w:cs="Times New Roman"/>
          <w:b/>
          <w:bCs/>
          <w:kern w:val="0"/>
          <w14:ligatures w14:val="none"/>
        </w:rPr>
        <w:t>ByteCast</w:t>
      </w:r>
      <w:proofErr w:type="spellEnd"/>
      <w:r w:rsidRPr="0014012F">
        <w:rPr>
          <w:rFonts w:ascii="Times New Roman" w:eastAsia="Times New Roman" w:hAnsi="Times New Roman" w:cs="Times New Roman"/>
          <w:b/>
          <w:bCs/>
          <w:kern w:val="0"/>
          <w14:ligatures w14:val="none"/>
        </w:rPr>
        <w:t xml:space="preserve"> learning system</w:t>
      </w:r>
      <w:r w:rsidRPr="0014012F">
        <w:rPr>
          <w:rFonts w:ascii="Times New Roman" w:eastAsia="Times New Roman" w:hAnsi="Times New Roman" w:cs="Times New Roman"/>
          <w:kern w:val="0"/>
          <w14:ligatures w14:val="none"/>
        </w:rPr>
        <w:t xml:space="preserve"> that starts with a calm beginner path, uses the existing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public doors, and grows into role-based and advanced training later.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already has the right shell for this: Workspace Entry, Playlist, Training Hub, Seed Builder Studio, and Docs Portal are separate doors, with canonical starts in EP-001 and EP-002. The intended learning loop is already explicit as </w:t>
      </w:r>
      <w:r w:rsidRPr="0014012F">
        <w:rPr>
          <w:rFonts w:ascii="Times New Roman" w:eastAsia="Times New Roman" w:hAnsi="Times New Roman" w:cs="Times New Roman"/>
          <w:b/>
          <w:bCs/>
          <w:kern w:val="0"/>
          <w14:ligatures w14:val="none"/>
        </w:rPr>
        <w:t>Listen → Slide → Engage → Training → Seed → Publish/Badge</w:t>
      </w:r>
      <w:r w:rsidRPr="0014012F">
        <w:rPr>
          <w:rFonts w:ascii="Times New Roman" w:eastAsia="Times New Roman" w:hAnsi="Times New Roman" w:cs="Times New Roman"/>
          <w:kern w:val="0"/>
          <w14:ligatures w14:val="none"/>
        </w:rPr>
        <w:t xml:space="preserve">. </w:t>
      </w:r>
    </w:p>
    <w:p w14:paraId="61C56C27"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2. Core design principles</w:t>
      </w:r>
    </w:p>
    <w:p w14:paraId="6DD2F35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The training should be:</w:t>
      </w:r>
    </w:p>
    <w:p w14:paraId="50CDAB37" w14:textId="77777777" w:rsidR="0014012F" w:rsidRPr="0014012F" w:rsidRDefault="0014012F" w:rsidP="001401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Extensive in total, light per step</w:t>
      </w:r>
      <w:r w:rsidRPr="0014012F">
        <w:rPr>
          <w:rFonts w:ascii="Times New Roman" w:eastAsia="Times New Roman" w:hAnsi="Times New Roman" w:cs="Times New Roman"/>
          <w:kern w:val="0"/>
          <w14:ligatures w14:val="none"/>
        </w:rPr>
        <w:t xml:space="preserve"> </w:t>
      </w:r>
    </w:p>
    <w:p w14:paraId="7D2E44C1" w14:textId="77777777" w:rsidR="0014012F" w:rsidRPr="0014012F" w:rsidRDefault="0014012F" w:rsidP="001401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Beginner-safe first</w:t>
      </w:r>
      <w:r w:rsidRPr="0014012F">
        <w:rPr>
          <w:rFonts w:ascii="Times New Roman" w:eastAsia="Times New Roman" w:hAnsi="Times New Roman" w:cs="Times New Roman"/>
          <w:kern w:val="0"/>
          <w14:ligatures w14:val="none"/>
        </w:rPr>
        <w:t xml:space="preserve"> </w:t>
      </w:r>
    </w:p>
    <w:p w14:paraId="73108FE7" w14:textId="77777777" w:rsidR="0014012F" w:rsidRPr="0014012F" w:rsidRDefault="0014012F" w:rsidP="001401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Modular</w:t>
      </w:r>
      <w:r w:rsidRPr="0014012F">
        <w:rPr>
          <w:rFonts w:ascii="Times New Roman" w:eastAsia="Times New Roman" w:hAnsi="Times New Roman" w:cs="Times New Roman"/>
          <w:kern w:val="0"/>
          <w14:ligatures w14:val="none"/>
        </w:rPr>
        <w:t xml:space="preserve"> </w:t>
      </w:r>
    </w:p>
    <w:p w14:paraId="5D6D916B" w14:textId="77777777" w:rsidR="0014012F" w:rsidRPr="0014012F" w:rsidRDefault="0014012F" w:rsidP="001401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Proof-based, not just click-through</w:t>
      </w:r>
      <w:r w:rsidRPr="0014012F">
        <w:rPr>
          <w:rFonts w:ascii="Times New Roman" w:eastAsia="Times New Roman" w:hAnsi="Times New Roman" w:cs="Times New Roman"/>
          <w:kern w:val="0"/>
          <w14:ligatures w14:val="none"/>
        </w:rPr>
        <w:t xml:space="preserve"> </w:t>
      </w:r>
    </w:p>
    <w:p w14:paraId="4F70A37E" w14:textId="77777777" w:rsidR="0014012F" w:rsidRPr="0014012F" w:rsidRDefault="0014012F" w:rsidP="001401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Built around current truth and safe contribution</w:t>
      </w:r>
      <w:r w:rsidRPr="0014012F">
        <w:rPr>
          <w:rFonts w:ascii="Times New Roman" w:eastAsia="Times New Roman" w:hAnsi="Times New Roman" w:cs="Times New Roman"/>
          <w:kern w:val="0"/>
          <w14:ligatures w14:val="none"/>
        </w:rPr>
        <w:t xml:space="preserve"> </w:t>
      </w:r>
    </w:p>
    <w:p w14:paraId="2F3CE8A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This comes from the current internal emphasis: the ecosystem is active, but the real problem is keeping </w:t>
      </w:r>
      <w:r w:rsidRPr="0014012F">
        <w:rPr>
          <w:rFonts w:ascii="Times New Roman" w:eastAsia="Times New Roman" w:hAnsi="Times New Roman" w:cs="Times New Roman"/>
          <w:b/>
          <w:bCs/>
          <w:kern w:val="0"/>
          <w14:ligatures w14:val="none"/>
        </w:rPr>
        <w:t>current truth, access paths, and next actions</w:t>
      </w:r>
      <w:r w:rsidRPr="0014012F">
        <w:rPr>
          <w:rFonts w:ascii="Times New Roman" w:eastAsia="Times New Roman" w:hAnsi="Times New Roman" w:cs="Times New Roman"/>
          <w:kern w:val="0"/>
          <w14:ligatures w14:val="none"/>
        </w:rPr>
        <w:t xml:space="preserve"> clear enough that teams do not work by guessing. The operating model is also clear: </w:t>
      </w:r>
      <w:r w:rsidRPr="0014012F">
        <w:rPr>
          <w:rFonts w:ascii="Times New Roman" w:eastAsia="Times New Roman" w:hAnsi="Times New Roman" w:cs="Times New Roman"/>
          <w:b/>
          <w:bCs/>
          <w:kern w:val="0"/>
          <w14:ligatures w14:val="none"/>
        </w:rPr>
        <w:t>ACOS is the cockpit for visibility, while domain systems retain ownership of their own truth</w:t>
      </w:r>
      <w:r w:rsidRPr="0014012F">
        <w:rPr>
          <w:rFonts w:ascii="Times New Roman" w:eastAsia="Times New Roman" w:hAnsi="Times New Roman" w:cs="Times New Roman"/>
          <w:kern w:val="0"/>
          <w14:ligatures w14:val="none"/>
        </w:rPr>
        <w:t xml:space="preserve">. SOT exists to reduce ambiguity about what should be treated as current and trusted. </w:t>
      </w:r>
    </w:p>
    <w:p w14:paraId="4EB5F3E8"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3. Training architecture</w:t>
      </w:r>
    </w:p>
    <w:p w14:paraId="355AEFB0" w14:textId="77777777" w:rsidR="0014012F" w:rsidRPr="0014012F" w:rsidRDefault="0014012F" w:rsidP="001401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012F">
        <w:rPr>
          <w:rFonts w:ascii="Times New Roman" w:eastAsia="Times New Roman" w:hAnsi="Times New Roman" w:cs="Times New Roman"/>
          <w:b/>
          <w:bCs/>
          <w:kern w:val="0"/>
          <w:sz w:val="27"/>
          <w:szCs w:val="27"/>
          <w14:ligatures w14:val="none"/>
        </w:rPr>
        <w:t>Foundation</w:t>
      </w:r>
    </w:p>
    <w:p w14:paraId="7CA9F5B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All early hires start with a shared onboarding spine.</w:t>
      </w:r>
    </w:p>
    <w:p w14:paraId="1F43A7CD" w14:textId="77777777" w:rsidR="0014012F" w:rsidRPr="0014012F" w:rsidRDefault="0014012F" w:rsidP="001401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012F">
        <w:rPr>
          <w:rFonts w:ascii="Times New Roman" w:eastAsia="Times New Roman" w:hAnsi="Times New Roman" w:cs="Times New Roman"/>
          <w:b/>
          <w:bCs/>
          <w:kern w:val="0"/>
          <w:sz w:val="27"/>
          <w:szCs w:val="27"/>
          <w14:ligatures w14:val="none"/>
        </w:rPr>
        <w:t>Role paths</w:t>
      </w:r>
    </w:p>
    <w:p w14:paraId="018919F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After that, learners branch into beginner-safe lanes.</w:t>
      </w:r>
    </w:p>
    <w:p w14:paraId="03B534C8" w14:textId="77777777" w:rsidR="0014012F" w:rsidRPr="0014012F" w:rsidRDefault="0014012F" w:rsidP="001401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012F">
        <w:rPr>
          <w:rFonts w:ascii="Times New Roman" w:eastAsia="Times New Roman" w:hAnsi="Times New Roman" w:cs="Times New Roman"/>
          <w:b/>
          <w:bCs/>
          <w:kern w:val="0"/>
          <w:sz w:val="27"/>
          <w:szCs w:val="27"/>
          <w14:ligatures w14:val="none"/>
        </w:rPr>
        <w:t>Advanced modules</w:t>
      </w:r>
    </w:p>
    <w:p w14:paraId="59B6844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Only later do they get deeper internal, technical, or maintainer-facing material.</w:t>
      </w:r>
    </w:p>
    <w:p w14:paraId="49FE19F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 xml:space="preserve">That structure fits both the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navigation model and the AeroVista business structure. AeroVista is a unified platform with </w:t>
      </w:r>
      <w:r w:rsidRPr="0014012F">
        <w:rPr>
          <w:rFonts w:ascii="Times New Roman" w:eastAsia="Times New Roman" w:hAnsi="Times New Roman" w:cs="Times New Roman"/>
          <w:b/>
          <w:bCs/>
          <w:kern w:val="0"/>
          <w14:ligatures w14:val="none"/>
        </w:rPr>
        <w:t>7 peer divisions</w:t>
      </w:r>
      <w:r w:rsidRPr="0014012F">
        <w:rPr>
          <w:rFonts w:ascii="Times New Roman" w:eastAsia="Times New Roman" w:hAnsi="Times New Roman" w:cs="Times New Roman"/>
          <w:kern w:val="0"/>
          <w14:ligatures w14:val="none"/>
        </w:rPr>
        <w:t xml:space="preserve"> plus HQ oversight, and the docs/workspace are already organized around clearer entry points rather than one undifferentiated pile. </w:t>
      </w:r>
    </w:p>
    <w:p w14:paraId="34368506"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4. Curriculum direction we agreed on</w:t>
      </w:r>
    </w:p>
    <w:p w14:paraId="2A9A19C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The early-hire curriculum should start with:</w:t>
      </w:r>
    </w:p>
    <w:p w14:paraId="74DC0F5B" w14:textId="77777777" w:rsidR="0014012F" w:rsidRPr="0014012F" w:rsidRDefault="0014012F" w:rsidP="001401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AeroVista 101 </w:t>
      </w:r>
    </w:p>
    <w:p w14:paraId="39460002" w14:textId="77777777" w:rsidR="0014012F" w:rsidRPr="0014012F" w:rsidRDefault="0014012F" w:rsidP="001401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Ecosystem organization </w:t>
      </w:r>
    </w:p>
    <w:p w14:paraId="4D7B2092" w14:textId="77777777" w:rsidR="0014012F" w:rsidRPr="0014012F" w:rsidRDefault="0014012F" w:rsidP="001401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Documentation navigation </w:t>
      </w:r>
    </w:p>
    <w:p w14:paraId="079D64B3" w14:textId="77777777" w:rsidR="0014012F" w:rsidRPr="0014012F" w:rsidRDefault="0014012F" w:rsidP="001401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How to tell what is current </w:t>
      </w:r>
    </w:p>
    <w:p w14:paraId="3C2CCA78" w14:textId="77777777" w:rsidR="0014012F" w:rsidRPr="0014012F" w:rsidRDefault="0014012F" w:rsidP="001401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14012F">
        <w:rPr>
          <w:rFonts w:ascii="Times New Roman" w:eastAsia="Times New Roman" w:hAnsi="Times New Roman" w:cs="Times New Roman"/>
          <w:kern w:val="0"/>
          <w14:ligatures w14:val="none"/>
        </w:rPr>
        <w:t>AV.Divisions</w:t>
      </w:r>
      <w:proofErr w:type="spellEnd"/>
      <w:proofErr w:type="gramEnd"/>
      <w:r w:rsidRPr="0014012F">
        <w:rPr>
          <w:rFonts w:ascii="Times New Roman" w:eastAsia="Times New Roman" w:hAnsi="Times New Roman" w:cs="Times New Roman"/>
          <w:kern w:val="0"/>
          <w14:ligatures w14:val="none"/>
        </w:rPr>
        <w:t xml:space="preserve"> / structured doc navigation </w:t>
      </w:r>
    </w:p>
    <w:p w14:paraId="1D603437" w14:textId="77777777" w:rsidR="0014012F" w:rsidRPr="0014012F" w:rsidRDefault="0014012F" w:rsidP="001401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Project status and ownership </w:t>
      </w:r>
    </w:p>
    <w:p w14:paraId="0EBFD48F" w14:textId="77777777" w:rsidR="0014012F" w:rsidRPr="0014012F" w:rsidRDefault="0014012F" w:rsidP="001401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Safe file/workflow discipline </w:t>
      </w:r>
    </w:p>
    <w:p w14:paraId="704A3CBA" w14:textId="77777777" w:rsidR="0014012F" w:rsidRPr="0014012F" w:rsidRDefault="0014012F" w:rsidP="001401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Asking for help and reporting findings </w:t>
      </w:r>
    </w:p>
    <w:p w14:paraId="6B08900C" w14:textId="77777777" w:rsidR="0014012F" w:rsidRPr="0014012F" w:rsidRDefault="0014012F" w:rsidP="001401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Summit/content support fundamentals </w:t>
      </w:r>
    </w:p>
    <w:p w14:paraId="428B0C87" w14:textId="77777777" w:rsidR="0014012F" w:rsidRPr="0014012F" w:rsidRDefault="0014012F" w:rsidP="001401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AI literacy and human oversight </w:t>
      </w:r>
    </w:p>
    <w:p w14:paraId="6B6C6DB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We also identified three important gaps that need to be added near the front:</w:t>
      </w:r>
    </w:p>
    <w:p w14:paraId="39BAA535" w14:textId="77777777" w:rsidR="0014012F" w:rsidRPr="0014012F" w:rsidRDefault="0014012F" w:rsidP="001401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Operating model basics</w:t>
      </w:r>
      <w:r w:rsidRPr="0014012F">
        <w:rPr>
          <w:rFonts w:ascii="Times New Roman" w:eastAsia="Times New Roman" w:hAnsi="Times New Roman" w:cs="Times New Roman"/>
          <w:kern w:val="0"/>
          <w14:ligatures w14:val="none"/>
        </w:rPr>
        <w:t xml:space="preserve">: ACOS, SOT, Work Orders, Reporting </w:t>
      </w:r>
    </w:p>
    <w:p w14:paraId="4860A8E9" w14:textId="77777777" w:rsidR="0014012F" w:rsidRPr="0014012F" w:rsidRDefault="0014012F" w:rsidP="001401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Data care / privacy / safe access</w:t>
      </w:r>
      <w:r w:rsidRPr="0014012F">
        <w:rPr>
          <w:rFonts w:ascii="Times New Roman" w:eastAsia="Times New Roman" w:hAnsi="Times New Roman" w:cs="Times New Roman"/>
          <w:kern w:val="0"/>
          <w14:ligatures w14:val="none"/>
        </w:rPr>
        <w:t xml:space="preserve"> </w:t>
      </w:r>
    </w:p>
    <w:p w14:paraId="3F3CD780" w14:textId="77777777" w:rsidR="0014012F" w:rsidRPr="0014012F" w:rsidRDefault="0014012F" w:rsidP="001401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Quality checks / troubleshooting / escalation</w:t>
      </w:r>
      <w:r w:rsidRPr="0014012F">
        <w:rPr>
          <w:rFonts w:ascii="Times New Roman" w:eastAsia="Times New Roman" w:hAnsi="Times New Roman" w:cs="Times New Roman"/>
          <w:kern w:val="0"/>
          <w14:ligatures w14:val="none"/>
        </w:rPr>
        <w:t xml:space="preserve"> </w:t>
      </w:r>
    </w:p>
    <w:p w14:paraId="1C240FB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Those gaps matter because the current internal deck makes the operating model central, and the docs are being organized specifically to support governed, structured use rather than ad hoc wandering. </w:t>
      </w:r>
    </w:p>
    <w:p w14:paraId="2E7B7429"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5. Scope and pacing</w:t>
      </w:r>
    </w:p>
    <w:p w14:paraId="512427D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We sized the broader </w:t>
      </w:r>
      <w:proofErr w:type="gramStart"/>
      <w:r w:rsidRPr="0014012F">
        <w:rPr>
          <w:rFonts w:ascii="Times New Roman" w:eastAsia="Times New Roman" w:hAnsi="Times New Roman" w:cs="Times New Roman"/>
          <w:kern w:val="0"/>
          <w14:ligatures w14:val="none"/>
        </w:rPr>
        <w:t>program at</w:t>
      </w:r>
      <w:proofErr w:type="gramEnd"/>
      <w:r w:rsidRPr="0014012F">
        <w:rPr>
          <w:rFonts w:ascii="Times New Roman" w:eastAsia="Times New Roman" w:hAnsi="Times New Roman" w:cs="Times New Roman"/>
          <w:kern w:val="0"/>
          <w14:ligatures w14:val="none"/>
        </w:rPr>
        <w:t xml:space="preserve"> roughly:</w:t>
      </w:r>
    </w:p>
    <w:p w14:paraId="7318CF2C" w14:textId="77777777" w:rsidR="0014012F" w:rsidRPr="0014012F" w:rsidRDefault="0014012F" w:rsidP="001401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6–8 hours</w:t>
      </w:r>
      <w:r w:rsidRPr="0014012F">
        <w:rPr>
          <w:rFonts w:ascii="Times New Roman" w:eastAsia="Times New Roman" w:hAnsi="Times New Roman" w:cs="Times New Roman"/>
          <w:kern w:val="0"/>
          <w14:ligatures w14:val="none"/>
        </w:rPr>
        <w:t xml:space="preserve"> minimum useful onboarding </w:t>
      </w:r>
    </w:p>
    <w:p w14:paraId="19D0BF0D" w14:textId="77777777" w:rsidR="0014012F" w:rsidRPr="0014012F" w:rsidRDefault="0014012F" w:rsidP="001401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10–16 hours</w:t>
      </w:r>
      <w:r w:rsidRPr="0014012F">
        <w:rPr>
          <w:rFonts w:ascii="Times New Roman" w:eastAsia="Times New Roman" w:hAnsi="Times New Roman" w:cs="Times New Roman"/>
          <w:kern w:val="0"/>
          <w14:ligatures w14:val="none"/>
        </w:rPr>
        <w:t xml:space="preserve"> for good beginner readiness </w:t>
      </w:r>
    </w:p>
    <w:p w14:paraId="783E1722" w14:textId="77777777" w:rsidR="0014012F" w:rsidRPr="0014012F" w:rsidRDefault="0014012F" w:rsidP="001401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20–30 hours</w:t>
      </w:r>
      <w:r w:rsidRPr="0014012F">
        <w:rPr>
          <w:rFonts w:ascii="Times New Roman" w:eastAsia="Times New Roman" w:hAnsi="Times New Roman" w:cs="Times New Roman"/>
          <w:kern w:val="0"/>
          <w14:ligatures w14:val="none"/>
        </w:rPr>
        <w:t xml:space="preserve"> for the broader full library </w:t>
      </w:r>
    </w:p>
    <w:p w14:paraId="010A632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But the learner should not experience that as one dump. The </w:t>
      </w:r>
      <w:proofErr w:type="gramStart"/>
      <w:r w:rsidRPr="0014012F">
        <w:rPr>
          <w:rFonts w:ascii="Times New Roman" w:eastAsia="Times New Roman" w:hAnsi="Times New Roman" w:cs="Times New Roman"/>
          <w:kern w:val="0"/>
          <w14:ligatures w14:val="none"/>
        </w:rPr>
        <w:t>build</w:t>
      </w:r>
      <w:proofErr w:type="gramEnd"/>
      <w:r w:rsidRPr="0014012F">
        <w:rPr>
          <w:rFonts w:ascii="Times New Roman" w:eastAsia="Times New Roman" w:hAnsi="Times New Roman" w:cs="Times New Roman"/>
          <w:kern w:val="0"/>
          <w14:ligatures w14:val="none"/>
        </w:rPr>
        <w:t xml:space="preserve"> should support </w:t>
      </w:r>
      <w:r w:rsidRPr="0014012F">
        <w:rPr>
          <w:rFonts w:ascii="Times New Roman" w:eastAsia="Times New Roman" w:hAnsi="Times New Roman" w:cs="Times New Roman"/>
          <w:b/>
          <w:bCs/>
          <w:kern w:val="0"/>
          <w14:ligatures w14:val="none"/>
        </w:rPr>
        <w:t>short modules and staged unlocks</w:t>
      </w:r>
      <w:r w:rsidRPr="0014012F">
        <w:rPr>
          <w:rFonts w:ascii="Times New Roman" w:eastAsia="Times New Roman" w:hAnsi="Times New Roman" w:cs="Times New Roman"/>
          <w:kern w:val="0"/>
          <w14:ligatures w14:val="none"/>
        </w:rPr>
        <w:t xml:space="preserve">. That approach matches the current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shell, which already emphasizes guided progression and local step-by-step workflow movement. </w:t>
      </w:r>
    </w:p>
    <w:p w14:paraId="068A5C95"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6. Day 1: what we decided to build first</w:t>
      </w:r>
    </w:p>
    <w:p w14:paraId="050E875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We agreed that Day 1 should be a focused foundations pack called:</w:t>
      </w:r>
    </w:p>
    <w:p w14:paraId="1969DC7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lastRenderedPageBreak/>
        <w:t>Day 1 — Welcome, Navigation, and Current Truth</w:t>
      </w:r>
    </w:p>
    <w:p w14:paraId="0D3B97F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Its job is not to make the learner operationally deep. Its job is to make them safe, oriented, and confident.</w:t>
      </w:r>
    </w:p>
    <w:p w14:paraId="4242128F" w14:textId="77777777" w:rsidR="0014012F" w:rsidRPr="0014012F" w:rsidRDefault="0014012F" w:rsidP="001401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012F">
        <w:rPr>
          <w:rFonts w:ascii="Times New Roman" w:eastAsia="Times New Roman" w:hAnsi="Times New Roman" w:cs="Times New Roman"/>
          <w:b/>
          <w:bCs/>
          <w:kern w:val="0"/>
          <w:sz w:val="27"/>
          <w:szCs w:val="27"/>
          <w14:ligatures w14:val="none"/>
        </w:rPr>
        <w:t>Day 1 learner outcome</w:t>
      </w:r>
    </w:p>
    <w:p w14:paraId="7BCECF6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By the end of Day 1, the learner should be able to say:</w:t>
      </w:r>
    </w:p>
    <w:p w14:paraId="47F70831" w14:textId="77777777" w:rsidR="0014012F" w:rsidRPr="0014012F" w:rsidRDefault="0014012F" w:rsidP="001401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4012F">
        <w:rPr>
          <w:rFonts w:ascii="Times New Roman" w:eastAsia="Times New Roman" w:hAnsi="Times New Roman" w:cs="Times New Roman"/>
          <w:kern w:val="0"/>
          <w14:ligatures w14:val="none"/>
        </w:rPr>
        <w:t>what</w:t>
      </w:r>
      <w:proofErr w:type="gramEnd"/>
      <w:r w:rsidRPr="0014012F">
        <w:rPr>
          <w:rFonts w:ascii="Times New Roman" w:eastAsia="Times New Roman" w:hAnsi="Times New Roman" w:cs="Times New Roman"/>
          <w:kern w:val="0"/>
          <w14:ligatures w14:val="none"/>
        </w:rPr>
        <w:t xml:space="preserve"> AeroVista is </w:t>
      </w:r>
    </w:p>
    <w:p w14:paraId="6B022A1F" w14:textId="77777777" w:rsidR="0014012F" w:rsidRPr="0014012F" w:rsidRDefault="0014012F" w:rsidP="001401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4012F">
        <w:rPr>
          <w:rFonts w:ascii="Times New Roman" w:eastAsia="Times New Roman" w:hAnsi="Times New Roman" w:cs="Times New Roman"/>
          <w:kern w:val="0"/>
          <w14:ligatures w14:val="none"/>
        </w:rPr>
        <w:t>how</w:t>
      </w:r>
      <w:proofErr w:type="gramEnd"/>
      <w:r w:rsidRPr="0014012F">
        <w:rPr>
          <w:rFonts w:ascii="Times New Roman" w:eastAsia="Times New Roman" w:hAnsi="Times New Roman" w:cs="Times New Roman"/>
          <w:kern w:val="0"/>
          <w14:ligatures w14:val="none"/>
        </w:rPr>
        <w:t xml:space="preserve">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works </w:t>
      </w:r>
    </w:p>
    <w:p w14:paraId="4D16DDCC" w14:textId="77777777" w:rsidR="0014012F" w:rsidRPr="0014012F" w:rsidRDefault="0014012F" w:rsidP="001401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what the main public doors are </w:t>
      </w:r>
    </w:p>
    <w:p w14:paraId="0147C2BD" w14:textId="77777777" w:rsidR="0014012F" w:rsidRPr="0014012F" w:rsidRDefault="0014012F" w:rsidP="001401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what ACOS is </w:t>
      </w:r>
    </w:p>
    <w:p w14:paraId="39068827" w14:textId="77777777" w:rsidR="0014012F" w:rsidRPr="0014012F" w:rsidRDefault="0014012F" w:rsidP="001401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why current truth must be verified instead of guessed </w:t>
      </w:r>
    </w:p>
    <w:p w14:paraId="4AA2228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That aligns with the business overview, the navigation model, and the internal training emphasis on canon visibility and reduced drift. </w:t>
      </w:r>
    </w:p>
    <w:p w14:paraId="49144D1E"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7. Day 1 pack structure</w:t>
      </w:r>
    </w:p>
    <w:p w14:paraId="2ADF663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We defined Day 1 as </w:t>
      </w:r>
      <w:r w:rsidRPr="0014012F">
        <w:rPr>
          <w:rFonts w:ascii="Times New Roman" w:eastAsia="Times New Roman" w:hAnsi="Times New Roman" w:cs="Times New Roman"/>
          <w:b/>
          <w:bCs/>
          <w:kern w:val="0"/>
          <w14:ligatures w14:val="none"/>
        </w:rPr>
        <w:t>4 episodes + 1 training check</w:t>
      </w:r>
      <w:r w:rsidRPr="0014012F">
        <w:rPr>
          <w:rFonts w:ascii="Times New Roman" w:eastAsia="Times New Roman" w:hAnsi="Times New Roman" w:cs="Times New Roman"/>
          <w:kern w:val="0"/>
          <w14:ligatures w14:val="none"/>
        </w:rPr>
        <w:t>:</w:t>
      </w:r>
    </w:p>
    <w:p w14:paraId="57604E06" w14:textId="77777777" w:rsidR="0014012F" w:rsidRPr="0014012F" w:rsidRDefault="0014012F" w:rsidP="001401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012F">
        <w:rPr>
          <w:rFonts w:ascii="Times New Roman" w:eastAsia="Times New Roman" w:hAnsi="Times New Roman" w:cs="Times New Roman"/>
          <w:b/>
          <w:bCs/>
          <w:kern w:val="0"/>
          <w:sz w:val="27"/>
          <w:szCs w:val="27"/>
          <w14:ligatures w14:val="none"/>
        </w:rPr>
        <w:t xml:space="preserve">EP-001 — Welcome to </w:t>
      </w:r>
      <w:proofErr w:type="spellStart"/>
      <w:r w:rsidRPr="0014012F">
        <w:rPr>
          <w:rFonts w:ascii="Times New Roman" w:eastAsia="Times New Roman" w:hAnsi="Times New Roman" w:cs="Times New Roman"/>
          <w:b/>
          <w:bCs/>
          <w:kern w:val="0"/>
          <w:sz w:val="27"/>
          <w:szCs w:val="27"/>
          <w14:ligatures w14:val="none"/>
        </w:rPr>
        <w:t>ByteCast</w:t>
      </w:r>
      <w:proofErr w:type="spellEnd"/>
    </w:p>
    <w:p w14:paraId="249E2F6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Teach:</w:t>
      </w:r>
    </w:p>
    <w:p w14:paraId="638E03A5" w14:textId="77777777" w:rsidR="0014012F" w:rsidRPr="0014012F" w:rsidRDefault="0014012F" w:rsidP="001401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4012F">
        <w:rPr>
          <w:rFonts w:ascii="Times New Roman" w:eastAsia="Times New Roman" w:hAnsi="Times New Roman" w:cs="Times New Roman"/>
          <w:kern w:val="0"/>
          <w14:ligatures w14:val="none"/>
        </w:rPr>
        <w:t>what</w:t>
      </w:r>
      <w:proofErr w:type="gramEnd"/>
      <w:r w:rsidRPr="0014012F">
        <w:rPr>
          <w:rFonts w:ascii="Times New Roman" w:eastAsia="Times New Roman" w:hAnsi="Times New Roman" w:cs="Times New Roman"/>
          <w:kern w:val="0"/>
          <w14:ligatures w14:val="none"/>
        </w:rPr>
        <w:t xml:space="preserve">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is </w:t>
      </w:r>
    </w:p>
    <w:p w14:paraId="5A2EC0BC" w14:textId="77777777" w:rsidR="0014012F" w:rsidRPr="0014012F" w:rsidRDefault="0014012F" w:rsidP="001401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how the journey works </w:t>
      </w:r>
    </w:p>
    <w:p w14:paraId="4EA4C66F" w14:textId="77777777" w:rsidR="0014012F" w:rsidRPr="0014012F" w:rsidRDefault="0014012F" w:rsidP="001401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that the learner loop is Listen → Slide → Engage → Training → Seed → Badge </w:t>
      </w:r>
    </w:p>
    <w:p w14:paraId="225D7DDF" w14:textId="77777777" w:rsidR="0014012F" w:rsidRPr="0014012F" w:rsidRDefault="0014012F" w:rsidP="001401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that the Playlist is the discovery/resume/handoff surface </w:t>
      </w:r>
    </w:p>
    <w:p w14:paraId="77B29CE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Grounding:</w:t>
      </w:r>
      <w:r w:rsidRPr="0014012F">
        <w:rPr>
          <w:rFonts w:ascii="Times New Roman" w:eastAsia="Times New Roman" w:hAnsi="Times New Roman" w:cs="Times New Roman"/>
          <w:kern w:val="0"/>
          <w14:ligatures w14:val="none"/>
        </w:rPr>
        <w:br/>
        <w:t xml:space="preserve">EP-001 is already the featured start, and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is already described as connected packs with a journey loop. </w:t>
      </w:r>
    </w:p>
    <w:p w14:paraId="1A3AB319" w14:textId="77777777" w:rsidR="0014012F" w:rsidRPr="0014012F" w:rsidRDefault="0014012F" w:rsidP="001401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012F">
        <w:rPr>
          <w:rFonts w:ascii="Times New Roman" w:eastAsia="Times New Roman" w:hAnsi="Times New Roman" w:cs="Times New Roman"/>
          <w:b/>
          <w:bCs/>
          <w:kern w:val="0"/>
          <w:sz w:val="27"/>
          <w:szCs w:val="27"/>
          <w14:ligatures w14:val="none"/>
        </w:rPr>
        <w:t>EP-002 — AeroVista 7-Division Overview</w:t>
      </w:r>
    </w:p>
    <w:p w14:paraId="58F583B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Teach:</w:t>
      </w:r>
    </w:p>
    <w:p w14:paraId="5DCC2308" w14:textId="77777777" w:rsidR="0014012F" w:rsidRPr="0014012F" w:rsidRDefault="0014012F" w:rsidP="001401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company mission and vision </w:t>
      </w:r>
    </w:p>
    <w:p w14:paraId="7B68D247" w14:textId="77777777" w:rsidR="0014012F" w:rsidRPr="0014012F" w:rsidRDefault="0014012F" w:rsidP="001401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7 peer divisions + HQ </w:t>
      </w:r>
    </w:p>
    <w:p w14:paraId="7F57EEF7" w14:textId="77777777" w:rsidR="0014012F" w:rsidRPr="0014012F" w:rsidRDefault="0014012F" w:rsidP="001401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the idea of one unified ecosystem </w:t>
      </w:r>
    </w:p>
    <w:p w14:paraId="6B777FA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Grounding:</w:t>
      </w:r>
      <w:r w:rsidRPr="0014012F">
        <w:rPr>
          <w:rFonts w:ascii="Times New Roman" w:eastAsia="Times New Roman" w:hAnsi="Times New Roman" w:cs="Times New Roman"/>
          <w:kern w:val="0"/>
          <w14:ligatures w14:val="none"/>
        </w:rPr>
        <w:br/>
        <w:t xml:space="preserve">AeroVista is explicitly documented as a unified platform with 7 specialized peer divisions and HQ strategic oversight. </w:t>
      </w:r>
    </w:p>
    <w:p w14:paraId="62680DBE" w14:textId="77777777" w:rsidR="0014012F" w:rsidRPr="0014012F" w:rsidRDefault="0014012F" w:rsidP="001401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012F">
        <w:rPr>
          <w:rFonts w:ascii="Times New Roman" w:eastAsia="Times New Roman" w:hAnsi="Times New Roman" w:cs="Times New Roman"/>
          <w:b/>
          <w:bCs/>
          <w:kern w:val="0"/>
          <w:sz w:val="27"/>
          <w:szCs w:val="27"/>
          <w14:ligatures w14:val="none"/>
        </w:rPr>
        <w:t>EP-003 — The Main Doors</w:t>
      </w:r>
    </w:p>
    <w:p w14:paraId="4CE40C2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Teach:</w:t>
      </w:r>
    </w:p>
    <w:p w14:paraId="63B36E70" w14:textId="77777777" w:rsidR="0014012F" w:rsidRPr="0014012F" w:rsidRDefault="0014012F" w:rsidP="001401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Workspace Entry </w:t>
      </w:r>
    </w:p>
    <w:p w14:paraId="75A0ADF4" w14:textId="77777777" w:rsidR="0014012F" w:rsidRPr="0014012F" w:rsidRDefault="0014012F" w:rsidP="001401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Playlist </w:t>
      </w:r>
    </w:p>
    <w:p w14:paraId="303E5FBB" w14:textId="77777777" w:rsidR="0014012F" w:rsidRPr="0014012F" w:rsidRDefault="0014012F" w:rsidP="001401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Training Hub </w:t>
      </w:r>
    </w:p>
    <w:p w14:paraId="63EB4699" w14:textId="77777777" w:rsidR="0014012F" w:rsidRPr="0014012F" w:rsidRDefault="0014012F" w:rsidP="001401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Seed Builder Studio </w:t>
      </w:r>
    </w:p>
    <w:p w14:paraId="5400483A" w14:textId="77777777" w:rsidR="0014012F" w:rsidRPr="0014012F" w:rsidRDefault="0014012F" w:rsidP="001401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Docs Portal </w:t>
      </w:r>
    </w:p>
    <w:p w14:paraId="29DFC172" w14:textId="77777777" w:rsidR="0014012F" w:rsidRPr="0014012F" w:rsidRDefault="0014012F" w:rsidP="001401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4012F">
        <w:rPr>
          <w:rFonts w:ascii="Times New Roman" w:eastAsia="Times New Roman" w:hAnsi="Times New Roman" w:cs="Times New Roman"/>
          <w:kern w:val="0"/>
          <w14:ligatures w14:val="none"/>
        </w:rPr>
        <w:t>what</w:t>
      </w:r>
      <w:proofErr w:type="gramEnd"/>
      <w:r w:rsidRPr="0014012F">
        <w:rPr>
          <w:rFonts w:ascii="Times New Roman" w:eastAsia="Times New Roman" w:hAnsi="Times New Roman" w:cs="Times New Roman"/>
          <w:kern w:val="0"/>
          <w14:ligatures w14:val="none"/>
        </w:rPr>
        <w:t xml:space="preserve"> is learner-facing vs internal </w:t>
      </w:r>
    </w:p>
    <w:p w14:paraId="080D0D3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Grounding:</w:t>
      </w:r>
      <w:r w:rsidRPr="0014012F">
        <w:rPr>
          <w:rFonts w:ascii="Times New Roman" w:eastAsia="Times New Roman" w:hAnsi="Times New Roman" w:cs="Times New Roman"/>
          <w:kern w:val="0"/>
          <w14:ligatures w14:val="none"/>
        </w:rPr>
        <w:br/>
        <w:t xml:space="preserve">The Navigation Map and Workspace Manifest explicitly define these as the primary doors and keep maintainer/internal links behind collapses or Docs. </w:t>
      </w:r>
    </w:p>
    <w:p w14:paraId="77C1499A" w14:textId="77777777" w:rsidR="0014012F" w:rsidRPr="0014012F" w:rsidRDefault="0014012F" w:rsidP="001401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012F">
        <w:rPr>
          <w:rFonts w:ascii="Times New Roman" w:eastAsia="Times New Roman" w:hAnsi="Times New Roman" w:cs="Times New Roman"/>
          <w:b/>
          <w:bCs/>
          <w:kern w:val="0"/>
          <w:sz w:val="27"/>
          <w:szCs w:val="27"/>
          <w14:ligatures w14:val="none"/>
        </w:rPr>
        <w:t>EP-004 — Current Truth Basics</w:t>
      </w:r>
    </w:p>
    <w:p w14:paraId="4D31897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Teach:</w:t>
      </w:r>
    </w:p>
    <w:p w14:paraId="007453A9" w14:textId="77777777" w:rsidR="0014012F" w:rsidRPr="0014012F" w:rsidRDefault="0014012F" w:rsidP="001401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4012F">
        <w:rPr>
          <w:rFonts w:ascii="Times New Roman" w:eastAsia="Times New Roman" w:hAnsi="Times New Roman" w:cs="Times New Roman"/>
          <w:kern w:val="0"/>
          <w14:ligatures w14:val="none"/>
        </w:rPr>
        <w:t>why current truth matters</w:t>
      </w:r>
      <w:proofErr w:type="gramEnd"/>
      <w:r w:rsidRPr="0014012F">
        <w:rPr>
          <w:rFonts w:ascii="Times New Roman" w:eastAsia="Times New Roman" w:hAnsi="Times New Roman" w:cs="Times New Roman"/>
          <w:kern w:val="0"/>
          <w14:ligatures w14:val="none"/>
        </w:rPr>
        <w:t xml:space="preserve"> </w:t>
      </w:r>
    </w:p>
    <w:p w14:paraId="09BA264E" w14:textId="77777777" w:rsidR="0014012F" w:rsidRPr="0014012F" w:rsidRDefault="0014012F" w:rsidP="001401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ACOS as visibility, not ownership </w:t>
      </w:r>
    </w:p>
    <w:p w14:paraId="455C42BF" w14:textId="77777777" w:rsidR="0014012F" w:rsidRPr="0014012F" w:rsidRDefault="0014012F" w:rsidP="001401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SOT as declared trust </w:t>
      </w:r>
    </w:p>
    <w:p w14:paraId="7F797881" w14:textId="77777777" w:rsidR="0014012F" w:rsidRPr="0014012F" w:rsidRDefault="0014012F" w:rsidP="001401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t>
      </w:r>
      <w:proofErr w:type="gramStart"/>
      <w:r w:rsidRPr="0014012F">
        <w:rPr>
          <w:rFonts w:ascii="Times New Roman" w:eastAsia="Times New Roman" w:hAnsi="Times New Roman" w:cs="Times New Roman"/>
          <w:kern w:val="0"/>
          <w14:ligatures w14:val="none"/>
        </w:rPr>
        <w:t>do</w:t>
      </w:r>
      <w:proofErr w:type="gramEnd"/>
      <w:r w:rsidRPr="0014012F">
        <w:rPr>
          <w:rFonts w:ascii="Times New Roman" w:eastAsia="Times New Roman" w:hAnsi="Times New Roman" w:cs="Times New Roman"/>
          <w:kern w:val="0"/>
          <w14:ligatures w14:val="none"/>
        </w:rPr>
        <w:t xml:space="preserve"> not assume the newest file is the official file” </w:t>
      </w:r>
    </w:p>
    <w:p w14:paraId="7210F09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Grounding:</w:t>
      </w:r>
      <w:r w:rsidRPr="0014012F">
        <w:rPr>
          <w:rFonts w:ascii="Times New Roman" w:eastAsia="Times New Roman" w:hAnsi="Times New Roman" w:cs="Times New Roman"/>
          <w:kern w:val="0"/>
          <w14:ligatures w14:val="none"/>
        </w:rPr>
        <w:br/>
        <w:t xml:space="preserve">The internal deck says the ecosystem problem is current truth clarity, ACOS is the cockpit, and SOT is the source-of-truth layer for canon visibility and trusted current summaries. </w:t>
      </w:r>
    </w:p>
    <w:p w14:paraId="0EEA90EC" w14:textId="77777777" w:rsidR="0014012F" w:rsidRPr="0014012F" w:rsidRDefault="0014012F" w:rsidP="001401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012F">
        <w:rPr>
          <w:rFonts w:ascii="Times New Roman" w:eastAsia="Times New Roman" w:hAnsi="Times New Roman" w:cs="Times New Roman"/>
          <w:b/>
          <w:bCs/>
          <w:kern w:val="0"/>
          <w:sz w:val="27"/>
          <w:szCs w:val="27"/>
          <w14:ligatures w14:val="none"/>
        </w:rPr>
        <w:t>TR-001A — Day 1 Foundations Check</w:t>
      </w:r>
    </w:p>
    <w:p w14:paraId="57C66CE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Include:</w:t>
      </w:r>
    </w:p>
    <w:p w14:paraId="724C921D" w14:textId="77777777" w:rsidR="0014012F" w:rsidRPr="0014012F" w:rsidRDefault="0014012F" w:rsidP="001401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short multiple-choice questions </w:t>
      </w:r>
    </w:p>
    <w:p w14:paraId="7E8E4536" w14:textId="77777777" w:rsidR="0014012F" w:rsidRPr="0014012F" w:rsidRDefault="0014012F" w:rsidP="001401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short plain-language responses </w:t>
      </w:r>
    </w:p>
    <w:p w14:paraId="3302315D" w14:textId="77777777" w:rsidR="0014012F" w:rsidRPr="0014012F" w:rsidRDefault="0014012F" w:rsidP="001401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one routing scenario </w:t>
      </w:r>
    </w:p>
    <w:p w14:paraId="762C834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Purpose:</w:t>
      </w:r>
      <w:r w:rsidRPr="0014012F">
        <w:rPr>
          <w:rFonts w:ascii="Times New Roman" w:eastAsia="Times New Roman" w:hAnsi="Times New Roman" w:cs="Times New Roman"/>
          <w:kern w:val="0"/>
          <w14:ligatures w14:val="none"/>
        </w:rPr>
        <w:br/>
        <w:t xml:space="preserve">Day 1 needs proof of understanding, not just “completed page views.” The current shell already has training/progression logic, but we agreed the </w:t>
      </w:r>
      <w:proofErr w:type="gramStart"/>
      <w:r w:rsidRPr="0014012F">
        <w:rPr>
          <w:rFonts w:ascii="Times New Roman" w:eastAsia="Times New Roman" w:hAnsi="Times New Roman" w:cs="Times New Roman"/>
          <w:kern w:val="0"/>
          <w14:ligatures w14:val="none"/>
        </w:rPr>
        <w:t>rebuild</w:t>
      </w:r>
      <w:proofErr w:type="gramEnd"/>
      <w:r w:rsidRPr="0014012F">
        <w:rPr>
          <w:rFonts w:ascii="Times New Roman" w:eastAsia="Times New Roman" w:hAnsi="Times New Roman" w:cs="Times New Roman"/>
          <w:kern w:val="0"/>
          <w14:ligatures w14:val="none"/>
        </w:rPr>
        <w:t xml:space="preserve"> should separate </w:t>
      </w:r>
      <w:r w:rsidRPr="0014012F">
        <w:rPr>
          <w:rFonts w:ascii="Times New Roman" w:eastAsia="Times New Roman" w:hAnsi="Times New Roman" w:cs="Times New Roman"/>
          <w:b/>
          <w:bCs/>
          <w:kern w:val="0"/>
          <w14:ligatures w14:val="none"/>
        </w:rPr>
        <w:t>completion</w:t>
      </w:r>
      <w:r w:rsidRPr="0014012F">
        <w:rPr>
          <w:rFonts w:ascii="Times New Roman" w:eastAsia="Times New Roman" w:hAnsi="Times New Roman" w:cs="Times New Roman"/>
          <w:kern w:val="0"/>
          <w14:ligatures w14:val="none"/>
        </w:rPr>
        <w:t xml:space="preserve"> from </w:t>
      </w:r>
      <w:r w:rsidRPr="0014012F">
        <w:rPr>
          <w:rFonts w:ascii="Times New Roman" w:eastAsia="Times New Roman" w:hAnsi="Times New Roman" w:cs="Times New Roman"/>
          <w:b/>
          <w:bCs/>
          <w:kern w:val="0"/>
          <w14:ligatures w14:val="none"/>
        </w:rPr>
        <w:t>understanding</w:t>
      </w:r>
      <w:r w:rsidRPr="0014012F">
        <w:rPr>
          <w:rFonts w:ascii="Times New Roman" w:eastAsia="Times New Roman" w:hAnsi="Times New Roman" w:cs="Times New Roman"/>
          <w:kern w:val="0"/>
          <w14:ligatures w14:val="none"/>
        </w:rPr>
        <w:t xml:space="preserve">. </w:t>
      </w:r>
    </w:p>
    <w:p w14:paraId="24B5AB2A"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lastRenderedPageBreak/>
        <w:t>8. What Day 1 should not include</w:t>
      </w:r>
    </w:p>
    <w:p w14:paraId="687438B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We explicitly deferred:</w:t>
      </w:r>
    </w:p>
    <w:p w14:paraId="4DB05869" w14:textId="77777777" w:rsidR="0014012F" w:rsidRPr="0014012F" w:rsidRDefault="0014012F" w:rsidP="001401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Founder’s Map deep dive </w:t>
      </w:r>
    </w:p>
    <w:p w14:paraId="013C9A20" w14:textId="77777777" w:rsidR="0014012F" w:rsidRPr="0014012F" w:rsidRDefault="0014012F" w:rsidP="001401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runtime truth vs founder intent </w:t>
      </w:r>
    </w:p>
    <w:p w14:paraId="0CF17945" w14:textId="77777777" w:rsidR="0014012F" w:rsidRPr="0014012F" w:rsidRDefault="0014012F" w:rsidP="001401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SSH / Docker / ports / commands </w:t>
      </w:r>
    </w:p>
    <w:p w14:paraId="26C61606" w14:textId="77777777" w:rsidR="0014012F" w:rsidRPr="0014012F" w:rsidRDefault="0014012F" w:rsidP="001401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raw runtime JSON </w:t>
      </w:r>
    </w:p>
    <w:p w14:paraId="1847ADE0" w14:textId="77777777" w:rsidR="0014012F" w:rsidRPr="0014012F" w:rsidRDefault="0014012F" w:rsidP="001401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Seed Orchard internals </w:t>
      </w:r>
    </w:p>
    <w:p w14:paraId="10E6235C" w14:textId="77777777" w:rsidR="0014012F" w:rsidRPr="0014012F" w:rsidRDefault="0014012F" w:rsidP="001401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advanced builder tooling </w:t>
      </w:r>
    </w:p>
    <w:p w14:paraId="67E74C5C" w14:textId="77777777" w:rsidR="0014012F" w:rsidRPr="0014012F" w:rsidRDefault="0014012F" w:rsidP="001401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deep architecture </w:t>
      </w:r>
    </w:p>
    <w:p w14:paraId="2F69560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That matches the current navigation intent: beginner-facing pages should stay focused on journey doors, while internal/builder/raw data surfaces live behind maintainer areas or in Docs. </w:t>
      </w:r>
    </w:p>
    <w:p w14:paraId="771527CC"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9. Build order</w:t>
      </w:r>
    </w:p>
    <w:p w14:paraId="01A4A93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This is the practical order we settled on:</w:t>
      </w:r>
    </w:p>
    <w:p w14:paraId="24FD1A78" w14:textId="77777777" w:rsidR="0014012F" w:rsidRPr="0014012F" w:rsidRDefault="0014012F" w:rsidP="001401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012F">
        <w:rPr>
          <w:rFonts w:ascii="Times New Roman" w:eastAsia="Times New Roman" w:hAnsi="Times New Roman" w:cs="Times New Roman"/>
          <w:b/>
          <w:bCs/>
          <w:kern w:val="0"/>
          <w:sz w:val="27"/>
          <w:szCs w:val="27"/>
          <w14:ligatures w14:val="none"/>
        </w:rPr>
        <w:t>Phase A — Lock the learning standard</w:t>
      </w:r>
    </w:p>
    <w:p w14:paraId="1CED45D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Before making lots of new pages, define the rule for every lesson:</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Objective → Teach → Check → Apply → Prove → Advance</w:t>
      </w:r>
    </w:p>
    <w:p w14:paraId="559DED36" w14:textId="77777777" w:rsidR="0014012F" w:rsidRPr="0014012F" w:rsidRDefault="0014012F" w:rsidP="001401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012F">
        <w:rPr>
          <w:rFonts w:ascii="Times New Roman" w:eastAsia="Times New Roman" w:hAnsi="Times New Roman" w:cs="Times New Roman"/>
          <w:b/>
          <w:bCs/>
          <w:kern w:val="0"/>
          <w:sz w:val="27"/>
          <w:szCs w:val="27"/>
          <w14:ligatures w14:val="none"/>
        </w:rPr>
        <w:t>Phase B — Rebuild Day 1</w:t>
      </w:r>
    </w:p>
    <w:p w14:paraId="26A22279" w14:textId="77777777" w:rsidR="0014012F" w:rsidRPr="0014012F" w:rsidRDefault="0014012F" w:rsidP="001401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Rebuild </w:t>
      </w:r>
      <w:r w:rsidRPr="0014012F">
        <w:rPr>
          <w:rFonts w:ascii="Times New Roman" w:eastAsia="Times New Roman" w:hAnsi="Times New Roman" w:cs="Times New Roman"/>
          <w:b/>
          <w:bCs/>
          <w:kern w:val="0"/>
          <w14:ligatures w14:val="none"/>
        </w:rPr>
        <w:t>EP-001</w:t>
      </w:r>
      <w:r w:rsidRPr="0014012F">
        <w:rPr>
          <w:rFonts w:ascii="Times New Roman" w:eastAsia="Times New Roman" w:hAnsi="Times New Roman" w:cs="Times New Roman"/>
          <w:kern w:val="0"/>
          <w14:ligatures w14:val="none"/>
        </w:rPr>
        <w:t xml:space="preserve"> </w:t>
      </w:r>
    </w:p>
    <w:p w14:paraId="351142B1" w14:textId="77777777" w:rsidR="0014012F" w:rsidRPr="0014012F" w:rsidRDefault="0014012F" w:rsidP="001401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Rebuild </w:t>
      </w:r>
      <w:r w:rsidRPr="0014012F">
        <w:rPr>
          <w:rFonts w:ascii="Times New Roman" w:eastAsia="Times New Roman" w:hAnsi="Times New Roman" w:cs="Times New Roman"/>
          <w:b/>
          <w:bCs/>
          <w:kern w:val="0"/>
          <w14:ligatures w14:val="none"/>
        </w:rPr>
        <w:t>EP-002</w:t>
      </w:r>
      <w:r w:rsidRPr="0014012F">
        <w:rPr>
          <w:rFonts w:ascii="Times New Roman" w:eastAsia="Times New Roman" w:hAnsi="Times New Roman" w:cs="Times New Roman"/>
          <w:kern w:val="0"/>
          <w14:ligatures w14:val="none"/>
        </w:rPr>
        <w:t xml:space="preserve"> </w:t>
      </w:r>
    </w:p>
    <w:p w14:paraId="723845C2" w14:textId="77777777" w:rsidR="0014012F" w:rsidRPr="0014012F" w:rsidRDefault="0014012F" w:rsidP="001401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Create </w:t>
      </w:r>
      <w:r w:rsidRPr="0014012F">
        <w:rPr>
          <w:rFonts w:ascii="Times New Roman" w:eastAsia="Times New Roman" w:hAnsi="Times New Roman" w:cs="Times New Roman"/>
          <w:b/>
          <w:bCs/>
          <w:kern w:val="0"/>
          <w14:ligatures w14:val="none"/>
        </w:rPr>
        <w:t>EP-003</w:t>
      </w:r>
      <w:r w:rsidRPr="0014012F">
        <w:rPr>
          <w:rFonts w:ascii="Times New Roman" w:eastAsia="Times New Roman" w:hAnsi="Times New Roman" w:cs="Times New Roman"/>
          <w:kern w:val="0"/>
          <w14:ligatures w14:val="none"/>
        </w:rPr>
        <w:t xml:space="preserve"> </w:t>
      </w:r>
    </w:p>
    <w:p w14:paraId="73D90BEC" w14:textId="77777777" w:rsidR="0014012F" w:rsidRPr="0014012F" w:rsidRDefault="0014012F" w:rsidP="001401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Create </w:t>
      </w:r>
      <w:r w:rsidRPr="0014012F">
        <w:rPr>
          <w:rFonts w:ascii="Times New Roman" w:eastAsia="Times New Roman" w:hAnsi="Times New Roman" w:cs="Times New Roman"/>
          <w:b/>
          <w:bCs/>
          <w:kern w:val="0"/>
          <w14:ligatures w14:val="none"/>
        </w:rPr>
        <w:t>EP-004</w:t>
      </w:r>
      <w:r w:rsidRPr="0014012F">
        <w:rPr>
          <w:rFonts w:ascii="Times New Roman" w:eastAsia="Times New Roman" w:hAnsi="Times New Roman" w:cs="Times New Roman"/>
          <w:kern w:val="0"/>
          <w14:ligatures w14:val="none"/>
        </w:rPr>
        <w:t xml:space="preserve"> </w:t>
      </w:r>
    </w:p>
    <w:p w14:paraId="68AB6507" w14:textId="77777777" w:rsidR="0014012F" w:rsidRPr="0014012F" w:rsidRDefault="0014012F" w:rsidP="001401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Build </w:t>
      </w:r>
      <w:r w:rsidRPr="0014012F">
        <w:rPr>
          <w:rFonts w:ascii="Times New Roman" w:eastAsia="Times New Roman" w:hAnsi="Times New Roman" w:cs="Times New Roman"/>
          <w:b/>
          <w:bCs/>
          <w:kern w:val="0"/>
          <w14:ligatures w14:val="none"/>
        </w:rPr>
        <w:t>TR-001A</w:t>
      </w:r>
      <w:r w:rsidRPr="0014012F">
        <w:rPr>
          <w:rFonts w:ascii="Times New Roman" w:eastAsia="Times New Roman" w:hAnsi="Times New Roman" w:cs="Times New Roman"/>
          <w:kern w:val="0"/>
          <w14:ligatures w14:val="none"/>
        </w:rPr>
        <w:t xml:space="preserve"> </w:t>
      </w:r>
    </w:p>
    <w:p w14:paraId="124FA6F8" w14:textId="77777777" w:rsidR="0014012F" w:rsidRPr="0014012F" w:rsidRDefault="0014012F" w:rsidP="001401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Add Day 1 completion + proof output </w:t>
      </w:r>
    </w:p>
    <w:p w14:paraId="14C54160" w14:textId="77777777" w:rsidR="0014012F" w:rsidRPr="0014012F" w:rsidRDefault="0014012F" w:rsidP="001401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012F">
        <w:rPr>
          <w:rFonts w:ascii="Times New Roman" w:eastAsia="Times New Roman" w:hAnsi="Times New Roman" w:cs="Times New Roman"/>
          <w:b/>
          <w:bCs/>
          <w:kern w:val="0"/>
          <w:sz w:val="27"/>
          <w:szCs w:val="27"/>
          <w14:ligatures w14:val="none"/>
        </w:rPr>
        <w:t>Phase C — Expand the common foundation</w:t>
      </w:r>
    </w:p>
    <w:p w14:paraId="6E69CC1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After Day 1 works, build the next common modules:</w:t>
      </w:r>
    </w:p>
    <w:p w14:paraId="6BC6EAB0" w14:textId="77777777" w:rsidR="0014012F" w:rsidRPr="0014012F" w:rsidRDefault="0014012F" w:rsidP="001401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operating model basics </w:t>
      </w:r>
    </w:p>
    <w:p w14:paraId="49265075" w14:textId="77777777" w:rsidR="0014012F" w:rsidRPr="0014012F" w:rsidRDefault="0014012F" w:rsidP="001401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data care / privacy / safe access </w:t>
      </w:r>
    </w:p>
    <w:p w14:paraId="5DE96F58" w14:textId="77777777" w:rsidR="0014012F" w:rsidRPr="0014012F" w:rsidRDefault="0014012F" w:rsidP="001401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QA / troubleshooting / escalation </w:t>
      </w:r>
    </w:p>
    <w:p w14:paraId="5F6170D0" w14:textId="77777777" w:rsidR="0014012F" w:rsidRPr="0014012F" w:rsidRDefault="0014012F" w:rsidP="001401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docs navigation and current-truth habits </w:t>
      </w:r>
    </w:p>
    <w:p w14:paraId="3831C058" w14:textId="77777777" w:rsidR="0014012F" w:rsidRPr="0014012F" w:rsidRDefault="0014012F" w:rsidP="001401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workflow / project status literacy </w:t>
      </w:r>
    </w:p>
    <w:p w14:paraId="67ACAF35" w14:textId="77777777" w:rsidR="0014012F" w:rsidRPr="0014012F" w:rsidRDefault="0014012F" w:rsidP="001401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012F">
        <w:rPr>
          <w:rFonts w:ascii="Times New Roman" w:eastAsia="Times New Roman" w:hAnsi="Times New Roman" w:cs="Times New Roman"/>
          <w:b/>
          <w:bCs/>
          <w:kern w:val="0"/>
          <w:sz w:val="27"/>
          <w:szCs w:val="27"/>
          <w14:ligatures w14:val="none"/>
        </w:rPr>
        <w:t>Phase D — Build role-ready beginner lanes</w:t>
      </w:r>
    </w:p>
    <w:p w14:paraId="66CA69C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Examples:</w:t>
      </w:r>
    </w:p>
    <w:p w14:paraId="7E48FC36" w14:textId="77777777" w:rsidR="0014012F" w:rsidRPr="0014012F" w:rsidRDefault="0014012F" w:rsidP="001401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Summit support </w:t>
      </w:r>
    </w:p>
    <w:p w14:paraId="5100ACA9" w14:textId="77777777" w:rsidR="0014012F" w:rsidRPr="0014012F" w:rsidRDefault="0014012F" w:rsidP="001401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Lumina/content support </w:t>
      </w:r>
    </w:p>
    <w:p w14:paraId="21ECB1C7" w14:textId="77777777" w:rsidR="0014012F" w:rsidRPr="0014012F" w:rsidRDefault="0014012F" w:rsidP="001401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Vespera/publishing support </w:t>
      </w:r>
    </w:p>
    <w:p w14:paraId="106CE5BB" w14:textId="77777777" w:rsidR="0014012F" w:rsidRPr="0014012F" w:rsidRDefault="0014012F" w:rsidP="001401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light Nexus support </w:t>
      </w:r>
    </w:p>
    <w:p w14:paraId="3CB5E085" w14:textId="77777777" w:rsidR="0014012F" w:rsidRPr="0014012F" w:rsidRDefault="0014012F" w:rsidP="001401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012F">
        <w:rPr>
          <w:rFonts w:ascii="Times New Roman" w:eastAsia="Times New Roman" w:hAnsi="Times New Roman" w:cs="Times New Roman"/>
          <w:b/>
          <w:bCs/>
          <w:kern w:val="0"/>
          <w:sz w:val="27"/>
          <w:szCs w:val="27"/>
          <w14:ligatures w14:val="none"/>
        </w:rPr>
        <w:t>Phase E — Add advanced/internal modules later</w:t>
      </w:r>
    </w:p>
    <w:p w14:paraId="287320E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Only after the foundation is stable:</w:t>
      </w:r>
    </w:p>
    <w:p w14:paraId="63C184BF" w14:textId="77777777" w:rsidR="0014012F" w:rsidRPr="0014012F" w:rsidRDefault="0014012F" w:rsidP="001401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founder-map thinking </w:t>
      </w:r>
    </w:p>
    <w:p w14:paraId="120E7CE4" w14:textId="77777777" w:rsidR="0014012F" w:rsidRPr="0014012F" w:rsidRDefault="0014012F" w:rsidP="001401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access basics </w:t>
      </w:r>
    </w:p>
    <w:p w14:paraId="50D9E0B6" w14:textId="77777777" w:rsidR="0014012F" w:rsidRPr="0014012F" w:rsidRDefault="0014012F" w:rsidP="001401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runtime verification </w:t>
      </w:r>
    </w:p>
    <w:p w14:paraId="518E9490" w14:textId="77777777" w:rsidR="0014012F" w:rsidRPr="0014012F" w:rsidRDefault="0014012F" w:rsidP="001401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deeper technical systems </w:t>
      </w:r>
    </w:p>
    <w:p w14:paraId="65E6281C" w14:textId="77777777" w:rsidR="0014012F" w:rsidRPr="0014012F" w:rsidRDefault="0014012F" w:rsidP="001401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builder tooling </w:t>
      </w:r>
    </w:p>
    <w:p w14:paraId="499DA52B"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10. Deliverables to produce next</w:t>
      </w:r>
    </w:p>
    <w:p w14:paraId="3FD64B2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From this thread, the next concrete </w:t>
      </w:r>
      <w:proofErr w:type="gramStart"/>
      <w:r w:rsidRPr="0014012F">
        <w:rPr>
          <w:rFonts w:ascii="Times New Roman" w:eastAsia="Times New Roman" w:hAnsi="Times New Roman" w:cs="Times New Roman"/>
          <w:kern w:val="0"/>
          <w14:ligatures w14:val="none"/>
        </w:rPr>
        <w:t>outputs</w:t>
      </w:r>
      <w:proofErr w:type="gramEnd"/>
      <w:r w:rsidRPr="0014012F">
        <w:rPr>
          <w:rFonts w:ascii="Times New Roman" w:eastAsia="Times New Roman" w:hAnsi="Times New Roman" w:cs="Times New Roman"/>
          <w:kern w:val="0"/>
          <w14:ligatures w14:val="none"/>
        </w:rPr>
        <w:t xml:space="preserve"> should be:</w:t>
      </w:r>
    </w:p>
    <w:p w14:paraId="1B0DB332" w14:textId="77777777" w:rsidR="0014012F" w:rsidRPr="0014012F" w:rsidRDefault="0014012F" w:rsidP="001401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012F">
        <w:rPr>
          <w:rFonts w:ascii="Times New Roman" w:eastAsia="Times New Roman" w:hAnsi="Times New Roman" w:cs="Times New Roman"/>
          <w:b/>
          <w:bCs/>
          <w:kern w:val="0"/>
          <w:sz w:val="27"/>
          <w:szCs w:val="27"/>
          <w14:ligatures w14:val="none"/>
        </w:rPr>
        <w:t>Immediate</w:t>
      </w:r>
    </w:p>
    <w:p w14:paraId="77A03617" w14:textId="77777777" w:rsidR="0014012F" w:rsidRPr="0014012F" w:rsidRDefault="0014012F" w:rsidP="001401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Day 1 pack blueprint </w:t>
      </w:r>
    </w:p>
    <w:p w14:paraId="584801A5" w14:textId="77777777" w:rsidR="0014012F" w:rsidRPr="0014012F" w:rsidRDefault="0014012F" w:rsidP="001401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EP-001 script/copy </w:t>
      </w:r>
    </w:p>
    <w:p w14:paraId="5D74095B" w14:textId="77777777" w:rsidR="0014012F" w:rsidRPr="0014012F" w:rsidRDefault="0014012F" w:rsidP="001401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EP-002 script/copy </w:t>
      </w:r>
    </w:p>
    <w:p w14:paraId="4797CFE9" w14:textId="77777777" w:rsidR="0014012F" w:rsidRPr="0014012F" w:rsidRDefault="0014012F" w:rsidP="001401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EP-003 script/copy </w:t>
      </w:r>
    </w:p>
    <w:p w14:paraId="260FEE0B" w14:textId="77777777" w:rsidR="0014012F" w:rsidRPr="0014012F" w:rsidRDefault="0014012F" w:rsidP="001401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EP-004 script/copy </w:t>
      </w:r>
    </w:p>
    <w:p w14:paraId="4C2BF203" w14:textId="77777777" w:rsidR="0014012F" w:rsidRPr="0014012F" w:rsidRDefault="0014012F" w:rsidP="001401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TR-001A question bank </w:t>
      </w:r>
    </w:p>
    <w:p w14:paraId="4CF04B02" w14:textId="77777777" w:rsidR="0014012F" w:rsidRPr="0014012F" w:rsidRDefault="0014012F" w:rsidP="001401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Day 1 proof artifact format </w:t>
      </w:r>
    </w:p>
    <w:p w14:paraId="397A7779" w14:textId="77777777" w:rsidR="0014012F" w:rsidRPr="0014012F" w:rsidRDefault="0014012F" w:rsidP="001401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012F">
        <w:rPr>
          <w:rFonts w:ascii="Times New Roman" w:eastAsia="Times New Roman" w:hAnsi="Times New Roman" w:cs="Times New Roman"/>
          <w:b/>
          <w:bCs/>
          <w:kern w:val="0"/>
          <w:sz w:val="27"/>
          <w:szCs w:val="27"/>
          <w14:ligatures w14:val="none"/>
        </w:rPr>
        <w:t>After that</w:t>
      </w:r>
    </w:p>
    <w:p w14:paraId="2A463E71" w14:textId="77777777" w:rsidR="0014012F" w:rsidRPr="0014012F" w:rsidRDefault="0014012F" w:rsidP="001401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Week 1 training map </w:t>
      </w:r>
    </w:p>
    <w:p w14:paraId="63D63497" w14:textId="77777777" w:rsidR="0014012F" w:rsidRPr="0014012F" w:rsidRDefault="0014012F" w:rsidP="001401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module template standard </w:t>
      </w:r>
    </w:p>
    <w:p w14:paraId="2BAC5FE5" w14:textId="77777777" w:rsidR="0014012F" w:rsidRPr="0014012F" w:rsidRDefault="0014012F" w:rsidP="001401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4012F">
        <w:rPr>
          <w:rFonts w:ascii="Times New Roman" w:eastAsia="Times New Roman" w:hAnsi="Times New Roman" w:cs="Times New Roman"/>
          <w:kern w:val="0"/>
          <w14:ligatures w14:val="none"/>
        </w:rPr>
        <w:t>teacher acceptance rubric</w:t>
      </w:r>
      <w:proofErr w:type="gramEnd"/>
      <w:r w:rsidRPr="0014012F">
        <w:rPr>
          <w:rFonts w:ascii="Times New Roman" w:eastAsia="Times New Roman" w:hAnsi="Times New Roman" w:cs="Times New Roman"/>
          <w:kern w:val="0"/>
          <w14:ligatures w14:val="none"/>
        </w:rPr>
        <w:t xml:space="preserve"> </w:t>
      </w:r>
    </w:p>
    <w:p w14:paraId="0EE7A245" w14:textId="77777777" w:rsidR="0014012F" w:rsidRPr="0014012F" w:rsidRDefault="0014012F" w:rsidP="001401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beginner role-track map </w:t>
      </w:r>
    </w:p>
    <w:p w14:paraId="6748EEE1"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11. Success criteria</w:t>
      </w:r>
    </w:p>
    <w:p w14:paraId="7401285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This </w:t>
      </w:r>
      <w:proofErr w:type="gramStart"/>
      <w:r w:rsidRPr="0014012F">
        <w:rPr>
          <w:rFonts w:ascii="Times New Roman" w:eastAsia="Times New Roman" w:hAnsi="Times New Roman" w:cs="Times New Roman"/>
          <w:kern w:val="0"/>
          <w14:ligatures w14:val="none"/>
        </w:rPr>
        <w:t>build</w:t>
      </w:r>
      <w:proofErr w:type="gramEnd"/>
      <w:r w:rsidRPr="0014012F">
        <w:rPr>
          <w:rFonts w:ascii="Times New Roman" w:eastAsia="Times New Roman" w:hAnsi="Times New Roman" w:cs="Times New Roman"/>
          <w:kern w:val="0"/>
          <w14:ligatures w14:val="none"/>
        </w:rPr>
        <w:t xml:space="preserve"> is working when:</w:t>
      </w:r>
    </w:p>
    <w:p w14:paraId="6B74B1EB" w14:textId="77777777" w:rsidR="0014012F" w:rsidRPr="0014012F" w:rsidRDefault="0014012F" w:rsidP="0014012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 new learner can finish Day 1 without getting lost </w:t>
      </w:r>
    </w:p>
    <w:p w14:paraId="76DA865E" w14:textId="77777777" w:rsidR="0014012F" w:rsidRPr="0014012F" w:rsidRDefault="0014012F" w:rsidP="0014012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4012F">
        <w:rPr>
          <w:rFonts w:ascii="Times New Roman" w:eastAsia="Times New Roman" w:hAnsi="Times New Roman" w:cs="Times New Roman"/>
          <w:kern w:val="0"/>
          <w14:ligatures w14:val="none"/>
        </w:rPr>
        <w:t>they</w:t>
      </w:r>
      <w:proofErr w:type="gramEnd"/>
      <w:r w:rsidRPr="0014012F">
        <w:rPr>
          <w:rFonts w:ascii="Times New Roman" w:eastAsia="Times New Roman" w:hAnsi="Times New Roman" w:cs="Times New Roman"/>
          <w:kern w:val="0"/>
          <w14:ligatures w14:val="none"/>
        </w:rPr>
        <w:t xml:space="preserve"> can explain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AeroVista, the main doors, ACOS, and current truth </w:t>
      </w:r>
    </w:p>
    <w:p w14:paraId="3861CA0C" w14:textId="77777777" w:rsidR="0014012F" w:rsidRPr="0014012F" w:rsidRDefault="0014012F" w:rsidP="0014012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they know what </w:t>
      </w:r>
      <w:r w:rsidRPr="0014012F">
        <w:rPr>
          <w:rFonts w:ascii="Times New Roman" w:eastAsia="Times New Roman" w:hAnsi="Times New Roman" w:cs="Times New Roman"/>
          <w:b/>
          <w:bCs/>
          <w:kern w:val="0"/>
          <w14:ligatures w14:val="none"/>
        </w:rPr>
        <w:t>not</w:t>
      </w:r>
      <w:r w:rsidRPr="0014012F">
        <w:rPr>
          <w:rFonts w:ascii="Times New Roman" w:eastAsia="Times New Roman" w:hAnsi="Times New Roman" w:cs="Times New Roman"/>
          <w:kern w:val="0"/>
          <w14:ligatures w14:val="none"/>
        </w:rPr>
        <w:t xml:space="preserve"> to touch yet </w:t>
      </w:r>
    </w:p>
    <w:p w14:paraId="1A90F89E" w14:textId="77777777" w:rsidR="0014012F" w:rsidRPr="0014012F" w:rsidRDefault="0014012F" w:rsidP="0014012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 xml:space="preserve">progression reflects understanding, not just clicks </w:t>
      </w:r>
    </w:p>
    <w:p w14:paraId="469E7919" w14:textId="77777777" w:rsidR="0014012F" w:rsidRPr="0014012F" w:rsidRDefault="0014012F" w:rsidP="0014012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4012F">
        <w:rPr>
          <w:rFonts w:ascii="Times New Roman" w:eastAsia="Times New Roman" w:hAnsi="Times New Roman" w:cs="Times New Roman"/>
          <w:kern w:val="0"/>
          <w14:ligatures w14:val="none"/>
        </w:rPr>
        <w:t>the</w:t>
      </w:r>
      <w:proofErr w:type="gramEnd"/>
      <w:r w:rsidRPr="0014012F">
        <w:rPr>
          <w:rFonts w:ascii="Times New Roman" w:eastAsia="Times New Roman" w:hAnsi="Times New Roman" w:cs="Times New Roman"/>
          <w:kern w:val="0"/>
          <w14:ligatures w14:val="none"/>
        </w:rPr>
        <w:t xml:space="preserve"> teacher can review proof instead of relying on memory or vibes </w:t>
      </w:r>
    </w:p>
    <w:p w14:paraId="48989AA9"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12. Bottom line</w:t>
      </w:r>
    </w:p>
    <w:p w14:paraId="2172126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What we have in this thread is now a clear training build direction:</w:t>
      </w:r>
    </w:p>
    <w:p w14:paraId="3039889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 xml:space="preserve">Build </w:t>
      </w:r>
      <w:proofErr w:type="spellStart"/>
      <w:r w:rsidRPr="0014012F">
        <w:rPr>
          <w:rFonts w:ascii="Times New Roman" w:eastAsia="Times New Roman" w:hAnsi="Times New Roman" w:cs="Times New Roman"/>
          <w:b/>
          <w:bCs/>
          <w:kern w:val="0"/>
          <w14:ligatures w14:val="none"/>
        </w:rPr>
        <w:t>ByteCast</w:t>
      </w:r>
      <w:proofErr w:type="spellEnd"/>
      <w:r w:rsidRPr="0014012F">
        <w:rPr>
          <w:rFonts w:ascii="Times New Roman" w:eastAsia="Times New Roman" w:hAnsi="Times New Roman" w:cs="Times New Roman"/>
          <w:b/>
          <w:bCs/>
          <w:kern w:val="0"/>
          <w14:ligatures w14:val="none"/>
        </w:rPr>
        <w:t xml:space="preserve"> as a staged learning system.</w:t>
      </w:r>
      <w:r w:rsidRPr="0014012F">
        <w:rPr>
          <w:rFonts w:ascii="Times New Roman" w:eastAsia="Times New Roman" w:hAnsi="Times New Roman" w:cs="Times New Roman"/>
          <w:b/>
          <w:bCs/>
          <w:kern w:val="0"/>
          <w14:ligatures w14:val="none"/>
        </w:rPr>
        <w:br/>
        <w:t>Start with a beginner-safe Day 1 foundations pack.</w:t>
      </w:r>
      <w:r w:rsidRPr="0014012F">
        <w:rPr>
          <w:rFonts w:ascii="Times New Roman" w:eastAsia="Times New Roman" w:hAnsi="Times New Roman" w:cs="Times New Roman"/>
          <w:b/>
          <w:bCs/>
          <w:kern w:val="0"/>
          <w14:ligatures w14:val="none"/>
        </w:rPr>
        <w:br/>
        <w:t>Use the existing public-door architecture.</w:t>
      </w:r>
      <w:r w:rsidRPr="0014012F">
        <w:rPr>
          <w:rFonts w:ascii="Times New Roman" w:eastAsia="Times New Roman" w:hAnsi="Times New Roman" w:cs="Times New Roman"/>
          <w:b/>
          <w:bCs/>
          <w:kern w:val="0"/>
          <w14:ligatures w14:val="none"/>
        </w:rPr>
        <w:br/>
        <w:t>Teach navigation and current truth first.</w:t>
      </w:r>
      <w:r w:rsidRPr="0014012F">
        <w:rPr>
          <w:rFonts w:ascii="Times New Roman" w:eastAsia="Times New Roman" w:hAnsi="Times New Roman" w:cs="Times New Roman"/>
          <w:b/>
          <w:bCs/>
          <w:kern w:val="0"/>
          <w14:ligatures w14:val="none"/>
        </w:rPr>
        <w:br/>
        <w:t>Delay deep internal/technical material.</w:t>
      </w:r>
      <w:r w:rsidRPr="0014012F">
        <w:rPr>
          <w:rFonts w:ascii="Times New Roman" w:eastAsia="Times New Roman" w:hAnsi="Times New Roman" w:cs="Times New Roman"/>
          <w:b/>
          <w:bCs/>
          <w:kern w:val="0"/>
          <w14:ligatures w14:val="none"/>
        </w:rPr>
        <w:br/>
        <w:t>Require proof, not just completion.</w:t>
      </w:r>
    </w:p>
    <w:p w14:paraId="1121169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I’m pulling the exact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wording and structure back out of the source files so EP-001 sounds grounded in the real system, not generic onboarding fluff.</w:t>
      </w:r>
    </w:p>
    <w:p w14:paraId="7CA8890F" w14:textId="77777777" w:rsidR="0014012F" w:rsidRPr="0014012F" w:rsidRDefault="0014012F" w:rsidP="001401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012F">
        <w:rPr>
          <w:rFonts w:ascii="Times New Roman" w:eastAsia="Times New Roman" w:hAnsi="Times New Roman" w:cs="Times New Roman"/>
          <w:b/>
          <w:bCs/>
          <w:kern w:val="36"/>
          <w:sz w:val="48"/>
          <w:szCs w:val="48"/>
          <w14:ligatures w14:val="none"/>
        </w:rPr>
        <w:t xml:space="preserve">EP-001 — Welcome to </w:t>
      </w:r>
      <w:proofErr w:type="spellStart"/>
      <w:r w:rsidRPr="0014012F">
        <w:rPr>
          <w:rFonts w:ascii="Times New Roman" w:eastAsia="Times New Roman" w:hAnsi="Times New Roman" w:cs="Times New Roman"/>
          <w:b/>
          <w:bCs/>
          <w:kern w:val="36"/>
          <w:sz w:val="48"/>
          <w:szCs w:val="48"/>
          <w14:ligatures w14:val="none"/>
        </w:rPr>
        <w:t>ByteCast</w:t>
      </w:r>
      <w:proofErr w:type="spellEnd"/>
    </w:p>
    <w:p w14:paraId="689EEEB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Production note:</w:t>
      </w:r>
      <w:r w:rsidRPr="0014012F">
        <w:rPr>
          <w:rFonts w:ascii="Times New Roman" w:eastAsia="Times New Roman" w:hAnsi="Times New Roman" w:cs="Times New Roman"/>
          <w:kern w:val="0"/>
          <w14:ligatures w14:val="none"/>
        </w:rPr>
        <w:t xml:space="preserve"> This script is grounded in the current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structure, where the public doors are Workspace Entry,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Playlist, Training Hub, Seed Builder Studio, and Docs Portal; Workspace Entry explains the loop and offers the doors; the Playlist is for discovery, resume, and next action; the Training Hub is a learner-facing router; Docs Portal is the organized home for standards, governance, and raw data; and EP-001 is one of the canonical episodes. The current journey loop is Listen → Slide → Engage → Training → Seed → Badge, with training and seed unlocking in that order. </w:t>
      </w:r>
    </w:p>
    <w:p w14:paraId="34381262"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17B0C3DB">
          <v:rect id="_x0000_i2327" style="width:0;height:1.5pt" o:hralign="center" o:hrstd="t" o:hr="t" fillcolor="#a0a0a0" stroked="f"/>
        </w:pict>
      </w:r>
    </w:p>
    <w:p w14:paraId="66260CC5"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Opening frame</w:t>
      </w:r>
    </w:p>
    <w:p w14:paraId="5CC4D33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Dark shell. Neon accents. Soft motion.</w:t>
      </w:r>
      <w:r w:rsidRPr="0014012F">
        <w:rPr>
          <w:rFonts w:ascii="Times New Roman" w:eastAsia="Times New Roman" w:hAnsi="Times New Roman" w:cs="Times New Roman"/>
          <w:kern w:val="0"/>
          <w14:ligatures w14:val="none"/>
        </w:rPr>
        <w:br/>
        <w:t>Title appears:</w:t>
      </w:r>
    </w:p>
    <w:p w14:paraId="05E86D5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BYTECAST</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 xml:space="preserve">EP-001 — Welcome to </w:t>
      </w:r>
      <w:proofErr w:type="spellStart"/>
      <w:r w:rsidRPr="0014012F">
        <w:rPr>
          <w:rFonts w:ascii="Times New Roman" w:eastAsia="Times New Roman" w:hAnsi="Times New Roman" w:cs="Times New Roman"/>
          <w:b/>
          <w:bCs/>
          <w:kern w:val="0"/>
          <w14:ligatures w14:val="none"/>
        </w:rPr>
        <w:t>ByteCast</w:t>
      </w:r>
      <w:proofErr w:type="spellEnd"/>
    </w:p>
    <w:p w14:paraId="40B702C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 xml:space="preserve">Welcome to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w:t>
      </w:r>
    </w:p>
    <w:p w14:paraId="47F1C51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This is not one giant app.</w:t>
      </w:r>
      <w:r w:rsidRPr="0014012F">
        <w:rPr>
          <w:rFonts w:ascii="Times New Roman" w:eastAsia="Times New Roman" w:hAnsi="Times New Roman" w:cs="Times New Roman"/>
          <w:kern w:val="0"/>
          <w14:ligatures w14:val="none"/>
        </w:rPr>
        <w:br/>
        <w:t>It is a connected learning system.</w:t>
      </w:r>
    </w:p>
    <w:p w14:paraId="2123ADF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A set of focused packs.</w:t>
      </w:r>
      <w:r w:rsidRPr="0014012F">
        <w:rPr>
          <w:rFonts w:ascii="Times New Roman" w:eastAsia="Times New Roman" w:hAnsi="Times New Roman" w:cs="Times New Roman"/>
          <w:kern w:val="0"/>
          <w14:ligatures w14:val="none"/>
        </w:rPr>
        <w:br/>
        <w:t>A guided path.</w:t>
      </w:r>
      <w:r w:rsidRPr="0014012F">
        <w:rPr>
          <w:rFonts w:ascii="Times New Roman" w:eastAsia="Times New Roman" w:hAnsi="Times New Roman" w:cs="Times New Roman"/>
          <w:kern w:val="0"/>
          <w14:ligatures w14:val="none"/>
        </w:rPr>
        <w:br/>
        <w:t>A cleaner way to learn, return, repeat, and build.</w:t>
      </w:r>
    </w:p>
    <w:p w14:paraId="70D4F08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If you are brand new here, that is exactly what this episode is for.</w:t>
      </w:r>
    </w:p>
    <w:p w14:paraId="341C868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You do not need to understand the whole ecosystem today.</w:t>
      </w:r>
      <w:r w:rsidRPr="0014012F">
        <w:rPr>
          <w:rFonts w:ascii="Times New Roman" w:eastAsia="Times New Roman" w:hAnsi="Times New Roman" w:cs="Times New Roman"/>
          <w:kern w:val="0"/>
          <w14:ligatures w14:val="none"/>
        </w:rPr>
        <w:br/>
        <w:t>You do not need to memorize every tool.</w:t>
      </w:r>
      <w:r w:rsidRPr="0014012F">
        <w:rPr>
          <w:rFonts w:ascii="Times New Roman" w:eastAsia="Times New Roman" w:hAnsi="Times New Roman" w:cs="Times New Roman"/>
          <w:kern w:val="0"/>
          <w14:ligatures w14:val="none"/>
        </w:rPr>
        <w:br/>
        <w:t>You do not need to click every link you see.</w:t>
      </w:r>
    </w:p>
    <w:p w14:paraId="4561728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Today, your only job is to understand the shape of the system, how the journey works, and where to start.</w:t>
      </w:r>
    </w:p>
    <w:p w14:paraId="4674B469"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73566134">
          <v:rect id="_x0000_i2328" style="width:0;height:1.5pt" o:hralign="center" o:hrstd="t" o:hr="t" fillcolor="#a0a0a0" stroked="f"/>
        </w:pict>
      </w:r>
    </w:p>
    <w:p w14:paraId="0639FF88"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 xml:space="preserve">Scene 1 — What </w:t>
      </w:r>
      <w:proofErr w:type="spellStart"/>
      <w:r w:rsidRPr="0014012F">
        <w:rPr>
          <w:rFonts w:ascii="Times New Roman" w:eastAsia="Times New Roman" w:hAnsi="Times New Roman" w:cs="Times New Roman"/>
          <w:b/>
          <w:bCs/>
          <w:kern w:val="0"/>
          <w:sz w:val="36"/>
          <w:szCs w:val="36"/>
          <w14:ligatures w14:val="none"/>
        </w:rPr>
        <w:t>ByteCast</w:t>
      </w:r>
      <w:proofErr w:type="spellEnd"/>
      <w:r w:rsidRPr="0014012F">
        <w:rPr>
          <w:rFonts w:ascii="Times New Roman" w:eastAsia="Times New Roman" w:hAnsi="Times New Roman" w:cs="Times New Roman"/>
          <w:b/>
          <w:bCs/>
          <w:kern w:val="0"/>
          <w:sz w:val="36"/>
          <w:szCs w:val="36"/>
          <w14:ligatures w14:val="none"/>
        </w:rPr>
        <w:t xml:space="preserve"> is</w:t>
      </w:r>
    </w:p>
    <w:p w14:paraId="7A0CC0A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Simple animated diagram:</w:t>
      </w:r>
      <w:r w:rsidRPr="0014012F">
        <w:rPr>
          <w:rFonts w:ascii="Times New Roman" w:eastAsia="Times New Roman" w:hAnsi="Times New Roman" w:cs="Times New Roman"/>
          <w:kern w:val="0"/>
          <w14:ligatures w14:val="none"/>
        </w:rPr>
        <w:br/>
        <w:t>small modules linking into one loop</w:t>
      </w:r>
    </w:p>
    <w:p w14:paraId="56477BA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TEXT ON SCREEN</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Standalone packs + thin shells</w:t>
      </w:r>
    </w:p>
    <w:p w14:paraId="0F5F2C9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is built from standalone packs connected by thin shells.</w:t>
      </w:r>
    </w:p>
    <w:p w14:paraId="513EEA9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means the experience is modular by design.</w:t>
      </w:r>
    </w:p>
    <w:p w14:paraId="75BB344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Instead of stuffing everything into one giant surface,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separates the </w:t>
      </w:r>
      <w:proofErr w:type="gramStart"/>
      <w:r w:rsidRPr="0014012F">
        <w:rPr>
          <w:rFonts w:ascii="Times New Roman" w:eastAsia="Times New Roman" w:hAnsi="Times New Roman" w:cs="Times New Roman"/>
          <w:kern w:val="0"/>
          <w14:ligatures w14:val="none"/>
        </w:rPr>
        <w:t>learner</w:t>
      </w:r>
      <w:proofErr w:type="gramEnd"/>
      <w:r w:rsidRPr="0014012F">
        <w:rPr>
          <w:rFonts w:ascii="Times New Roman" w:eastAsia="Times New Roman" w:hAnsi="Times New Roman" w:cs="Times New Roman"/>
          <w:kern w:val="0"/>
          <w14:ligatures w14:val="none"/>
        </w:rPr>
        <w:t xml:space="preserve"> journey into focused parts.</w:t>
      </w:r>
    </w:p>
    <w:p w14:paraId="29D10D7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You enter through the front door.</w:t>
      </w:r>
      <w:r w:rsidRPr="0014012F">
        <w:rPr>
          <w:rFonts w:ascii="Times New Roman" w:eastAsia="Times New Roman" w:hAnsi="Times New Roman" w:cs="Times New Roman"/>
          <w:kern w:val="0"/>
          <w14:ligatures w14:val="none"/>
        </w:rPr>
        <w:br/>
        <w:t>You discover and resume through the Playlist.</w:t>
      </w:r>
      <w:r w:rsidRPr="0014012F">
        <w:rPr>
          <w:rFonts w:ascii="Times New Roman" w:eastAsia="Times New Roman" w:hAnsi="Times New Roman" w:cs="Times New Roman"/>
          <w:kern w:val="0"/>
          <w14:ligatures w14:val="none"/>
        </w:rPr>
        <w:br/>
        <w:t>You go deeper through Training.</w:t>
      </w:r>
      <w:r w:rsidRPr="0014012F">
        <w:rPr>
          <w:rFonts w:ascii="Times New Roman" w:eastAsia="Times New Roman" w:hAnsi="Times New Roman" w:cs="Times New Roman"/>
          <w:kern w:val="0"/>
          <w14:ligatures w14:val="none"/>
        </w:rPr>
        <w:br/>
        <w:t>You make things repeatable through Seed Builder.</w:t>
      </w:r>
      <w:r w:rsidRPr="0014012F">
        <w:rPr>
          <w:rFonts w:ascii="Times New Roman" w:eastAsia="Times New Roman" w:hAnsi="Times New Roman" w:cs="Times New Roman"/>
          <w:kern w:val="0"/>
          <w14:ligatures w14:val="none"/>
        </w:rPr>
        <w:br/>
        <w:t>And when you need standards, governance, troubleshooting, or internal references, you go to Docs.</w:t>
      </w:r>
    </w:p>
    <w:p w14:paraId="53FF46C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structure matters.</w:t>
      </w:r>
    </w:p>
    <w:p w14:paraId="034A4BD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Because good learning is not just about having content.</w:t>
      </w:r>
      <w:r w:rsidRPr="0014012F">
        <w:rPr>
          <w:rFonts w:ascii="Times New Roman" w:eastAsia="Times New Roman" w:hAnsi="Times New Roman" w:cs="Times New Roman"/>
          <w:kern w:val="0"/>
          <w14:ligatures w14:val="none"/>
        </w:rPr>
        <w:br/>
        <w:t>It is about knowing where you are, what comes next, and what not to worry about yet.</w:t>
      </w:r>
    </w:p>
    <w:p w14:paraId="544CE00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PAUSE</w:t>
      </w:r>
    </w:p>
    <w:p w14:paraId="243C6E9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4012F">
        <w:rPr>
          <w:rFonts w:ascii="Times New Roman" w:eastAsia="Times New Roman" w:hAnsi="Times New Roman" w:cs="Times New Roman"/>
          <w:kern w:val="0"/>
          <w14:ligatures w14:val="none"/>
        </w:rPr>
        <w:lastRenderedPageBreak/>
        <w:t>So</w:t>
      </w:r>
      <w:proofErr w:type="gramEnd"/>
      <w:r w:rsidRPr="0014012F">
        <w:rPr>
          <w:rFonts w:ascii="Times New Roman" w:eastAsia="Times New Roman" w:hAnsi="Times New Roman" w:cs="Times New Roman"/>
          <w:kern w:val="0"/>
          <w14:ligatures w14:val="none"/>
        </w:rPr>
        <w:t xml:space="preserve"> before we talk about AeroVista, divisions, tools, or deeper systems, we start here:</w:t>
      </w:r>
    </w:p>
    <w:p w14:paraId="3D6AE70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What is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w:t>
      </w:r>
    </w:p>
    <w:p w14:paraId="492EBBE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is the guided learning layer.</w:t>
      </w:r>
    </w:p>
    <w:p w14:paraId="20EB997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It is how this ecosystem teaches, routes, tracks progress, and prepares people to move from learning into repeatable work.</w:t>
      </w:r>
    </w:p>
    <w:p w14:paraId="096BFA99"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53DBEE04">
          <v:rect id="_x0000_i2329" style="width:0;height:1.5pt" o:hralign="center" o:hrstd="t" o:hr="t" fillcolor="#a0a0a0" stroked="f"/>
        </w:pict>
      </w:r>
    </w:p>
    <w:p w14:paraId="0E797D2D"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2 — The journey loop</w:t>
      </w:r>
    </w:p>
    <w:p w14:paraId="65C3E6A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Animated chips appear one by one:</w:t>
      </w:r>
    </w:p>
    <w:p w14:paraId="2774CDE4" w14:textId="77777777" w:rsidR="0014012F" w:rsidRPr="0014012F" w:rsidRDefault="0014012F" w:rsidP="001401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Listen </w:t>
      </w:r>
    </w:p>
    <w:p w14:paraId="470B7E44" w14:textId="77777777" w:rsidR="0014012F" w:rsidRPr="0014012F" w:rsidRDefault="0014012F" w:rsidP="001401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Slide </w:t>
      </w:r>
    </w:p>
    <w:p w14:paraId="1EF7D9C3" w14:textId="77777777" w:rsidR="0014012F" w:rsidRPr="0014012F" w:rsidRDefault="0014012F" w:rsidP="001401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Engage </w:t>
      </w:r>
    </w:p>
    <w:p w14:paraId="2569C643" w14:textId="77777777" w:rsidR="0014012F" w:rsidRPr="0014012F" w:rsidRDefault="0014012F" w:rsidP="001401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Training </w:t>
      </w:r>
    </w:p>
    <w:p w14:paraId="65E7C98F" w14:textId="77777777" w:rsidR="0014012F" w:rsidRPr="0014012F" w:rsidRDefault="0014012F" w:rsidP="001401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Seed </w:t>
      </w:r>
    </w:p>
    <w:p w14:paraId="082C6F42" w14:textId="77777777" w:rsidR="0014012F" w:rsidRPr="0014012F" w:rsidRDefault="0014012F" w:rsidP="001401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Badge </w:t>
      </w:r>
    </w:p>
    <w:p w14:paraId="2BB4F79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follows a clear loop.</w:t>
      </w:r>
    </w:p>
    <w:p w14:paraId="588A3F2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Listen.</w:t>
      </w:r>
      <w:r w:rsidRPr="0014012F">
        <w:rPr>
          <w:rFonts w:ascii="Times New Roman" w:eastAsia="Times New Roman" w:hAnsi="Times New Roman" w:cs="Times New Roman"/>
          <w:kern w:val="0"/>
          <w14:ligatures w14:val="none"/>
        </w:rPr>
        <w:br/>
        <w:t>Slide.</w:t>
      </w:r>
      <w:r w:rsidRPr="0014012F">
        <w:rPr>
          <w:rFonts w:ascii="Times New Roman" w:eastAsia="Times New Roman" w:hAnsi="Times New Roman" w:cs="Times New Roman"/>
          <w:kern w:val="0"/>
          <w14:ligatures w14:val="none"/>
        </w:rPr>
        <w:br/>
        <w:t>Engage.</w:t>
      </w:r>
      <w:r w:rsidRPr="0014012F">
        <w:rPr>
          <w:rFonts w:ascii="Times New Roman" w:eastAsia="Times New Roman" w:hAnsi="Times New Roman" w:cs="Times New Roman"/>
          <w:kern w:val="0"/>
          <w14:ligatures w14:val="none"/>
        </w:rPr>
        <w:br/>
        <w:t>Training.</w:t>
      </w:r>
      <w:r w:rsidRPr="0014012F">
        <w:rPr>
          <w:rFonts w:ascii="Times New Roman" w:eastAsia="Times New Roman" w:hAnsi="Times New Roman" w:cs="Times New Roman"/>
          <w:kern w:val="0"/>
          <w14:ligatures w14:val="none"/>
        </w:rPr>
        <w:br/>
        <w:t>Seed.</w:t>
      </w:r>
      <w:r w:rsidRPr="0014012F">
        <w:rPr>
          <w:rFonts w:ascii="Times New Roman" w:eastAsia="Times New Roman" w:hAnsi="Times New Roman" w:cs="Times New Roman"/>
          <w:kern w:val="0"/>
          <w14:ligatures w14:val="none"/>
        </w:rPr>
        <w:br/>
        <w:t>Badge.</w:t>
      </w:r>
    </w:p>
    <w:p w14:paraId="4AA6A8D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Let’s make that simple.</w:t>
      </w:r>
    </w:p>
    <w:p w14:paraId="76A7435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Listen</w:t>
      </w:r>
      <w:r w:rsidRPr="0014012F">
        <w:rPr>
          <w:rFonts w:ascii="Times New Roman" w:eastAsia="Times New Roman" w:hAnsi="Times New Roman" w:cs="Times New Roman"/>
          <w:kern w:val="0"/>
          <w14:ligatures w14:val="none"/>
        </w:rPr>
        <w:t xml:space="preserve"> means: hear the idea first.</w:t>
      </w:r>
      <w:r w:rsidRPr="0014012F">
        <w:rPr>
          <w:rFonts w:ascii="Times New Roman" w:eastAsia="Times New Roman" w:hAnsi="Times New Roman" w:cs="Times New Roman"/>
          <w:kern w:val="0"/>
          <w14:ligatures w14:val="none"/>
        </w:rPr>
        <w:br/>
        <w:t>Get oriented.</w:t>
      </w:r>
      <w:r w:rsidRPr="0014012F">
        <w:rPr>
          <w:rFonts w:ascii="Times New Roman" w:eastAsia="Times New Roman" w:hAnsi="Times New Roman" w:cs="Times New Roman"/>
          <w:kern w:val="0"/>
          <w14:ligatures w14:val="none"/>
        </w:rPr>
        <w:br/>
        <w:t>Anchor the purpose.</w:t>
      </w:r>
    </w:p>
    <w:p w14:paraId="09CF9CF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Slide</w:t>
      </w:r>
      <w:r w:rsidRPr="0014012F">
        <w:rPr>
          <w:rFonts w:ascii="Times New Roman" w:eastAsia="Times New Roman" w:hAnsi="Times New Roman" w:cs="Times New Roman"/>
          <w:kern w:val="0"/>
          <w14:ligatures w14:val="none"/>
        </w:rPr>
        <w:t xml:space="preserve"> means: lock the memory.</w:t>
      </w:r>
      <w:r w:rsidRPr="0014012F">
        <w:rPr>
          <w:rFonts w:ascii="Times New Roman" w:eastAsia="Times New Roman" w:hAnsi="Times New Roman" w:cs="Times New Roman"/>
          <w:kern w:val="0"/>
          <w14:ligatures w14:val="none"/>
        </w:rPr>
        <w:br/>
        <w:t>See the structure.</w:t>
      </w:r>
      <w:r w:rsidRPr="0014012F">
        <w:rPr>
          <w:rFonts w:ascii="Times New Roman" w:eastAsia="Times New Roman" w:hAnsi="Times New Roman" w:cs="Times New Roman"/>
          <w:kern w:val="0"/>
          <w14:ligatures w14:val="none"/>
        </w:rPr>
        <w:br/>
        <w:t>Break the idea into parts.</w:t>
      </w:r>
    </w:p>
    <w:p w14:paraId="7CC5EF2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Engage</w:t>
      </w:r>
      <w:r w:rsidRPr="0014012F">
        <w:rPr>
          <w:rFonts w:ascii="Times New Roman" w:eastAsia="Times New Roman" w:hAnsi="Times New Roman" w:cs="Times New Roman"/>
          <w:kern w:val="0"/>
          <w14:ligatures w14:val="none"/>
        </w:rPr>
        <w:t xml:space="preserve"> means: confirm retention.</w:t>
      </w:r>
      <w:r w:rsidRPr="0014012F">
        <w:rPr>
          <w:rFonts w:ascii="Times New Roman" w:eastAsia="Times New Roman" w:hAnsi="Times New Roman" w:cs="Times New Roman"/>
          <w:kern w:val="0"/>
          <w14:ligatures w14:val="none"/>
        </w:rPr>
        <w:br/>
        <w:t>Interact with what you just learned.</w:t>
      </w:r>
      <w:r w:rsidRPr="0014012F">
        <w:rPr>
          <w:rFonts w:ascii="Times New Roman" w:eastAsia="Times New Roman" w:hAnsi="Times New Roman" w:cs="Times New Roman"/>
          <w:kern w:val="0"/>
          <w14:ligatures w14:val="none"/>
        </w:rPr>
        <w:br/>
        <w:t xml:space="preserve">Prove to yourself that it </w:t>
      </w:r>
      <w:proofErr w:type="gramStart"/>
      <w:r w:rsidRPr="0014012F">
        <w:rPr>
          <w:rFonts w:ascii="Times New Roman" w:eastAsia="Times New Roman" w:hAnsi="Times New Roman" w:cs="Times New Roman"/>
          <w:kern w:val="0"/>
          <w14:ligatures w14:val="none"/>
        </w:rPr>
        <w:t>stuck</w:t>
      </w:r>
      <w:proofErr w:type="gramEnd"/>
      <w:r w:rsidRPr="0014012F">
        <w:rPr>
          <w:rFonts w:ascii="Times New Roman" w:eastAsia="Times New Roman" w:hAnsi="Times New Roman" w:cs="Times New Roman"/>
          <w:kern w:val="0"/>
          <w14:ligatures w14:val="none"/>
        </w:rPr>
        <w:t>.</w:t>
      </w:r>
    </w:p>
    <w:p w14:paraId="5075485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lastRenderedPageBreak/>
        <w:t>Training</w:t>
      </w:r>
      <w:r w:rsidRPr="0014012F">
        <w:rPr>
          <w:rFonts w:ascii="Times New Roman" w:eastAsia="Times New Roman" w:hAnsi="Times New Roman" w:cs="Times New Roman"/>
          <w:kern w:val="0"/>
          <w14:ligatures w14:val="none"/>
        </w:rPr>
        <w:t xml:space="preserve"> means: move from exposure to understanding.</w:t>
      </w:r>
      <w:r w:rsidRPr="0014012F">
        <w:rPr>
          <w:rFonts w:ascii="Times New Roman" w:eastAsia="Times New Roman" w:hAnsi="Times New Roman" w:cs="Times New Roman"/>
          <w:kern w:val="0"/>
          <w14:ligatures w14:val="none"/>
        </w:rPr>
        <w:br/>
        <w:t>Not just “I saw it.”</w:t>
      </w:r>
      <w:r w:rsidRPr="0014012F">
        <w:rPr>
          <w:rFonts w:ascii="Times New Roman" w:eastAsia="Times New Roman" w:hAnsi="Times New Roman" w:cs="Times New Roman"/>
          <w:kern w:val="0"/>
          <w14:ligatures w14:val="none"/>
        </w:rPr>
        <w:br/>
        <w:t>But “I get it.”</w:t>
      </w:r>
    </w:p>
    <w:p w14:paraId="3E653E6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Seed</w:t>
      </w:r>
      <w:r w:rsidRPr="0014012F">
        <w:rPr>
          <w:rFonts w:ascii="Times New Roman" w:eastAsia="Times New Roman" w:hAnsi="Times New Roman" w:cs="Times New Roman"/>
          <w:kern w:val="0"/>
          <w14:ligatures w14:val="none"/>
        </w:rPr>
        <w:t xml:space="preserve"> means: make it repeatable.</w:t>
      </w:r>
      <w:r w:rsidRPr="0014012F">
        <w:rPr>
          <w:rFonts w:ascii="Times New Roman" w:eastAsia="Times New Roman" w:hAnsi="Times New Roman" w:cs="Times New Roman"/>
          <w:kern w:val="0"/>
          <w14:ligatures w14:val="none"/>
        </w:rPr>
        <w:br/>
        <w:t>Turn learning into something reusable, portable, or operational.</w:t>
      </w:r>
    </w:p>
    <w:p w14:paraId="4D178E2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Badge</w:t>
      </w:r>
      <w:r w:rsidRPr="0014012F">
        <w:rPr>
          <w:rFonts w:ascii="Times New Roman" w:eastAsia="Times New Roman" w:hAnsi="Times New Roman" w:cs="Times New Roman"/>
          <w:kern w:val="0"/>
          <w14:ligatures w14:val="none"/>
        </w:rPr>
        <w:t xml:space="preserve"> </w:t>
      </w:r>
      <w:proofErr w:type="gramStart"/>
      <w:r w:rsidRPr="0014012F">
        <w:rPr>
          <w:rFonts w:ascii="Times New Roman" w:eastAsia="Times New Roman" w:hAnsi="Times New Roman" w:cs="Times New Roman"/>
          <w:kern w:val="0"/>
          <w14:ligatures w14:val="none"/>
        </w:rPr>
        <w:t>means:</w:t>
      </w:r>
      <w:proofErr w:type="gramEnd"/>
      <w:r w:rsidRPr="0014012F">
        <w:rPr>
          <w:rFonts w:ascii="Times New Roman" w:eastAsia="Times New Roman" w:hAnsi="Times New Roman" w:cs="Times New Roman"/>
          <w:kern w:val="0"/>
          <w14:ligatures w14:val="none"/>
        </w:rPr>
        <w:t xml:space="preserve"> visible completion.</w:t>
      </w:r>
      <w:r w:rsidRPr="0014012F">
        <w:rPr>
          <w:rFonts w:ascii="Times New Roman" w:eastAsia="Times New Roman" w:hAnsi="Times New Roman" w:cs="Times New Roman"/>
          <w:kern w:val="0"/>
          <w14:ligatures w14:val="none"/>
        </w:rPr>
        <w:br/>
        <w:t>A signal that you reached the end of a defined path.</w:t>
      </w:r>
    </w:p>
    <w:p w14:paraId="1BB4F90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This matters because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is not trying to reward random clicking.</w:t>
      </w:r>
      <w:r w:rsidRPr="0014012F">
        <w:rPr>
          <w:rFonts w:ascii="Times New Roman" w:eastAsia="Times New Roman" w:hAnsi="Times New Roman" w:cs="Times New Roman"/>
          <w:kern w:val="0"/>
          <w14:ligatures w14:val="none"/>
        </w:rPr>
        <w:br/>
        <w:t>It is trying to move people through a deliberate progression.</w:t>
      </w:r>
    </w:p>
    <w:p w14:paraId="08C28EB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You do not start with advanced tooling.</w:t>
      </w:r>
      <w:r w:rsidRPr="0014012F">
        <w:rPr>
          <w:rFonts w:ascii="Times New Roman" w:eastAsia="Times New Roman" w:hAnsi="Times New Roman" w:cs="Times New Roman"/>
          <w:kern w:val="0"/>
          <w14:ligatures w14:val="none"/>
        </w:rPr>
        <w:br/>
        <w:t>You do not jump straight to building.</w:t>
      </w:r>
      <w:r w:rsidRPr="0014012F">
        <w:rPr>
          <w:rFonts w:ascii="Times New Roman" w:eastAsia="Times New Roman" w:hAnsi="Times New Roman" w:cs="Times New Roman"/>
          <w:kern w:val="0"/>
          <w14:ligatures w14:val="none"/>
        </w:rPr>
        <w:br/>
        <w:t>You move through the loop in order.</w:t>
      </w:r>
    </w:p>
    <w:p w14:paraId="2AE997B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Listen.</w:t>
      </w:r>
      <w:r w:rsidRPr="0014012F">
        <w:rPr>
          <w:rFonts w:ascii="Times New Roman" w:eastAsia="Times New Roman" w:hAnsi="Times New Roman" w:cs="Times New Roman"/>
          <w:kern w:val="0"/>
          <w14:ligatures w14:val="none"/>
        </w:rPr>
        <w:br/>
        <w:t>Slide.</w:t>
      </w:r>
      <w:r w:rsidRPr="0014012F">
        <w:rPr>
          <w:rFonts w:ascii="Times New Roman" w:eastAsia="Times New Roman" w:hAnsi="Times New Roman" w:cs="Times New Roman"/>
          <w:kern w:val="0"/>
          <w14:ligatures w14:val="none"/>
        </w:rPr>
        <w:br/>
        <w:t>Engage.</w:t>
      </w:r>
      <w:r w:rsidRPr="0014012F">
        <w:rPr>
          <w:rFonts w:ascii="Times New Roman" w:eastAsia="Times New Roman" w:hAnsi="Times New Roman" w:cs="Times New Roman"/>
          <w:kern w:val="0"/>
          <w14:ligatures w14:val="none"/>
        </w:rPr>
        <w:br/>
        <w:t>Then training.</w:t>
      </w:r>
      <w:r w:rsidRPr="0014012F">
        <w:rPr>
          <w:rFonts w:ascii="Times New Roman" w:eastAsia="Times New Roman" w:hAnsi="Times New Roman" w:cs="Times New Roman"/>
          <w:kern w:val="0"/>
          <w14:ligatures w14:val="none"/>
        </w:rPr>
        <w:br/>
        <w:t>Then seed.</w:t>
      </w:r>
      <w:r w:rsidRPr="0014012F">
        <w:rPr>
          <w:rFonts w:ascii="Times New Roman" w:eastAsia="Times New Roman" w:hAnsi="Times New Roman" w:cs="Times New Roman"/>
          <w:kern w:val="0"/>
          <w14:ligatures w14:val="none"/>
        </w:rPr>
        <w:br/>
        <w:t>Then badge.</w:t>
      </w:r>
    </w:p>
    <w:p w14:paraId="5E6CFDEC"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3746FF79">
          <v:rect id="_x0000_i2330" style="width:0;height:1.5pt" o:hralign="center" o:hrstd="t" o:hr="t" fillcolor="#a0a0a0" stroked="f"/>
        </w:pict>
      </w:r>
    </w:p>
    <w:p w14:paraId="16562F69"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3 — Your first mental model</w:t>
      </w:r>
    </w:p>
    <w:p w14:paraId="03659F7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A path lights up from left to right</w:t>
      </w:r>
    </w:p>
    <w:p w14:paraId="6CA38DA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Here is the most important Day 1 mental model:</w:t>
      </w:r>
    </w:p>
    <w:p w14:paraId="597DBE9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is a path, not a pile.</w:t>
      </w:r>
    </w:p>
    <w:p w14:paraId="48069EE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sounds simple, but it changes everything.</w:t>
      </w:r>
    </w:p>
    <w:p w14:paraId="410B905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 pile says:</w:t>
      </w:r>
      <w:r w:rsidRPr="0014012F">
        <w:rPr>
          <w:rFonts w:ascii="Times New Roman" w:eastAsia="Times New Roman" w:hAnsi="Times New Roman" w:cs="Times New Roman"/>
          <w:kern w:val="0"/>
          <w14:ligatures w14:val="none"/>
        </w:rPr>
        <w:br/>
        <w:t>“Here is a bunch of stuff. Good luck.”</w:t>
      </w:r>
    </w:p>
    <w:p w14:paraId="73AC18F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 path says:</w:t>
      </w:r>
      <w:r w:rsidRPr="0014012F">
        <w:rPr>
          <w:rFonts w:ascii="Times New Roman" w:eastAsia="Times New Roman" w:hAnsi="Times New Roman" w:cs="Times New Roman"/>
          <w:kern w:val="0"/>
          <w14:ligatures w14:val="none"/>
        </w:rPr>
        <w:br/>
        <w:t>“Start here. Learn this. Ignore that for now. Come back later when you are ready.”</w:t>
      </w:r>
    </w:p>
    <w:p w14:paraId="2C4695A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is supposed to be a path.</w:t>
      </w:r>
    </w:p>
    <w:p w14:paraId="2AE7B39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That means if you ever feel overwhelmed, the answer is usually not to open more tabs.</w:t>
      </w:r>
    </w:p>
    <w:p w14:paraId="15E1306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The answer is to return to the path.</w:t>
      </w:r>
    </w:p>
    <w:p w14:paraId="7B0A87A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What step am I on?</w:t>
      </w:r>
      <w:r w:rsidRPr="0014012F">
        <w:rPr>
          <w:rFonts w:ascii="Times New Roman" w:eastAsia="Times New Roman" w:hAnsi="Times New Roman" w:cs="Times New Roman"/>
          <w:kern w:val="0"/>
          <w14:ligatures w14:val="none"/>
        </w:rPr>
        <w:br/>
        <w:t>What door am I supposed to use?</w:t>
      </w:r>
      <w:r w:rsidRPr="0014012F">
        <w:rPr>
          <w:rFonts w:ascii="Times New Roman" w:eastAsia="Times New Roman" w:hAnsi="Times New Roman" w:cs="Times New Roman"/>
          <w:kern w:val="0"/>
          <w14:ligatures w14:val="none"/>
        </w:rPr>
        <w:br/>
        <w:t>What is the next recommended action?</w:t>
      </w:r>
    </w:p>
    <w:p w14:paraId="5E03004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mindset will protect you from one of the most common beginner mistakes:</w:t>
      </w:r>
      <w:r w:rsidRPr="0014012F">
        <w:rPr>
          <w:rFonts w:ascii="Times New Roman" w:eastAsia="Times New Roman" w:hAnsi="Times New Roman" w:cs="Times New Roman"/>
          <w:kern w:val="0"/>
          <w14:ligatures w14:val="none"/>
        </w:rPr>
        <w:br/>
        <w:t>wandering into internal or advanced surfaces before you understand the basics.</w:t>
      </w:r>
    </w:p>
    <w:p w14:paraId="342DE814"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39C38DA3">
          <v:rect id="_x0000_i2331" style="width:0;height:1.5pt" o:hralign="center" o:hrstd="t" o:hr="t" fillcolor="#a0a0a0" stroked="f"/>
        </w:pict>
      </w:r>
    </w:p>
    <w:p w14:paraId="602D03A8"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4 — The five main doors</w:t>
      </w:r>
    </w:p>
    <w:p w14:paraId="39F22D4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Five cards appear, one at a time:</w:t>
      </w:r>
    </w:p>
    <w:p w14:paraId="1AC0EB0C" w14:textId="77777777" w:rsidR="0014012F" w:rsidRPr="0014012F" w:rsidRDefault="0014012F" w:rsidP="0014012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Workspace Entry </w:t>
      </w:r>
    </w:p>
    <w:p w14:paraId="7605D970" w14:textId="77777777" w:rsidR="0014012F" w:rsidRPr="0014012F" w:rsidRDefault="0014012F" w:rsidP="0014012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Playlist </w:t>
      </w:r>
    </w:p>
    <w:p w14:paraId="597392B9" w14:textId="77777777" w:rsidR="0014012F" w:rsidRPr="0014012F" w:rsidRDefault="0014012F" w:rsidP="0014012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Training Hub </w:t>
      </w:r>
    </w:p>
    <w:p w14:paraId="41D0B8EB" w14:textId="77777777" w:rsidR="0014012F" w:rsidRPr="0014012F" w:rsidRDefault="0014012F" w:rsidP="0014012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Seed Builder Studio </w:t>
      </w:r>
    </w:p>
    <w:p w14:paraId="7F52F6EB" w14:textId="77777777" w:rsidR="0014012F" w:rsidRPr="0014012F" w:rsidRDefault="0014012F" w:rsidP="0014012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Docs Portal </w:t>
      </w:r>
    </w:p>
    <w:p w14:paraId="2CD796A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Now let’s learn the main doors.</w:t>
      </w:r>
    </w:p>
    <w:p w14:paraId="65BA385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These are the public doors you should recognize first.</w:t>
      </w:r>
    </w:p>
    <w:p w14:paraId="34102EA2" w14:textId="77777777" w:rsidR="0014012F" w:rsidRPr="0014012F" w:rsidRDefault="0014012F" w:rsidP="001401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012F">
        <w:rPr>
          <w:rFonts w:ascii="Times New Roman" w:eastAsia="Times New Roman" w:hAnsi="Times New Roman" w:cs="Times New Roman"/>
          <w:b/>
          <w:bCs/>
          <w:kern w:val="0"/>
          <w:sz w:val="27"/>
          <w:szCs w:val="27"/>
          <w14:ligatures w14:val="none"/>
        </w:rPr>
        <w:t>Door one: Workspace Entry</w:t>
      </w:r>
    </w:p>
    <w:p w14:paraId="6BD9CC3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Workspace Entry is the front door.</w:t>
      </w:r>
    </w:p>
    <w:p w14:paraId="1D7BA81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Its job is simple:</w:t>
      </w:r>
      <w:r w:rsidRPr="0014012F">
        <w:rPr>
          <w:rFonts w:ascii="Times New Roman" w:eastAsia="Times New Roman" w:hAnsi="Times New Roman" w:cs="Times New Roman"/>
          <w:kern w:val="0"/>
          <w14:ligatures w14:val="none"/>
        </w:rPr>
        <w:br/>
        <w:t>explain the loop and offer the main doors.</w:t>
      </w:r>
    </w:p>
    <w:p w14:paraId="2BEBE24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It is for orientation.</w:t>
      </w:r>
    </w:p>
    <w:p w14:paraId="1355986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Not deep work.</w:t>
      </w:r>
      <w:r w:rsidRPr="0014012F">
        <w:rPr>
          <w:rFonts w:ascii="Times New Roman" w:eastAsia="Times New Roman" w:hAnsi="Times New Roman" w:cs="Times New Roman"/>
          <w:kern w:val="0"/>
          <w14:ligatures w14:val="none"/>
        </w:rPr>
        <w:br/>
        <w:t>Not raw internals.</w:t>
      </w:r>
      <w:r w:rsidRPr="0014012F">
        <w:rPr>
          <w:rFonts w:ascii="Times New Roman" w:eastAsia="Times New Roman" w:hAnsi="Times New Roman" w:cs="Times New Roman"/>
          <w:kern w:val="0"/>
          <w14:ligatures w14:val="none"/>
        </w:rPr>
        <w:br/>
        <w:t>Not maintenance.</w:t>
      </w:r>
    </w:p>
    <w:p w14:paraId="55C4D85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If you need to understand the shape of the experience, start there.</w:t>
      </w:r>
    </w:p>
    <w:p w14:paraId="7BABBC5E" w14:textId="77777777" w:rsidR="0014012F" w:rsidRPr="0014012F" w:rsidRDefault="0014012F" w:rsidP="001401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012F">
        <w:rPr>
          <w:rFonts w:ascii="Times New Roman" w:eastAsia="Times New Roman" w:hAnsi="Times New Roman" w:cs="Times New Roman"/>
          <w:b/>
          <w:bCs/>
          <w:kern w:val="0"/>
          <w:sz w:val="27"/>
          <w:szCs w:val="27"/>
          <w14:ligatures w14:val="none"/>
        </w:rPr>
        <w:t xml:space="preserve">Door two: </w:t>
      </w:r>
      <w:proofErr w:type="spellStart"/>
      <w:r w:rsidRPr="0014012F">
        <w:rPr>
          <w:rFonts w:ascii="Times New Roman" w:eastAsia="Times New Roman" w:hAnsi="Times New Roman" w:cs="Times New Roman"/>
          <w:b/>
          <w:bCs/>
          <w:kern w:val="0"/>
          <w:sz w:val="27"/>
          <w:szCs w:val="27"/>
          <w14:ligatures w14:val="none"/>
        </w:rPr>
        <w:t>ByteCast</w:t>
      </w:r>
      <w:proofErr w:type="spellEnd"/>
      <w:r w:rsidRPr="0014012F">
        <w:rPr>
          <w:rFonts w:ascii="Times New Roman" w:eastAsia="Times New Roman" w:hAnsi="Times New Roman" w:cs="Times New Roman"/>
          <w:b/>
          <w:bCs/>
          <w:kern w:val="0"/>
          <w:sz w:val="27"/>
          <w:szCs w:val="27"/>
          <w14:ligatures w14:val="none"/>
        </w:rPr>
        <w:t xml:space="preserve"> Playlist</w:t>
      </w:r>
    </w:p>
    <w:p w14:paraId="066668A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The Playlist is the learner’s main operating surface.</w:t>
      </w:r>
    </w:p>
    <w:p w14:paraId="21C95D9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This is where episodes are discovered.</w:t>
      </w:r>
      <w:r w:rsidRPr="0014012F">
        <w:rPr>
          <w:rFonts w:ascii="Times New Roman" w:eastAsia="Times New Roman" w:hAnsi="Times New Roman" w:cs="Times New Roman"/>
          <w:kern w:val="0"/>
          <w14:ligatures w14:val="none"/>
        </w:rPr>
        <w:br/>
        <w:t>This is where resume happens.</w:t>
      </w:r>
      <w:r w:rsidRPr="0014012F">
        <w:rPr>
          <w:rFonts w:ascii="Times New Roman" w:eastAsia="Times New Roman" w:hAnsi="Times New Roman" w:cs="Times New Roman"/>
          <w:kern w:val="0"/>
          <w14:ligatures w14:val="none"/>
        </w:rPr>
        <w:br/>
        <w:t>This is where “next recommended action” lives.</w:t>
      </w:r>
    </w:p>
    <w:p w14:paraId="4517D63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When in doubt, this is usually the safest door to return to.</w:t>
      </w:r>
    </w:p>
    <w:p w14:paraId="3E82324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The Playlist helps you continue, not just start.</w:t>
      </w:r>
    </w:p>
    <w:p w14:paraId="23CFCB60" w14:textId="77777777" w:rsidR="0014012F" w:rsidRPr="0014012F" w:rsidRDefault="0014012F" w:rsidP="001401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012F">
        <w:rPr>
          <w:rFonts w:ascii="Times New Roman" w:eastAsia="Times New Roman" w:hAnsi="Times New Roman" w:cs="Times New Roman"/>
          <w:b/>
          <w:bCs/>
          <w:kern w:val="0"/>
          <w:sz w:val="27"/>
          <w:szCs w:val="27"/>
          <w14:ligatures w14:val="none"/>
        </w:rPr>
        <w:t>Door three: Training Hub</w:t>
      </w:r>
    </w:p>
    <w:p w14:paraId="75B9E5D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Training Hub is the learning router.</w:t>
      </w:r>
    </w:p>
    <w:p w14:paraId="77B312E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Important distinction:</w:t>
      </w:r>
    </w:p>
    <w:p w14:paraId="2BE982A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It is the map.</w:t>
      </w:r>
      <w:r w:rsidRPr="0014012F">
        <w:rPr>
          <w:rFonts w:ascii="Times New Roman" w:eastAsia="Times New Roman" w:hAnsi="Times New Roman" w:cs="Times New Roman"/>
          <w:kern w:val="0"/>
          <w14:ligatures w14:val="none"/>
        </w:rPr>
        <w:br/>
        <w:t>Not the full content host.</w:t>
      </w:r>
    </w:p>
    <w:p w14:paraId="384562C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The packs hold </w:t>
      </w:r>
      <w:proofErr w:type="gramStart"/>
      <w:r w:rsidRPr="0014012F">
        <w:rPr>
          <w:rFonts w:ascii="Times New Roman" w:eastAsia="Times New Roman" w:hAnsi="Times New Roman" w:cs="Times New Roman"/>
          <w:kern w:val="0"/>
          <w14:ligatures w14:val="none"/>
        </w:rPr>
        <w:t>the actual</w:t>
      </w:r>
      <w:proofErr w:type="gramEnd"/>
      <w:r w:rsidRPr="0014012F">
        <w:rPr>
          <w:rFonts w:ascii="Times New Roman" w:eastAsia="Times New Roman" w:hAnsi="Times New Roman" w:cs="Times New Roman"/>
          <w:kern w:val="0"/>
          <w14:ligatures w14:val="none"/>
        </w:rPr>
        <w:t xml:space="preserve"> lesson experiences.</w:t>
      </w:r>
      <w:r w:rsidRPr="0014012F">
        <w:rPr>
          <w:rFonts w:ascii="Times New Roman" w:eastAsia="Times New Roman" w:hAnsi="Times New Roman" w:cs="Times New Roman"/>
          <w:kern w:val="0"/>
          <w14:ligatures w14:val="none"/>
        </w:rPr>
        <w:br/>
        <w:t>Training Hub helps you find and route through them.</w:t>
      </w:r>
    </w:p>
    <w:p w14:paraId="58EB7C01" w14:textId="77777777" w:rsidR="0014012F" w:rsidRPr="0014012F" w:rsidRDefault="0014012F" w:rsidP="001401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012F">
        <w:rPr>
          <w:rFonts w:ascii="Times New Roman" w:eastAsia="Times New Roman" w:hAnsi="Times New Roman" w:cs="Times New Roman"/>
          <w:b/>
          <w:bCs/>
          <w:kern w:val="0"/>
          <w:sz w:val="27"/>
          <w:szCs w:val="27"/>
          <w14:ligatures w14:val="none"/>
        </w:rPr>
        <w:t>Door four: Seed Builder Studio</w:t>
      </w:r>
    </w:p>
    <w:p w14:paraId="5D011B0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Seed Builder Studio is for making learning repeatable.</w:t>
      </w:r>
    </w:p>
    <w:p w14:paraId="0E771EF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Templates.</w:t>
      </w:r>
      <w:r w:rsidRPr="0014012F">
        <w:rPr>
          <w:rFonts w:ascii="Times New Roman" w:eastAsia="Times New Roman" w:hAnsi="Times New Roman" w:cs="Times New Roman"/>
          <w:kern w:val="0"/>
          <w14:ligatures w14:val="none"/>
        </w:rPr>
        <w:br/>
        <w:t>Generators.</w:t>
      </w:r>
      <w:r w:rsidRPr="0014012F">
        <w:rPr>
          <w:rFonts w:ascii="Times New Roman" w:eastAsia="Times New Roman" w:hAnsi="Times New Roman" w:cs="Times New Roman"/>
          <w:kern w:val="0"/>
          <w14:ligatures w14:val="none"/>
        </w:rPr>
        <w:br/>
        <w:t>Orchard connections.</w:t>
      </w:r>
      <w:r w:rsidRPr="0014012F">
        <w:rPr>
          <w:rFonts w:ascii="Times New Roman" w:eastAsia="Times New Roman" w:hAnsi="Times New Roman" w:cs="Times New Roman"/>
          <w:kern w:val="0"/>
          <w14:ligatures w14:val="none"/>
        </w:rPr>
        <w:br/>
        <w:t>Standards.</w:t>
      </w:r>
    </w:p>
    <w:p w14:paraId="0AEB6C0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This is not your Day 1 playground.</w:t>
      </w:r>
    </w:p>
    <w:p w14:paraId="049D20C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You should know it exists.</w:t>
      </w:r>
      <w:r w:rsidRPr="0014012F">
        <w:rPr>
          <w:rFonts w:ascii="Times New Roman" w:eastAsia="Times New Roman" w:hAnsi="Times New Roman" w:cs="Times New Roman"/>
          <w:kern w:val="0"/>
          <w14:ligatures w14:val="none"/>
        </w:rPr>
        <w:br/>
        <w:t>You do not need to live there yet.</w:t>
      </w:r>
    </w:p>
    <w:p w14:paraId="1AFEC437" w14:textId="77777777" w:rsidR="0014012F" w:rsidRPr="0014012F" w:rsidRDefault="0014012F" w:rsidP="001401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012F">
        <w:rPr>
          <w:rFonts w:ascii="Times New Roman" w:eastAsia="Times New Roman" w:hAnsi="Times New Roman" w:cs="Times New Roman"/>
          <w:b/>
          <w:bCs/>
          <w:kern w:val="0"/>
          <w:sz w:val="27"/>
          <w:szCs w:val="27"/>
          <w14:ligatures w14:val="none"/>
        </w:rPr>
        <w:t>Door five: Docs Portal</w:t>
      </w:r>
    </w:p>
    <w:p w14:paraId="3ABA309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Docs Portal is where organized standards and internal references live.</w:t>
      </w:r>
    </w:p>
    <w:p w14:paraId="13E817E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Governance.</w:t>
      </w:r>
      <w:r w:rsidRPr="0014012F">
        <w:rPr>
          <w:rFonts w:ascii="Times New Roman" w:eastAsia="Times New Roman" w:hAnsi="Times New Roman" w:cs="Times New Roman"/>
          <w:kern w:val="0"/>
          <w14:ligatures w14:val="none"/>
        </w:rPr>
        <w:br/>
        <w:t>Manuals.</w:t>
      </w:r>
      <w:r w:rsidRPr="0014012F">
        <w:rPr>
          <w:rFonts w:ascii="Times New Roman" w:eastAsia="Times New Roman" w:hAnsi="Times New Roman" w:cs="Times New Roman"/>
          <w:kern w:val="0"/>
          <w14:ligatures w14:val="none"/>
        </w:rPr>
        <w:br/>
        <w:t>Troubleshooting.</w:t>
      </w:r>
      <w:r w:rsidRPr="0014012F">
        <w:rPr>
          <w:rFonts w:ascii="Times New Roman" w:eastAsia="Times New Roman" w:hAnsi="Times New Roman" w:cs="Times New Roman"/>
          <w:kern w:val="0"/>
          <w14:ligatures w14:val="none"/>
        </w:rPr>
        <w:br/>
        <w:t>Contributor ramp.</w:t>
      </w:r>
      <w:r w:rsidRPr="0014012F">
        <w:rPr>
          <w:rFonts w:ascii="Times New Roman" w:eastAsia="Times New Roman" w:hAnsi="Times New Roman" w:cs="Times New Roman"/>
          <w:kern w:val="0"/>
          <w14:ligatures w14:val="none"/>
        </w:rPr>
        <w:br/>
        <w:t>Raw runtime references.</w:t>
      </w:r>
    </w:p>
    <w:p w14:paraId="49E9F87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 xml:space="preserve">Docs </w:t>
      </w:r>
      <w:proofErr w:type="gramStart"/>
      <w:r w:rsidRPr="0014012F">
        <w:rPr>
          <w:rFonts w:ascii="Times New Roman" w:eastAsia="Times New Roman" w:hAnsi="Times New Roman" w:cs="Times New Roman"/>
          <w:kern w:val="0"/>
          <w14:ligatures w14:val="none"/>
        </w:rPr>
        <w:t>is</w:t>
      </w:r>
      <w:proofErr w:type="gramEnd"/>
      <w:r w:rsidRPr="0014012F">
        <w:rPr>
          <w:rFonts w:ascii="Times New Roman" w:eastAsia="Times New Roman" w:hAnsi="Times New Roman" w:cs="Times New Roman"/>
          <w:kern w:val="0"/>
          <w14:ligatures w14:val="none"/>
        </w:rPr>
        <w:t xml:space="preserve"> useful.</w:t>
      </w:r>
      <w:r w:rsidRPr="0014012F">
        <w:rPr>
          <w:rFonts w:ascii="Times New Roman" w:eastAsia="Times New Roman" w:hAnsi="Times New Roman" w:cs="Times New Roman"/>
          <w:kern w:val="0"/>
          <w14:ligatures w14:val="none"/>
        </w:rPr>
        <w:br/>
        <w:t xml:space="preserve">Docs </w:t>
      </w:r>
      <w:proofErr w:type="gramStart"/>
      <w:r w:rsidRPr="0014012F">
        <w:rPr>
          <w:rFonts w:ascii="Times New Roman" w:eastAsia="Times New Roman" w:hAnsi="Times New Roman" w:cs="Times New Roman"/>
          <w:kern w:val="0"/>
          <w14:ligatures w14:val="none"/>
        </w:rPr>
        <w:t>is</w:t>
      </w:r>
      <w:proofErr w:type="gramEnd"/>
      <w:r w:rsidRPr="0014012F">
        <w:rPr>
          <w:rFonts w:ascii="Times New Roman" w:eastAsia="Times New Roman" w:hAnsi="Times New Roman" w:cs="Times New Roman"/>
          <w:kern w:val="0"/>
          <w14:ligatures w14:val="none"/>
        </w:rPr>
        <w:t xml:space="preserve"> important.</w:t>
      </w:r>
      <w:r w:rsidRPr="0014012F">
        <w:rPr>
          <w:rFonts w:ascii="Times New Roman" w:eastAsia="Times New Roman" w:hAnsi="Times New Roman" w:cs="Times New Roman"/>
          <w:kern w:val="0"/>
          <w14:ligatures w14:val="none"/>
        </w:rPr>
        <w:br/>
        <w:t xml:space="preserve">Docs </w:t>
      </w:r>
      <w:proofErr w:type="gramStart"/>
      <w:r w:rsidRPr="0014012F">
        <w:rPr>
          <w:rFonts w:ascii="Times New Roman" w:eastAsia="Times New Roman" w:hAnsi="Times New Roman" w:cs="Times New Roman"/>
          <w:kern w:val="0"/>
          <w14:ligatures w14:val="none"/>
        </w:rPr>
        <w:t>is</w:t>
      </w:r>
      <w:proofErr w:type="gramEnd"/>
      <w:r w:rsidRPr="0014012F">
        <w:rPr>
          <w:rFonts w:ascii="Times New Roman" w:eastAsia="Times New Roman" w:hAnsi="Times New Roman" w:cs="Times New Roman"/>
          <w:kern w:val="0"/>
          <w14:ligatures w14:val="none"/>
        </w:rPr>
        <w:t xml:space="preserve"> not the same thing as the beginner journey.</w:t>
      </w:r>
    </w:p>
    <w:p w14:paraId="2FED0D1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You go there when you need organized reference.</w:t>
      </w:r>
    </w:p>
    <w:p w14:paraId="341C503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Not because you got curious and decided to roam.</w:t>
      </w:r>
    </w:p>
    <w:p w14:paraId="3D3D7F62"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1E1D8766">
          <v:rect id="_x0000_i2332" style="width:0;height:1.5pt" o:hralign="center" o:hrstd="t" o:hr="t" fillcolor="#a0a0a0" stroked="f"/>
        </w:pict>
      </w:r>
    </w:p>
    <w:p w14:paraId="7B4C97AF"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5 — Learner-facing vs internal</w:t>
      </w:r>
    </w:p>
    <w:p w14:paraId="4464008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Split screen:</w:t>
      </w:r>
    </w:p>
    <w:p w14:paraId="4B75CAF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Left: “Learner-facing”</w:t>
      </w:r>
      <w:r w:rsidRPr="0014012F">
        <w:rPr>
          <w:rFonts w:ascii="Times New Roman" w:eastAsia="Times New Roman" w:hAnsi="Times New Roman" w:cs="Times New Roman"/>
          <w:kern w:val="0"/>
          <w14:ligatures w14:val="none"/>
        </w:rPr>
        <w:br/>
        <w:t>Right: “Internal / Maintainer”</w:t>
      </w:r>
    </w:p>
    <w:p w14:paraId="00F7F98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Now an important rule.</w:t>
      </w:r>
    </w:p>
    <w:p w14:paraId="442BEEA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Not every visible surface is meant to be your starting point.</w:t>
      </w:r>
    </w:p>
    <w:p w14:paraId="646E80B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intentionally separates learner-facing doors from internal or maintainer-only material.</w:t>
      </w:r>
    </w:p>
    <w:p w14:paraId="7E4DA75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is not because the internal material is bad.</w:t>
      </w:r>
      <w:r w:rsidRPr="0014012F">
        <w:rPr>
          <w:rFonts w:ascii="Times New Roman" w:eastAsia="Times New Roman" w:hAnsi="Times New Roman" w:cs="Times New Roman"/>
          <w:kern w:val="0"/>
          <w14:ligatures w14:val="none"/>
        </w:rPr>
        <w:br/>
        <w:t>It is because progression matters.</w:t>
      </w:r>
    </w:p>
    <w:p w14:paraId="0419251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If you are early </w:t>
      </w:r>
      <w:proofErr w:type="gramStart"/>
      <w:r w:rsidRPr="0014012F">
        <w:rPr>
          <w:rFonts w:ascii="Times New Roman" w:eastAsia="Times New Roman" w:hAnsi="Times New Roman" w:cs="Times New Roman"/>
          <w:kern w:val="0"/>
          <w14:ligatures w14:val="none"/>
        </w:rPr>
        <w:t>in</w:t>
      </w:r>
      <w:proofErr w:type="gramEnd"/>
      <w:r w:rsidRPr="0014012F">
        <w:rPr>
          <w:rFonts w:ascii="Times New Roman" w:eastAsia="Times New Roman" w:hAnsi="Times New Roman" w:cs="Times New Roman"/>
          <w:kern w:val="0"/>
          <w14:ligatures w14:val="none"/>
        </w:rPr>
        <w:t xml:space="preserve"> the journey, public doors are your friend.</w:t>
      </w:r>
    </w:p>
    <w:p w14:paraId="53B0F2F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Workspace Entry.</w:t>
      </w:r>
      <w:r w:rsidRPr="0014012F">
        <w:rPr>
          <w:rFonts w:ascii="Times New Roman" w:eastAsia="Times New Roman" w:hAnsi="Times New Roman" w:cs="Times New Roman"/>
          <w:kern w:val="0"/>
          <w14:ligatures w14:val="none"/>
        </w:rPr>
        <w:br/>
        <w:t>Playlist.</w:t>
      </w:r>
      <w:r w:rsidRPr="0014012F">
        <w:rPr>
          <w:rFonts w:ascii="Times New Roman" w:eastAsia="Times New Roman" w:hAnsi="Times New Roman" w:cs="Times New Roman"/>
          <w:kern w:val="0"/>
          <w14:ligatures w14:val="none"/>
        </w:rPr>
        <w:br/>
        <w:t>Training Hub.</w:t>
      </w:r>
      <w:r w:rsidRPr="0014012F">
        <w:rPr>
          <w:rFonts w:ascii="Times New Roman" w:eastAsia="Times New Roman" w:hAnsi="Times New Roman" w:cs="Times New Roman"/>
          <w:kern w:val="0"/>
          <w14:ligatures w14:val="none"/>
        </w:rPr>
        <w:br/>
        <w:t>Selected episode packs.</w:t>
      </w:r>
    </w:p>
    <w:p w14:paraId="4666DBF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Internal links, raw registries, workflow config, builder utilities, and maintainer surfaces belong later.</w:t>
      </w:r>
    </w:p>
    <w:p w14:paraId="731200A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So here is the rule:</w:t>
      </w:r>
    </w:p>
    <w:p w14:paraId="14AEEF2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If you are new, do not measure your confidence by how deep you can wander.</w:t>
      </w:r>
      <w:r w:rsidRPr="0014012F">
        <w:rPr>
          <w:rFonts w:ascii="Times New Roman" w:eastAsia="Times New Roman" w:hAnsi="Times New Roman" w:cs="Times New Roman"/>
          <w:kern w:val="0"/>
          <w14:ligatures w14:val="none"/>
        </w:rPr>
        <w:br/>
        <w:t>Measure it by how consistently you can stay on the correct path.</w:t>
      </w:r>
    </w:p>
    <w:p w14:paraId="1619ED9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is a much better sign of readiness.</w:t>
      </w:r>
    </w:p>
    <w:p w14:paraId="7BBD3ADB"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6DE01E15">
          <v:rect id="_x0000_i2333" style="width:0;height:1.5pt" o:hralign="center" o:hrstd="t" o:hr="t" fillcolor="#a0a0a0" stroked="f"/>
        </w:pict>
      </w:r>
    </w:p>
    <w:p w14:paraId="2587E4D0"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lastRenderedPageBreak/>
        <w:t>Scene 6 — The canonical starts</w:t>
      </w:r>
    </w:p>
    <w:p w14:paraId="6961BFC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Featured cards:</w:t>
      </w:r>
    </w:p>
    <w:p w14:paraId="6607025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EP-001 Welcome</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EP-002 AeroVista Overview</w:t>
      </w:r>
    </w:p>
    <w:p w14:paraId="35F0D32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already has canonical starts.</w:t>
      </w:r>
    </w:p>
    <w:p w14:paraId="72E0CD4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EP-001 is this episode:</w:t>
      </w:r>
      <w:r w:rsidRPr="0014012F">
        <w:rPr>
          <w:rFonts w:ascii="Times New Roman" w:eastAsia="Times New Roman" w:hAnsi="Times New Roman" w:cs="Times New Roman"/>
          <w:kern w:val="0"/>
          <w14:ligatures w14:val="none"/>
        </w:rPr>
        <w:br/>
        <w:t xml:space="preserve">Welcome to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w:t>
      </w:r>
    </w:p>
    <w:p w14:paraId="352F849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EP-002 is the AeroVista overview.</w:t>
      </w:r>
    </w:p>
    <w:p w14:paraId="7AFE7B6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order is intentional.</w:t>
      </w:r>
    </w:p>
    <w:p w14:paraId="0FD21E5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First, you understand the learning system.</w:t>
      </w:r>
      <w:r w:rsidRPr="0014012F">
        <w:rPr>
          <w:rFonts w:ascii="Times New Roman" w:eastAsia="Times New Roman" w:hAnsi="Times New Roman" w:cs="Times New Roman"/>
          <w:kern w:val="0"/>
          <w14:ligatures w14:val="none"/>
        </w:rPr>
        <w:br/>
        <w:t>Then, you understand the ecosystem you are inside.</w:t>
      </w:r>
    </w:p>
    <w:p w14:paraId="0AE3320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This is another important pattern you will see throughout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w:t>
      </w:r>
    </w:p>
    <w:p w14:paraId="4903B78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Context first.</w:t>
      </w:r>
      <w:r w:rsidRPr="0014012F">
        <w:rPr>
          <w:rFonts w:ascii="Times New Roman" w:eastAsia="Times New Roman" w:hAnsi="Times New Roman" w:cs="Times New Roman"/>
          <w:kern w:val="0"/>
          <w14:ligatures w14:val="none"/>
        </w:rPr>
        <w:br/>
        <w:t>Complexity later.</w:t>
      </w:r>
    </w:p>
    <w:p w14:paraId="2EA550C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You do not start by digging into every division.</w:t>
      </w:r>
      <w:r w:rsidRPr="0014012F">
        <w:rPr>
          <w:rFonts w:ascii="Times New Roman" w:eastAsia="Times New Roman" w:hAnsi="Times New Roman" w:cs="Times New Roman"/>
          <w:kern w:val="0"/>
          <w14:ligatures w14:val="none"/>
        </w:rPr>
        <w:br/>
        <w:t>You do not start by opening raw data.</w:t>
      </w:r>
      <w:r w:rsidRPr="0014012F">
        <w:rPr>
          <w:rFonts w:ascii="Times New Roman" w:eastAsia="Times New Roman" w:hAnsi="Times New Roman" w:cs="Times New Roman"/>
          <w:kern w:val="0"/>
          <w14:ligatures w14:val="none"/>
        </w:rPr>
        <w:br/>
        <w:t>You do not start by touching advanced tools.</w:t>
      </w:r>
    </w:p>
    <w:p w14:paraId="171795E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You start by learning how the learning environment itself works.</w:t>
      </w:r>
    </w:p>
    <w:p w14:paraId="7EDE11E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is what this episode is doing right now.</w:t>
      </w:r>
    </w:p>
    <w:p w14:paraId="286104F0"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49EEF727">
          <v:rect id="_x0000_i2334" style="width:0;height:1.5pt" o:hralign="center" o:hrstd="t" o:hr="t" fillcolor="#a0a0a0" stroked="f"/>
        </w:pict>
      </w:r>
    </w:p>
    <w:p w14:paraId="2D072C27"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7 — What progress means here</w:t>
      </w:r>
    </w:p>
    <w:p w14:paraId="07359A2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Progress bar animates:</w:t>
      </w:r>
      <w:r w:rsidRPr="0014012F">
        <w:rPr>
          <w:rFonts w:ascii="Times New Roman" w:eastAsia="Times New Roman" w:hAnsi="Times New Roman" w:cs="Times New Roman"/>
          <w:kern w:val="0"/>
          <w14:ligatures w14:val="none"/>
        </w:rPr>
        <w:br/>
        <w:t>Listen → Slide → Engage → Training locked → Seed locked</w:t>
      </w:r>
    </w:p>
    <w:p w14:paraId="2E6796A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 xml:space="preserve">Progress inside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is meant to be sequential.</w:t>
      </w:r>
    </w:p>
    <w:p w14:paraId="570C096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You do not just click “complete” and magically become ready.</w:t>
      </w:r>
    </w:p>
    <w:p w14:paraId="03D22BE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The loop expects order.</w:t>
      </w:r>
    </w:p>
    <w:p w14:paraId="30EB3B8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Listen.</w:t>
      </w:r>
      <w:r w:rsidRPr="0014012F">
        <w:rPr>
          <w:rFonts w:ascii="Times New Roman" w:eastAsia="Times New Roman" w:hAnsi="Times New Roman" w:cs="Times New Roman"/>
          <w:kern w:val="0"/>
          <w14:ligatures w14:val="none"/>
        </w:rPr>
        <w:br/>
        <w:t>Slide.</w:t>
      </w:r>
      <w:r w:rsidRPr="0014012F">
        <w:rPr>
          <w:rFonts w:ascii="Times New Roman" w:eastAsia="Times New Roman" w:hAnsi="Times New Roman" w:cs="Times New Roman"/>
          <w:kern w:val="0"/>
          <w14:ligatures w14:val="none"/>
        </w:rPr>
        <w:br/>
        <w:t>Engage.</w:t>
      </w:r>
    </w:p>
    <w:p w14:paraId="4B5842A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Then training opens.</w:t>
      </w:r>
      <w:r w:rsidRPr="0014012F">
        <w:rPr>
          <w:rFonts w:ascii="Times New Roman" w:eastAsia="Times New Roman" w:hAnsi="Times New Roman" w:cs="Times New Roman"/>
          <w:kern w:val="0"/>
          <w14:ligatures w14:val="none"/>
        </w:rPr>
        <w:br/>
        <w:t>Then seed work opens after training.</w:t>
      </w:r>
    </w:p>
    <w:p w14:paraId="1401BD8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is a better model for real learning because it treats understanding as something you move into, not something assumed from exposure.</w:t>
      </w:r>
    </w:p>
    <w:p w14:paraId="21D010F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For you, as a learner, this means two things.</w:t>
      </w:r>
    </w:p>
    <w:p w14:paraId="4627034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First:</w:t>
      </w:r>
      <w:r w:rsidRPr="0014012F">
        <w:rPr>
          <w:rFonts w:ascii="Times New Roman" w:eastAsia="Times New Roman" w:hAnsi="Times New Roman" w:cs="Times New Roman"/>
          <w:kern w:val="0"/>
          <w14:ligatures w14:val="none"/>
        </w:rPr>
        <w:br/>
        <w:t>do not rush the early steps.</w:t>
      </w:r>
    </w:p>
    <w:p w14:paraId="61B4D1A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Second:</w:t>
      </w:r>
      <w:r w:rsidRPr="0014012F">
        <w:rPr>
          <w:rFonts w:ascii="Times New Roman" w:eastAsia="Times New Roman" w:hAnsi="Times New Roman" w:cs="Times New Roman"/>
          <w:kern w:val="0"/>
          <w14:ligatures w14:val="none"/>
        </w:rPr>
        <w:br/>
        <w:t>if something is locked, that is usually the system protecting the sequence, not blocking you for no reason.</w:t>
      </w:r>
    </w:p>
    <w:p w14:paraId="70DC6D0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The path is trying to keep your learning stable.</w:t>
      </w:r>
    </w:p>
    <w:p w14:paraId="534F9290"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6F8C5FD1">
          <v:rect id="_x0000_i2335" style="width:0;height:1.5pt" o:hralign="center" o:hrstd="t" o:hr="t" fillcolor="#a0a0a0" stroked="f"/>
        </w:pict>
      </w:r>
    </w:p>
    <w:p w14:paraId="2EB6833E"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8 — What success looks like in EP-001</w:t>
      </w:r>
    </w:p>
    <w:p w14:paraId="2AD5AEB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Checklist appears</w:t>
      </w:r>
    </w:p>
    <w:p w14:paraId="629BE650" w14:textId="77777777" w:rsidR="0014012F" w:rsidRPr="0014012F" w:rsidRDefault="0014012F" w:rsidP="0014012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 know what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is </w:t>
      </w:r>
    </w:p>
    <w:p w14:paraId="11DF6A60" w14:textId="77777777" w:rsidR="0014012F" w:rsidRPr="0014012F" w:rsidRDefault="0014012F" w:rsidP="0014012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 know the loop </w:t>
      </w:r>
    </w:p>
    <w:p w14:paraId="43009A26" w14:textId="77777777" w:rsidR="0014012F" w:rsidRPr="0014012F" w:rsidRDefault="0014012F" w:rsidP="0014012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 know the five main doors </w:t>
      </w:r>
    </w:p>
    <w:p w14:paraId="09268344" w14:textId="77777777" w:rsidR="0014012F" w:rsidRPr="0014012F" w:rsidRDefault="0014012F" w:rsidP="0014012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 know where to resume </w:t>
      </w:r>
    </w:p>
    <w:p w14:paraId="25868AEA" w14:textId="77777777" w:rsidR="0014012F" w:rsidRPr="0014012F" w:rsidRDefault="0014012F" w:rsidP="0014012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 know what to ignore for now </w:t>
      </w:r>
    </w:p>
    <w:p w14:paraId="358C0A3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By the end of this episode, success does not mean technical mastery.</w:t>
      </w:r>
    </w:p>
    <w:p w14:paraId="5871170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Success means something simpler.</w:t>
      </w:r>
    </w:p>
    <w:p w14:paraId="058D5E1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You can explain what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is.</w:t>
      </w:r>
    </w:p>
    <w:p w14:paraId="1B5F0CB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You can name the journey loop.</w:t>
      </w:r>
    </w:p>
    <w:p w14:paraId="2878A8F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You can recognize the five main doors.</w:t>
      </w:r>
    </w:p>
    <w:p w14:paraId="37F6102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You know that the Playlist is where discovery, resume, and next action live.</w:t>
      </w:r>
    </w:p>
    <w:p w14:paraId="75D7540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You know that the Training Hub is the map, not the whole lesson.</w:t>
      </w:r>
    </w:p>
    <w:p w14:paraId="60BF8DE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You know that Docs is the organized home for reference and standards.</w:t>
      </w:r>
    </w:p>
    <w:p w14:paraId="2FB3860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And you know that internal surfaces are not your starting point.</w:t>
      </w:r>
    </w:p>
    <w:p w14:paraId="152A5DD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If you can do that, EP-001 did its job.</w:t>
      </w:r>
    </w:p>
    <w:p w14:paraId="155FC985"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7744CE28">
          <v:rect id="_x0000_i2336" style="width:0;height:1.5pt" o:hralign="center" o:hrstd="t" o:hr="t" fillcolor="#a0a0a0" stroked="f"/>
        </w:pict>
      </w:r>
    </w:p>
    <w:p w14:paraId="16C2ABD1"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 xml:space="preserve">Scene 9 — The beginner </w:t>
      </w:r>
      <w:proofErr w:type="gramStart"/>
      <w:r w:rsidRPr="0014012F">
        <w:rPr>
          <w:rFonts w:ascii="Times New Roman" w:eastAsia="Times New Roman" w:hAnsi="Times New Roman" w:cs="Times New Roman"/>
          <w:b/>
          <w:bCs/>
          <w:kern w:val="0"/>
          <w:sz w:val="36"/>
          <w:szCs w:val="36"/>
          <w14:ligatures w14:val="none"/>
        </w:rPr>
        <w:t>promise</w:t>
      </w:r>
      <w:proofErr w:type="gramEnd"/>
    </w:p>
    <w:p w14:paraId="454622C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Soft text reveal:</w:t>
      </w:r>
      <w:r w:rsidRPr="0014012F">
        <w:rPr>
          <w:rFonts w:ascii="Times New Roman" w:eastAsia="Times New Roman" w:hAnsi="Times New Roman" w:cs="Times New Roman"/>
          <w:kern w:val="0"/>
          <w14:ligatures w14:val="none"/>
        </w:rPr>
        <w:br/>
        <w:t>“You do not need everything today.”</w:t>
      </w:r>
    </w:p>
    <w:p w14:paraId="2EB017F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Let’s make a promise.</w:t>
      </w:r>
    </w:p>
    <w:p w14:paraId="3493132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You do not need everything today.</w:t>
      </w:r>
    </w:p>
    <w:p w14:paraId="0952852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You do not need all divisions today.</w:t>
      </w:r>
      <w:r w:rsidRPr="0014012F">
        <w:rPr>
          <w:rFonts w:ascii="Times New Roman" w:eastAsia="Times New Roman" w:hAnsi="Times New Roman" w:cs="Times New Roman"/>
          <w:kern w:val="0"/>
          <w14:ligatures w14:val="none"/>
        </w:rPr>
        <w:br/>
        <w:t>You do not need all systems today.</w:t>
      </w:r>
      <w:r w:rsidRPr="0014012F">
        <w:rPr>
          <w:rFonts w:ascii="Times New Roman" w:eastAsia="Times New Roman" w:hAnsi="Times New Roman" w:cs="Times New Roman"/>
          <w:kern w:val="0"/>
          <w14:ligatures w14:val="none"/>
        </w:rPr>
        <w:br/>
        <w:t>You do not need advanced build tools today.</w:t>
      </w:r>
      <w:r w:rsidRPr="0014012F">
        <w:rPr>
          <w:rFonts w:ascii="Times New Roman" w:eastAsia="Times New Roman" w:hAnsi="Times New Roman" w:cs="Times New Roman"/>
          <w:kern w:val="0"/>
          <w14:ligatures w14:val="none"/>
        </w:rPr>
        <w:br/>
        <w:t>You do not need raw runtime files today.</w:t>
      </w:r>
    </w:p>
    <w:p w14:paraId="3DCAF5A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What you need today is a stable beginning.</w:t>
      </w:r>
    </w:p>
    <w:p w14:paraId="2E3F8C6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 clean front door.</w:t>
      </w:r>
      <w:r w:rsidRPr="0014012F">
        <w:rPr>
          <w:rFonts w:ascii="Times New Roman" w:eastAsia="Times New Roman" w:hAnsi="Times New Roman" w:cs="Times New Roman"/>
          <w:kern w:val="0"/>
          <w14:ligatures w14:val="none"/>
        </w:rPr>
        <w:br/>
        <w:t>A clear path.</w:t>
      </w:r>
      <w:r w:rsidRPr="0014012F">
        <w:rPr>
          <w:rFonts w:ascii="Times New Roman" w:eastAsia="Times New Roman" w:hAnsi="Times New Roman" w:cs="Times New Roman"/>
          <w:kern w:val="0"/>
          <w14:ligatures w14:val="none"/>
        </w:rPr>
        <w:br/>
        <w:t>A simple mental model.</w:t>
      </w:r>
      <w:r w:rsidRPr="0014012F">
        <w:rPr>
          <w:rFonts w:ascii="Times New Roman" w:eastAsia="Times New Roman" w:hAnsi="Times New Roman" w:cs="Times New Roman"/>
          <w:kern w:val="0"/>
          <w14:ligatures w14:val="none"/>
        </w:rPr>
        <w:br/>
        <w:t>A safe next step.</w:t>
      </w:r>
    </w:p>
    <w:p w14:paraId="56FAC2E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is what good onboarding does.</w:t>
      </w:r>
    </w:p>
    <w:p w14:paraId="6D14168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It does not overwhelm you with the whole map.</w:t>
      </w:r>
      <w:r w:rsidRPr="0014012F">
        <w:rPr>
          <w:rFonts w:ascii="Times New Roman" w:eastAsia="Times New Roman" w:hAnsi="Times New Roman" w:cs="Times New Roman"/>
          <w:kern w:val="0"/>
          <w14:ligatures w14:val="none"/>
        </w:rPr>
        <w:br/>
        <w:t>It teaches you how to move through it.</w:t>
      </w:r>
    </w:p>
    <w:p w14:paraId="36B1D1A6"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25A5D0D7">
          <v:rect id="_x0000_i2337" style="width:0;height:1.5pt" o:hralign="center" o:hrstd="t" o:hr="t" fillcolor="#a0a0a0" stroked="f"/>
        </w:pict>
      </w:r>
    </w:p>
    <w:p w14:paraId="5EC4B095"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10 — Quick recap</w:t>
      </w:r>
    </w:p>
    <w:p w14:paraId="3AB737D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lastRenderedPageBreak/>
        <w:t>ON SCREEN</w:t>
      </w:r>
      <w:r w:rsidRPr="0014012F">
        <w:rPr>
          <w:rFonts w:ascii="Times New Roman" w:eastAsia="Times New Roman" w:hAnsi="Times New Roman" w:cs="Times New Roman"/>
          <w:kern w:val="0"/>
          <w14:ligatures w14:val="none"/>
        </w:rPr>
        <w:br/>
        <w:t>Recap cards flip by</w:t>
      </w:r>
    </w:p>
    <w:p w14:paraId="21E5382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Quick recap.</w:t>
      </w:r>
    </w:p>
    <w:p w14:paraId="71A7E0D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is a modular learning system built from standalone packs connected by thin shells.</w:t>
      </w:r>
    </w:p>
    <w:p w14:paraId="506AA76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The learner journey follows a loop:</w:t>
      </w:r>
      <w:r w:rsidRPr="0014012F">
        <w:rPr>
          <w:rFonts w:ascii="Times New Roman" w:eastAsia="Times New Roman" w:hAnsi="Times New Roman" w:cs="Times New Roman"/>
          <w:kern w:val="0"/>
          <w14:ligatures w14:val="none"/>
        </w:rPr>
        <w:br/>
        <w:t>Listen. Slide. Engage. Training. Seed. Badge.</w:t>
      </w:r>
    </w:p>
    <w:p w14:paraId="26A4CC8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The five main doors are:</w:t>
      </w:r>
      <w:r w:rsidRPr="0014012F">
        <w:rPr>
          <w:rFonts w:ascii="Times New Roman" w:eastAsia="Times New Roman" w:hAnsi="Times New Roman" w:cs="Times New Roman"/>
          <w:kern w:val="0"/>
          <w14:ligatures w14:val="none"/>
        </w:rPr>
        <w:br/>
        <w:t xml:space="preserve">Workspace Entry,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Playlist, Training Hub, Seed Builder Studio, and Docs Portal.</w:t>
      </w:r>
    </w:p>
    <w:p w14:paraId="1B47DE3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The safest learner surface to return to is usually the Playlist, because it is built for discovery, resume, and next recommended action.</w:t>
      </w:r>
    </w:p>
    <w:p w14:paraId="2F23D4A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Training Hub is the router.</w:t>
      </w:r>
      <w:r w:rsidRPr="0014012F">
        <w:rPr>
          <w:rFonts w:ascii="Times New Roman" w:eastAsia="Times New Roman" w:hAnsi="Times New Roman" w:cs="Times New Roman"/>
          <w:kern w:val="0"/>
          <w14:ligatures w14:val="none"/>
        </w:rPr>
        <w:br/>
        <w:t>Docs is organized reference.</w:t>
      </w:r>
      <w:r w:rsidRPr="0014012F">
        <w:rPr>
          <w:rFonts w:ascii="Times New Roman" w:eastAsia="Times New Roman" w:hAnsi="Times New Roman" w:cs="Times New Roman"/>
          <w:kern w:val="0"/>
          <w14:ligatures w14:val="none"/>
        </w:rPr>
        <w:br/>
        <w:t>Seed Builder is later-stage repeatable work.</w:t>
      </w:r>
    </w:p>
    <w:p w14:paraId="0CA1856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And not every internal surface is meant for a beginner on Day 1.</w:t>
      </w:r>
    </w:p>
    <w:p w14:paraId="2B88650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Stay on the path.</w:t>
      </w:r>
    </w:p>
    <w:p w14:paraId="2A9809B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is not a limitation.</w:t>
      </w:r>
      <w:r w:rsidRPr="0014012F">
        <w:rPr>
          <w:rFonts w:ascii="Times New Roman" w:eastAsia="Times New Roman" w:hAnsi="Times New Roman" w:cs="Times New Roman"/>
          <w:kern w:val="0"/>
          <w14:ligatures w14:val="none"/>
        </w:rPr>
        <w:br/>
        <w:t>That is good design.</w:t>
      </w:r>
    </w:p>
    <w:p w14:paraId="25B8B0D5"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654988C4">
          <v:rect id="_x0000_i2338" style="width:0;height:1.5pt" o:hralign="center" o:hrstd="t" o:hr="t" fillcolor="#a0a0a0" stroked="f"/>
        </w:pict>
      </w:r>
    </w:p>
    <w:p w14:paraId="39649393"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11 — Handoff to engage / check</w:t>
      </w:r>
    </w:p>
    <w:p w14:paraId="627E511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Prompt card:</w:t>
      </w:r>
      <w:r w:rsidRPr="0014012F">
        <w:rPr>
          <w:rFonts w:ascii="Times New Roman" w:eastAsia="Times New Roman" w:hAnsi="Times New Roman" w:cs="Times New Roman"/>
          <w:kern w:val="0"/>
          <w14:ligatures w14:val="none"/>
        </w:rPr>
        <w:br/>
        <w:t>“Before you move on, answer these.”</w:t>
      </w:r>
    </w:p>
    <w:p w14:paraId="22F974F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Before you continue, check your understanding.</w:t>
      </w:r>
    </w:p>
    <w:p w14:paraId="5707DAA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Ask yourself:</w:t>
      </w:r>
    </w:p>
    <w:p w14:paraId="635C0CB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What is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w:t>
      </w:r>
    </w:p>
    <w:p w14:paraId="5D6180D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What is the purpose of the Playlist?</w:t>
      </w:r>
    </w:p>
    <w:p w14:paraId="0099355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What is the purpose of the Training Hub?</w:t>
      </w:r>
    </w:p>
    <w:p w14:paraId="10A1088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What is the purpose of Docs Portal?</w:t>
      </w:r>
    </w:p>
    <w:p w14:paraId="0CD0F16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What is the learning loop?</w:t>
      </w:r>
    </w:p>
    <w:p w14:paraId="46CA7B1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And if you were unsure where to go next, which door would be the safest place to return to?</w:t>
      </w:r>
    </w:p>
    <w:p w14:paraId="60DFE73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If you can answer those clearly, you are ready for the next step.</w:t>
      </w:r>
    </w:p>
    <w:p w14:paraId="08B54B2D"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5110BE0A">
          <v:rect id="_x0000_i2339" style="width:0;height:1.5pt" o:hralign="center" o:hrstd="t" o:hr="t" fillcolor="#a0a0a0" stroked="f"/>
        </w:pict>
      </w:r>
    </w:p>
    <w:p w14:paraId="2E11A0F1"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Closing</w:t>
      </w:r>
    </w:p>
    <w:p w14:paraId="7557FBB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Button glow:</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Continue to EP-002</w:t>
      </w:r>
    </w:p>
    <w:p w14:paraId="4B6178B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You have finished EP-001.</w:t>
      </w:r>
    </w:p>
    <w:p w14:paraId="75611CC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You know what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is.</w:t>
      </w:r>
      <w:r w:rsidRPr="0014012F">
        <w:rPr>
          <w:rFonts w:ascii="Times New Roman" w:eastAsia="Times New Roman" w:hAnsi="Times New Roman" w:cs="Times New Roman"/>
          <w:kern w:val="0"/>
          <w14:ligatures w14:val="none"/>
        </w:rPr>
        <w:br/>
        <w:t>You know how the journey works.</w:t>
      </w:r>
      <w:r w:rsidRPr="0014012F">
        <w:rPr>
          <w:rFonts w:ascii="Times New Roman" w:eastAsia="Times New Roman" w:hAnsi="Times New Roman" w:cs="Times New Roman"/>
          <w:kern w:val="0"/>
          <w14:ligatures w14:val="none"/>
        </w:rPr>
        <w:br/>
        <w:t>You know the main doors.</w:t>
      </w:r>
      <w:r w:rsidRPr="0014012F">
        <w:rPr>
          <w:rFonts w:ascii="Times New Roman" w:eastAsia="Times New Roman" w:hAnsi="Times New Roman" w:cs="Times New Roman"/>
          <w:kern w:val="0"/>
          <w14:ligatures w14:val="none"/>
        </w:rPr>
        <w:br/>
        <w:t>And you know how to stay inside the learning path without drifting into the weeds.</w:t>
      </w:r>
    </w:p>
    <w:p w14:paraId="299B159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Next, we zoom out.</w:t>
      </w:r>
    </w:p>
    <w:p w14:paraId="3D989E1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In EP-002, you’ll learn what AeroVista is, how the seven divisions fit together, and what kind of ecosystem this training system is </w:t>
      </w:r>
      <w:proofErr w:type="gramStart"/>
      <w:r w:rsidRPr="0014012F">
        <w:rPr>
          <w:rFonts w:ascii="Times New Roman" w:eastAsia="Times New Roman" w:hAnsi="Times New Roman" w:cs="Times New Roman"/>
          <w:kern w:val="0"/>
          <w14:ligatures w14:val="none"/>
        </w:rPr>
        <w:t>preparing</w:t>
      </w:r>
      <w:proofErr w:type="gramEnd"/>
      <w:r w:rsidRPr="0014012F">
        <w:rPr>
          <w:rFonts w:ascii="Times New Roman" w:eastAsia="Times New Roman" w:hAnsi="Times New Roman" w:cs="Times New Roman"/>
          <w:kern w:val="0"/>
          <w14:ligatures w14:val="none"/>
        </w:rPr>
        <w:t xml:space="preserve"> you to work inside.</w:t>
      </w:r>
    </w:p>
    <w:p w14:paraId="22F4EC5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When you’re ready, continue to EP-002.</w:t>
      </w:r>
    </w:p>
    <w:p w14:paraId="291A6F63"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0A57629F">
          <v:rect id="_x0000_i2340" style="width:0;height:1.5pt" o:hralign="center" o:hrstd="t" o:hr="t" fillcolor="#a0a0a0" stroked="f"/>
        </w:pict>
      </w:r>
    </w:p>
    <w:p w14:paraId="762FF6E3"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Optional end-screen micro-check</w:t>
      </w:r>
    </w:p>
    <w:p w14:paraId="291F5F1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p>
    <w:p w14:paraId="338F1214" w14:textId="77777777" w:rsidR="0014012F" w:rsidRPr="0014012F" w:rsidRDefault="0014012F" w:rsidP="0014012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is: </w:t>
      </w:r>
    </w:p>
    <w:p w14:paraId="12B54942" w14:textId="77777777" w:rsidR="0014012F" w:rsidRPr="0014012F" w:rsidRDefault="0014012F" w:rsidP="0014012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 single giant app </w:t>
      </w:r>
    </w:p>
    <w:p w14:paraId="4FC82119" w14:textId="77777777" w:rsidR="0014012F" w:rsidRPr="0014012F" w:rsidRDefault="0014012F" w:rsidP="0014012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 modular learning system </w:t>
      </w:r>
    </w:p>
    <w:p w14:paraId="4BAA97CB" w14:textId="77777777" w:rsidR="0014012F" w:rsidRPr="0014012F" w:rsidRDefault="0014012F" w:rsidP="0014012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 file archive </w:t>
      </w:r>
    </w:p>
    <w:p w14:paraId="6A8E2D2C" w14:textId="77777777" w:rsidR="0014012F" w:rsidRPr="0014012F" w:rsidRDefault="0014012F" w:rsidP="0014012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The Playlist is for: </w:t>
      </w:r>
    </w:p>
    <w:p w14:paraId="6B67D66F" w14:textId="77777777" w:rsidR="0014012F" w:rsidRPr="0014012F" w:rsidRDefault="0014012F" w:rsidP="0014012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 xml:space="preserve">Raw runtime edits </w:t>
      </w:r>
    </w:p>
    <w:p w14:paraId="099A5E48" w14:textId="77777777" w:rsidR="0014012F" w:rsidRPr="0014012F" w:rsidRDefault="0014012F" w:rsidP="0014012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Episode discovery and resume </w:t>
      </w:r>
    </w:p>
    <w:p w14:paraId="021FB0AC" w14:textId="77777777" w:rsidR="0014012F" w:rsidRPr="0014012F" w:rsidRDefault="0014012F" w:rsidP="0014012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Server administration </w:t>
      </w:r>
    </w:p>
    <w:p w14:paraId="14C97906" w14:textId="77777777" w:rsidR="0014012F" w:rsidRPr="0014012F" w:rsidRDefault="0014012F" w:rsidP="0014012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The Training Hub is: </w:t>
      </w:r>
    </w:p>
    <w:p w14:paraId="10349A0D" w14:textId="77777777" w:rsidR="0014012F" w:rsidRPr="0014012F" w:rsidRDefault="0014012F" w:rsidP="0014012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The full lesson content </w:t>
      </w:r>
    </w:p>
    <w:p w14:paraId="4D06980C" w14:textId="77777777" w:rsidR="0014012F" w:rsidRPr="0014012F" w:rsidRDefault="0014012F" w:rsidP="0014012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The module router and map </w:t>
      </w:r>
    </w:p>
    <w:p w14:paraId="1103EE76" w14:textId="77777777" w:rsidR="0014012F" w:rsidRPr="0014012F" w:rsidRDefault="0014012F" w:rsidP="0014012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The raw JSON registry </w:t>
      </w:r>
    </w:p>
    <w:p w14:paraId="5EDFE022" w14:textId="77777777" w:rsidR="0014012F" w:rsidRPr="0014012F" w:rsidRDefault="0014012F" w:rsidP="0014012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The safest beginner rule is: </w:t>
      </w:r>
    </w:p>
    <w:p w14:paraId="4DA66C31" w14:textId="77777777" w:rsidR="0014012F" w:rsidRPr="0014012F" w:rsidRDefault="0014012F" w:rsidP="0014012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Open everything </w:t>
      </w:r>
    </w:p>
    <w:p w14:paraId="0491669A" w14:textId="77777777" w:rsidR="0014012F" w:rsidRPr="0014012F" w:rsidRDefault="0014012F" w:rsidP="0014012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Stay on the path </w:t>
      </w:r>
    </w:p>
    <w:p w14:paraId="5919CA68" w14:textId="77777777" w:rsidR="0014012F" w:rsidRPr="0014012F" w:rsidRDefault="0014012F" w:rsidP="0014012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Skip the early steps </w:t>
      </w:r>
    </w:p>
    <w:p w14:paraId="4D76D4E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Answer key for build team:</w:t>
      </w:r>
      <w:r w:rsidRPr="0014012F">
        <w:rPr>
          <w:rFonts w:ascii="Times New Roman" w:eastAsia="Times New Roman" w:hAnsi="Times New Roman" w:cs="Times New Roman"/>
          <w:kern w:val="0"/>
          <w14:ligatures w14:val="none"/>
        </w:rPr>
        <w:br/>
        <w:t>1 = modular learning system</w:t>
      </w:r>
      <w:r w:rsidRPr="0014012F">
        <w:rPr>
          <w:rFonts w:ascii="Times New Roman" w:eastAsia="Times New Roman" w:hAnsi="Times New Roman" w:cs="Times New Roman"/>
          <w:kern w:val="0"/>
          <w14:ligatures w14:val="none"/>
        </w:rPr>
        <w:br/>
        <w:t>2 = episode discovery and resume</w:t>
      </w:r>
      <w:r w:rsidRPr="0014012F">
        <w:rPr>
          <w:rFonts w:ascii="Times New Roman" w:eastAsia="Times New Roman" w:hAnsi="Times New Roman" w:cs="Times New Roman"/>
          <w:kern w:val="0"/>
          <w14:ligatures w14:val="none"/>
        </w:rPr>
        <w:br/>
        <w:t>3 = module router and map</w:t>
      </w:r>
      <w:r w:rsidRPr="0014012F">
        <w:rPr>
          <w:rFonts w:ascii="Times New Roman" w:eastAsia="Times New Roman" w:hAnsi="Times New Roman" w:cs="Times New Roman"/>
          <w:kern w:val="0"/>
          <w14:ligatures w14:val="none"/>
        </w:rPr>
        <w:br/>
        <w:t>4 = stay on the path</w:t>
      </w:r>
    </w:p>
    <w:p w14:paraId="20F2492A" w14:textId="77777777" w:rsidR="0014012F" w:rsidRPr="0014012F" w:rsidRDefault="0014012F" w:rsidP="001401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012F">
        <w:rPr>
          <w:rFonts w:ascii="Times New Roman" w:eastAsia="Times New Roman" w:hAnsi="Times New Roman" w:cs="Times New Roman"/>
          <w:b/>
          <w:bCs/>
          <w:kern w:val="36"/>
          <w:sz w:val="48"/>
          <w:szCs w:val="48"/>
          <w14:ligatures w14:val="none"/>
        </w:rPr>
        <w:t>EP-002 — AeroVista 7-Division Overview</w:t>
      </w:r>
    </w:p>
    <w:p w14:paraId="09ED9771"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Opening frame</w:t>
      </w:r>
    </w:p>
    <w:p w14:paraId="7AD792F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Title reveal:</w:t>
      </w:r>
    </w:p>
    <w:p w14:paraId="3B2D90B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EP-002</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AeroVista 7-Division Overview</w:t>
      </w:r>
    </w:p>
    <w:p w14:paraId="5E16139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Subline:</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One ecosystem. Seven divisions. Shared direction.</w:t>
      </w:r>
    </w:p>
    <w:p w14:paraId="0FFAC13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Welcome to EP-002.</w:t>
      </w:r>
    </w:p>
    <w:p w14:paraId="21D3B67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In the last episode, you learned what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is and how the learning path works.</w:t>
      </w:r>
    </w:p>
    <w:p w14:paraId="520B0E3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In this episode, we zoom out.</w:t>
      </w:r>
    </w:p>
    <w:p w14:paraId="0D2DA69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Your goal today is not to memorize every project, every tool, or every technical detail.</w:t>
      </w:r>
    </w:p>
    <w:p w14:paraId="2B5D527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Your goal is simpler:</w:t>
      </w:r>
    </w:p>
    <w:p w14:paraId="3632588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 xml:space="preserve">Understand what AeroVista is, why it exists, how the seven divisions fit together, and why this ecosystem is built as one connected platform instead of a pile of unrelated efforts. AeroVista is documented as a unified platform with seven specialized divisions plus AeroVista HQ for strategy, brand oversight, and cross-division operations. Its mission is to develop emotionally resonant, AI-enhanced entertainment, education platforms, and immersive experiences, and its vision is to become a global leader in AI-powered creative ecosystems that unify gaming, publishing, music, and digital media. </w:t>
      </w:r>
    </w:p>
    <w:p w14:paraId="447A3790"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556F3132">
          <v:rect id="_x0000_i2341" style="width:0;height:1.5pt" o:hralign="center" o:hrstd="t" o:hr="t" fillcolor="#a0a0a0" stroked="f"/>
        </w:pict>
      </w:r>
    </w:p>
    <w:p w14:paraId="1FB25BF7"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1 — What AeroVista is</w:t>
      </w:r>
    </w:p>
    <w:p w14:paraId="187EE59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Clean hero card:</w:t>
      </w:r>
    </w:p>
    <w:p w14:paraId="573B1AB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AeroVista LLC</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Where Vision Takes Flight</w:t>
      </w:r>
    </w:p>
    <w:p w14:paraId="117D9DA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Supporting labels:</w:t>
      </w:r>
    </w:p>
    <w:p w14:paraId="1B16C799" w14:textId="77777777" w:rsidR="0014012F" w:rsidRPr="0014012F" w:rsidRDefault="0014012F" w:rsidP="0014012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multimedia </w:t>
      </w:r>
    </w:p>
    <w:p w14:paraId="53F3F293" w14:textId="77777777" w:rsidR="0014012F" w:rsidRPr="0014012F" w:rsidRDefault="0014012F" w:rsidP="0014012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technology </w:t>
      </w:r>
    </w:p>
    <w:p w14:paraId="50ADE1DE" w14:textId="77777777" w:rsidR="0014012F" w:rsidRPr="0014012F" w:rsidRDefault="0014012F" w:rsidP="0014012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AI-enhanced </w:t>
      </w:r>
    </w:p>
    <w:p w14:paraId="39BEF424" w14:textId="77777777" w:rsidR="0014012F" w:rsidRPr="0014012F" w:rsidRDefault="0014012F" w:rsidP="0014012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story-first </w:t>
      </w:r>
    </w:p>
    <w:p w14:paraId="6DA8D188" w14:textId="77777777" w:rsidR="0014012F" w:rsidRPr="0014012F" w:rsidRDefault="0014012F" w:rsidP="0014012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unified platform </w:t>
      </w:r>
    </w:p>
    <w:p w14:paraId="007B410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AeroVista is not just a website.</w:t>
      </w:r>
      <w:r w:rsidRPr="0014012F">
        <w:rPr>
          <w:rFonts w:ascii="Times New Roman" w:eastAsia="Times New Roman" w:hAnsi="Times New Roman" w:cs="Times New Roman"/>
          <w:kern w:val="0"/>
          <w14:ligatures w14:val="none"/>
        </w:rPr>
        <w:br/>
        <w:t>It is not just a brand.</w:t>
      </w:r>
      <w:r w:rsidRPr="0014012F">
        <w:rPr>
          <w:rFonts w:ascii="Times New Roman" w:eastAsia="Times New Roman" w:hAnsi="Times New Roman" w:cs="Times New Roman"/>
          <w:kern w:val="0"/>
          <w14:ligatures w14:val="none"/>
        </w:rPr>
        <w:br/>
        <w:t>And it is not just one product.</w:t>
      </w:r>
    </w:p>
    <w:p w14:paraId="137B3FE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AeroVista is a multimedia and technology production company built around creative work, technical systems, and connected experiences. The business is described as visionary, story-first, and built to fuse AI innovation with human creativity across storytelling, music, gaming, immersive media, and education. The company identity also emphasizes a unified platform approach rather than isolated services.</w:t>
      </w:r>
    </w:p>
    <w:p w14:paraId="7A4F52E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means AeroVista is designed to do more than one kind of work.</w:t>
      </w:r>
    </w:p>
    <w:p w14:paraId="502BCF3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It creates.</w:t>
      </w:r>
      <w:r w:rsidRPr="0014012F">
        <w:rPr>
          <w:rFonts w:ascii="Times New Roman" w:eastAsia="Times New Roman" w:hAnsi="Times New Roman" w:cs="Times New Roman"/>
          <w:kern w:val="0"/>
          <w14:ligatures w14:val="none"/>
        </w:rPr>
        <w:br/>
        <w:t>It teaches.</w:t>
      </w:r>
      <w:r w:rsidRPr="0014012F">
        <w:rPr>
          <w:rFonts w:ascii="Times New Roman" w:eastAsia="Times New Roman" w:hAnsi="Times New Roman" w:cs="Times New Roman"/>
          <w:kern w:val="0"/>
          <w14:ligatures w14:val="none"/>
        </w:rPr>
        <w:br/>
        <w:t>It publishes.</w:t>
      </w:r>
      <w:r w:rsidRPr="0014012F">
        <w:rPr>
          <w:rFonts w:ascii="Times New Roman" w:eastAsia="Times New Roman" w:hAnsi="Times New Roman" w:cs="Times New Roman"/>
          <w:kern w:val="0"/>
          <w14:ligatures w14:val="none"/>
        </w:rPr>
        <w:br/>
        <w:t>It builds tools.</w:t>
      </w:r>
      <w:r w:rsidRPr="0014012F">
        <w:rPr>
          <w:rFonts w:ascii="Times New Roman" w:eastAsia="Times New Roman" w:hAnsi="Times New Roman" w:cs="Times New Roman"/>
          <w:kern w:val="0"/>
          <w14:ligatures w14:val="none"/>
        </w:rPr>
        <w:br/>
        <w:t>It develops media.</w:t>
      </w:r>
      <w:r w:rsidRPr="0014012F">
        <w:rPr>
          <w:rFonts w:ascii="Times New Roman" w:eastAsia="Times New Roman" w:hAnsi="Times New Roman" w:cs="Times New Roman"/>
          <w:kern w:val="0"/>
          <w14:ligatures w14:val="none"/>
        </w:rPr>
        <w:br/>
        <w:t xml:space="preserve">And it connects those efforts through one larger ecosystem. The core philosophy explicitly </w:t>
      </w:r>
      <w:r w:rsidRPr="0014012F">
        <w:rPr>
          <w:rFonts w:ascii="Times New Roman" w:eastAsia="Times New Roman" w:hAnsi="Times New Roman" w:cs="Times New Roman"/>
          <w:kern w:val="0"/>
          <w14:ligatures w14:val="none"/>
        </w:rPr>
        <w:lastRenderedPageBreak/>
        <w:t>combines story-first design, cyberpunk-inspired aesthetics, modern functionality, and a unified platform for diverse creative and technical needs.</w:t>
      </w:r>
    </w:p>
    <w:p w14:paraId="3BB9D6F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PAUSE</w:t>
      </w:r>
    </w:p>
    <w:p w14:paraId="63777A1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4012F">
        <w:rPr>
          <w:rFonts w:ascii="Times New Roman" w:eastAsia="Times New Roman" w:hAnsi="Times New Roman" w:cs="Times New Roman"/>
          <w:kern w:val="0"/>
          <w14:ligatures w14:val="none"/>
        </w:rPr>
        <w:t>So</w:t>
      </w:r>
      <w:proofErr w:type="gramEnd"/>
      <w:r w:rsidRPr="0014012F">
        <w:rPr>
          <w:rFonts w:ascii="Times New Roman" w:eastAsia="Times New Roman" w:hAnsi="Times New Roman" w:cs="Times New Roman"/>
          <w:kern w:val="0"/>
          <w14:ligatures w14:val="none"/>
        </w:rPr>
        <w:t xml:space="preserve"> the most important Day 1 takeaway is this:</w:t>
      </w:r>
    </w:p>
    <w:p w14:paraId="7994D54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AeroVista is </w:t>
      </w:r>
      <w:proofErr w:type="gramStart"/>
      <w:r w:rsidRPr="0014012F">
        <w:rPr>
          <w:rFonts w:ascii="Times New Roman" w:eastAsia="Times New Roman" w:hAnsi="Times New Roman" w:cs="Times New Roman"/>
          <w:kern w:val="0"/>
          <w14:ligatures w14:val="none"/>
        </w:rPr>
        <w:t>one</w:t>
      </w:r>
      <w:proofErr w:type="gramEnd"/>
      <w:r w:rsidRPr="0014012F">
        <w:rPr>
          <w:rFonts w:ascii="Times New Roman" w:eastAsia="Times New Roman" w:hAnsi="Times New Roman" w:cs="Times New Roman"/>
          <w:kern w:val="0"/>
          <w14:ligatures w14:val="none"/>
        </w:rPr>
        <w:t xml:space="preserve"> business with multiple specialized lanes.</w:t>
      </w:r>
    </w:p>
    <w:p w14:paraId="5DC79CE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Not random projects.</w:t>
      </w:r>
      <w:r w:rsidRPr="0014012F">
        <w:rPr>
          <w:rFonts w:ascii="Times New Roman" w:eastAsia="Times New Roman" w:hAnsi="Times New Roman" w:cs="Times New Roman"/>
          <w:kern w:val="0"/>
          <w14:ligatures w14:val="none"/>
        </w:rPr>
        <w:br/>
        <w:t>Not disconnected experiments.</w:t>
      </w:r>
      <w:r w:rsidRPr="0014012F">
        <w:rPr>
          <w:rFonts w:ascii="Times New Roman" w:eastAsia="Times New Roman" w:hAnsi="Times New Roman" w:cs="Times New Roman"/>
          <w:kern w:val="0"/>
          <w14:ligatures w14:val="none"/>
        </w:rPr>
        <w:br/>
        <w:t>One ecosystem.</w:t>
      </w:r>
    </w:p>
    <w:p w14:paraId="4DDA1650"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25BF374A">
          <v:rect id="_x0000_i2342" style="width:0;height:1.5pt" o:hralign="center" o:hrstd="t" o:hr="t" fillcolor="#a0a0a0" stroked="f"/>
        </w:pict>
      </w:r>
    </w:p>
    <w:p w14:paraId="4296EC34"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 xml:space="preserve">Scene 2 — Mission, </w:t>
      </w:r>
      <w:proofErr w:type="gramStart"/>
      <w:r w:rsidRPr="0014012F">
        <w:rPr>
          <w:rFonts w:ascii="Times New Roman" w:eastAsia="Times New Roman" w:hAnsi="Times New Roman" w:cs="Times New Roman"/>
          <w:b/>
          <w:bCs/>
          <w:kern w:val="0"/>
          <w:sz w:val="36"/>
          <w:szCs w:val="36"/>
          <w14:ligatures w14:val="none"/>
        </w:rPr>
        <w:t>vision</w:t>
      </w:r>
      <w:proofErr w:type="gramEnd"/>
      <w:r w:rsidRPr="0014012F">
        <w:rPr>
          <w:rFonts w:ascii="Times New Roman" w:eastAsia="Times New Roman" w:hAnsi="Times New Roman" w:cs="Times New Roman"/>
          <w:b/>
          <w:bCs/>
          <w:kern w:val="0"/>
          <w:sz w:val="36"/>
          <w:szCs w:val="36"/>
          <w14:ligatures w14:val="none"/>
        </w:rPr>
        <w:t xml:space="preserve">, and </w:t>
      </w:r>
      <w:proofErr w:type="gramStart"/>
      <w:r w:rsidRPr="0014012F">
        <w:rPr>
          <w:rFonts w:ascii="Times New Roman" w:eastAsia="Times New Roman" w:hAnsi="Times New Roman" w:cs="Times New Roman"/>
          <w:b/>
          <w:bCs/>
          <w:kern w:val="0"/>
          <w:sz w:val="36"/>
          <w:szCs w:val="36"/>
          <w14:ligatures w14:val="none"/>
        </w:rPr>
        <w:t>philosophy</w:t>
      </w:r>
      <w:proofErr w:type="gramEnd"/>
    </w:p>
    <w:p w14:paraId="32F06B5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Three stacked cards:</w:t>
      </w:r>
    </w:p>
    <w:p w14:paraId="4C53E53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Mission</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Vision</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Philosophy</w:t>
      </w:r>
    </w:p>
    <w:p w14:paraId="498E4B2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Let’s anchor the three ideas that define the company.</w:t>
      </w:r>
    </w:p>
    <w:p w14:paraId="72E6B40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Mission:</w:t>
      </w:r>
      <w:r w:rsidRPr="0014012F">
        <w:rPr>
          <w:rFonts w:ascii="Times New Roman" w:eastAsia="Times New Roman" w:hAnsi="Times New Roman" w:cs="Times New Roman"/>
          <w:kern w:val="0"/>
          <w14:ligatures w14:val="none"/>
        </w:rPr>
        <w:br/>
        <w:t>To develop emotionally resonant, AI-enhanced entertainment, education platforms, and immersive experiences.</w:t>
      </w:r>
    </w:p>
    <w:p w14:paraId="1795FAC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Vision:</w:t>
      </w:r>
      <w:r w:rsidRPr="0014012F">
        <w:rPr>
          <w:rFonts w:ascii="Times New Roman" w:eastAsia="Times New Roman" w:hAnsi="Times New Roman" w:cs="Times New Roman"/>
          <w:kern w:val="0"/>
          <w14:ligatures w14:val="none"/>
        </w:rPr>
        <w:br/>
        <w:t>To become a global leader in AI-powered creative ecosystems, unifying gaming, publishing, music, and digital media.</w:t>
      </w:r>
    </w:p>
    <w:p w14:paraId="6FC1F2E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Philosophy:</w:t>
      </w:r>
      <w:r w:rsidRPr="0014012F">
        <w:rPr>
          <w:rFonts w:ascii="Times New Roman" w:eastAsia="Times New Roman" w:hAnsi="Times New Roman" w:cs="Times New Roman"/>
          <w:kern w:val="0"/>
          <w14:ligatures w14:val="none"/>
        </w:rPr>
        <w:br/>
        <w:t>Story first.</w:t>
      </w:r>
      <w:r w:rsidRPr="0014012F">
        <w:rPr>
          <w:rFonts w:ascii="Times New Roman" w:eastAsia="Times New Roman" w:hAnsi="Times New Roman" w:cs="Times New Roman"/>
          <w:kern w:val="0"/>
          <w14:ligatures w14:val="none"/>
        </w:rPr>
        <w:br/>
        <w:t>Human creativity plus AI capability.</w:t>
      </w:r>
      <w:r w:rsidRPr="0014012F">
        <w:rPr>
          <w:rFonts w:ascii="Times New Roman" w:eastAsia="Times New Roman" w:hAnsi="Times New Roman" w:cs="Times New Roman"/>
          <w:kern w:val="0"/>
          <w14:ligatures w14:val="none"/>
        </w:rPr>
        <w:br/>
        <w:t>A unified platform instead of isolated silos.</w:t>
      </w:r>
      <w:r w:rsidRPr="0014012F">
        <w:rPr>
          <w:rFonts w:ascii="Times New Roman" w:eastAsia="Times New Roman" w:hAnsi="Times New Roman" w:cs="Times New Roman"/>
          <w:kern w:val="0"/>
          <w14:ligatures w14:val="none"/>
        </w:rPr>
        <w:br/>
        <w:t>Integration as a strength, not an afterthought. The documentation repeatedly describes AeroVista as story-first, cyberpunk-inspired, and designed around innovation through integration and seamless cross-division collaboration.</w:t>
      </w:r>
    </w:p>
    <w:p w14:paraId="7E90E04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These ideas matter because they explain why the system feels broad.</w:t>
      </w:r>
    </w:p>
    <w:p w14:paraId="16FA26B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AeroVista is not trying to be one narrow service.</w:t>
      </w:r>
      <w:r w:rsidRPr="0014012F">
        <w:rPr>
          <w:rFonts w:ascii="Times New Roman" w:eastAsia="Times New Roman" w:hAnsi="Times New Roman" w:cs="Times New Roman"/>
          <w:kern w:val="0"/>
          <w14:ligatures w14:val="none"/>
        </w:rPr>
        <w:br/>
        <w:t>It is trying to connect multiple kinds of creative and technical work into one platform.</w:t>
      </w:r>
    </w:p>
    <w:p w14:paraId="15AC299A"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33B8C97B">
          <v:rect id="_x0000_i2343" style="width:0;height:1.5pt" o:hralign="center" o:hrstd="t" o:hr="t" fillcolor="#a0a0a0" stroked="f"/>
        </w:pict>
      </w:r>
    </w:p>
    <w:p w14:paraId="08C4BABC"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3 — The seven divisions</w:t>
      </w:r>
    </w:p>
    <w:p w14:paraId="7E3C843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Seven equal cards orbiting around a center label:</w:t>
      </w:r>
    </w:p>
    <w:p w14:paraId="72A8AAC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Nexus</w:t>
      </w:r>
      <w:r w:rsidRPr="0014012F">
        <w:rPr>
          <w:rFonts w:ascii="Times New Roman" w:eastAsia="Times New Roman" w:hAnsi="Times New Roman" w:cs="Times New Roman"/>
          <w:kern w:val="0"/>
          <w14:ligatures w14:val="none"/>
        </w:rPr>
        <w:br/>
      </w:r>
      <w:proofErr w:type="spellStart"/>
      <w:r w:rsidRPr="0014012F">
        <w:rPr>
          <w:rFonts w:ascii="Times New Roman" w:eastAsia="Times New Roman" w:hAnsi="Times New Roman" w:cs="Times New Roman"/>
          <w:b/>
          <w:bCs/>
          <w:kern w:val="0"/>
          <w14:ligatures w14:val="none"/>
        </w:rPr>
        <w:t>EchoVerse</w:t>
      </w:r>
      <w:proofErr w:type="spellEnd"/>
      <w:r w:rsidRPr="0014012F">
        <w:rPr>
          <w:rFonts w:ascii="Times New Roman" w:eastAsia="Times New Roman" w:hAnsi="Times New Roman" w:cs="Times New Roman"/>
          <w:kern w:val="0"/>
          <w14:ligatures w14:val="none"/>
        </w:rPr>
        <w:br/>
      </w:r>
      <w:proofErr w:type="spellStart"/>
      <w:r w:rsidRPr="0014012F">
        <w:rPr>
          <w:rFonts w:ascii="Times New Roman" w:eastAsia="Times New Roman" w:hAnsi="Times New Roman" w:cs="Times New Roman"/>
          <w:b/>
          <w:bCs/>
          <w:kern w:val="0"/>
          <w14:ligatures w14:val="none"/>
        </w:rPr>
        <w:t>SkyForge</w:t>
      </w:r>
      <w:proofErr w:type="spellEnd"/>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Summit</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Lumina</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Vespera</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Horizon</w:t>
      </w:r>
    </w:p>
    <w:p w14:paraId="4BACD07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Center:</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AeroVista HQ</w:t>
      </w:r>
    </w:p>
    <w:p w14:paraId="3FC5366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Now let’s meet the seven core divisions.</w:t>
      </w:r>
    </w:p>
    <w:p w14:paraId="0BC5AFF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The most important structural rule is this:</w:t>
      </w:r>
    </w:p>
    <w:p w14:paraId="39FD662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The divisions are peers.</w:t>
      </w:r>
      <w:r w:rsidRPr="0014012F">
        <w:rPr>
          <w:rFonts w:ascii="Times New Roman" w:eastAsia="Times New Roman" w:hAnsi="Times New Roman" w:cs="Times New Roman"/>
          <w:kern w:val="0"/>
          <w14:ligatures w14:val="none"/>
        </w:rPr>
        <w:br/>
        <w:t>They sit side by side at the top level.</w:t>
      </w:r>
      <w:r w:rsidRPr="0014012F">
        <w:rPr>
          <w:rFonts w:ascii="Times New Roman" w:eastAsia="Times New Roman" w:hAnsi="Times New Roman" w:cs="Times New Roman"/>
          <w:kern w:val="0"/>
          <w14:ligatures w14:val="none"/>
        </w:rPr>
        <w:br/>
        <w:t xml:space="preserve">They are not nested under one “main division.” The docs call this the division parity model and explicitly list Nexus, </w:t>
      </w:r>
      <w:proofErr w:type="spellStart"/>
      <w:r w:rsidRPr="0014012F">
        <w:rPr>
          <w:rFonts w:ascii="Times New Roman" w:eastAsia="Times New Roman" w:hAnsi="Times New Roman" w:cs="Times New Roman"/>
          <w:kern w:val="0"/>
          <w14:ligatures w14:val="none"/>
        </w:rPr>
        <w:t>EchoVerse</w:t>
      </w:r>
      <w:proofErr w:type="spellEnd"/>
      <w:r w:rsidRPr="0014012F">
        <w:rPr>
          <w:rFonts w:ascii="Times New Roman" w:eastAsia="Times New Roman" w:hAnsi="Times New Roman" w:cs="Times New Roman"/>
          <w:kern w:val="0"/>
          <w14:ligatures w14:val="none"/>
        </w:rPr>
        <w:t xml:space="preserve">, </w:t>
      </w:r>
      <w:proofErr w:type="spellStart"/>
      <w:r w:rsidRPr="0014012F">
        <w:rPr>
          <w:rFonts w:ascii="Times New Roman" w:eastAsia="Times New Roman" w:hAnsi="Times New Roman" w:cs="Times New Roman"/>
          <w:kern w:val="0"/>
          <w14:ligatures w14:val="none"/>
        </w:rPr>
        <w:t>SkyForge</w:t>
      </w:r>
      <w:proofErr w:type="spellEnd"/>
      <w:r w:rsidRPr="0014012F">
        <w:rPr>
          <w:rFonts w:ascii="Times New Roman" w:eastAsia="Times New Roman" w:hAnsi="Times New Roman" w:cs="Times New Roman"/>
          <w:kern w:val="0"/>
          <w14:ligatures w14:val="none"/>
        </w:rPr>
        <w:t>, Summit, Lumina, Vespera, and Horizon as peer-level divisions.</w:t>
      </w:r>
    </w:p>
    <w:p w14:paraId="4945FAC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parity matters.</w:t>
      </w:r>
    </w:p>
    <w:p w14:paraId="1CB29F1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It means each division has its own role and identity, but all of them still belong to one larger platform.</w:t>
      </w:r>
    </w:p>
    <w:p w14:paraId="0B8E772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At the center of that platform is AeroVista HQ, which provides strategy, brand oversight, and cross-division operations.</w:t>
      </w:r>
    </w:p>
    <w:p w14:paraId="737CAF75"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531644FB">
          <v:rect id="_x0000_i2344" style="width:0;height:1.5pt" o:hralign="center" o:hrstd="t" o:hr="t" fillcolor="#a0a0a0" stroked="f"/>
        </w:pict>
      </w:r>
    </w:p>
    <w:p w14:paraId="11641B7C"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 xml:space="preserve">Scene 4 — Nexus </w:t>
      </w:r>
      <w:proofErr w:type="spellStart"/>
      <w:r w:rsidRPr="0014012F">
        <w:rPr>
          <w:rFonts w:ascii="Times New Roman" w:eastAsia="Times New Roman" w:hAnsi="Times New Roman" w:cs="Times New Roman"/>
          <w:b/>
          <w:bCs/>
          <w:kern w:val="0"/>
          <w:sz w:val="36"/>
          <w:szCs w:val="36"/>
          <w14:ligatures w14:val="none"/>
        </w:rPr>
        <w:t>TechWorks</w:t>
      </w:r>
      <w:proofErr w:type="spellEnd"/>
    </w:p>
    <w:p w14:paraId="487F20D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lastRenderedPageBreak/>
        <w:t>ON SCREEN</w:t>
      </w:r>
      <w:r w:rsidRPr="0014012F">
        <w:rPr>
          <w:rFonts w:ascii="Times New Roman" w:eastAsia="Times New Roman" w:hAnsi="Times New Roman" w:cs="Times New Roman"/>
          <w:kern w:val="0"/>
          <w14:ligatures w14:val="none"/>
        </w:rPr>
        <w:br/>
        <w:t>Card highlight:</w:t>
      </w:r>
    </w:p>
    <w:p w14:paraId="501AB15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 xml:space="preserve">Nexus </w:t>
      </w:r>
      <w:proofErr w:type="spellStart"/>
      <w:r w:rsidRPr="0014012F">
        <w:rPr>
          <w:rFonts w:ascii="Times New Roman" w:eastAsia="Times New Roman" w:hAnsi="Times New Roman" w:cs="Times New Roman"/>
          <w:b/>
          <w:bCs/>
          <w:kern w:val="0"/>
          <w14:ligatures w14:val="none"/>
        </w:rPr>
        <w:t>TechWorks</w:t>
      </w:r>
      <w:proofErr w:type="spellEnd"/>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AI &amp; Technology</w:t>
      </w:r>
    </w:p>
    <w:p w14:paraId="2B113D8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Sub-points:</w:t>
      </w:r>
    </w:p>
    <w:p w14:paraId="4F723A5C" w14:textId="77777777" w:rsidR="0014012F" w:rsidRPr="0014012F" w:rsidRDefault="0014012F" w:rsidP="0014012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web/app development </w:t>
      </w:r>
    </w:p>
    <w:p w14:paraId="6C35BED9" w14:textId="77777777" w:rsidR="0014012F" w:rsidRPr="0014012F" w:rsidRDefault="0014012F" w:rsidP="0014012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AI tools </w:t>
      </w:r>
    </w:p>
    <w:p w14:paraId="64E78C75" w14:textId="77777777" w:rsidR="0014012F" w:rsidRPr="0014012F" w:rsidRDefault="0014012F" w:rsidP="0014012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SaaS platforms </w:t>
      </w:r>
    </w:p>
    <w:p w14:paraId="220447A3" w14:textId="77777777" w:rsidR="0014012F" w:rsidRPr="0014012F" w:rsidRDefault="0014012F" w:rsidP="0014012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consulting </w:t>
      </w:r>
    </w:p>
    <w:p w14:paraId="193CF79B" w14:textId="77777777" w:rsidR="0014012F" w:rsidRPr="0014012F" w:rsidRDefault="0014012F" w:rsidP="0014012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automation </w:t>
      </w:r>
    </w:p>
    <w:p w14:paraId="52F3C26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 xml:space="preserve">Nexus </w:t>
      </w:r>
      <w:proofErr w:type="spellStart"/>
      <w:r w:rsidRPr="0014012F">
        <w:rPr>
          <w:rFonts w:ascii="Times New Roman" w:eastAsia="Times New Roman" w:hAnsi="Times New Roman" w:cs="Times New Roman"/>
          <w:kern w:val="0"/>
          <w14:ligatures w14:val="none"/>
        </w:rPr>
        <w:t>TechWorks</w:t>
      </w:r>
      <w:proofErr w:type="spellEnd"/>
      <w:r w:rsidRPr="0014012F">
        <w:rPr>
          <w:rFonts w:ascii="Times New Roman" w:eastAsia="Times New Roman" w:hAnsi="Times New Roman" w:cs="Times New Roman"/>
          <w:kern w:val="0"/>
          <w14:ligatures w14:val="none"/>
        </w:rPr>
        <w:t xml:space="preserve"> is the AI and technology division.</w:t>
      </w:r>
    </w:p>
    <w:p w14:paraId="6C760C7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This is the lane for web and app development, AI tools, SaaS platforms, automation, and technical consulting. The division documentation also describes Nexus as focused on advanced AI work, automation solutions, system architecture, workflow optimization, and cloud-</w:t>
      </w:r>
      <w:proofErr w:type="gramStart"/>
      <w:r w:rsidRPr="0014012F">
        <w:rPr>
          <w:rFonts w:ascii="Times New Roman" w:eastAsia="Times New Roman" w:hAnsi="Times New Roman" w:cs="Times New Roman"/>
          <w:kern w:val="0"/>
          <w14:ligatures w14:val="none"/>
        </w:rPr>
        <w:t>backed</w:t>
      </w:r>
      <w:proofErr w:type="gramEnd"/>
      <w:r w:rsidRPr="0014012F">
        <w:rPr>
          <w:rFonts w:ascii="Times New Roman" w:eastAsia="Times New Roman" w:hAnsi="Times New Roman" w:cs="Times New Roman"/>
          <w:kern w:val="0"/>
          <w14:ligatures w14:val="none"/>
        </w:rPr>
        <w:t xml:space="preserve"> technical systems.</w:t>
      </w:r>
    </w:p>
    <w:p w14:paraId="07C8EE4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In simple terms, Nexus is one of the major builders inside the ecosystem.</w:t>
      </w:r>
    </w:p>
    <w:p w14:paraId="426AB4F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When AeroVista needs platform logic, technical systems, app infrastructure, or AI-enabled operational tools, Nexus is one of the primary homes for that work.</w:t>
      </w:r>
    </w:p>
    <w:p w14:paraId="12AC91DE"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18612E19">
          <v:rect id="_x0000_i2345" style="width:0;height:1.5pt" o:hralign="center" o:hrstd="t" o:hr="t" fillcolor="#a0a0a0" stroked="f"/>
        </w:pict>
      </w:r>
    </w:p>
    <w:p w14:paraId="01649EFC"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 xml:space="preserve">Scene 5 — </w:t>
      </w:r>
      <w:proofErr w:type="spellStart"/>
      <w:r w:rsidRPr="0014012F">
        <w:rPr>
          <w:rFonts w:ascii="Times New Roman" w:eastAsia="Times New Roman" w:hAnsi="Times New Roman" w:cs="Times New Roman"/>
          <w:b/>
          <w:bCs/>
          <w:kern w:val="0"/>
          <w:sz w:val="36"/>
          <w:szCs w:val="36"/>
          <w14:ligatures w14:val="none"/>
        </w:rPr>
        <w:t>EchoVerse</w:t>
      </w:r>
      <w:proofErr w:type="spellEnd"/>
      <w:r w:rsidRPr="0014012F">
        <w:rPr>
          <w:rFonts w:ascii="Times New Roman" w:eastAsia="Times New Roman" w:hAnsi="Times New Roman" w:cs="Times New Roman"/>
          <w:b/>
          <w:bCs/>
          <w:kern w:val="0"/>
          <w:sz w:val="36"/>
          <w:szCs w:val="36"/>
          <w14:ligatures w14:val="none"/>
        </w:rPr>
        <w:t xml:space="preserve"> Audio</w:t>
      </w:r>
    </w:p>
    <w:p w14:paraId="0C33D8E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Card highlight:</w:t>
      </w:r>
    </w:p>
    <w:p w14:paraId="3C14E7F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012F">
        <w:rPr>
          <w:rFonts w:ascii="Times New Roman" w:eastAsia="Times New Roman" w:hAnsi="Times New Roman" w:cs="Times New Roman"/>
          <w:b/>
          <w:bCs/>
          <w:kern w:val="0"/>
          <w14:ligatures w14:val="none"/>
        </w:rPr>
        <w:t>EchoVerse</w:t>
      </w:r>
      <w:proofErr w:type="spellEnd"/>
      <w:r w:rsidRPr="0014012F">
        <w:rPr>
          <w:rFonts w:ascii="Times New Roman" w:eastAsia="Times New Roman" w:hAnsi="Times New Roman" w:cs="Times New Roman"/>
          <w:b/>
          <w:bCs/>
          <w:kern w:val="0"/>
          <w14:ligatures w14:val="none"/>
        </w:rPr>
        <w:t xml:space="preserve"> Audio</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Music &amp; Audio Production</w:t>
      </w:r>
    </w:p>
    <w:p w14:paraId="0913D01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Sub-points:</w:t>
      </w:r>
    </w:p>
    <w:p w14:paraId="58233DAD" w14:textId="77777777" w:rsidR="0014012F" w:rsidRPr="0014012F" w:rsidRDefault="0014012F" w:rsidP="0014012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music production </w:t>
      </w:r>
    </w:p>
    <w:p w14:paraId="5B01F395" w14:textId="77777777" w:rsidR="0014012F" w:rsidRPr="0014012F" w:rsidRDefault="0014012F" w:rsidP="0014012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sound design </w:t>
      </w:r>
    </w:p>
    <w:p w14:paraId="74EA7DE2" w14:textId="77777777" w:rsidR="0014012F" w:rsidRPr="0014012F" w:rsidRDefault="0014012F" w:rsidP="0014012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licensing </w:t>
      </w:r>
    </w:p>
    <w:p w14:paraId="62EC3060" w14:textId="77777777" w:rsidR="0014012F" w:rsidRPr="0014012F" w:rsidRDefault="0014012F" w:rsidP="0014012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collaborative audio </w:t>
      </w:r>
    </w:p>
    <w:p w14:paraId="1A08B4A9" w14:textId="77777777" w:rsidR="0014012F" w:rsidRPr="0014012F" w:rsidRDefault="0014012F" w:rsidP="0014012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012F">
        <w:rPr>
          <w:rFonts w:ascii="Times New Roman" w:eastAsia="Times New Roman" w:hAnsi="Times New Roman" w:cs="Times New Roman"/>
          <w:kern w:val="0"/>
          <w14:ligatures w14:val="none"/>
        </w:rPr>
        <w:t>RydeSync</w:t>
      </w:r>
      <w:proofErr w:type="spellEnd"/>
      <w:r w:rsidRPr="0014012F">
        <w:rPr>
          <w:rFonts w:ascii="Times New Roman" w:eastAsia="Times New Roman" w:hAnsi="Times New Roman" w:cs="Times New Roman"/>
          <w:kern w:val="0"/>
          <w14:ligatures w14:val="none"/>
        </w:rPr>
        <w:t xml:space="preserve"> / Player </w:t>
      </w:r>
    </w:p>
    <w:p w14:paraId="5B076C7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lastRenderedPageBreak/>
        <w:t>VOICEOVER</w:t>
      </w:r>
      <w:r w:rsidRPr="0014012F">
        <w:rPr>
          <w:rFonts w:ascii="Times New Roman" w:eastAsia="Times New Roman" w:hAnsi="Times New Roman" w:cs="Times New Roman"/>
          <w:kern w:val="0"/>
          <w14:ligatures w14:val="none"/>
        </w:rPr>
        <w:br/>
      </w:r>
      <w:proofErr w:type="spellStart"/>
      <w:r w:rsidRPr="0014012F">
        <w:rPr>
          <w:rFonts w:ascii="Times New Roman" w:eastAsia="Times New Roman" w:hAnsi="Times New Roman" w:cs="Times New Roman"/>
          <w:kern w:val="0"/>
          <w14:ligatures w14:val="none"/>
        </w:rPr>
        <w:t>EchoVerse</w:t>
      </w:r>
      <w:proofErr w:type="spellEnd"/>
      <w:r w:rsidRPr="0014012F">
        <w:rPr>
          <w:rFonts w:ascii="Times New Roman" w:eastAsia="Times New Roman" w:hAnsi="Times New Roman" w:cs="Times New Roman"/>
          <w:kern w:val="0"/>
          <w14:ligatures w14:val="none"/>
        </w:rPr>
        <w:t xml:space="preserve"> Audio is the music and audio division.</w:t>
      </w:r>
    </w:p>
    <w:p w14:paraId="46D81BF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This is the lane for AI-driven music production, soundscapes, licensing, and audio experiences. The docs also connect </w:t>
      </w:r>
      <w:proofErr w:type="spellStart"/>
      <w:r w:rsidRPr="0014012F">
        <w:rPr>
          <w:rFonts w:ascii="Times New Roman" w:eastAsia="Times New Roman" w:hAnsi="Times New Roman" w:cs="Times New Roman"/>
          <w:kern w:val="0"/>
          <w14:ligatures w14:val="none"/>
        </w:rPr>
        <w:t>EchoVerse</w:t>
      </w:r>
      <w:proofErr w:type="spellEnd"/>
      <w:r w:rsidRPr="0014012F">
        <w:rPr>
          <w:rFonts w:ascii="Times New Roman" w:eastAsia="Times New Roman" w:hAnsi="Times New Roman" w:cs="Times New Roman"/>
          <w:kern w:val="0"/>
          <w14:ligatures w14:val="none"/>
        </w:rPr>
        <w:t xml:space="preserve"> to collaborative audio tools and public-facing experiences like the Player and </w:t>
      </w:r>
      <w:proofErr w:type="spellStart"/>
      <w:r w:rsidRPr="0014012F">
        <w:rPr>
          <w:rFonts w:ascii="Times New Roman" w:eastAsia="Times New Roman" w:hAnsi="Times New Roman" w:cs="Times New Roman"/>
          <w:kern w:val="0"/>
          <w14:ligatures w14:val="none"/>
        </w:rPr>
        <w:t>RydeSync</w:t>
      </w:r>
      <w:proofErr w:type="spellEnd"/>
      <w:r w:rsidRPr="0014012F">
        <w:rPr>
          <w:rFonts w:ascii="Times New Roman" w:eastAsia="Times New Roman" w:hAnsi="Times New Roman" w:cs="Times New Roman"/>
          <w:kern w:val="0"/>
          <w14:ligatures w14:val="none"/>
        </w:rPr>
        <w:t>.</w:t>
      </w:r>
    </w:p>
    <w:p w14:paraId="6BB5C8A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In simple terms, </w:t>
      </w:r>
      <w:proofErr w:type="spellStart"/>
      <w:r w:rsidRPr="0014012F">
        <w:rPr>
          <w:rFonts w:ascii="Times New Roman" w:eastAsia="Times New Roman" w:hAnsi="Times New Roman" w:cs="Times New Roman"/>
          <w:kern w:val="0"/>
          <w14:ligatures w14:val="none"/>
        </w:rPr>
        <w:t>EchoVerse</w:t>
      </w:r>
      <w:proofErr w:type="spellEnd"/>
      <w:r w:rsidRPr="0014012F">
        <w:rPr>
          <w:rFonts w:ascii="Times New Roman" w:eastAsia="Times New Roman" w:hAnsi="Times New Roman" w:cs="Times New Roman"/>
          <w:kern w:val="0"/>
          <w14:ligatures w14:val="none"/>
        </w:rPr>
        <w:t xml:space="preserve"> is where sound becomes a product, an experience, and a system.</w:t>
      </w:r>
    </w:p>
    <w:p w14:paraId="37E01E3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It is not only about songs.</w:t>
      </w:r>
      <w:r w:rsidRPr="0014012F">
        <w:rPr>
          <w:rFonts w:ascii="Times New Roman" w:eastAsia="Times New Roman" w:hAnsi="Times New Roman" w:cs="Times New Roman"/>
          <w:kern w:val="0"/>
          <w14:ligatures w14:val="none"/>
        </w:rPr>
        <w:br/>
        <w:t>It is also about audio workflows, listening experiences, and the audio layer of the larger AeroVista platform.</w:t>
      </w:r>
    </w:p>
    <w:p w14:paraId="2BF3F295"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6332318C">
          <v:rect id="_x0000_i2346" style="width:0;height:1.5pt" o:hralign="center" o:hrstd="t" o:hr="t" fillcolor="#a0a0a0" stroked="f"/>
        </w:pict>
      </w:r>
    </w:p>
    <w:p w14:paraId="48AE065C"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 xml:space="preserve">Scene 6 — </w:t>
      </w:r>
      <w:proofErr w:type="spellStart"/>
      <w:r w:rsidRPr="0014012F">
        <w:rPr>
          <w:rFonts w:ascii="Times New Roman" w:eastAsia="Times New Roman" w:hAnsi="Times New Roman" w:cs="Times New Roman"/>
          <w:b/>
          <w:bCs/>
          <w:kern w:val="0"/>
          <w:sz w:val="36"/>
          <w:szCs w:val="36"/>
          <w14:ligatures w14:val="none"/>
        </w:rPr>
        <w:t>SkyForge</w:t>
      </w:r>
      <w:proofErr w:type="spellEnd"/>
      <w:r w:rsidRPr="0014012F">
        <w:rPr>
          <w:rFonts w:ascii="Times New Roman" w:eastAsia="Times New Roman" w:hAnsi="Times New Roman" w:cs="Times New Roman"/>
          <w:b/>
          <w:bCs/>
          <w:kern w:val="0"/>
          <w:sz w:val="36"/>
          <w:szCs w:val="36"/>
          <w14:ligatures w14:val="none"/>
        </w:rPr>
        <w:t xml:space="preserve"> Creative Studios</w:t>
      </w:r>
    </w:p>
    <w:p w14:paraId="5736D52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Card highlight:</w:t>
      </w:r>
    </w:p>
    <w:p w14:paraId="6D9C424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012F">
        <w:rPr>
          <w:rFonts w:ascii="Times New Roman" w:eastAsia="Times New Roman" w:hAnsi="Times New Roman" w:cs="Times New Roman"/>
          <w:b/>
          <w:bCs/>
          <w:kern w:val="0"/>
          <w14:ligatures w14:val="none"/>
        </w:rPr>
        <w:t>SkyForge</w:t>
      </w:r>
      <w:proofErr w:type="spellEnd"/>
      <w:r w:rsidRPr="0014012F">
        <w:rPr>
          <w:rFonts w:ascii="Times New Roman" w:eastAsia="Times New Roman" w:hAnsi="Times New Roman" w:cs="Times New Roman"/>
          <w:b/>
          <w:bCs/>
          <w:kern w:val="0"/>
          <w14:ligatures w14:val="none"/>
        </w:rPr>
        <w:t xml:space="preserve"> Creative Studios</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Game Development</w:t>
      </w:r>
    </w:p>
    <w:p w14:paraId="1EA7D3C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Sub-points:</w:t>
      </w:r>
    </w:p>
    <w:p w14:paraId="2774F488" w14:textId="77777777" w:rsidR="0014012F" w:rsidRPr="0014012F" w:rsidRDefault="0014012F" w:rsidP="0014012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game development </w:t>
      </w:r>
    </w:p>
    <w:p w14:paraId="4CD5BA74" w14:textId="77777777" w:rsidR="0014012F" w:rsidRPr="0014012F" w:rsidRDefault="0014012F" w:rsidP="0014012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interactive storytelling </w:t>
      </w:r>
    </w:p>
    <w:p w14:paraId="3E5EE50F" w14:textId="77777777" w:rsidR="0014012F" w:rsidRPr="0014012F" w:rsidRDefault="0014012F" w:rsidP="0014012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AR / VR experiences </w:t>
      </w:r>
    </w:p>
    <w:p w14:paraId="59864006" w14:textId="77777777" w:rsidR="0014012F" w:rsidRPr="0014012F" w:rsidRDefault="0014012F" w:rsidP="0014012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immersive worlds </w:t>
      </w:r>
    </w:p>
    <w:p w14:paraId="0E52FC4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r>
      <w:proofErr w:type="spellStart"/>
      <w:r w:rsidRPr="0014012F">
        <w:rPr>
          <w:rFonts w:ascii="Times New Roman" w:eastAsia="Times New Roman" w:hAnsi="Times New Roman" w:cs="Times New Roman"/>
          <w:kern w:val="0"/>
          <w14:ligatures w14:val="none"/>
        </w:rPr>
        <w:t>SkyForge</w:t>
      </w:r>
      <w:proofErr w:type="spellEnd"/>
      <w:r w:rsidRPr="0014012F">
        <w:rPr>
          <w:rFonts w:ascii="Times New Roman" w:eastAsia="Times New Roman" w:hAnsi="Times New Roman" w:cs="Times New Roman"/>
          <w:kern w:val="0"/>
          <w14:ligatures w14:val="none"/>
        </w:rPr>
        <w:t xml:space="preserve"> Creative Studios is the game and interactive storytelling division.</w:t>
      </w:r>
    </w:p>
    <w:p w14:paraId="20A4D7F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This is the lane for game development, AI-powered interactive experiences, and immersive storytelling work. The division overview and business materials consistently place </w:t>
      </w:r>
      <w:proofErr w:type="spellStart"/>
      <w:r w:rsidRPr="0014012F">
        <w:rPr>
          <w:rFonts w:ascii="Times New Roman" w:eastAsia="Times New Roman" w:hAnsi="Times New Roman" w:cs="Times New Roman"/>
          <w:kern w:val="0"/>
          <w14:ligatures w14:val="none"/>
        </w:rPr>
        <w:t>SkyForge</w:t>
      </w:r>
      <w:proofErr w:type="spellEnd"/>
      <w:r w:rsidRPr="0014012F">
        <w:rPr>
          <w:rFonts w:ascii="Times New Roman" w:eastAsia="Times New Roman" w:hAnsi="Times New Roman" w:cs="Times New Roman"/>
          <w:kern w:val="0"/>
          <w14:ligatures w14:val="none"/>
        </w:rPr>
        <w:t xml:space="preserve"> in the gaming, AR, VR, and interactive media space.</w:t>
      </w:r>
    </w:p>
    <w:p w14:paraId="6EFD934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In simple terms, </w:t>
      </w:r>
      <w:proofErr w:type="spellStart"/>
      <w:r w:rsidRPr="0014012F">
        <w:rPr>
          <w:rFonts w:ascii="Times New Roman" w:eastAsia="Times New Roman" w:hAnsi="Times New Roman" w:cs="Times New Roman"/>
          <w:kern w:val="0"/>
          <w14:ligatures w14:val="none"/>
        </w:rPr>
        <w:t>SkyForge</w:t>
      </w:r>
      <w:proofErr w:type="spellEnd"/>
      <w:r w:rsidRPr="0014012F">
        <w:rPr>
          <w:rFonts w:ascii="Times New Roman" w:eastAsia="Times New Roman" w:hAnsi="Times New Roman" w:cs="Times New Roman"/>
          <w:kern w:val="0"/>
          <w14:ligatures w14:val="none"/>
        </w:rPr>
        <w:t xml:space="preserve"> is where worlds get built.</w:t>
      </w:r>
    </w:p>
    <w:p w14:paraId="1107799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When AeroVista moves from content into play, immersion, and interactive narrative, </w:t>
      </w:r>
      <w:proofErr w:type="spellStart"/>
      <w:r w:rsidRPr="0014012F">
        <w:rPr>
          <w:rFonts w:ascii="Times New Roman" w:eastAsia="Times New Roman" w:hAnsi="Times New Roman" w:cs="Times New Roman"/>
          <w:kern w:val="0"/>
          <w14:ligatures w14:val="none"/>
        </w:rPr>
        <w:t>SkyForge</w:t>
      </w:r>
      <w:proofErr w:type="spellEnd"/>
      <w:r w:rsidRPr="0014012F">
        <w:rPr>
          <w:rFonts w:ascii="Times New Roman" w:eastAsia="Times New Roman" w:hAnsi="Times New Roman" w:cs="Times New Roman"/>
          <w:kern w:val="0"/>
          <w14:ligatures w14:val="none"/>
        </w:rPr>
        <w:t xml:space="preserve"> is one of the main engines for that work.</w:t>
      </w:r>
    </w:p>
    <w:p w14:paraId="66CF457A"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17A3B81B">
          <v:rect id="_x0000_i2347" style="width:0;height:1.5pt" o:hralign="center" o:hrstd="t" o:hr="t" fillcolor="#a0a0a0" stroked="f"/>
        </w:pict>
      </w:r>
    </w:p>
    <w:p w14:paraId="38A9540E"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7 — Summit Learning</w:t>
      </w:r>
    </w:p>
    <w:p w14:paraId="530A64C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lastRenderedPageBreak/>
        <w:t>ON SCREEN</w:t>
      </w:r>
      <w:r w:rsidRPr="0014012F">
        <w:rPr>
          <w:rFonts w:ascii="Times New Roman" w:eastAsia="Times New Roman" w:hAnsi="Times New Roman" w:cs="Times New Roman"/>
          <w:kern w:val="0"/>
          <w14:ligatures w14:val="none"/>
        </w:rPr>
        <w:br/>
        <w:t>Card highlight:</w:t>
      </w:r>
    </w:p>
    <w:p w14:paraId="50C9931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Summit Learning</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Education &amp; Training</w:t>
      </w:r>
    </w:p>
    <w:p w14:paraId="601BCC6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Sub-points:</w:t>
      </w:r>
    </w:p>
    <w:p w14:paraId="257DE529" w14:textId="77777777" w:rsidR="0014012F" w:rsidRPr="0014012F" w:rsidRDefault="0014012F" w:rsidP="0014012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courses </w:t>
      </w:r>
    </w:p>
    <w:p w14:paraId="69CD29E3" w14:textId="77777777" w:rsidR="0014012F" w:rsidRPr="0014012F" w:rsidRDefault="0014012F" w:rsidP="0014012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LMS </w:t>
      </w:r>
    </w:p>
    <w:p w14:paraId="7ECCDB0D" w14:textId="77777777" w:rsidR="0014012F" w:rsidRPr="0014012F" w:rsidRDefault="0014012F" w:rsidP="0014012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AI training </w:t>
      </w:r>
    </w:p>
    <w:p w14:paraId="13FC9004" w14:textId="77777777" w:rsidR="0014012F" w:rsidRPr="0014012F" w:rsidRDefault="0014012F" w:rsidP="0014012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learning systems </w:t>
      </w:r>
    </w:p>
    <w:p w14:paraId="5B2D9A88" w14:textId="77777777" w:rsidR="0014012F" w:rsidRPr="0014012F" w:rsidRDefault="0014012F" w:rsidP="0014012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knowledge management </w:t>
      </w:r>
    </w:p>
    <w:p w14:paraId="7F8E2C4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Summit Learning is the education and training division.</w:t>
      </w:r>
    </w:p>
    <w:p w14:paraId="0C453D3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This is the lane for courses, learning systems, AI training, knowledge management, and educational experiences. The current </w:t>
      </w:r>
      <w:proofErr w:type="gramStart"/>
      <w:r w:rsidRPr="0014012F">
        <w:rPr>
          <w:rFonts w:ascii="Times New Roman" w:eastAsia="Times New Roman" w:hAnsi="Times New Roman" w:cs="Times New Roman"/>
          <w:kern w:val="0"/>
          <w14:ligatures w14:val="none"/>
        </w:rPr>
        <w:t>organization docs</w:t>
      </w:r>
      <w:proofErr w:type="gramEnd"/>
      <w:r w:rsidRPr="0014012F">
        <w:rPr>
          <w:rFonts w:ascii="Times New Roman" w:eastAsia="Times New Roman" w:hAnsi="Times New Roman" w:cs="Times New Roman"/>
          <w:kern w:val="0"/>
          <w14:ligatures w14:val="none"/>
        </w:rPr>
        <w:t xml:space="preserve"> also call out Summit projects around Seasons of Change, AI training, and knowledge-management systems.</w:t>
      </w:r>
    </w:p>
    <w:p w14:paraId="574B35D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In simple terms, Summit is where structured learning lives.</w:t>
      </w:r>
    </w:p>
    <w:p w14:paraId="7B5D231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That matters for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because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is not floating by itself.</w:t>
      </w:r>
      <w:r w:rsidRPr="0014012F">
        <w:rPr>
          <w:rFonts w:ascii="Times New Roman" w:eastAsia="Times New Roman" w:hAnsi="Times New Roman" w:cs="Times New Roman"/>
          <w:kern w:val="0"/>
          <w14:ligatures w14:val="none"/>
        </w:rPr>
        <w:br/>
        <w:t>It belongs inside an ecosystem that already takes learning seriously as part of the business.</w:t>
      </w:r>
    </w:p>
    <w:p w14:paraId="3F17123A"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7EDA9B07">
          <v:rect id="_x0000_i2348" style="width:0;height:1.5pt" o:hralign="center" o:hrstd="t" o:hr="t" fillcolor="#a0a0a0" stroked="f"/>
        </w:pict>
      </w:r>
    </w:p>
    <w:p w14:paraId="732306D2"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8 — Lumina Creative Media</w:t>
      </w:r>
    </w:p>
    <w:p w14:paraId="21C998A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Card highlight:</w:t>
      </w:r>
    </w:p>
    <w:p w14:paraId="4DF1398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Lumina Creative Media</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Marketing &amp; Branding</w:t>
      </w:r>
    </w:p>
    <w:p w14:paraId="3A3885C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Sub-points:</w:t>
      </w:r>
    </w:p>
    <w:p w14:paraId="2570CA55" w14:textId="77777777" w:rsidR="0014012F" w:rsidRPr="0014012F" w:rsidRDefault="0014012F" w:rsidP="0014012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branding </w:t>
      </w:r>
    </w:p>
    <w:p w14:paraId="730EEAB4" w14:textId="77777777" w:rsidR="0014012F" w:rsidRPr="0014012F" w:rsidRDefault="0014012F" w:rsidP="0014012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design systems </w:t>
      </w:r>
    </w:p>
    <w:p w14:paraId="1E4EF4B4" w14:textId="77777777" w:rsidR="0014012F" w:rsidRPr="0014012F" w:rsidRDefault="0014012F" w:rsidP="0014012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social media </w:t>
      </w:r>
    </w:p>
    <w:p w14:paraId="560E53DD" w14:textId="77777777" w:rsidR="0014012F" w:rsidRPr="0014012F" w:rsidRDefault="0014012F" w:rsidP="0014012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marketing </w:t>
      </w:r>
    </w:p>
    <w:p w14:paraId="7EB42125" w14:textId="77777777" w:rsidR="0014012F" w:rsidRPr="0014012F" w:rsidRDefault="0014012F" w:rsidP="0014012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visual presentation </w:t>
      </w:r>
    </w:p>
    <w:p w14:paraId="5F687CC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Lumina Creative Media is the branding and marketing division.</w:t>
      </w:r>
    </w:p>
    <w:p w14:paraId="4688C81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This is the lane for branding, digital marketing, social media, YouTube, and presentation quality across the ecosystem. The division docs position Lumina as a creative media and brand-facing arm of the company, including both internal brand consistency and outward-facing media work.</w:t>
      </w:r>
    </w:p>
    <w:p w14:paraId="08722C9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In simple terms, Lumina helps AeroVista look coherent, trustworthy, and recognizable.</w:t>
      </w:r>
    </w:p>
    <w:p w14:paraId="1F24B8A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It shapes how the ecosystem is presented to clients, collaborators, and the public.</w:t>
      </w:r>
    </w:p>
    <w:p w14:paraId="5ECDA44E"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237A56BA">
          <v:rect id="_x0000_i2349" style="width:0;height:1.5pt" o:hralign="center" o:hrstd="t" o:hr="t" fillcolor="#a0a0a0" stroked="f"/>
        </w:pict>
      </w:r>
    </w:p>
    <w:p w14:paraId="12252DEA"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9 — Vespera Publishing</w:t>
      </w:r>
    </w:p>
    <w:p w14:paraId="375F1AD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Card highlight:</w:t>
      </w:r>
    </w:p>
    <w:p w14:paraId="5696543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Vespera Publishing</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Storytelling &amp; Publishing</w:t>
      </w:r>
    </w:p>
    <w:p w14:paraId="602AC50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Sub-points:</w:t>
      </w:r>
    </w:p>
    <w:p w14:paraId="63D6B7EC" w14:textId="77777777" w:rsidR="0014012F" w:rsidRPr="0014012F" w:rsidRDefault="0014012F" w:rsidP="0014012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books </w:t>
      </w:r>
    </w:p>
    <w:p w14:paraId="3F5AD305" w14:textId="77777777" w:rsidR="0014012F" w:rsidRPr="0014012F" w:rsidRDefault="0014012F" w:rsidP="0014012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formatting </w:t>
      </w:r>
    </w:p>
    <w:p w14:paraId="1A5E2B14" w14:textId="77777777" w:rsidR="0014012F" w:rsidRPr="0014012F" w:rsidRDefault="0014012F" w:rsidP="0014012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research content </w:t>
      </w:r>
    </w:p>
    <w:p w14:paraId="29A763F3" w14:textId="77777777" w:rsidR="0014012F" w:rsidRPr="0014012F" w:rsidRDefault="0014012F" w:rsidP="0014012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publishing workflows </w:t>
      </w:r>
    </w:p>
    <w:p w14:paraId="15B23846" w14:textId="77777777" w:rsidR="0014012F" w:rsidRPr="0014012F" w:rsidRDefault="0014012F" w:rsidP="0014012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interactive storytelling </w:t>
      </w:r>
    </w:p>
    <w:p w14:paraId="7125847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Vespera Publishing is the storytelling and publishing division.</w:t>
      </w:r>
    </w:p>
    <w:p w14:paraId="4758659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This is the lane for books, formatting, editorial organization, research content, and publishing systems. The current organization materials also connect Vespera to projects like Seasons of Change books and interactive storytelling work.</w:t>
      </w:r>
    </w:p>
    <w:p w14:paraId="253DEB8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In simple terms, Vespera turns content into publishable form.</w:t>
      </w:r>
    </w:p>
    <w:p w14:paraId="53828C0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When AeroVista moves from concept to structured written output, Vespera is one of the divisions that gives that work shape and delivery.</w:t>
      </w:r>
    </w:p>
    <w:p w14:paraId="52433339"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275DE8BA">
          <v:rect id="_x0000_i2350" style="width:0;height:1.5pt" o:hralign="center" o:hrstd="t" o:hr="t" fillcolor="#a0a0a0" stroked="f"/>
        </w:pict>
      </w:r>
    </w:p>
    <w:p w14:paraId="7710F881"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10 — Horizon Aerial &amp; Visual</w:t>
      </w:r>
    </w:p>
    <w:p w14:paraId="611A752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Card highlight:</w:t>
      </w:r>
    </w:p>
    <w:p w14:paraId="4F0D68F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lastRenderedPageBreak/>
        <w:t>Horizon Aerial &amp; Visual</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Aerial Services</w:t>
      </w:r>
    </w:p>
    <w:p w14:paraId="5080484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Sub-points:</w:t>
      </w:r>
    </w:p>
    <w:p w14:paraId="6461E4B8" w14:textId="77777777" w:rsidR="0014012F" w:rsidRPr="0014012F" w:rsidRDefault="0014012F" w:rsidP="0014012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drone photography </w:t>
      </w:r>
    </w:p>
    <w:p w14:paraId="1A905CA2" w14:textId="77777777" w:rsidR="0014012F" w:rsidRPr="0014012F" w:rsidRDefault="0014012F" w:rsidP="0014012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aerial merch </w:t>
      </w:r>
    </w:p>
    <w:p w14:paraId="2F3E7B02" w14:textId="77777777" w:rsidR="0014012F" w:rsidRPr="0014012F" w:rsidRDefault="0014012F" w:rsidP="0014012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cinematography </w:t>
      </w:r>
    </w:p>
    <w:p w14:paraId="0B01D27F" w14:textId="77777777" w:rsidR="0014012F" w:rsidRPr="0014012F" w:rsidRDefault="0014012F" w:rsidP="0014012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mapping </w:t>
      </w:r>
    </w:p>
    <w:p w14:paraId="5FF512A6" w14:textId="77777777" w:rsidR="0014012F" w:rsidRPr="0014012F" w:rsidRDefault="0014012F" w:rsidP="0014012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visual capture </w:t>
      </w:r>
    </w:p>
    <w:p w14:paraId="57D9533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Horizon Aerial &amp; Visual is the aerial and visual services division.</w:t>
      </w:r>
    </w:p>
    <w:p w14:paraId="4759D71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This is the lane for drone photography, aerial visual products, cinematography, and related services. The divisions documentation places Horizon as the aerial branch of the ecosystem, with both service and creative output potential.</w:t>
      </w:r>
    </w:p>
    <w:p w14:paraId="5C9E82F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In simple terms, Horizon extends the ecosystem into real-world capture and aerial perspective.</w:t>
      </w:r>
    </w:p>
    <w:p w14:paraId="4812711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It gives AeroVista a physical-world media arm, not just digital-only capability.</w:t>
      </w:r>
    </w:p>
    <w:p w14:paraId="0688ED14"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58B5E22A">
          <v:rect id="_x0000_i2351" style="width:0;height:1.5pt" o:hralign="center" o:hrstd="t" o:hr="t" fillcolor="#a0a0a0" stroked="f"/>
        </w:pict>
      </w:r>
    </w:p>
    <w:p w14:paraId="4DFBBF74"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11 — Why HQ matters</w:t>
      </w:r>
    </w:p>
    <w:p w14:paraId="4DEC9EE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Center node expands:</w:t>
      </w:r>
    </w:p>
    <w:p w14:paraId="0998F4F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AeroVista HQ</w:t>
      </w:r>
    </w:p>
    <w:p w14:paraId="4BFB450F" w14:textId="77777777" w:rsidR="0014012F" w:rsidRPr="0014012F" w:rsidRDefault="0014012F" w:rsidP="0014012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strategy </w:t>
      </w:r>
    </w:p>
    <w:p w14:paraId="01951E4E" w14:textId="77777777" w:rsidR="0014012F" w:rsidRPr="0014012F" w:rsidRDefault="0014012F" w:rsidP="0014012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brand oversight </w:t>
      </w:r>
    </w:p>
    <w:p w14:paraId="50B83F3F" w14:textId="77777777" w:rsidR="0014012F" w:rsidRPr="0014012F" w:rsidRDefault="0014012F" w:rsidP="0014012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cross-division operations </w:t>
      </w:r>
    </w:p>
    <w:p w14:paraId="475F347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Now let’s come back to the center.</w:t>
      </w:r>
    </w:p>
    <w:p w14:paraId="2A6CCA1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AeroVista HQ is not just a label.</w:t>
      </w:r>
    </w:p>
    <w:p w14:paraId="2A90CC4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It is the strategic and operational layer that keeps the ecosystem aligned. The business structure tables consistently describe HQ as responsible for core strategy, brand oversight, and cross-division operations.</w:t>
      </w:r>
    </w:p>
    <w:p w14:paraId="0FF9EBC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means HQ helps the divisions move in the same direction.</w:t>
      </w:r>
    </w:p>
    <w:p w14:paraId="01D61FC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Not by erasing their identities.</w:t>
      </w:r>
      <w:r w:rsidRPr="0014012F">
        <w:rPr>
          <w:rFonts w:ascii="Times New Roman" w:eastAsia="Times New Roman" w:hAnsi="Times New Roman" w:cs="Times New Roman"/>
          <w:kern w:val="0"/>
          <w14:ligatures w14:val="none"/>
        </w:rPr>
        <w:br/>
        <w:t>But by making sure they still function as one business.</w:t>
      </w:r>
    </w:p>
    <w:p w14:paraId="0E8E1F3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4012F">
        <w:rPr>
          <w:rFonts w:ascii="Times New Roman" w:eastAsia="Times New Roman" w:hAnsi="Times New Roman" w:cs="Times New Roman"/>
          <w:kern w:val="0"/>
          <w14:ligatures w14:val="none"/>
        </w:rPr>
        <w:t>So</w:t>
      </w:r>
      <w:proofErr w:type="gramEnd"/>
      <w:r w:rsidRPr="0014012F">
        <w:rPr>
          <w:rFonts w:ascii="Times New Roman" w:eastAsia="Times New Roman" w:hAnsi="Times New Roman" w:cs="Times New Roman"/>
          <w:kern w:val="0"/>
          <w14:ligatures w14:val="none"/>
        </w:rPr>
        <w:t xml:space="preserve"> when you think about AeroVista, think of it like this:</w:t>
      </w:r>
    </w:p>
    <w:p w14:paraId="7D5129F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Seven specialized divisions.</w:t>
      </w:r>
      <w:r w:rsidRPr="0014012F">
        <w:rPr>
          <w:rFonts w:ascii="Times New Roman" w:eastAsia="Times New Roman" w:hAnsi="Times New Roman" w:cs="Times New Roman"/>
          <w:kern w:val="0"/>
          <w14:ligatures w14:val="none"/>
        </w:rPr>
        <w:br/>
        <w:t>One shared platform.</w:t>
      </w:r>
      <w:r w:rsidRPr="0014012F">
        <w:rPr>
          <w:rFonts w:ascii="Times New Roman" w:eastAsia="Times New Roman" w:hAnsi="Times New Roman" w:cs="Times New Roman"/>
          <w:kern w:val="0"/>
          <w14:ligatures w14:val="none"/>
        </w:rPr>
        <w:br/>
        <w:t>One larger strategy.</w:t>
      </w:r>
    </w:p>
    <w:p w14:paraId="2DC50D61"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54B240BF">
          <v:rect id="_x0000_i2352" style="width:0;height:1.5pt" o:hralign="center" o:hrstd="t" o:hr="t" fillcolor="#a0a0a0" stroked="f"/>
        </w:pict>
      </w:r>
    </w:p>
    <w:p w14:paraId="7B9F11E2"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12 — Cross-division collaboration</w:t>
      </w:r>
    </w:p>
    <w:p w14:paraId="207E0E8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Animated link lines connect the division cards.</w:t>
      </w:r>
    </w:p>
    <w:p w14:paraId="1F001B9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Labels appear:</w:t>
      </w:r>
    </w:p>
    <w:p w14:paraId="622F8C27" w14:textId="77777777" w:rsidR="0014012F" w:rsidRPr="0014012F" w:rsidRDefault="0014012F" w:rsidP="0014012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shared technology </w:t>
      </w:r>
    </w:p>
    <w:p w14:paraId="5520B09F" w14:textId="77777777" w:rsidR="0014012F" w:rsidRPr="0014012F" w:rsidRDefault="0014012F" w:rsidP="0014012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unified billing </w:t>
      </w:r>
    </w:p>
    <w:p w14:paraId="6224B8A6" w14:textId="77777777" w:rsidR="0014012F" w:rsidRPr="0014012F" w:rsidRDefault="0014012F" w:rsidP="0014012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cross-selling </w:t>
      </w:r>
    </w:p>
    <w:p w14:paraId="35CC9FEE" w14:textId="77777777" w:rsidR="0014012F" w:rsidRPr="0014012F" w:rsidRDefault="0014012F" w:rsidP="0014012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collaborative projects </w:t>
      </w:r>
    </w:p>
    <w:p w14:paraId="06204F52" w14:textId="77777777" w:rsidR="0014012F" w:rsidRPr="0014012F" w:rsidRDefault="0014012F" w:rsidP="0014012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shared resources </w:t>
      </w:r>
    </w:p>
    <w:p w14:paraId="208FB8C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AeroVista is not designed as seven isolated boxes.</w:t>
      </w:r>
    </w:p>
    <w:p w14:paraId="44B1A3A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The business materials describe shared technology, unified billing, cross-selling, shared resources, collaborative projects, and integrated services across divisions. There is also a unified user experience model with cross-division authentication, seamless switching, and shared components.</w:t>
      </w:r>
    </w:p>
    <w:p w14:paraId="6DDF4DC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This is one of the most important things to understand early:</w:t>
      </w:r>
    </w:p>
    <w:p w14:paraId="2AB8840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AeroVista creates value not only from what each division does alone, but from how the divisions combine.</w:t>
      </w:r>
    </w:p>
    <w:p w14:paraId="03AE7A6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 project might begin in one division and need support from two others.</w:t>
      </w:r>
      <w:r w:rsidRPr="0014012F">
        <w:rPr>
          <w:rFonts w:ascii="Times New Roman" w:eastAsia="Times New Roman" w:hAnsi="Times New Roman" w:cs="Times New Roman"/>
          <w:kern w:val="0"/>
          <w14:ligatures w14:val="none"/>
        </w:rPr>
        <w:br/>
        <w:t>A learning product might touch Summit, Nexus, and Vespera.</w:t>
      </w:r>
      <w:r w:rsidRPr="0014012F">
        <w:rPr>
          <w:rFonts w:ascii="Times New Roman" w:eastAsia="Times New Roman" w:hAnsi="Times New Roman" w:cs="Times New Roman"/>
          <w:kern w:val="0"/>
          <w14:ligatures w14:val="none"/>
        </w:rPr>
        <w:br/>
        <w:t xml:space="preserve">A music experience might involve </w:t>
      </w:r>
      <w:proofErr w:type="spellStart"/>
      <w:r w:rsidRPr="0014012F">
        <w:rPr>
          <w:rFonts w:ascii="Times New Roman" w:eastAsia="Times New Roman" w:hAnsi="Times New Roman" w:cs="Times New Roman"/>
          <w:kern w:val="0"/>
          <w14:ligatures w14:val="none"/>
        </w:rPr>
        <w:t>EchoVerse</w:t>
      </w:r>
      <w:proofErr w:type="spellEnd"/>
      <w:r w:rsidRPr="0014012F">
        <w:rPr>
          <w:rFonts w:ascii="Times New Roman" w:eastAsia="Times New Roman" w:hAnsi="Times New Roman" w:cs="Times New Roman"/>
          <w:kern w:val="0"/>
          <w14:ligatures w14:val="none"/>
        </w:rPr>
        <w:t>, Lumina, and Nexus.</w:t>
      </w:r>
    </w:p>
    <w:p w14:paraId="579B9F0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is not an exception.</w:t>
      </w:r>
    </w:p>
    <w:p w14:paraId="0830E44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is part of the model.</w:t>
      </w:r>
    </w:p>
    <w:p w14:paraId="56B2409F"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556AB0E8">
          <v:rect id="_x0000_i2353" style="width:0;height:1.5pt" o:hralign="center" o:hrstd="t" o:hr="t" fillcolor="#a0a0a0" stroked="f"/>
        </w:pict>
      </w:r>
    </w:p>
    <w:p w14:paraId="0F6602E2"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lastRenderedPageBreak/>
        <w:t>Scene 13 — The visual mental map</w:t>
      </w:r>
    </w:p>
    <w:p w14:paraId="578959E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Simple diagram:</w:t>
      </w:r>
    </w:p>
    <w:p w14:paraId="4B4A45B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AeroVista (home)</w:t>
      </w:r>
      <w:r w:rsidRPr="0014012F">
        <w:rPr>
          <w:rFonts w:ascii="Times New Roman" w:eastAsia="Times New Roman" w:hAnsi="Times New Roman" w:cs="Times New Roman"/>
          <w:kern w:val="0"/>
          <w14:ligatures w14:val="none"/>
        </w:rPr>
        <w:br/>
        <w:t>→ Divisions</w:t>
      </w:r>
      <w:r w:rsidRPr="0014012F">
        <w:rPr>
          <w:rFonts w:ascii="Times New Roman" w:eastAsia="Times New Roman" w:hAnsi="Times New Roman" w:cs="Times New Roman"/>
          <w:kern w:val="0"/>
          <w14:ligatures w14:val="none"/>
        </w:rPr>
        <w:br/>
        <w:t xml:space="preserve">→ </w:t>
      </w:r>
      <w:proofErr w:type="spellStart"/>
      <w:r w:rsidRPr="0014012F">
        <w:rPr>
          <w:rFonts w:ascii="Times New Roman" w:eastAsia="Times New Roman" w:hAnsi="Times New Roman" w:cs="Times New Roman"/>
          <w:kern w:val="0"/>
          <w14:ligatures w14:val="none"/>
        </w:rPr>
        <w:t>EchoVerse</w:t>
      </w:r>
      <w:proofErr w:type="spellEnd"/>
      <w:r w:rsidRPr="0014012F">
        <w:rPr>
          <w:rFonts w:ascii="Times New Roman" w:eastAsia="Times New Roman" w:hAnsi="Times New Roman" w:cs="Times New Roman"/>
          <w:kern w:val="0"/>
          <w14:ligatures w14:val="none"/>
        </w:rPr>
        <w:t xml:space="preserve"> / Nexus / </w:t>
      </w:r>
      <w:proofErr w:type="spellStart"/>
      <w:r w:rsidRPr="0014012F">
        <w:rPr>
          <w:rFonts w:ascii="Times New Roman" w:eastAsia="Times New Roman" w:hAnsi="Times New Roman" w:cs="Times New Roman"/>
          <w:kern w:val="0"/>
          <w14:ligatures w14:val="none"/>
        </w:rPr>
        <w:t>SkyForge</w:t>
      </w:r>
      <w:proofErr w:type="spellEnd"/>
      <w:r w:rsidRPr="0014012F">
        <w:rPr>
          <w:rFonts w:ascii="Times New Roman" w:eastAsia="Times New Roman" w:hAnsi="Times New Roman" w:cs="Times New Roman"/>
          <w:kern w:val="0"/>
          <w14:ligatures w14:val="none"/>
        </w:rPr>
        <w:t xml:space="preserve"> / Summit / Lumina / Vespera / Horizon</w:t>
      </w:r>
      <w:r w:rsidRPr="0014012F">
        <w:rPr>
          <w:rFonts w:ascii="Times New Roman" w:eastAsia="Times New Roman" w:hAnsi="Times New Roman" w:cs="Times New Roman"/>
          <w:kern w:val="0"/>
          <w14:ligatures w14:val="none"/>
        </w:rPr>
        <w:br/>
        <w:t>→ Status grouped by division</w:t>
      </w:r>
    </w:p>
    <w:p w14:paraId="7B62293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The simplest mental map looks like this:</w:t>
      </w:r>
    </w:p>
    <w:p w14:paraId="7FD32C3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AeroVista at home.</w:t>
      </w:r>
      <w:r w:rsidRPr="0014012F">
        <w:rPr>
          <w:rFonts w:ascii="Times New Roman" w:eastAsia="Times New Roman" w:hAnsi="Times New Roman" w:cs="Times New Roman"/>
          <w:kern w:val="0"/>
          <w14:ligatures w14:val="none"/>
        </w:rPr>
        <w:br/>
        <w:t>Divisions as peer-level destinations.</w:t>
      </w:r>
      <w:r w:rsidRPr="0014012F">
        <w:rPr>
          <w:rFonts w:ascii="Times New Roman" w:eastAsia="Times New Roman" w:hAnsi="Times New Roman" w:cs="Times New Roman"/>
          <w:kern w:val="0"/>
          <w14:ligatures w14:val="none"/>
        </w:rPr>
        <w:br/>
        <w:t>Apps, projects, and services grouped beneath them.</w:t>
      </w:r>
      <w:r w:rsidRPr="0014012F">
        <w:rPr>
          <w:rFonts w:ascii="Times New Roman" w:eastAsia="Times New Roman" w:hAnsi="Times New Roman" w:cs="Times New Roman"/>
          <w:kern w:val="0"/>
          <w14:ligatures w14:val="none"/>
        </w:rPr>
        <w:br/>
        <w:t>Status and visibility grouped by division. The divisions docs explicitly describe this visual mental map, including AeroVista home, a peer-level divisions structure, and global status grouped by division.</w:t>
      </w:r>
    </w:p>
    <w:p w14:paraId="63543E1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This matters because it gives you a stable frame.</w:t>
      </w:r>
    </w:p>
    <w:p w14:paraId="31DE681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You do not have to memorize everything.</w:t>
      </w:r>
      <w:r w:rsidRPr="0014012F">
        <w:rPr>
          <w:rFonts w:ascii="Times New Roman" w:eastAsia="Times New Roman" w:hAnsi="Times New Roman" w:cs="Times New Roman"/>
          <w:kern w:val="0"/>
          <w14:ligatures w14:val="none"/>
        </w:rPr>
        <w:br/>
        <w:t>You just need to know the shape:</w:t>
      </w:r>
    </w:p>
    <w:p w14:paraId="3C4C50F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Home.</w:t>
      </w:r>
      <w:r w:rsidRPr="0014012F">
        <w:rPr>
          <w:rFonts w:ascii="Times New Roman" w:eastAsia="Times New Roman" w:hAnsi="Times New Roman" w:cs="Times New Roman"/>
          <w:kern w:val="0"/>
          <w14:ligatures w14:val="none"/>
        </w:rPr>
        <w:br/>
        <w:t>Divisions.</w:t>
      </w:r>
      <w:r w:rsidRPr="0014012F">
        <w:rPr>
          <w:rFonts w:ascii="Times New Roman" w:eastAsia="Times New Roman" w:hAnsi="Times New Roman" w:cs="Times New Roman"/>
          <w:kern w:val="0"/>
          <w14:ligatures w14:val="none"/>
        </w:rPr>
        <w:br/>
        <w:t>Shared platform.</w:t>
      </w:r>
      <w:r w:rsidRPr="0014012F">
        <w:rPr>
          <w:rFonts w:ascii="Times New Roman" w:eastAsia="Times New Roman" w:hAnsi="Times New Roman" w:cs="Times New Roman"/>
          <w:kern w:val="0"/>
          <w14:ligatures w14:val="none"/>
        </w:rPr>
        <w:br/>
        <w:t>Grouped visibility.</w:t>
      </w:r>
    </w:p>
    <w:p w14:paraId="56CACAF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is enough to stay oriented.</w:t>
      </w:r>
    </w:p>
    <w:p w14:paraId="3CD8C776"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7911A618">
          <v:rect id="_x0000_i2354" style="width:0;height:1.5pt" o:hralign="center" o:hrstd="t" o:hr="t" fillcolor="#a0a0a0" stroked="f"/>
        </w:pict>
      </w:r>
    </w:p>
    <w:p w14:paraId="6368C505"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 xml:space="preserve">Scene 14 — Why </w:t>
      </w:r>
      <w:proofErr w:type="gramStart"/>
      <w:r w:rsidRPr="0014012F">
        <w:rPr>
          <w:rFonts w:ascii="Times New Roman" w:eastAsia="Times New Roman" w:hAnsi="Times New Roman" w:cs="Times New Roman"/>
          <w:b/>
          <w:bCs/>
          <w:kern w:val="0"/>
          <w:sz w:val="36"/>
          <w:szCs w:val="36"/>
          <w14:ligatures w14:val="none"/>
        </w:rPr>
        <w:t>this matters</w:t>
      </w:r>
      <w:proofErr w:type="gramEnd"/>
      <w:r w:rsidRPr="0014012F">
        <w:rPr>
          <w:rFonts w:ascii="Times New Roman" w:eastAsia="Times New Roman" w:hAnsi="Times New Roman" w:cs="Times New Roman"/>
          <w:b/>
          <w:bCs/>
          <w:kern w:val="0"/>
          <w:sz w:val="36"/>
          <w:szCs w:val="36"/>
          <w14:ligatures w14:val="none"/>
        </w:rPr>
        <w:t xml:space="preserve"> to a learner</w:t>
      </w:r>
    </w:p>
    <w:p w14:paraId="455B31C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Text cards:</w:t>
      </w:r>
    </w:p>
    <w:p w14:paraId="5691546B" w14:textId="77777777" w:rsidR="0014012F" w:rsidRPr="0014012F" w:rsidRDefault="0014012F" w:rsidP="0014012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context before complexity </w:t>
      </w:r>
    </w:p>
    <w:p w14:paraId="20605E65" w14:textId="77777777" w:rsidR="0014012F" w:rsidRPr="0014012F" w:rsidRDefault="0014012F" w:rsidP="0014012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roles before tools </w:t>
      </w:r>
    </w:p>
    <w:p w14:paraId="2C121425" w14:textId="77777777" w:rsidR="0014012F" w:rsidRPr="0014012F" w:rsidRDefault="0014012F" w:rsidP="0014012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structure before detail </w:t>
      </w:r>
    </w:p>
    <w:p w14:paraId="4C9BA5E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Why does this matter for onboarding?</w:t>
      </w:r>
    </w:p>
    <w:p w14:paraId="0A38A6A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Because beginners get lost when they see systems before they see structure.</w:t>
      </w:r>
    </w:p>
    <w:p w14:paraId="3A5E015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EP-002 exists to prevent that.</w:t>
      </w:r>
    </w:p>
    <w:p w14:paraId="4365B0E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Before you learn the deeper operating model...</w:t>
      </w:r>
      <w:r w:rsidRPr="0014012F">
        <w:rPr>
          <w:rFonts w:ascii="Times New Roman" w:eastAsia="Times New Roman" w:hAnsi="Times New Roman" w:cs="Times New Roman"/>
          <w:kern w:val="0"/>
          <w14:ligatures w14:val="none"/>
        </w:rPr>
        <w:br/>
        <w:t>Before you learn current truth...</w:t>
      </w:r>
      <w:r w:rsidRPr="0014012F">
        <w:rPr>
          <w:rFonts w:ascii="Times New Roman" w:eastAsia="Times New Roman" w:hAnsi="Times New Roman" w:cs="Times New Roman"/>
          <w:kern w:val="0"/>
          <w14:ligatures w14:val="none"/>
        </w:rPr>
        <w:br/>
        <w:t>Before you enter role-based training...</w:t>
      </w:r>
    </w:p>
    <w:p w14:paraId="2F3F9EE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You need a stable answer to one question:</w:t>
      </w:r>
    </w:p>
    <w:p w14:paraId="36BEC9D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“What kind of ecosystem am I inside?”</w:t>
      </w:r>
    </w:p>
    <w:p w14:paraId="5053495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Now you have it.</w:t>
      </w:r>
    </w:p>
    <w:p w14:paraId="2630E2C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You are inside a unified creative and technical platform with seven peer divisions, one strategic center, and a business model built around both specialization and integration.</w:t>
      </w:r>
    </w:p>
    <w:p w14:paraId="3C7895CE"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351DE38D">
          <v:rect id="_x0000_i2355" style="width:0;height:1.5pt" o:hralign="center" o:hrstd="t" o:hr="t" fillcolor="#a0a0a0" stroked="f"/>
        </w:pict>
      </w:r>
    </w:p>
    <w:p w14:paraId="7917CB6F"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 xml:space="preserve">Scene 15 — Quick </w:t>
      </w:r>
      <w:proofErr w:type="gramStart"/>
      <w:r w:rsidRPr="0014012F">
        <w:rPr>
          <w:rFonts w:ascii="Times New Roman" w:eastAsia="Times New Roman" w:hAnsi="Times New Roman" w:cs="Times New Roman"/>
          <w:b/>
          <w:bCs/>
          <w:kern w:val="0"/>
          <w:sz w:val="36"/>
          <w:szCs w:val="36"/>
          <w14:ligatures w14:val="none"/>
        </w:rPr>
        <w:t>recap</w:t>
      </w:r>
      <w:proofErr w:type="gramEnd"/>
    </w:p>
    <w:p w14:paraId="20E46C1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Cards flip by:</w:t>
      </w:r>
    </w:p>
    <w:p w14:paraId="7613977A" w14:textId="77777777" w:rsidR="0014012F" w:rsidRPr="0014012F" w:rsidRDefault="0014012F" w:rsidP="0014012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one ecosystem </w:t>
      </w:r>
    </w:p>
    <w:p w14:paraId="68A71D74" w14:textId="77777777" w:rsidR="0014012F" w:rsidRPr="0014012F" w:rsidRDefault="0014012F" w:rsidP="0014012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seven peer divisions </w:t>
      </w:r>
    </w:p>
    <w:p w14:paraId="6E21C7F9" w14:textId="77777777" w:rsidR="0014012F" w:rsidRPr="0014012F" w:rsidRDefault="0014012F" w:rsidP="0014012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HQ in the center </w:t>
      </w:r>
    </w:p>
    <w:p w14:paraId="21019DAF" w14:textId="77777777" w:rsidR="0014012F" w:rsidRPr="0014012F" w:rsidRDefault="0014012F" w:rsidP="0014012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shared platform </w:t>
      </w:r>
    </w:p>
    <w:p w14:paraId="560B10B9" w14:textId="77777777" w:rsidR="0014012F" w:rsidRPr="0014012F" w:rsidRDefault="0014012F" w:rsidP="0014012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cross-division collaboration </w:t>
      </w:r>
    </w:p>
    <w:p w14:paraId="018D745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Quick recap.</w:t>
      </w:r>
    </w:p>
    <w:p w14:paraId="2AB5972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AeroVista is a unified multimedia and technology platform.</w:t>
      </w:r>
    </w:p>
    <w:p w14:paraId="1374BA0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Its mission is to build emotionally resonant, AI-enhanced entertainment, education platforms, and immersive experiences. Its vision is to unify gaming, publishing, music, and digital media inside a larger AI-powered creative ecosystem.</w:t>
      </w:r>
    </w:p>
    <w:p w14:paraId="0011F52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The seven core divisions are:</w:t>
      </w:r>
      <w:r w:rsidRPr="0014012F">
        <w:rPr>
          <w:rFonts w:ascii="Times New Roman" w:eastAsia="Times New Roman" w:hAnsi="Times New Roman" w:cs="Times New Roman"/>
          <w:kern w:val="0"/>
          <w14:ligatures w14:val="none"/>
        </w:rPr>
        <w:br/>
        <w:t xml:space="preserve">Nexus, </w:t>
      </w:r>
      <w:proofErr w:type="spellStart"/>
      <w:r w:rsidRPr="0014012F">
        <w:rPr>
          <w:rFonts w:ascii="Times New Roman" w:eastAsia="Times New Roman" w:hAnsi="Times New Roman" w:cs="Times New Roman"/>
          <w:kern w:val="0"/>
          <w14:ligatures w14:val="none"/>
        </w:rPr>
        <w:t>EchoVerse</w:t>
      </w:r>
      <w:proofErr w:type="spellEnd"/>
      <w:r w:rsidRPr="0014012F">
        <w:rPr>
          <w:rFonts w:ascii="Times New Roman" w:eastAsia="Times New Roman" w:hAnsi="Times New Roman" w:cs="Times New Roman"/>
          <w:kern w:val="0"/>
          <w14:ligatures w14:val="none"/>
        </w:rPr>
        <w:t xml:space="preserve">, </w:t>
      </w:r>
      <w:proofErr w:type="spellStart"/>
      <w:r w:rsidRPr="0014012F">
        <w:rPr>
          <w:rFonts w:ascii="Times New Roman" w:eastAsia="Times New Roman" w:hAnsi="Times New Roman" w:cs="Times New Roman"/>
          <w:kern w:val="0"/>
          <w14:ligatures w14:val="none"/>
        </w:rPr>
        <w:t>SkyForge</w:t>
      </w:r>
      <w:proofErr w:type="spellEnd"/>
      <w:r w:rsidRPr="0014012F">
        <w:rPr>
          <w:rFonts w:ascii="Times New Roman" w:eastAsia="Times New Roman" w:hAnsi="Times New Roman" w:cs="Times New Roman"/>
          <w:kern w:val="0"/>
          <w14:ligatures w14:val="none"/>
        </w:rPr>
        <w:t>, Summit, Lumina, Vespera, and Horizon.</w:t>
      </w:r>
      <w:r w:rsidRPr="0014012F">
        <w:rPr>
          <w:rFonts w:ascii="Times New Roman" w:eastAsia="Times New Roman" w:hAnsi="Times New Roman" w:cs="Times New Roman"/>
          <w:kern w:val="0"/>
          <w14:ligatures w14:val="none"/>
        </w:rPr>
        <w:br/>
        <w:t>They are peers at the top level.</w:t>
      </w:r>
      <w:r w:rsidRPr="0014012F">
        <w:rPr>
          <w:rFonts w:ascii="Times New Roman" w:eastAsia="Times New Roman" w:hAnsi="Times New Roman" w:cs="Times New Roman"/>
          <w:kern w:val="0"/>
          <w14:ligatures w14:val="none"/>
        </w:rPr>
        <w:br/>
        <w:t>AeroVista HQ provides strategy, brand oversight, and cross-division operations.</w:t>
      </w:r>
    </w:p>
    <w:p w14:paraId="4BF791E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And the whole platform is designed to create strength through integration, not isolation.</w:t>
      </w:r>
    </w:p>
    <w:p w14:paraId="73A454B8"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pict w14:anchorId="56AF6360">
          <v:rect id="_x0000_i2356" style="width:0;height:1.5pt" o:hralign="center" o:hrstd="t" o:hr="t" fillcolor="#a0a0a0" stroked="f"/>
        </w:pict>
      </w:r>
    </w:p>
    <w:p w14:paraId="0252FCE6"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16 — Handoff prompt</w:t>
      </w:r>
    </w:p>
    <w:p w14:paraId="44BCC65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Prompt card:</w:t>
      </w:r>
    </w:p>
    <w:p w14:paraId="1910E53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Before you continue, answer these:</w:t>
      </w:r>
    </w:p>
    <w:p w14:paraId="3835A2DB" w14:textId="77777777" w:rsidR="0014012F" w:rsidRPr="0014012F" w:rsidRDefault="0014012F" w:rsidP="0014012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What is AeroVista? </w:t>
      </w:r>
    </w:p>
    <w:p w14:paraId="7CB5706A" w14:textId="77777777" w:rsidR="0014012F" w:rsidRPr="0014012F" w:rsidRDefault="0014012F" w:rsidP="0014012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How many core divisions are there? </w:t>
      </w:r>
    </w:p>
    <w:p w14:paraId="57A68FF0" w14:textId="77777777" w:rsidR="0014012F" w:rsidRPr="0014012F" w:rsidRDefault="0014012F" w:rsidP="0014012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Are the divisions peers or nested? </w:t>
      </w:r>
    </w:p>
    <w:p w14:paraId="2BECC6BA" w14:textId="77777777" w:rsidR="0014012F" w:rsidRPr="0014012F" w:rsidRDefault="0014012F" w:rsidP="0014012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What does HQ do? </w:t>
      </w:r>
    </w:p>
    <w:p w14:paraId="35908D8F" w14:textId="77777777" w:rsidR="0014012F" w:rsidRPr="0014012F" w:rsidRDefault="0014012F" w:rsidP="0014012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Why does cross-division collaboration matter? </w:t>
      </w:r>
    </w:p>
    <w:p w14:paraId="0593857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Before you move on, check your understanding.</w:t>
      </w:r>
    </w:p>
    <w:p w14:paraId="0772CF0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Can you explain what AeroVista is in one sentence?</w:t>
      </w:r>
    </w:p>
    <w:p w14:paraId="5A7D72B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Can you name the seven divisions?</w:t>
      </w:r>
    </w:p>
    <w:p w14:paraId="19A5FC1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Can you explain why the divisions are peers instead of a stacked hierarchy?</w:t>
      </w:r>
    </w:p>
    <w:p w14:paraId="0FC5E27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Can you explain what HQ does?</w:t>
      </w:r>
    </w:p>
    <w:p w14:paraId="358EBC3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And can you explain why cross-division integration is part of the business model, not just a bonus feature?</w:t>
      </w:r>
    </w:p>
    <w:p w14:paraId="3FD7458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If you can answer those clearly, EP-002 did its job.</w:t>
      </w:r>
    </w:p>
    <w:p w14:paraId="4093F535"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21843AD6">
          <v:rect id="_x0000_i2357" style="width:0;height:1.5pt" o:hralign="center" o:hrstd="t" o:hr="t" fillcolor="#a0a0a0" stroked="f"/>
        </w:pict>
      </w:r>
    </w:p>
    <w:p w14:paraId="0732DAEF"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Closing</w:t>
      </w:r>
    </w:p>
    <w:p w14:paraId="4505ACC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Button glow:</w:t>
      </w:r>
    </w:p>
    <w:p w14:paraId="05C26A1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Continue to EP-003</w:t>
      </w:r>
    </w:p>
    <w:p w14:paraId="0E6C003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Subline:</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Next: The Main Doors</w:t>
      </w:r>
    </w:p>
    <w:p w14:paraId="6051295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You have finished EP-002.</w:t>
      </w:r>
    </w:p>
    <w:p w14:paraId="24AC46B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You now understand the company at a high level.</w:t>
      </w:r>
      <w:r w:rsidRPr="0014012F">
        <w:rPr>
          <w:rFonts w:ascii="Times New Roman" w:eastAsia="Times New Roman" w:hAnsi="Times New Roman" w:cs="Times New Roman"/>
          <w:kern w:val="0"/>
          <w14:ligatures w14:val="none"/>
        </w:rPr>
        <w:br/>
        <w:t>You know the seven divisions.</w:t>
      </w:r>
      <w:r w:rsidRPr="0014012F">
        <w:rPr>
          <w:rFonts w:ascii="Times New Roman" w:eastAsia="Times New Roman" w:hAnsi="Times New Roman" w:cs="Times New Roman"/>
          <w:kern w:val="0"/>
          <w14:ligatures w14:val="none"/>
        </w:rPr>
        <w:br/>
        <w:t>You know that AeroVista is one ecosystem, not a loose collection of side projects.</w:t>
      </w:r>
      <w:r w:rsidRPr="0014012F">
        <w:rPr>
          <w:rFonts w:ascii="Times New Roman" w:eastAsia="Times New Roman" w:hAnsi="Times New Roman" w:cs="Times New Roman"/>
          <w:kern w:val="0"/>
          <w14:ligatures w14:val="none"/>
        </w:rPr>
        <w:br/>
        <w:t>And you know that shared direction and cross-division collaboration are part of the structure by design.</w:t>
      </w:r>
    </w:p>
    <w:p w14:paraId="0021152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Next, we bring that back to the learner path.</w:t>
      </w:r>
    </w:p>
    <w:p w14:paraId="1036122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In EP-003, you’ll learn the main doors — where to go, what each one is for, and what to ignore for now.</w:t>
      </w:r>
    </w:p>
    <w:p w14:paraId="05631B7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When you’re ready, continue to EP-003.</w:t>
      </w:r>
    </w:p>
    <w:p w14:paraId="462270E5"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68D1D8DD">
          <v:rect id="_x0000_i2358" style="width:0;height:1.5pt" o:hralign="center" o:hrstd="t" o:hr="t" fillcolor="#a0a0a0" stroked="f"/>
        </w:pict>
      </w:r>
    </w:p>
    <w:p w14:paraId="3251CF19"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Optional end-screen micro-check</w:t>
      </w:r>
    </w:p>
    <w:p w14:paraId="0782D03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p>
    <w:p w14:paraId="4079C709" w14:textId="77777777" w:rsidR="0014012F" w:rsidRPr="0014012F" w:rsidRDefault="0014012F" w:rsidP="0014012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AeroVista is: </w:t>
      </w:r>
    </w:p>
    <w:p w14:paraId="1AD578F1" w14:textId="77777777" w:rsidR="0014012F" w:rsidRPr="0014012F" w:rsidRDefault="0014012F" w:rsidP="0014012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one single product </w:t>
      </w:r>
    </w:p>
    <w:p w14:paraId="0A8D72C5" w14:textId="77777777" w:rsidR="0014012F" w:rsidRPr="0014012F" w:rsidRDefault="0014012F" w:rsidP="0014012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 unified creative and technology ecosystem </w:t>
      </w:r>
    </w:p>
    <w:p w14:paraId="6F78B266" w14:textId="77777777" w:rsidR="0014012F" w:rsidRPr="0014012F" w:rsidRDefault="0014012F" w:rsidP="0014012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 docs archive </w:t>
      </w:r>
    </w:p>
    <w:p w14:paraId="0460F429" w14:textId="77777777" w:rsidR="0014012F" w:rsidRPr="0014012F" w:rsidRDefault="0014012F" w:rsidP="0014012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The core divisions are: </w:t>
      </w:r>
    </w:p>
    <w:p w14:paraId="16837B2D" w14:textId="77777777" w:rsidR="0014012F" w:rsidRPr="0014012F" w:rsidRDefault="0014012F" w:rsidP="0014012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stacked under one master division </w:t>
      </w:r>
    </w:p>
    <w:p w14:paraId="4D191C41" w14:textId="77777777" w:rsidR="0014012F" w:rsidRPr="0014012F" w:rsidRDefault="0014012F" w:rsidP="0014012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peers at the top level </w:t>
      </w:r>
    </w:p>
    <w:p w14:paraId="575DB836" w14:textId="77777777" w:rsidR="0014012F" w:rsidRPr="0014012F" w:rsidRDefault="0014012F" w:rsidP="0014012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temporary project groups </w:t>
      </w:r>
    </w:p>
    <w:p w14:paraId="4170DE36" w14:textId="77777777" w:rsidR="0014012F" w:rsidRPr="0014012F" w:rsidRDefault="0014012F" w:rsidP="0014012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AeroVista HQ is responsible for: </w:t>
      </w:r>
    </w:p>
    <w:p w14:paraId="22099B5B" w14:textId="77777777" w:rsidR="0014012F" w:rsidRPr="0014012F" w:rsidRDefault="0014012F" w:rsidP="0014012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only audio production </w:t>
      </w:r>
    </w:p>
    <w:p w14:paraId="6599AE73" w14:textId="77777777" w:rsidR="0014012F" w:rsidRPr="0014012F" w:rsidRDefault="0014012F" w:rsidP="0014012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only engineering </w:t>
      </w:r>
    </w:p>
    <w:p w14:paraId="53C65B0D" w14:textId="77777777" w:rsidR="0014012F" w:rsidRPr="0014012F" w:rsidRDefault="0014012F" w:rsidP="0014012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strategy, brand oversight, and cross-division operations </w:t>
      </w:r>
    </w:p>
    <w:p w14:paraId="7B9FE36D" w14:textId="77777777" w:rsidR="0014012F" w:rsidRPr="0014012F" w:rsidRDefault="0014012F" w:rsidP="0014012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Cross-division collaboration is: </w:t>
      </w:r>
    </w:p>
    <w:p w14:paraId="3FE4C768" w14:textId="77777777" w:rsidR="0014012F" w:rsidRPr="0014012F" w:rsidRDefault="0014012F" w:rsidP="0014012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accidental </w:t>
      </w:r>
    </w:p>
    <w:p w14:paraId="46C2AF88" w14:textId="77777777" w:rsidR="0014012F" w:rsidRPr="0014012F" w:rsidRDefault="0014012F" w:rsidP="0014012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part of the platform model </w:t>
      </w:r>
    </w:p>
    <w:p w14:paraId="35D4CA93" w14:textId="77777777" w:rsidR="0014012F" w:rsidRPr="0014012F" w:rsidRDefault="0014012F" w:rsidP="0014012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not important early on </w:t>
      </w:r>
    </w:p>
    <w:p w14:paraId="3F6C3EE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Answer key for build team:</w:t>
      </w:r>
      <w:r w:rsidRPr="0014012F">
        <w:rPr>
          <w:rFonts w:ascii="Times New Roman" w:eastAsia="Times New Roman" w:hAnsi="Times New Roman" w:cs="Times New Roman"/>
          <w:kern w:val="0"/>
          <w14:ligatures w14:val="none"/>
        </w:rPr>
        <w:br/>
        <w:t>1 = a unified creative and technology ecosystem</w:t>
      </w:r>
      <w:r w:rsidRPr="0014012F">
        <w:rPr>
          <w:rFonts w:ascii="Times New Roman" w:eastAsia="Times New Roman" w:hAnsi="Times New Roman" w:cs="Times New Roman"/>
          <w:kern w:val="0"/>
          <w14:ligatures w14:val="none"/>
        </w:rPr>
        <w:br/>
        <w:t>2 = peers at the top level</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kern w:val="0"/>
          <w14:ligatures w14:val="none"/>
        </w:rPr>
        <w:lastRenderedPageBreak/>
        <w:t>3 = strategy, brand oversight, and cross-division operations</w:t>
      </w:r>
      <w:r w:rsidRPr="0014012F">
        <w:rPr>
          <w:rFonts w:ascii="Times New Roman" w:eastAsia="Times New Roman" w:hAnsi="Times New Roman" w:cs="Times New Roman"/>
          <w:kern w:val="0"/>
          <w14:ligatures w14:val="none"/>
        </w:rPr>
        <w:br/>
        <w:t>4 = part of the platform model</w:t>
      </w:r>
    </w:p>
    <w:p w14:paraId="4D145B10" w14:textId="77777777" w:rsidR="0014012F" w:rsidRPr="0014012F" w:rsidRDefault="0014012F" w:rsidP="001401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012F">
        <w:rPr>
          <w:rFonts w:ascii="Times New Roman" w:eastAsia="Times New Roman" w:hAnsi="Times New Roman" w:cs="Times New Roman"/>
          <w:b/>
          <w:bCs/>
          <w:kern w:val="36"/>
          <w:sz w:val="48"/>
          <w:szCs w:val="48"/>
          <w14:ligatures w14:val="none"/>
        </w:rPr>
        <w:t>EP-003 — The Main Doors</w:t>
      </w:r>
    </w:p>
    <w:p w14:paraId="20F65493"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Opening frame</w:t>
      </w:r>
    </w:p>
    <w:p w14:paraId="2517442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Title reveal:</w:t>
      </w:r>
    </w:p>
    <w:p w14:paraId="089D465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EP-003</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The Main Doors</w:t>
      </w:r>
    </w:p>
    <w:p w14:paraId="14A0FCE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Subline:</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Where to go. What each door is for. What to ignore for now.</w:t>
      </w:r>
    </w:p>
    <w:p w14:paraId="7F122C2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Welcome to EP-003.</w:t>
      </w:r>
    </w:p>
    <w:p w14:paraId="77360F3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In EP-001, you learned how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works.</w:t>
      </w:r>
      <w:r w:rsidRPr="0014012F">
        <w:rPr>
          <w:rFonts w:ascii="Times New Roman" w:eastAsia="Times New Roman" w:hAnsi="Times New Roman" w:cs="Times New Roman"/>
          <w:kern w:val="0"/>
          <w14:ligatures w14:val="none"/>
        </w:rPr>
        <w:br/>
        <w:t>In EP-002, you learned what AeroVista is and how the divisions fit together.</w:t>
      </w:r>
    </w:p>
    <w:p w14:paraId="6FF2B2D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Now we bring that back to the learner path.</w:t>
      </w:r>
    </w:p>
    <w:p w14:paraId="4CC366F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This episode is about the main doors — the public surfaces you should recognize first, what each one is for, and why not every link in the ecosystem is meant to be your starting point. The Navigation Map and Workspace Manifest define five primary visitor-facing doors: Workspace Entry,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Playlist, Training Hub, Seed Builder Studio, and Docs Portal. They also explicitly say the goal is to keep visitor-facing pages focused on journey doors while internal and builder links stay behind clearly labeled maintainer areas or inside Docs. </w:t>
      </w:r>
    </w:p>
    <w:p w14:paraId="7F525750"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55798E2B">
          <v:rect id="_x0000_i2359" style="width:0;height:1.5pt" o:hralign="center" o:hrstd="t" o:hr="t" fillcolor="#a0a0a0" stroked="f"/>
        </w:pict>
      </w:r>
    </w:p>
    <w:p w14:paraId="14EC97BE"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1 — The rule before the doors</w:t>
      </w:r>
    </w:p>
    <w:p w14:paraId="53861B4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Text card:</w:t>
      </w:r>
    </w:p>
    <w:p w14:paraId="5AD1690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012F">
        <w:rPr>
          <w:rFonts w:ascii="Times New Roman" w:eastAsia="Times New Roman" w:hAnsi="Times New Roman" w:cs="Times New Roman"/>
          <w:b/>
          <w:bCs/>
          <w:kern w:val="0"/>
          <w14:ligatures w14:val="none"/>
        </w:rPr>
        <w:t>ByteCast</w:t>
      </w:r>
      <w:proofErr w:type="spellEnd"/>
      <w:r w:rsidRPr="0014012F">
        <w:rPr>
          <w:rFonts w:ascii="Times New Roman" w:eastAsia="Times New Roman" w:hAnsi="Times New Roman" w:cs="Times New Roman"/>
          <w:b/>
          <w:bCs/>
          <w:kern w:val="0"/>
          <w14:ligatures w14:val="none"/>
        </w:rPr>
        <w:t xml:space="preserve"> is a path, not a scavenger hunt.</w:t>
      </w:r>
    </w:p>
    <w:p w14:paraId="2EB7238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Before we name the doors, start with the rule.</w:t>
      </w:r>
    </w:p>
    <w:p w14:paraId="42DA16A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012F">
        <w:rPr>
          <w:rFonts w:ascii="Times New Roman" w:eastAsia="Times New Roman" w:hAnsi="Times New Roman" w:cs="Times New Roman"/>
          <w:kern w:val="0"/>
          <w14:ligatures w14:val="none"/>
        </w:rPr>
        <w:lastRenderedPageBreak/>
        <w:t>ByteCast</w:t>
      </w:r>
      <w:proofErr w:type="spellEnd"/>
      <w:r w:rsidRPr="0014012F">
        <w:rPr>
          <w:rFonts w:ascii="Times New Roman" w:eastAsia="Times New Roman" w:hAnsi="Times New Roman" w:cs="Times New Roman"/>
          <w:kern w:val="0"/>
          <w14:ligatures w14:val="none"/>
        </w:rPr>
        <w:t xml:space="preserve"> is designed to guide you through a path.</w:t>
      </w:r>
      <w:r w:rsidRPr="0014012F">
        <w:rPr>
          <w:rFonts w:ascii="Times New Roman" w:eastAsia="Times New Roman" w:hAnsi="Times New Roman" w:cs="Times New Roman"/>
          <w:kern w:val="0"/>
          <w14:ligatures w14:val="none"/>
        </w:rPr>
        <w:br/>
        <w:t>Not to test how fast you can wander into advanced surfaces.</w:t>
      </w:r>
    </w:p>
    <w:p w14:paraId="43A3079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That is why the system separates learner-facing doors from internal and maintainer links. The current structure is intentionally built around progressive disclosure: public doors stay visible, while internal references, raw runtime data, and builder-only utilities are tucked into collapses or Docs. </w:t>
      </w:r>
    </w:p>
    <w:p w14:paraId="6067E5C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4012F">
        <w:rPr>
          <w:rFonts w:ascii="Times New Roman" w:eastAsia="Times New Roman" w:hAnsi="Times New Roman" w:cs="Times New Roman"/>
          <w:kern w:val="0"/>
          <w14:ligatures w14:val="none"/>
        </w:rPr>
        <w:t>So</w:t>
      </w:r>
      <w:proofErr w:type="gramEnd"/>
      <w:r w:rsidRPr="0014012F">
        <w:rPr>
          <w:rFonts w:ascii="Times New Roman" w:eastAsia="Times New Roman" w:hAnsi="Times New Roman" w:cs="Times New Roman"/>
          <w:kern w:val="0"/>
          <w14:ligatures w14:val="none"/>
        </w:rPr>
        <w:t xml:space="preserve"> if you are new, your goal is not to open everything.</w:t>
      </w:r>
    </w:p>
    <w:p w14:paraId="0CE7EC8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Your goal is to use the right door for the right job.</w:t>
      </w:r>
    </w:p>
    <w:p w14:paraId="38699E9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is what this episode teaches.</w:t>
      </w:r>
    </w:p>
    <w:p w14:paraId="46F6768D"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334FF970">
          <v:rect id="_x0000_i2360" style="width:0;height:1.5pt" o:hralign="center" o:hrstd="t" o:hr="t" fillcolor="#a0a0a0" stroked="f"/>
        </w:pict>
      </w:r>
    </w:p>
    <w:p w14:paraId="782EDBAE"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2 — The five main doors</w:t>
      </w:r>
    </w:p>
    <w:p w14:paraId="38AEA7F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Five cards appear:</w:t>
      </w:r>
    </w:p>
    <w:p w14:paraId="1F6E44B0" w14:textId="77777777" w:rsidR="0014012F" w:rsidRPr="0014012F" w:rsidRDefault="0014012F" w:rsidP="0014012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Workspace Entry </w:t>
      </w:r>
    </w:p>
    <w:p w14:paraId="644DCFE1" w14:textId="77777777" w:rsidR="0014012F" w:rsidRPr="0014012F" w:rsidRDefault="0014012F" w:rsidP="0014012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Playlist </w:t>
      </w:r>
    </w:p>
    <w:p w14:paraId="182CD092" w14:textId="77777777" w:rsidR="0014012F" w:rsidRPr="0014012F" w:rsidRDefault="0014012F" w:rsidP="0014012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Training Hub </w:t>
      </w:r>
    </w:p>
    <w:p w14:paraId="0A4A1EC0" w14:textId="77777777" w:rsidR="0014012F" w:rsidRPr="0014012F" w:rsidRDefault="0014012F" w:rsidP="0014012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Seed Builder Studio </w:t>
      </w:r>
    </w:p>
    <w:p w14:paraId="588A5795" w14:textId="77777777" w:rsidR="0014012F" w:rsidRPr="0014012F" w:rsidRDefault="0014012F" w:rsidP="0014012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Docs Portal </w:t>
      </w:r>
    </w:p>
    <w:p w14:paraId="4E4ED2E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The five main doors are:</w:t>
      </w:r>
    </w:p>
    <w:p w14:paraId="40FEF29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Workspace Entry.</w:t>
      </w:r>
      <w:r w:rsidRPr="0014012F">
        <w:rPr>
          <w:rFonts w:ascii="Times New Roman" w:eastAsia="Times New Roman" w:hAnsi="Times New Roman" w:cs="Times New Roman"/>
          <w:kern w:val="0"/>
          <w14:ligatures w14:val="none"/>
        </w:rPr>
        <w:br/>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Playlist.</w:t>
      </w:r>
      <w:r w:rsidRPr="0014012F">
        <w:rPr>
          <w:rFonts w:ascii="Times New Roman" w:eastAsia="Times New Roman" w:hAnsi="Times New Roman" w:cs="Times New Roman"/>
          <w:kern w:val="0"/>
          <w14:ligatures w14:val="none"/>
        </w:rPr>
        <w:br/>
        <w:t>Training Hub.</w:t>
      </w:r>
      <w:r w:rsidRPr="0014012F">
        <w:rPr>
          <w:rFonts w:ascii="Times New Roman" w:eastAsia="Times New Roman" w:hAnsi="Times New Roman" w:cs="Times New Roman"/>
          <w:kern w:val="0"/>
          <w14:ligatures w14:val="none"/>
        </w:rPr>
        <w:br/>
        <w:t>Seed Builder Studio.</w:t>
      </w:r>
      <w:r w:rsidRPr="0014012F">
        <w:rPr>
          <w:rFonts w:ascii="Times New Roman" w:eastAsia="Times New Roman" w:hAnsi="Times New Roman" w:cs="Times New Roman"/>
          <w:kern w:val="0"/>
          <w14:ligatures w14:val="none"/>
        </w:rPr>
        <w:br/>
        <w:t>Docs Portal.</w:t>
      </w:r>
    </w:p>
    <w:p w14:paraId="0FAC730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These are the core public doors listed in the Workspace Manifest, and they are the main learner-facing surfaces in the current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shell. </w:t>
      </w:r>
    </w:p>
    <w:p w14:paraId="65C6936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Each one has a job.</w:t>
      </w:r>
    </w:p>
    <w:p w14:paraId="0E120D3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And if you remember the job, you will usually know where to go next.</w:t>
      </w:r>
    </w:p>
    <w:p w14:paraId="6592E527"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1E211428">
          <v:rect id="_x0000_i2361" style="width:0;height:1.5pt" o:hralign="center" o:hrstd="t" o:hr="t" fillcolor="#a0a0a0" stroked="f"/>
        </w:pict>
      </w:r>
    </w:p>
    <w:p w14:paraId="4F6DFD02"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lastRenderedPageBreak/>
        <w:t>Scene 3 — Workspace Entry</w:t>
      </w:r>
    </w:p>
    <w:p w14:paraId="4990088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Workspace Entry card expands.</w:t>
      </w:r>
    </w:p>
    <w:p w14:paraId="35A3CB8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Labels:</w:t>
      </w:r>
    </w:p>
    <w:p w14:paraId="67C2F0FF" w14:textId="77777777" w:rsidR="0014012F" w:rsidRPr="0014012F" w:rsidRDefault="0014012F" w:rsidP="0014012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journey </w:t>
      </w:r>
    </w:p>
    <w:p w14:paraId="3CA45E5F" w14:textId="77777777" w:rsidR="0014012F" w:rsidRPr="0014012F" w:rsidRDefault="0014012F" w:rsidP="0014012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primary doors </w:t>
      </w:r>
    </w:p>
    <w:p w14:paraId="08C54665" w14:textId="77777777" w:rsidR="0014012F" w:rsidRPr="0014012F" w:rsidRDefault="0014012F" w:rsidP="0014012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featured start </w:t>
      </w:r>
    </w:p>
    <w:p w14:paraId="132A490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Workspace Entry is the front door.</w:t>
      </w:r>
    </w:p>
    <w:p w14:paraId="5840CEE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Its purpose is simple: explain the journey and show the main doors.</w:t>
      </w:r>
    </w:p>
    <w:p w14:paraId="494DB48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The Navigation Map defines Workspace Entry as “doors + journey only,” and the page itself presents the loop, the primary doors, and the featured start with EP-001 and EP-002. It is not meant to be a deep operating surface. It is meant to orient you. </w:t>
      </w:r>
    </w:p>
    <w:p w14:paraId="4513859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4012F">
        <w:rPr>
          <w:rFonts w:ascii="Times New Roman" w:eastAsia="Times New Roman" w:hAnsi="Times New Roman" w:cs="Times New Roman"/>
          <w:kern w:val="0"/>
          <w14:ligatures w14:val="none"/>
        </w:rPr>
        <w:t>So</w:t>
      </w:r>
      <w:proofErr w:type="gramEnd"/>
      <w:r w:rsidRPr="0014012F">
        <w:rPr>
          <w:rFonts w:ascii="Times New Roman" w:eastAsia="Times New Roman" w:hAnsi="Times New Roman" w:cs="Times New Roman"/>
          <w:kern w:val="0"/>
          <w14:ligatures w14:val="none"/>
        </w:rPr>
        <w:t xml:space="preserve"> if you are asking:</w:t>
      </w:r>
      <w:r w:rsidRPr="0014012F">
        <w:rPr>
          <w:rFonts w:ascii="Times New Roman" w:eastAsia="Times New Roman" w:hAnsi="Times New Roman" w:cs="Times New Roman"/>
          <w:kern w:val="0"/>
          <w14:ligatures w14:val="none"/>
        </w:rPr>
        <w:br/>
        <w:t>“What is this place?”</w:t>
      </w:r>
      <w:r w:rsidRPr="0014012F">
        <w:rPr>
          <w:rFonts w:ascii="Times New Roman" w:eastAsia="Times New Roman" w:hAnsi="Times New Roman" w:cs="Times New Roman"/>
          <w:kern w:val="0"/>
          <w14:ligatures w14:val="none"/>
        </w:rPr>
        <w:br/>
        <w:t>“What are the main options?”</w:t>
      </w:r>
      <w:r w:rsidRPr="0014012F">
        <w:rPr>
          <w:rFonts w:ascii="Times New Roman" w:eastAsia="Times New Roman" w:hAnsi="Times New Roman" w:cs="Times New Roman"/>
          <w:kern w:val="0"/>
          <w14:ligatures w14:val="none"/>
        </w:rPr>
        <w:br/>
        <w:t>“Where do I begin?”</w:t>
      </w:r>
    </w:p>
    <w:p w14:paraId="18F9F1C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Workspace Entry is the correct door.</w:t>
      </w:r>
    </w:p>
    <w:p w14:paraId="47BDA1BB"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760F0D88">
          <v:rect id="_x0000_i2362" style="width:0;height:1.5pt" o:hralign="center" o:hrstd="t" o:hr="t" fillcolor="#a0a0a0" stroked="f"/>
        </w:pict>
      </w:r>
    </w:p>
    <w:p w14:paraId="50F26A7C"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 xml:space="preserve">Scene 4 — </w:t>
      </w:r>
      <w:proofErr w:type="spellStart"/>
      <w:r w:rsidRPr="0014012F">
        <w:rPr>
          <w:rFonts w:ascii="Times New Roman" w:eastAsia="Times New Roman" w:hAnsi="Times New Roman" w:cs="Times New Roman"/>
          <w:b/>
          <w:bCs/>
          <w:kern w:val="0"/>
          <w:sz w:val="36"/>
          <w:szCs w:val="36"/>
          <w14:ligatures w14:val="none"/>
        </w:rPr>
        <w:t>ByteCast</w:t>
      </w:r>
      <w:proofErr w:type="spellEnd"/>
      <w:r w:rsidRPr="0014012F">
        <w:rPr>
          <w:rFonts w:ascii="Times New Roman" w:eastAsia="Times New Roman" w:hAnsi="Times New Roman" w:cs="Times New Roman"/>
          <w:b/>
          <w:bCs/>
          <w:kern w:val="0"/>
          <w:sz w:val="36"/>
          <w:szCs w:val="36"/>
          <w14:ligatures w14:val="none"/>
        </w:rPr>
        <w:t xml:space="preserve"> Playlist</w:t>
      </w:r>
    </w:p>
    <w:p w14:paraId="7EEBF1E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Playlist card expands.</w:t>
      </w:r>
    </w:p>
    <w:p w14:paraId="3CAD445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Labels:</w:t>
      </w:r>
    </w:p>
    <w:p w14:paraId="5E231092" w14:textId="77777777" w:rsidR="0014012F" w:rsidRPr="0014012F" w:rsidRDefault="0014012F" w:rsidP="0014012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discovery </w:t>
      </w:r>
    </w:p>
    <w:p w14:paraId="023FAAE0" w14:textId="77777777" w:rsidR="0014012F" w:rsidRPr="0014012F" w:rsidRDefault="0014012F" w:rsidP="0014012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resume </w:t>
      </w:r>
    </w:p>
    <w:p w14:paraId="5F8B1430" w14:textId="77777777" w:rsidR="0014012F" w:rsidRPr="0014012F" w:rsidRDefault="0014012F" w:rsidP="0014012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next recommended action </w:t>
      </w:r>
    </w:p>
    <w:p w14:paraId="759253D9" w14:textId="77777777" w:rsidR="0014012F" w:rsidRPr="0014012F" w:rsidRDefault="0014012F" w:rsidP="0014012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handoffs </w:t>
      </w:r>
    </w:p>
    <w:p w14:paraId="09A7979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Playlist is the learner’s main operating surface.</w:t>
      </w:r>
    </w:p>
    <w:p w14:paraId="7D6EEA6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This is where episode discovery happens.</w:t>
      </w:r>
      <w:r w:rsidRPr="0014012F">
        <w:rPr>
          <w:rFonts w:ascii="Times New Roman" w:eastAsia="Times New Roman" w:hAnsi="Times New Roman" w:cs="Times New Roman"/>
          <w:kern w:val="0"/>
          <w14:ligatures w14:val="none"/>
        </w:rPr>
        <w:br/>
        <w:t>This is where resume happens.</w:t>
      </w:r>
      <w:r w:rsidRPr="0014012F">
        <w:rPr>
          <w:rFonts w:ascii="Times New Roman" w:eastAsia="Times New Roman" w:hAnsi="Times New Roman" w:cs="Times New Roman"/>
          <w:kern w:val="0"/>
          <w14:ligatures w14:val="none"/>
        </w:rPr>
        <w:br/>
        <w:t>This is where next recommended action lives.</w:t>
      </w:r>
    </w:p>
    <w:p w14:paraId="2323188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Both the Navigation Map and the Playlist page define it that way directly: episode discovery, resume, handoff routing, and next recommended action. The Playlist hero also shows the journey loop and links the learner forward into Training Hub and later into Seed Builder. </w:t>
      </w:r>
    </w:p>
    <w:p w14:paraId="1470EC5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If you forget everything else from this episode, remember this:</w:t>
      </w:r>
    </w:p>
    <w:p w14:paraId="4B28157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When in doubt, the safest door to return to is usually the Playlist.</w:t>
      </w:r>
    </w:p>
    <w:p w14:paraId="5BCBFE6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Because the Playlist is built to continue the journey, not just start it. </w:t>
      </w:r>
    </w:p>
    <w:p w14:paraId="3BEB612D"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3A8713CA">
          <v:rect id="_x0000_i2363" style="width:0;height:1.5pt" o:hralign="center" o:hrstd="t" o:hr="t" fillcolor="#a0a0a0" stroked="f"/>
        </w:pict>
      </w:r>
    </w:p>
    <w:p w14:paraId="4FFBD82F"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5 — Training Hub</w:t>
      </w:r>
    </w:p>
    <w:p w14:paraId="0BA15EF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Training Hub card expands.</w:t>
      </w:r>
    </w:p>
    <w:p w14:paraId="48C3EB3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Labels:</w:t>
      </w:r>
    </w:p>
    <w:p w14:paraId="1F226DA7" w14:textId="77777777" w:rsidR="0014012F" w:rsidRPr="0014012F" w:rsidRDefault="0014012F" w:rsidP="0014012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module router </w:t>
      </w:r>
    </w:p>
    <w:p w14:paraId="06D551A6" w14:textId="77777777" w:rsidR="0014012F" w:rsidRPr="0014012F" w:rsidRDefault="0014012F" w:rsidP="0014012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quest map </w:t>
      </w:r>
    </w:p>
    <w:p w14:paraId="40AA06B3" w14:textId="77777777" w:rsidR="0014012F" w:rsidRPr="0014012F" w:rsidRDefault="0014012F" w:rsidP="0014012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not the full content host </w:t>
      </w:r>
    </w:p>
    <w:p w14:paraId="55CFE01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Training Hub is the learning router.</w:t>
      </w:r>
    </w:p>
    <w:p w14:paraId="22D57F4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means it is the map, not the entire lesson library inside one page.</w:t>
      </w:r>
    </w:p>
    <w:p w14:paraId="73803F8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The Navigation Map says this directly: Training Hub is the learner-facing module router, and the content lives in the packs. The Workspace and overview page reinforce the same idea by describing Training Hub as onboarding and module routing rather than direct content hosting. </w:t>
      </w:r>
    </w:p>
    <w:p w14:paraId="1A11E02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4012F">
        <w:rPr>
          <w:rFonts w:ascii="Times New Roman" w:eastAsia="Times New Roman" w:hAnsi="Times New Roman" w:cs="Times New Roman"/>
          <w:kern w:val="0"/>
          <w14:ligatures w14:val="none"/>
        </w:rPr>
        <w:t>So</w:t>
      </w:r>
      <w:proofErr w:type="gramEnd"/>
      <w:r w:rsidRPr="0014012F">
        <w:rPr>
          <w:rFonts w:ascii="Times New Roman" w:eastAsia="Times New Roman" w:hAnsi="Times New Roman" w:cs="Times New Roman"/>
          <w:kern w:val="0"/>
          <w14:ligatures w14:val="none"/>
        </w:rPr>
        <w:t xml:space="preserve"> if you want to browse modules, see the quest map, or route into training lanes, use Training Hub.</w:t>
      </w:r>
    </w:p>
    <w:p w14:paraId="3AD033E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But do not confuse the map with the destination.</w:t>
      </w:r>
    </w:p>
    <w:p w14:paraId="6064A7B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Training Hub </w:t>
      </w:r>
      <w:proofErr w:type="gramStart"/>
      <w:r w:rsidRPr="0014012F">
        <w:rPr>
          <w:rFonts w:ascii="Times New Roman" w:eastAsia="Times New Roman" w:hAnsi="Times New Roman" w:cs="Times New Roman"/>
          <w:kern w:val="0"/>
          <w14:ligatures w14:val="none"/>
        </w:rPr>
        <w:t>points you to</w:t>
      </w:r>
      <w:proofErr w:type="gramEnd"/>
      <w:r w:rsidRPr="0014012F">
        <w:rPr>
          <w:rFonts w:ascii="Times New Roman" w:eastAsia="Times New Roman" w:hAnsi="Times New Roman" w:cs="Times New Roman"/>
          <w:kern w:val="0"/>
          <w14:ligatures w14:val="none"/>
        </w:rPr>
        <w:t xml:space="preserve"> the work.</w:t>
      </w:r>
      <w:r w:rsidRPr="0014012F">
        <w:rPr>
          <w:rFonts w:ascii="Times New Roman" w:eastAsia="Times New Roman" w:hAnsi="Times New Roman" w:cs="Times New Roman"/>
          <w:kern w:val="0"/>
          <w14:ligatures w14:val="none"/>
        </w:rPr>
        <w:br/>
        <w:t>It is not all the work by itself.</w:t>
      </w:r>
    </w:p>
    <w:p w14:paraId="10832686"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6B0F101C">
          <v:rect id="_x0000_i2364" style="width:0;height:1.5pt" o:hralign="center" o:hrstd="t" o:hr="t" fillcolor="#a0a0a0" stroked="f"/>
        </w:pict>
      </w:r>
    </w:p>
    <w:p w14:paraId="12698CA5"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lastRenderedPageBreak/>
        <w:t>Scene 6 — Seed Builder Studio</w:t>
      </w:r>
    </w:p>
    <w:p w14:paraId="76453EA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Seed Builder Studio card expands.</w:t>
      </w:r>
    </w:p>
    <w:p w14:paraId="5980722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Labels:</w:t>
      </w:r>
    </w:p>
    <w:p w14:paraId="2FA8A0C8" w14:textId="77777777" w:rsidR="0014012F" w:rsidRPr="0014012F" w:rsidRDefault="0014012F" w:rsidP="0014012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tooling router </w:t>
      </w:r>
    </w:p>
    <w:p w14:paraId="732CE53B" w14:textId="77777777" w:rsidR="0014012F" w:rsidRPr="0014012F" w:rsidRDefault="0014012F" w:rsidP="0014012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templates </w:t>
      </w:r>
    </w:p>
    <w:p w14:paraId="1C62FAB4" w14:textId="77777777" w:rsidR="0014012F" w:rsidRPr="0014012F" w:rsidRDefault="0014012F" w:rsidP="0014012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generators </w:t>
      </w:r>
    </w:p>
    <w:p w14:paraId="1C387F05" w14:textId="77777777" w:rsidR="0014012F" w:rsidRPr="0014012F" w:rsidRDefault="0014012F" w:rsidP="0014012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orchard </w:t>
      </w:r>
    </w:p>
    <w:p w14:paraId="3E6D9C10" w14:textId="77777777" w:rsidR="0014012F" w:rsidRPr="0014012F" w:rsidRDefault="0014012F" w:rsidP="0014012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standards </w:t>
      </w:r>
    </w:p>
    <w:p w14:paraId="0E08E2F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Seed Builder Studio is the tooling door.</w:t>
      </w:r>
    </w:p>
    <w:p w14:paraId="05F7C65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It exists for templates, generators, orchard connections, and seed standards.</w:t>
      </w:r>
    </w:p>
    <w:p w14:paraId="0D80E2A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The current docs define it as the tooling router, and the Workspace Manifest lists it as the generator and orchard lane. The Navigation Map shows that its modules include profiles generation, the episode template baseline, Seed Orchard, and seed standards. </w:t>
      </w:r>
    </w:p>
    <w:p w14:paraId="2484F65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You should know this door exists.</w:t>
      </w:r>
    </w:p>
    <w:p w14:paraId="1BEB4C3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But on Day 1, you do not need to live here.</w:t>
      </w:r>
    </w:p>
    <w:p w14:paraId="2CD8717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Seed Builder is part of the later journey — the part where learning becomes repeatable work. The current workflow logic reinforces that sequence: first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listen, slide, and interact; then training; then seed real work unlocks after training is complete. </w:t>
      </w:r>
    </w:p>
    <w:p w14:paraId="0685A9A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4012F">
        <w:rPr>
          <w:rFonts w:ascii="Times New Roman" w:eastAsia="Times New Roman" w:hAnsi="Times New Roman" w:cs="Times New Roman"/>
          <w:kern w:val="0"/>
          <w14:ligatures w14:val="none"/>
        </w:rPr>
        <w:t>So</w:t>
      </w:r>
      <w:proofErr w:type="gramEnd"/>
      <w:r w:rsidRPr="0014012F">
        <w:rPr>
          <w:rFonts w:ascii="Times New Roman" w:eastAsia="Times New Roman" w:hAnsi="Times New Roman" w:cs="Times New Roman"/>
          <w:kern w:val="0"/>
          <w14:ligatures w14:val="none"/>
        </w:rPr>
        <w:t xml:space="preserve"> for now, this is a “know it exists” door, not a “wander in here all afternoon” door.</w:t>
      </w:r>
    </w:p>
    <w:p w14:paraId="50C9B006"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3BE9F94F">
          <v:rect id="_x0000_i2365" style="width:0;height:1.5pt" o:hralign="center" o:hrstd="t" o:hr="t" fillcolor="#a0a0a0" stroked="f"/>
        </w:pict>
      </w:r>
    </w:p>
    <w:p w14:paraId="6472BFE7"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7 — Docs Portal</w:t>
      </w:r>
    </w:p>
    <w:p w14:paraId="2138E61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Docs Portal card expands.</w:t>
      </w:r>
    </w:p>
    <w:p w14:paraId="1EDF229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Labels:</w:t>
      </w:r>
    </w:p>
    <w:p w14:paraId="713FFEAE" w14:textId="77777777" w:rsidR="0014012F" w:rsidRPr="0014012F" w:rsidRDefault="0014012F" w:rsidP="0014012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standards </w:t>
      </w:r>
    </w:p>
    <w:p w14:paraId="3F1A6002" w14:textId="77777777" w:rsidR="0014012F" w:rsidRPr="0014012F" w:rsidRDefault="0014012F" w:rsidP="0014012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governance </w:t>
      </w:r>
    </w:p>
    <w:p w14:paraId="71E1FDDF" w14:textId="77777777" w:rsidR="0014012F" w:rsidRPr="0014012F" w:rsidRDefault="0014012F" w:rsidP="0014012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troubleshooting </w:t>
      </w:r>
    </w:p>
    <w:p w14:paraId="05D5495A" w14:textId="77777777" w:rsidR="0014012F" w:rsidRPr="0014012F" w:rsidRDefault="0014012F" w:rsidP="0014012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contributor ramp </w:t>
      </w:r>
    </w:p>
    <w:p w14:paraId="626BC68D" w14:textId="77777777" w:rsidR="0014012F" w:rsidRPr="0014012F" w:rsidRDefault="0014012F" w:rsidP="0014012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 xml:space="preserve">raw data </w:t>
      </w:r>
    </w:p>
    <w:p w14:paraId="5BAD0CA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Docs Portal is the organized reference door.</w:t>
      </w:r>
    </w:p>
    <w:p w14:paraId="18CB3F0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This is where standards, governance, troubleshooting, contributor ramp materials, manuals, and raw runtime references are meant to live in an organized way. The Navigation Map explicitly describes Docs Portal as the one place internal and builder links should live in an organized form, including contributor ramp, standards, governance, operations, and raw runtime data. </w:t>
      </w:r>
    </w:p>
    <w:p w14:paraId="483ED48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makes Docs important.</w:t>
      </w:r>
    </w:p>
    <w:p w14:paraId="2D6B193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But it also means Docs </w:t>
      </w:r>
      <w:proofErr w:type="gramStart"/>
      <w:r w:rsidRPr="0014012F">
        <w:rPr>
          <w:rFonts w:ascii="Times New Roman" w:eastAsia="Times New Roman" w:hAnsi="Times New Roman" w:cs="Times New Roman"/>
          <w:kern w:val="0"/>
          <w14:ligatures w14:val="none"/>
        </w:rPr>
        <w:t>is</w:t>
      </w:r>
      <w:proofErr w:type="gramEnd"/>
      <w:r w:rsidRPr="0014012F">
        <w:rPr>
          <w:rFonts w:ascii="Times New Roman" w:eastAsia="Times New Roman" w:hAnsi="Times New Roman" w:cs="Times New Roman"/>
          <w:kern w:val="0"/>
          <w14:ligatures w14:val="none"/>
        </w:rPr>
        <w:t xml:space="preserve"> not the same thing as the beginner journey.</w:t>
      </w:r>
    </w:p>
    <w:p w14:paraId="00B3A10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Docs is where you go when you need structured reference.</w:t>
      </w:r>
      <w:r w:rsidRPr="0014012F">
        <w:rPr>
          <w:rFonts w:ascii="Times New Roman" w:eastAsia="Times New Roman" w:hAnsi="Times New Roman" w:cs="Times New Roman"/>
          <w:kern w:val="0"/>
          <w14:ligatures w14:val="none"/>
        </w:rPr>
        <w:br/>
        <w:t xml:space="preserve">Not because you </w:t>
      </w:r>
      <w:proofErr w:type="gramStart"/>
      <w:r w:rsidRPr="0014012F">
        <w:rPr>
          <w:rFonts w:ascii="Times New Roman" w:eastAsia="Times New Roman" w:hAnsi="Times New Roman" w:cs="Times New Roman"/>
          <w:kern w:val="0"/>
          <w14:ligatures w14:val="none"/>
        </w:rPr>
        <w:t>decided</w:t>
      </w:r>
      <w:proofErr w:type="gramEnd"/>
      <w:r w:rsidRPr="0014012F">
        <w:rPr>
          <w:rFonts w:ascii="Times New Roman" w:eastAsia="Times New Roman" w:hAnsi="Times New Roman" w:cs="Times New Roman"/>
          <w:kern w:val="0"/>
          <w14:ligatures w14:val="none"/>
        </w:rPr>
        <w:t xml:space="preserve"> to roam every internal link you can find.</w:t>
      </w:r>
    </w:p>
    <w:p w14:paraId="06359D6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The broader documentation </w:t>
      </w:r>
      <w:proofErr w:type="gramStart"/>
      <w:r w:rsidRPr="0014012F">
        <w:rPr>
          <w:rFonts w:ascii="Times New Roman" w:eastAsia="Times New Roman" w:hAnsi="Times New Roman" w:cs="Times New Roman"/>
          <w:kern w:val="0"/>
          <w14:ligatures w14:val="none"/>
        </w:rPr>
        <w:t>reorganization work</w:t>
      </w:r>
      <w:proofErr w:type="gramEnd"/>
      <w:r w:rsidRPr="0014012F">
        <w:rPr>
          <w:rFonts w:ascii="Times New Roman" w:eastAsia="Times New Roman" w:hAnsi="Times New Roman" w:cs="Times New Roman"/>
          <w:kern w:val="0"/>
          <w14:ligatures w14:val="none"/>
        </w:rPr>
        <w:t xml:space="preserve"> reinforces that design: user and technical content are being separated more clearly, navigation is being simplified, and complexity is meant to be disclosed progressively instead of all at once. </w:t>
      </w:r>
    </w:p>
    <w:p w14:paraId="51E3542D"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1A0E1E59">
          <v:rect id="_x0000_i2366" style="width:0;height:1.5pt" o:hralign="center" o:hrstd="t" o:hr="t" fillcolor="#a0a0a0" stroked="f"/>
        </w:pict>
      </w:r>
    </w:p>
    <w:p w14:paraId="192121B1"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8 — Learner-facing versus internal</w:t>
      </w:r>
    </w:p>
    <w:p w14:paraId="271647A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Split screen:</w:t>
      </w:r>
    </w:p>
    <w:p w14:paraId="1CC704D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Learner-facing</w:t>
      </w:r>
      <w:r w:rsidRPr="0014012F">
        <w:rPr>
          <w:rFonts w:ascii="Times New Roman" w:eastAsia="Times New Roman" w:hAnsi="Times New Roman" w:cs="Times New Roman"/>
          <w:kern w:val="0"/>
          <w14:ligatures w14:val="none"/>
        </w:rPr>
        <w:br/>
        <w:t>Workspace Entry</w:t>
      </w:r>
      <w:r w:rsidRPr="0014012F">
        <w:rPr>
          <w:rFonts w:ascii="Times New Roman" w:eastAsia="Times New Roman" w:hAnsi="Times New Roman" w:cs="Times New Roman"/>
          <w:kern w:val="0"/>
          <w14:ligatures w14:val="none"/>
        </w:rPr>
        <w:br/>
        <w:t>Playlist</w:t>
      </w:r>
      <w:r w:rsidRPr="0014012F">
        <w:rPr>
          <w:rFonts w:ascii="Times New Roman" w:eastAsia="Times New Roman" w:hAnsi="Times New Roman" w:cs="Times New Roman"/>
          <w:kern w:val="0"/>
          <w14:ligatures w14:val="none"/>
        </w:rPr>
        <w:br/>
        <w:t>Training Hub</w:t>
      </w:r>
      <w:r w:rsidRPr="0014012F">
        <w:rPr>
          <w:rFonts w:ascii="Times New Roman" w:eastAsia="Times New Roman" w:hAnsi="Times New Roman" w:cs="Times New Roman"/>
          <w:kern w:val="0"/>
          <w14:ligatures w14:val="none"/>
        </w:rPr>
        <w:br/>
        <w:t>selected episodes</w:t>
      </w:r>
    </w:p>
    <w:p w14:paraId="1A128B8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Internal / Maintainer</w:t>
      </w:r>
      <w:r w:rsidRPr="0014012F">
        <w:rPr>
          <w:rFonts w:ascii="Times New Roman" w:eastAsia="Times New Roman" w:hAnsi="Times New Roman" w:cs="Times New Roman"/>
          <w:kern w:val="0"/>
          <w14:ligatures w14:val="none"/>
        </w:rPr>
        <w:br/>
        <w:t>templates</w:t>
      </w:r>
      <w:r w:rsidRPr="0014012F">
        <w:rPr>
          <w:rFonts w:ascii="Times New Roman" w:eastAsia="Times New Roman" w:hAnsi="Times New Roman" w:cs="Times New Roman"/>
          <w:kern w:val="0"/>
          <w14:ligatures w14:val="none"/>
        </w:rPr>
        <w:br/>
        <w:t>TR-001</w:t>
      </w:r>
      <w:r w:rsidRPr="0014012F">
        <w:rPr>
          <w:rFonts w:ascii="Times New Roman" w:eastAsia="Times New Roman" w:hAnsi="Times New Roman" w:cs="Times New Roman"/>
          <w:kern w:val="0"/>
          <w14:ligatures w14:val="none"/>
        </w:rPr>
        <w:br/>
        <w:t>Seed Orchard</w:t>
      </w:r>
      <w:r w:rsidRPr="0014012F">
        <w:rPr>
          <w:rFonts w:ascii="Times New Roman" w:eastAsia="Times New Roman" w:hAnsi="Times New Roman" w:cs="Times New Roman"/>
          <w:kern w:val="0"/>
          <w14:ligatures w14:val="none"/>
        </w:rPr>
        <w:br/>
        <w:t>runtime JSON</w:t>
      </w:r>
      <w:r w:rsidRPr="0014012F">
        <w:rPr>
          <w:rFonts w:ascii="Times New Roman" w:eastAsia="Times New Roman" w:hAnsi="Times New Roman" w:cs="Times New Roman"/>
          <w:kern w:val="0"/>
          <w14:ligatures w14:val="none"/>
        </w:rPr>
        <w:br/>
        <w:t>internal apps</w:t>
      </w:r>
    </w:p>
    <w:p w14:paraId="547F431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Now let’s make the boundary clear.</w:t>
      </w:r>
    </w:p>
    <w:p w14:paraId="313E623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Some things are public journey doors.</w:t>
      </w:r>
      <w:r w:rsidRPr="0014012F">
        <w:rPr>
          <w:rFonts w:ascii="Times New Roman" w:eastAsia="Times New Roman" w:hAnsi="Times New Roman" w:cs="Times New Roman"/>
          <w:kern w:val="0"/>
          <w14:ligatures w14:val="none"/>
        </w:rPr>
        <w:br/>
        <w:t>Some things are internal or maintainer tools.</w:t>
      </w:r>
    </w:p>
    <w:p w14:paraId="41499D2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 xml:space="preserve">The Navigation Map and Workspace Entry both show this boundary directly. Internal links such as the Episode Template, TR-001 missions pack, Seed Orchard, Offer Pack app, Lift Lab, and raw runtime files are placed in maintainer sections or described as better reached through controlled paths rather than as first-step learner surfaces. </w:t>
      </w:r>
    </w:p>
    <w:p w14:paraId="401FF46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means a beginner should not judge readiness by how deep they can wander.</w:t>
      </w:r>
    </w:p>
    <w:p w14:paraId="24F1106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Readiness looks like this instead:</w:t>
      </w:r>
    </w:p>
    <w:p w14:paraId="4F101816" w14:textId="77777777" w:rsidR="0014012F" w:rsidRPr="0014012F" w:rsidRDefault="0014012F" w:rsidP="0014012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using the right door </w:t>
      </w:r>
    </w:p>
    <w:p w14:paraId="3778F2D0" w14:textId="77777777" w:rsidR="0014012F" w:rsidRPr="0014012F" w:rsidRDefault="0014012F" w:rsidP="0014012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4012F">
        <w:rPr>
          <w:rFonts w:ascii="Times New Roman" w:eastAsia="Times New Roman" w:hAnsi="Times New Roman" w:cs="Times New Roman"/>
          <w:kern w:val="0"/>
          <w14:ligatures w14:val="none"/>
        </w:rPr>
        <w:t>staying</w:t>
      </w:r>
      <w:proofErr w:type="gramEnd"/>
      <w:r w:rsidRPr="0014012F">
        <w:rPr>
          <w:rFonts w:ascii="Times New Roman" w:eastAsia="Times New Roman" w:hAnsi="Times New Roman" w:cs="Times New Roman"/>
          <w:kern w:val="0"/>
          <w14:ligatures w14:val="none"/>
        </w:rPr>
        <w:t xml:space="preserve"> on the </w:t>
      </w:r>
      <w:proofErr w:type="gramStart"/>
      <w:r w:rsidRPr="0014012F">
        <w:rPr>
          <w:rFonts w:ascii="Times New Roman" w:eastAsia="Times New Roman" w:hAnsi="Times New Roman" w:cs="Times New Roman"/>
          <w:kern w:val="0"/>
          <w14:ligatures w14:val="none"/>
        </w:rPr>
        <w:t>journey</w:t>
      </w:r>
      <w:proofErr w:type="gramEnd"/>
      <w:r w:rsidRPr="0014012F">
        <w:rPr>
          <w:rFonts w:ascii="Times New Roman" w:eastAsia="Times New Roman" w:hAnsi="Times New Roman" w:cs="Times New Roman"/>
          <w:kern w:val="0"/>
          <w14:ligatures w14:val="none"/>
        </w:rPr>
        <w:t xml:space="preserve"> </w:t>
      </w:r>
    </w:p>
    <w:p w14:paraId="3607E1D7" w14:textId="77777777" w:rsidR="0014012F" w:rsidRPr="0014012F" w:rsidRDefault="0014012F" w:rsidP="0014012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knowing when to stop </w:t>
      </w:r>
    </w:p>
    <w:p w14:paraId="676FCB7F" w14:textId="77777777" w:rsidR="0014012F" w:rsidRPr="0014012F" w:rsidRDefault="0014012F" w:rsidP="0014012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knowing when to ask for help </w:t>
      </w:r>
    </w:p>
    <w:p w14:paraId="46DEB18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is a much better sign that the system is working.</w:t>
      </w:r>
    </w:p>
    <w:p w14:paraId="684DABE9"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2AAEFD39">
          <v:rect id="_x0000_i2367" style="width:0;height:1.5pt" o:hralign="center" o:hrstd="t" o:hr="t" fillcolor="#a0a0a0" stroked="f"/>
        </w:pict>
      </w:r>
    </w:p>
    <w:p w14:paraId="06C8ED01"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9 — Which door for which job</w:t>
      </w:r>
    </w:p>
    <w:p w14:paraId="6538ED4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Scenario cards appear one at a time.</w:t>
      </w:r>
    </w:p>
    <w:p w14:paraId="53F43D5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Let’s make this practical.</w:t>
      </w:r>
    </w:p>
    <w:p w14:paraId="5BE256C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If you need to understand the shape of the experience, use </w:t>
      </w:r>
      <w:r w:rsidRPr="0014012F">
        <w:rPr>
          <w:rFonts w:ascii="Times New Roman" w:eastAsia="Times New Roman" w:hAnsi="Times New Roman" w:cs="Times New Roman"/>
          <w:b/>
          <w:bCs/>
          <w:kern w:val="0"/>
          <w14:ligatures w14:val="none"/>
        </w:rPr>
        <w:t>Workspace Entry</w:t>
      </w:r>
      <w:r w:rsidRPr="0014012F">
        <w:rPr>
          <w:rFonts w:ascii="Times New Roman" w:eastAsia="Times New Roman" w:hAnsi="Times New Roman" w:cs="Times New Roman"/>
          <w:kern w:val="0"/>
          <w14:ligatures w14:val="none"/>
        </w:rPr>
        <w:t xml:space="preserve">. </w:t>
      </w:r>
    </w:p>
    <w:p w14:paraId="1527C2C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If you need to resume, discover episodes, or see the next recommended action, use </w:t>
      </w:r>
      <w:proofErr w:type="spellStart"/>
      <w:r w:rsidRPr="0014012F">
        <w:rPr>
          <w:rFonts w:ascii="Times New Roman" w:eastAsia="Times New Roman" w:hAnsi="Times New Roman" w:cs="Times New Roman"/>
          <w:b/>
          <w:bCs/>
          <w:kern w:val="0"/>
          <w14:ligatures w14:val="none"/>
        </w:rPr>
        <w:t>ByteCast</w:t>
      </w:r>
      <w:proofErr w:type="spellEnd"/>
      <w:r w:rsidRPr="0014012F">
        <w:rPr>
          <w:rFonts w:ascii="Times New Roman" w:eastAsia="Times New Roman" w:hAnsi="Times New Roman" w:cs="Times New Roman"/>
          <w:b/>
          <w:bCs/>
          <w:kern w:val="0"/>
          <w14:ligatures w14:val="none"/>
        </w:rPr>
        <w:t xml:space="preserve"> Playlist</w:t>
      </w:r>
      <w:r w:rsidRPr="0014012F">
        <w:rPr>
          <w:rFonts w:ascii="Times New Roman" w:eastAsia="Times New Roman" w:hAnsi="Times New Roman" w:cs="Times New Roman"/>
          <w:kern w:val="0"/>
          <w14:ligatures w14:val="none"/>
        </w:rPr>
        <w:t xml:space="preserve">. </w:t>
      </w:r>
    </w:p>
    <w:p w14:paraId="3168CFE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If you need to browse training lanes or route into modules, use </w:t>
      </w:r>
      <w:r w:rsidRPr="0014012F">
        <w:rPr>
          <w:rFonts w:ascii="Times New Roman" w:eastAsia="Times New Roman" w:hAnsi="Times New Roman" w:cs="Times New Roman"/>
          <w:b/>
          <w:bCs/>
          <w:kern w:val="0"/>
          <w14:ligatures w14:val="none"/>
        </w:rPr>
        <w:t>Training Hub</w:t>
      </w:r>
      <w:r w:rsidRPr="0014012F">
        <w:rPr>
          <w:rFonts w:ascii="Times New Roman" w:eastAsia="Times New Roman" w:hAnsi="Times New Roman" w:cs="Times New Roman"/>
          <w:kern w:val="0"/>
          <w14:ligatures w14:val="none"/>
        </w:rPr>
        <w:t xml:space="preserve">. </w:t>
      </w:r>
    </w:p>
    <w:p w14:paraId="1CFD52F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If you are working with templates, generators, or later-stage </w:t>
      </w:r>
      <w:proofErr w:type="gramStart"/>
      <w:r w:rsidRPr="0014012F">
        <w:rPr>
          <w:rFonts w:ascii="Times New Roman" w:eastAsia="Times New Roman" w:hAnsi="Times New Roman" w:cs="Times New Roman"/>
          <w:kern w:val="0"/>
          <w14:ligatures w14:val="none"/>
        </w:rPr>
        <w:t>repeatable build</w:t>
      </w:r>
      <w:proofErr w:type="gramEnd"/>
      <w:r w:rsidRPr="0014012F">
        <w:rPr>
          <w:rFonts w:ascii="Times New Roman" w:eastAsia="Times New Roman" w:hAnsi="Times New Roman" w:cs="Times New Roman"/>
          <w:kern w:val="0"/>
          <w14:ligatures w14:val="none"/>
        </w:rPr>
        <w:t xml:space="preserve"> work, use </w:t>
      </w:r>
      <w:r w:rsidRPr="0014012F">
        <w:rPr>
          <w:rFonts w:ascii="Times New Roman" w:eastAsia="Times New Roman" w:hAnsi="Times New Roman" w:cs="Times New Roman"/>
          <w:b/>
          <w:bCs/>
          <w:kern w:val="0"/>
          <w14:ligatures w14:val="none"/>
        </w:rPr>
        <w:t>Seed Builder Studio</w:t>
      </w:r>
      <w:r w:rsidRPr="0014012F">
        <w:rPr>
          <w:rFonts w:ascii="Times New Roman" w:eastAsia="Times New Roman" w:hAnsi="Times New Roman" w:cs="Times New Roman"/>
          <w:kern w:val="0"/>
          <w14:ligatures w14:val="none"/>
        </w:rPr>
        <w:t xml:space="preserve">. </w:t>
      </w:r>
    </w:p>
    <w:p w14:paraId="3D64E3D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If you need standards, governance, troubleshooting, contributor ramp, or organized internal reference, use </w:t>
      </w:r>
      <w:r w:rsidRPr="0014012F">
        <w:rPr>
          <w:rFonts w:ascii="Times New Roman" w:eastAsia="Times New Roman" w:hAnsi="Times New Roman" w:cs="Times New Roman"/>
          <w:b/>
          <w:bCs/>
          <w:kern w:val="0"/>
          <w14:ligatures w14:val="none"/>
        </w:rPr>
        <w:t>Docs Portal</w:t>
      </w:r>
      <w:r w:rsidRPr="0014012F">
        <w:rPr>
          <w:rFonts w:ascii="Times New Roman" w:eastAsia="Times New Roman" w:hAnsi="Times New Roman" w:cs="Times New Roman"/>
          <w:kern w:val="0"/>
          <w14:ligatures w14:val="none"/>
        </w:rPr>
        <w:t xml:space="preserve">. </w:t>
      </w:r>
    </w:p>
    <w:p w14:paraId="628475B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is the real skill here:</w:t>
      </w:r>
      <w:r w:rsidRPr="0014012F">
        <w:rPr>
          <w:rFonts w:ascii="Times New Roman" w:eastAsia="Times New Roman" w:hAnsi="Times New Roman" w:cs="Times New Roman"/>
          <w:kern w:val="0"/>
          <w14:ligatures w14:val="none"/>
        </w:rPr>
        <w:br/>
        <w:t>matching the job to the correct door.</w:t>
      </w:r>
    </w:p>
    <w:p w14:paraId="0EA5789A"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163532B9">
          <v:rect id="_x0000_i2368" style="width:0;height:1.5pt" o:hralign="center" o:hrstd="t" o:hr="t" fillcolor="#a0a0a0" stroked="f"/>
        </w:pict>
      </w:r>
    </w:p>
    <w:p w14:paraId="7D107479"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10 — What to ignore for now</w:t>
      </w:r>
    </w:p>
    <w:p w14:paraId="7B513F9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lastRenderedPageBreak/>
        <w:t>ON SCREEN</w:t>
      </w:r>
      <w:r w:rsidRPr="0014012F">
        <w:rPr>
          <w:rFonts w:ascii="Times New Roman" w:eastAsia="Times New Roman" w:hAnsi="Times New Roman" w:cs="Times New Roman"/>
          <w:kern w:val="0"/>
          <w14:ligatures w14:val="none"/>
        </w:rPr>
        <w:br/>
        <w:t>Muted cards fade into the background:</w:t>
      </w:r>
    </w:p>
    <w:p w14:paraId="77007005" w14:textId="77777777" w:rsidR="0014012F" w:rsidRPr="0014012F" w:rsidRDefault="0014012F" w:rsidP="0014012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raw runtime registry </w:t>
      </w:r>
    </w:p>
    <w:p w14:paraId="66D661A1" w14:textId="77777777" w:rsidR="0014012F" w:rsidRPr="0014012F" w:rsidRDefault="0014012F" w:rsidP="0014012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journey config </w:t>
      </w:r>
    </w:p>
    <w:p w14:paraId="496C5A65" w14:textId="77777777" w:rsidR="0014012F" w:rsidRPr="0014012F" w:rsidRDefault="0014012F" w:rsidP="0014012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template baseline </w:t>
      </w:r>
    </w:p>
    <w:p w14:paraId="5CD4A6A9" w14:textId="77777777" w:rsidR="0014012F" w:rsidRPr="0014012F" w:rsidRDefault="0014012F" w:rsidP="0014012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TR-001 missions pack </w:t>
      </w:r>
    </w:p>
    <w:p w14:paraId="650A96A8" w14:textId="77777777" w:rsidR="0014012F" w:rsidRPr="0014012F" w:rsidRDefault="0014012F" w:rsidP="0014012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Seed Orchard </w:t>
      </w:r>
    </w:p>
    <w:p w14:paraId="62428F22" w14:textId="77777777" w:rsidR="0014012F" w:rsidRPr="0014012F" w:rsidRDefault="0014012F" w:rsidP="0014012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internal training sites </w:t>
      </w:r>
    </w:p>
    <w:p w14:paraId="2E79FEF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Now the other half of the lesson:</w:t>
      </w:r>
    </w:p>
    <w:p w14:paraId="19372DF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What to ignore for now.</w:t>
      </w:r>
    </w:p>
    <w:p w14:paraId="74EBF7B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If you are an early learner, you do not need to start with raw runtime registry files, journey config, template baselines, internal mission packs, Seed Orchard, or internal training sites. Those surfaces are present in the current system, but they are explicitly positioned as maintainer or internal resources rather than the beginner’s starting point. </w:t>
      </w:r>
    </w:p>
    <w:p w14:paraId="1B8BC35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Knowing what not to touch yet is part of good onboarding.</w:t>
      </w:r>
    </w:p>
    <w:p w14:paraId="5BD089A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It keeps your learning calm.</w:t>
      </w:r>
      <w:r w:rsidRPr="0014012F">
        <w:rPr>
          <w:rFonts w:ascii="Times New Roman" w:eastAsia="Times New Roman" w:hAnsi="Times New Roman" w:cs="Times New Roman"/>
          <w:kern w:val="0"/>
          <w14:ligatures w14:val="none"/>
        </w:rPr>
        <w:br/>
        <w:t>It keeps the path clear.</w:t>
      </w:r>
      <w:r w:rsidRPr="0014012F">
        <w:rPr>
          <w:rFonts w:ascii="Times New Roman" w:eastAsia="Times New Roman" w:hAnsi="Times New Roman" w:cs="Times New Roman"/>
          <w:kern w:val="0"/>
          <w14:ligatures w14:val="none"/>
        </w:rPr>
        <w:br/>
        <w:t>And it keeps complexity from arriving too early.</w:t>
      </w:r>
    </w:p>
    <w:p w14:paraId="6A3D072E"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11E7B3D5">
          <v:rect id="_x0000_i2369" style="width:0;height:1.5pt" o:hralign="center" o:hrstd="t" o:hr="t" fillcolor="#a0a0a0" stroked="f"/>
        </w:pict>
      </w:r>
    </w:p>
    <w:p w14:paraId="42496F2A"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11 — The doors and the loop</w:t>
      </w:r>
    </w:p>
    <w:p w14:paraId="163A76F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Journey loop appears again:</w:t>
      </w:r>
    </w:p>
    <w:p w14:paraId="5BF30AB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Listen → Slide → Engage → Training → Seed → Badge</w:t>
      </w:r>
    </w:p>
    <w:p w14:paraId="15EE192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Doors appear beneath it.</w:t>
      </w:r>
    </w:p>
    <w:p w14:paraId="6A47690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The doors only make sense if you connect them back to the loop.</w:t>
      </w:r>
    </w:p>
    <w:p w14:paraId="5095CB9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Workspace Entry introduces the journey.</w:t>
      </w:r>
      <w:r w:rsidRPr="0014012F">
        <w:rPr>
          <w:rFonts w:ascii="Times New Roman" w:eastAsia="Times New Roman" w:hAnsi="Times New Roman" w:cs="Times New Roman"/>
          <w:kern w:val="0"/>
          <w14:ligatures w14:val="none"/>
        </w:rPr>
        <w:br/>
        <w:t>The Playlist carries the learner through discovery, resume, and handoff.</w:t>
      </w:r>
      <w:r w:rsidRPr="0014012F">
        <w:rPr>
          <w:rFonts w:ascii="Times New Roman" w:eastAsia="Times New Roman" w:hAnsi="Times New Roman" w:cs="Times New Roman"/>
          <w:kern w:val="0"/>
          <w14:ligatures w14:val="none"/>
        </w:rPr>
        <w:br/>
        <w:t>Training Hub routes deeper learning.</w:t>
      </w:r>
      <w:r w:rsidRPr="0014012F">
        <w:rPr>
          <w:rFonts w:ascii="Times New Roman" w:eastAsia="Times New Roman" w:hAnsi="Times New Roman" w:cs="Times New Roman"/>
          <w:kern w:val="0"/>
          <w14:ligatures w14:val="none"/>
        </w:rPr>
        <w:br/>
        <w:t>Seed Builder supports repeatable work later.</w:t>
      </w:r>
      <w:r w:rsidRPr="0014012F">
        <w:rPr>
          <w:rFonts w:ascii="Times New Roman" w:eastAsia="Times New Roman" w:hAnsi="Times New Roman" w:cs="Times New Roman"/>
          <w:kern w:val="0"/>
          <w14:ligatures w14:val="none"/>
        </w:rPr>
        <w:br/>
        <w:t>Docs supports structured reference around the whole system.</w:t>
      </w:r>
    </w:p>
    <w:p w14:paraId="1DAF948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And the progression order is intentional.</w:t>
      </w:r>
    </w:p>
    <w:p w14:paraId="73E2D05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The current workflow logic says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must complete its listen, slide, and interact cycle before training unlocks, and training must complete before </w:t>
      </w:r>
      <w:proofErr w:type="gramStart"/>
      <w:r w:rsidRPr="0014012F">
        <w:rPr>
          <w:rFonts w:ascii="Times New Roman" w:eastAsia="Times New Roman" w:hAnsi="Times New Roman" w:cs="Times New Roman"/>
          <w:kern w:val="0"/>
          <w14:ligatures w14:val="none"/>
        </w:rPr>
        <w:t>seed</w:t>
      </w:r>
      <w:proofErr w:type="gramEnd"/>
      <w:r w:rsidRPr="0014012F">
        <w:rPr>
          <w:rFonts w:ascii="Times New Roman" w:eastAsia="Times New Roman" w:hAnsi="Times New Roman" w:cs="Times New Roman"/>
          <w:kern w:val="0"/>
          <w14:ligatures w14:val="none"/>
        </w:rPr>
        <w:t xml:space="preserve"> real work unlocks. </w:t>
      </w:r>
    </w:p>
    <w:p w14:paraId="5F609C9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4012F">
        <w:rPr>
          <w:rFonts w:ascii="Times New Roman" w:eastAsia="Times New Roman" w:hAnsi="Times New Roman" w:cs="Times New Roman"/>
          <w:kern w:val="0"/>
          <w14:ligatures w14:val="none"/>
        </w:rPr>
        <w:t>So</w:t>
      </w:r>
      <w:proofErr w:type="gramEnd"/>
      <w:r w:rsidRPr="0014012F">
        <w:rPr>
          <w:rFonts w:ascii="Times New Roman" w:eastAsia="Times New Roman" w:hAnsi="Times New Roman" w:cs="Times New Roman"/>
          <w:kern w:val="0"/>
          <w14:ligatures w14:val="none"/>
        </w:rPr>
        <w:t xml:space="preserve"> the doors are not random.</w:t>
      </w:r>
    </w:p>
    <w:p w14:paraId="1864ED4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They support the sequence.</w:t>
      </w:r>
    </w:p>
    <w:p w14:paraId="72EEB59F"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00EAB6F1">
          <v:rect id="_x0000_i2370" style="width:0;height:1.5pt" o:hralign="center" o:hrstd="t" o:hr="t" fillcolor="#a0a0a0" stroked="f"/>
        </w:pict>
      </w:r>
    </w:p>
    <w:p w14:paraId="4ABA7AE3"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12 — Quick recap</w:t>
      </w:r>
    </w:p>
    <w:p w14:paraId="6F09467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Five recap chips:</w:t>
      </w:r>
    </w:p>
    <w:p w14:paraId="51E1CBBA" w14:textId="77777777" w:rsidR="0014012F" w:rsidRPr="0014012F" w:rsidRDefault="0014012F" w:rsidP="0014012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Workspace Entry = orientation </w:t>
      </w:r>
    </w:p>
    <w:p w14:paraId="5E517FE7" w14:textId="77777777" w:rsidR="0014012F" w:rsidRPr="0014012F" w:rsidRDefault="0014012F" w:rsidP="0014012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Playlist = discovery + resume </w:t>
      </w:r>
    </w:p>
    <w:p w14:paraId="77A498E1" w14:textId="77777777" w:rsidR="0014012F" w:rsidRPr="0014012F" w:rsidRDefault="0014012F" w:rsidP="0014012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Training Hub = module router </w:t>
      </w:r>
    </w:p>
    <w:p w14:paraId="0089F963" w14:textId="77777777" w:rsidR="0014012F" w:rsidRPr="0014012F" w:rsidRDefault="0014012F" w:rsidP="0014012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Seed Builder = tooling later </w:t>
      </w:r>
    </w:p>
    <w:p w14:paraId="4830F201" w14:textId="77777777" w:rsidR="0014012F" w:rsidRPr="0014012F" w:rsidRDefault="0014012F" w:rsidP="0014012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Docs = organized reference </w:t>
      </w:r>
    </w:p>
    <w:p w14:paraId="18C0DC3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Quick recap.</w:t>
      </w:r>
    </w:p>
    <w:p w14:paraId="39CC223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Workspace Entry is the front door for orientation.</w:t>
      </w:r>
      <w:r w:rsidRPr="0014012F">
        <w:rPr>
          <w:rFonts w:ascii="Times New Roman" w:eastAsia="Times New Roman" w:hAnsi="Times New Roman" w:cs="Times New Roman"/>
          <w:kern w:val="0"/>
          <w14:ligatures w14:val="none"/>
        </w:rPr>
        <w:br/>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Playlist is the safest learner surface for discovery, resume, and next action.</w:t>
      </w:r>
      <w:r w:rsidRPr="0014012F">
        <w:rPr>
          <w:rFonts w:ascii="Times New Roman" w:eastAsia="Times New Roman" w:hAnsi="Times New Roman" w:cs="Times New Roman"/>
          <w:kern w:val="0"/>
          <w14:ligatures w14:val="none"/>
        </w:rPr>
        <w:br/>
        <w:t>Training Hub is the module router and quest map.</w:t>
      </w:r>
      <w:r w:rsidRPr="0014012F">
        <w:rPr>
          <w:rFonts w:ascii="Times New Roman" w:eastAsia="Times New Roman" w:hAnsi="Times New Roman" w:cs="Times New Roman"/>
          <w:kern w:val="0"/>
          <w14:ligatures w14:val="none"/>
        </w:rPr>
        <w:br/>
        <w:t>Seed Builder Studio is the tooling lane for later-stage repeatable work.</w:t>
      </w:r>
      <w:r w:rsidRPr="0014012F">
        <w:rPr>
          <w:rFonts w:ascii="Times New Roman" w:eastAsia="Times New Roman" w:hAnsi="Times New Roman" w:cs="Times New Roman"/>
          <w:kern w:val="0"/>
          <w14:ligatures w14:val="none"/>
        </w:rPr>
        <w:br/>
        <w:t xml:space="preserve">Docs Portal is the organized home for standards, governance, troubleshooting, and internal reference. </w:t>
      </w:r>
    </w:p>
    <w:p w14:paraId="6749465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And the rule that ties them together is simple:</w:t>
      </w:r>
    </w:p>
    <w:p w14:paraId="011D21F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Use the right door for the right job.</w:t>
      </w:r>
      <w:r w:rsidRPr="0014012F">
        <w:rPr>
          <w:rFonts w:ascii="Times New Roman" w:eastAsia="Times New Roman" w:hAnsi="Times New Roman" w:cs="Times New Roman"/>
          <w:kern w:val="0"/>
          <w14:ligatures w14:val="none"/>
        </w:rPr>
        <w:br/>
        <w:t>Stay on the path.</w:t>
      </w:r>
      <w:r w:rsidRPr="0014012F">
        <w:rPr>
          <w:rFonts w:ascii="Times New Roman" w:eastAsia="Times New Roman" w:hAnsi="Times New Roman" w:cs="Times New Roman"/>
          <w:kern w:val="0"/>
          <w14:ligatures w14:val="none"/>
        </w:rPr>
        <w:br/>
        <w:t xml:space="preserve">Ignore internal complexity until it is </w:t>
      </w:r>
      <w:proofErr w:type="gramStart"/>
      <w:r w:rsidRPr="0014012F">
        <w:rPr>
          <w:rFonts w:ascii="Times New Roman" w:eastAsia="Times New Roman" w:hAnsi="Times New Roman" w:cs="Times New Roman"/>
          <w:kern w:val="0"/>
          <w14:ligatures w14:val="none"/>
        </w:rPr>
        <w:t>actually time</w:t>
      </w:r>
      <w:proofErr w:type="gramEnd"/>
      <w:r w:rsidRPr="0014012F">
        <w:rPr>
          <w:rFonts w:ascii="Times New Roman" w:eastAsia="Times New Roman" w:hAnsi="Times New Roman" w:cs="Times New Roman"/>
          <w:kern w:val="0"/>
          <w14:ligatures w14:val="none"/>
        </w:rPr>
        <w:t>.</w:t>
      </w:r>
    </w:p>
    <w:p w14:paraId="55AD0C2C"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4778F6BE">
          <v:rect id="_x0000_i2371" style="width:0;height:1.5pt" o:hralign="center" o:hrstd="t" o:hr="t" fillcolor="#a0a0a0" stroked="f"/>
        </w:pict>
      </w:r>
    </w:p>
    <w:p w14:paraId="6AB8CF19"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13 — Handoff prompt</w:t>
      </w:r>
    </w:p>
    <w:p w14:paraId="4EEDD29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Prompt card:</w:t>
      </w:r>
    </w:p>
    <w:p w14:paraId="14B4C2E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lastRenderedPageBreak/>
        <w:t>Before you continue, answer these:</w:t>
      </w:r>
    </w:p>
    <w:p w14:paraId="75A5B570" w14:textId="77777777" w:rsidR="0014012F" w:rsidRPr="0014012F" w:rsidRDefault="0014012F" w:rsidP="0014012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Which door is safest to return to when unsure? </w:t>
      </w:r>
    </w:p>
    <w:p w14:paraId="712E7941" w14:textId="77777777" w:rsidR="0014012F" w:rsidRPr="0014012F" w:rsidRDefault="0014012F" w:rsidP="0014012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Which door is the module router? </w:t>
      </w:r>
    </w:p>
    <w:p w14:paraId="1EEE9E4A" w14:textId="77777777" w:rsidR="0014012F" w:rsidRPr="0014012F" w:rsidRDefault="0014012F" w:rsidP="0014012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Which door is for organized standards and governance? </w:t>
      </w:r>
    </w:p>
    <w:p w14:paraId="433B311C" w14:textId="77777777" w:rsidR="0014012F" w:rsidRPr="0014012F" w:rsidRDefault="0014012F" w:rsidP="0014012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Which door is for later-stage templates and generators? </w:t>
      </w:r>
    </w:p>
    <w:p w14:paraId="50D7C9CD" w14:textId="77777777" w:rsidR="0014012F" w:rsidRPr="0014012F" w:rsidRDefault="0014012F" w:rsidP="0014012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What should a beginner avoid opening too early? </w:t>
      </w:r>
    </w:p>
    <w:p w14:paraId="0165940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Before you move on, check your understanding.</w:t>
      </w:r>
    </w:p>
    <w:p w14:paraId="30EC2F6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If you needed to resume your learning tomorrow, where would you go?</w:t>
      </w:r>
    </w:p>
    <w:p w14:paraId="6FE4377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If you needed to browse modules, where would you go?</w:t>
      </w:r>
    </w:p>
    <w:p w14:paraId="2131F2B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If you needed organized standards or troubleshooting, where would you go?</w:t>
      </w:r>
    </w:p>
    <w:p w14:paraId="143A3EF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If you wanted to work with seed tooling later, where would you go?</w:t>
      </w:r>
    </w:p>
    <w:p w14:paraId="198E385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And what kinds of links should a beginner avoid opening too early?</w:t>
      </w:r>
    </w:p>
    <w:p w14:paraId="0014145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If you can answer those clearly, EP-003 did its job.</w:t>
      </w:r>
    </w:p>
    <w:p w14:paraId="1D5CD999"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069EC3E6">
          <v:rect id="_x0000_i2372" style="width:0;height:1.5pt" o:hralign="center" o:hrstd="t" o:hr="t" fillcolor="#a0a0a0" stroked="f"/>
        </w:pict>
      </w:r>
    </w:p>
    <w:p w14:paraId="0E147876"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Closing</w:t>
      </w:r>
    </w:p>
    <w:p w14:paraId="425DF89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Button glow:</w:t>
      </w:r>
    </w:p>
    <w:p w14:paraId="2A17B69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Continue to EP-004</w:t>
      </w:r>
    </w:p>
    <w:p w14:paraId="6AC5907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Subline:</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Next: Current Truth Basics</w:t>
      </w:r>
    </w:p>
    <w:p w14:paraId="3844AAA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You have finished EP-003.</w:t>
      </w:r>
    </w:p>
    <w:p w14:paraId="3D53BF2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You now know the main doors.</w:t>
      </w:r>
      <w:r w:rsidRPr="0014012F">
        <w:rPr>
          <w:rFonts w:ascii="Times New Roman" w:eastAsia="Times New Roman" w:hAnsi="Times New Roman" w:cs="Times New Roman"/>
          <w:kern w:val="0"/>
          <w14:ligatures w14:val="none"/>
        </w:rPr>
        <w:br/>
        <w:t>You know what each one is for.</w:t>
      </w:r>
      <w:r w:rsidRPr="0014012F">
        <w:rPr>
          <w:rFonts w:ascii="Times New Roman" w:eastAsia="Times New Roman" w:hAnsi="Times New Roman" w:cs="Times New Roman"/>
          <w:kern w:val="0"/>
          <w14:ligatures w14:val="none"/>
        </w:rPr>
        <w:br/>
        <w:t xml:space="preserve">You know which surfaces </w:t>
      </w:r>
      <w:proofErr w:type="gramStart"/>
      <w:r w:rsidRPr="0014012F">
        <w:rPr>
          <w:rFonts w:ascii="Times New Roman" w:eastAsia="Times New Roman" w:hAnsi="Times New Roman" w:cs="Times New Roman"/>
          <w:kern w:val="0"/>
          <w14:ligatures w14:val="none"/>
        </w:rPr>
        <w:t>are learner-facing and which ones</w:t>
      </w:r>
      <w:proofErr w:type="gramEnd"/>
      <w:r w:rsidRPr="0014012F">
        <w:rPr>
          <w:rFonts w:ascii="Times New Roman" w:eastAsia="Times New Roman" w:hAnsi="Times New Roman" w:cs="Times New Roman"/>
          <w:kern w:val="0"/>
          <w14:ligatures w14:val="none"/>
        </w:rPr>
        <w:t xml:space="preserve"> belong later.</w:t>
      </w:r>
      <w:r w:rsidRPr="0014012F">
        <w:rPr>
          <w:rFonts w:ascii="Times New Roman" w:eastAsia="Times New Roman" w:hAnsi="Times New Roman" w:cs="Times New Roman"/>
          <w:kern w:val="0"/>
          <w14:ligatures w14:val="none"/>
        </w:rPr>
        <w:br/>
        <w:t>And you know that the Playlist is usually the safest place to return when you are unsure.</w:t>
      </w:r>
    </w:p>
    <w:p w14:paraId="50D8357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Next, we move into one of the most important beginner concepts in the whole system:</w:t>
      </w:r>
    </w:p>
    <w:p w14:paraId="1189212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Current truth.</w:t>
      </w:r>
    </w:p>
    <w:p w14:paraId="54CAA59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In EP-004, you’ll learn the difference between visibility and ownership, why current truth must be declared instead of guessed, and why not every file that looks current should be trusted.</w:t>
      </w:r>
    </w:p>
    <w:p w14:paraId="7D3FA7C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When you’re ready, continue to EP-004.</w:t>
      </w:r>
    </w:p>
    <w:p w14:paraId="0E14B59F"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13CE0A93">
          <v:rect id="_x0000_i2373" style="width:0;height:1.5pt" o:hralign="center" o:hrstd="t" o:hr="t" fillcolor="#a0a0a0" stroked="f"/>
        </w:pict>
      </w:r>
    </w:p>
    <w:p w14:paraId="4B8841F1"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Optional end-screen micro-check</w:t>
      </w:r>
    </w:p>
    <w:p w14:paraId="4556A8B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p>
    <w:p w14:paraId="28928EF4" w14:textId="77777777" w:rsidR="0014012F" w:rsidRPr="0014012F" w:rsidRDefault="0014012F" w:rsidP="0014012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The safest door to return to when unsure is: </w:t>
      </w:r>
    </w:p>
    <w:p w14:paraId="1982FBC3" w14:textId="77777777" w:rsidR="0014012F" w:rsidRPr="0014012F" w:rsidRDefault="0014012F" w:rsidP="0014012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Seed Builder Studio </w:t>
      </w:r>
    </w:p>
    <w:p w14:paraId="51012881" w14:textId="77777777" w:rsidR="0014012F" w:rsidRPr="0014012F" w:rsidRDefault="0014012F" w:rsidP="0014012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Playlist </w:t>
      </w:r>
    </w:p>
    <w:p w14:paraId="347BAD56" w14:textId="77777777" w:rsidR="0014012F" w:rsidRPr="0014012F" w:rsidRDefault="0014012F" w:rsidP="0014012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raw runtime registry </w:t>
      </w:r>
    </w:p>
    <w:p w14:paraId="07B5993B" w14:textId="77777777" w:rsidR="0014012F" w:rsidRPr="0014012F" w:rsidRDefault="0014012F" w:rsidP="0014012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Training Hub is: </w:t>
      </w:r>
    </w:p>
    <w:p w14:paraId="5CC42FDE" w14:textId="77777777" w:rsidR="0014012F" w:rsidRPr="0014012F" w:rsidRDefault="0014012F" w:rsidP="0014012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the module router and quest map </w:t>
      </w:r>
    </w:p>
    <w:p w14:paraId="6D6D43C4" w14:textId="77777777" w:rsidR="0014012F" w:rsidRPr="0014012F" w:rsidRDefault="0014012F" w:rsidP="0014012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the raw data archive </w:t>
      </w:r>
    </w:p>
    <w:p w14:paraId="13CDBA88" w14:textId="77777777" w:rsidR="0014012F" w:rsidRPr="0014012F" w:rsidRDefault="0014012F" w:rsidP="0014012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the seed generator </w:t>
      </w:r>
    </w:p>
    <w:p w14:paraId="56799E7D" w14:textId="77777777" w:rsidR="0014012F" w:rsidRPr="0014012F" w:rsidRDefault="0014012F" w:rsidP="0014012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Docs Portal is for: </w:t>
      </w:r>
    </w:p>
    <w:p w14:paraId="12C20C43" w14:textId="77777777" w:rsidR="0014012F" w:rsidRPr="0014012F" w:rsidRDefault="0014012F" w:rsidP="0014012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organized standards, governance, troubleshooting, and internal reference </w:t>
      </w:r>
    </w:p>
    <w:p w14:paraId="395D1A91" w14:textId="77777777" w:rsidR="0014012F" w:rsidRPr="0014012F" w:rsidRDefault="0014012F" w:rsidP="0014012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only episode playback </w:t>
      </w:r>
    </w:p>
    <w:p w14:paraId="43D0F74E" w14:textId="77777777" w:rsidR="0014012F" w:rsidRPr="0014012F" w:rsidRDefault="0014012F" w:rsidP="0014012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only audio assets </w:t>
      </w:r>
    </w:p>
    <w:p w14:paraId="42AC41E1" w14:textId="77777777" w:rsidR="0014012F" w:rsidRPr="0014012F" w:rsidRDefault="0014012F" w:rsidP="0014012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 beginner should avoid: </w:t>
      </w:r>
    </w:p>
    <w:p w14:paraId="656826B5" w14:textId="77777777" w:rsidR="0014012F" w:rsidRPr="0014012F" w:rsidRDefault="0014012F" w:rsidP="0014012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the public doors </w:t>
      </w:r>
    </w:p>
    <w:p w14:paraId="67A1E304" w14:textId="77777777" w:rsidR="0014012F" w:rsidRPr="0014012F" w:rsidRDefault="0014012F" w:rsidP="0014012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internal maintainer surfaces too early </w:t>
      </w:r>
    </w:p>
    <w:p w14:paraId="488EF48F" w14:textId="77777777" w:rsidR="0014012F" w:rsidRPr="0014012F" w:rsidRDefault="0014012F" w:rsidP="0014012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the Playlist </w:t>
      </w:r>
    </w:p>
    <w:p w14:paraId="2F48DF34" w14:textId="77777777" w:rsidR="0014012F" w:rsidRPr="0014012F" w:rsidRDefault="0014012F" w:rsidP="0014012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Seed Builder Studio is mainly for: </w:t>
      </w:r>
    </w:p>
    <w:p w14:paraId="19A78BC9" w14:textId="77777777" w:rsidR="0014012F" w:rsidRPr="0014012F" w:rsidRDefault="0014012F" w:rsidP="0014012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discovery and resume </w:t>
      </w:r>
    </w:p>
    <w:p w14:paraId="4BAA52D8" w14:textId="77777777" w:rsidR="0014012F" w:rsidRPr="0014012F" w:rsidRDefault="0014012F" w:rsidP="0014012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later-stage templates, generators, and seed tooling </w:t>
      </w:r>
    </w:p>
    <w:p w14:paraId="6039047B" w14:textId="77777777" w:rsidR="0014012F" w:rsidRPr="0014012F" w:rsidRDefault="0014012F" w:rsidP="0014012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governance only </w:t>
      </w:r>
    </w:p>
    <w:p w14:paraId="066DBEA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Answer key for build team:</w:t>
      </w:r>
      <w:r w:rsidRPr="0014012F">
        <w:rPr>
          <w:rFonts w:ascii="Times New Roman" w:eastAsia="Times New Roman" w:hAnsi="Times New Roman" w:cs="Times New Roman"/>
          <w:kern w:val="0"/>
          <w14:ligatures w14:val="none"/>
        </w:rPr>
        <w:br/>
        <w:t xml:space="preserve">1 =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Playlist</w:t>
      </w:r>
      <w:r w:rsidRPr="0014012F">
        <w:rPr>
          <w:rFonts w:ascii="Times New Roman" w:eastAsia="Times New Roman" w:hAnsi="Times New Roman" w:cs="Times New Roman"/>
          <w:kern w:val="0"/>
          <w14:ligatures w14:val="none"/>
        </w:rPr>
        <w:br/>
        <w:t>2 = the module router and quest map</w:t>
      </w:r>
      <w:r w:rsidRPr="0014012F">
        <w:rPr>
          <w:rFonts w:ascii="Times New Roman" w:eastAsia="Times New Roman" w:hAnsi="Times New Roman" w:cs="Times New Roman"/>
          <w:kern w:val="0"/>
          <w14:ligatures w14:val="none"/>
        </w:rPr>
        <w:br/>
        <w:t>3 = organized standards, governance, troubleshooting, and internal reference</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kern w:val="0"/>
          <w14:ligatures w14:val="none"/>
        </w:rPr>
        <w:lastRenderedPageBreak/>
        <w:t>4 = internal maintainer surfaces too early</w:t>
      </w:r>
      <w:r w:rsidRPr="0014012F">
        <w:rPr>
          <w:rFonts w:ascii="Times New Roman" w:eastAsia="Times New Roman" w:hAnsi="Times New Roman" w:cs="Times New Roman"/>
          <w:kern w:val="0"/>
          <w14:ligatures w14:val="none"/>
        </w:rPr>
        <w:br/>
        <w:t>5 = later-stage templates, generators, and seed tooling</w:t>
      </w:r>
    </w:p>
    <w:p w14:paraId="241CB06E" w14:textId="77777777" w:rsidR="0014012F" w:rsidRPr="0014012F" w:rsidRDefault="0014012F" w:rsidP="001401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012F">
        <w:rPr>
          <w:rFonts w:ascii="Times New Roman" w:eastAsia="Times New Roman" w:hAnsi="Times New Roman" w:cs="Times New Roman"/>
          <w:b/>
          <w:bCs/>
          <w:kern w:val="36"/>
          <w:sz w:val="48"/>
          <w:szCs w:val="48"/>
          <w14:ligatures w14:val="none"/>
        </w:rPr>
        <w:t>EP-004 — Current Truth Basics</w:t>
      </w:r>
    </w:p>
    <w:p w14:paraId="7BA93670"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Opening frame</w:t>
      </w:r>
    </w:p>
    <w:p w14:paraId="259A55A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Title reveal:</w:t>
      </w:r>
    </w:p>
    <w:p w14:paraId="2CD4E85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EP-004</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Current Truth Basics</w:t>
      </w:r>
    </w:p>
    <w:p w14:paraId="7EE166E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Subline:</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Visibility is not ownership. Current is not a guess.</w:t>
      </w:r>
    </w:p>
    <w:p w14:paraId="2835B94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Welcome to EP-004.</w:t>
      </w:r>
    </w:p>
    <w:p w14:paraId="3012DC4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So far, you’ve learned what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xml:space="preserve"> is, what AeroVista is, and how to use the main doors.</w:t>
      </w:r>
    </w:p>
    <w:p w14:paraId="5E9840D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Now we </w:t>
      </w:r>
      <w:proofErr w:type="gramStart"/>
      <w:r w:rsidRPr="0014012F">
        <w:rPr>
          <w:rFonts w:ascii="Times New Roman" w:eastAsia="Times New Roman" w:hAnsi="Times New Roman" w:cs="Times New Roman"/>
          <w:kern w:val="0"/>
          <w14:ligatures w14:val="none"/>
        </w:rPr>
        <w:t>get to</w:t>
      </w:r>
      <w:proofErr w:type="gramEnd"/>
      <w:r w:rsidRPr="0014012F">
        <w:rPr>
          <w:rFonts w:ascii="Times New Roman" w:eastAsia="Times New Roman" w:hAnsi="Times New Roman" w:cs="Times New Roman"/>
          <w:kern w:val="0"/>
          <w14:ligatures w14:val="none"/>
        </w:rPr>
        <w:t xml:space="preserve"> one of the most important beginner concepts in the entire system:</w:t>
      </w:r>
    </w:p>
    <w:p w14:paraId="11FC5DC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current truth</w:t>
      </w:r>
      <w:r w:rsidRPr="0014012F">
        <w:rPr>
          <w:rFonts w:ascii="Times New Roman" w:eastAsia="Times New Roman" w:hAnsi="Times New Roman" w:cs="Times New Roman"/>
          <w:kern w:val="0"/>
          <w14:ligatures w14:val="none"/>
        </w:rPr>
        <w:t>.</w:t>
      </w:r>
    </w:p>
    <w:p w14:paraId="19A6AE2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This matters because the environment is active across many lanes at once, and the real challenge is no longer just “what can we build?” It is “what should be treated as current, visible, and actionable right now?” The internal training deck says that without clear access points, current summaries, and canon visibility, teams spend time re-figuring out what is current instead of moving work forward.</w:t>
      </w:r>
    </w:p>
    <w:p w14:paraId="2A73E89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Today’s goal is simple:</w:t>
      </w:r>
    </w:p>
    <w:p w14:paraId="3BAF655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Understand the difference between </w:t>
      </w:r>
      <w:r w:rsidRPr="0014012F">
        <w:rPr>
          <w:rFonts w:ascii="Times New Roman" w:eastAsia="Times New Roman" w:hAnsi="Times New Roman" w:cs="Times New Roman"/>
          <w:b/>
          <w:bCs/>
          <w:kern w:val="0"/>
          <w14:ligatures w14:val="none"/>
        </w:rPr>
        <w:t>visibility</w:t>
      </w:r>
      <w:r w:rsidRPr="0014012F">
        <w:rPr>
          <w:rFonts w:ascii="Times New Roman" w:eastAsia="Times New Roman" w:hAnsi="Times New Roman" w:cs="Times New Roman"/>
          <w:kern w:val="0"/>
          <w14:ligatures w14:val="none"/>
        </w:rPr>
        <w:t xml:space="preserve"> and </w:t>
      </w:r>
      <w:r w:rsidRPr="0014012F">
        <w:rPr>
          <w:rFonts w:ascii="Times New Roman" w:eastAsia="Times New Roman" w:hAnsi="Times New Roman" w:cs="Times New Roman"/>
          <w:b/>
          <w:bCs/>
          <w:kern w:val="0"/>
          <w14:ligatures w14:val="none"/>
        </w:rPr>
        <w:t>ownership</w:t>
      </w:r>
      <w:r w:rsidRPr="0014012F">
        <w:rPr>
          <w:rFonts w:ascii="Times New Roman" w:eastAsia="Times New Roman" w:hAnsi="Times New Roman" w:cs="Times New Roman"/>
          <w:kern w:val="0"/>
          <w14:ligatures w14:val="none"/>
        </w:rPr>
        <w:t xml:space="preserve">, understand what </w:t>
      </w:r>
      <w:r w:rsidRPr="0014012F">
        <w:rPr>
          <w:rFonts w:ascii="Times New Roman" w:eastAsia="Times New Roman" w:hAnsi="Times New Roman" w:cs="Times New Roman"/>
          <w:b/>
          <w:bCs/>
          <w:kern w:val="0"/>
          <w14:ligatures w14:val="none"/>
        </w:rPr>
        <w:t>SOT</w:t>
      </w:r>
      <w:r w:rsidRPr="0014012F">
        <w:rPr>
          <w:rFonts w:ascii="Times New Roman" w:eastAsia="Times New Roman" w:hAnsi="Times New Roman" w:cs="Times New Roman"/>
          <w:kern w:val="0"/>
          <w14:ligatures w14:val="none"/>
        </w:rPr>
        <w:t xml:space="preserve"> is for, and learn why the newest-looking file is not always the right file. The operating model explicitly defines ACOS as the cockpit for awareness while domain systems keep ownership of their own truth, and it defines SOT as the source-of-truth layer for current summaries, canon paths, active-vs-legacy labeling, and project-level trust.</w:t>
      </w:r>
    </w:p>
    <w:p w14:paraId="52D07F92"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62786FD5">
          <v:rect id="_x0000_i2374" style="width:0;height:1.5pt" o:hralign="center" o:hrstd="t" o:hr="t" fillcolor="#a0a0a0" stroked="f"/>
        </w:pict>
      </w:r>
    </w:p>
    <w:p w14:paraId="23BAD543"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1 — Why current truth matters</w:t>
      </w:r>
    </w:p>
    <w:p w14:paraId="5194414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lastRenderedPageBreak/>
        <w:t>ON SCREEN</w:t>
      </w:r>
      <w:r w:rsidRPr="0014012F">
        <w:rPr>
          <w:rFonts w:ascii="Times New Roman" w:eastAsia="Times New Roman" w:hAnsi="Times New Roman" w:cs="Times New Roman"/>
          <w:kern w:val="0"/>
          <w14:ligatures w14:val="none"/>
        </w:rPr>
        <w:br/>
        <w:t>Text card:</w:t>
      </w:r>
    </w:p>
    <w:p w14:paraId="3F994E1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When teams cannot tell what is current, trust drops and re-entry cost rises.</w:t>
      </w:r>
    </w:p>
    <w:p w14:paraId="775651A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Let’s start with the problem.</w:t>
      </w:r>
    </w:p>
    <w:p w14:paraId="45883AF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In a growing system, many things can look plausible at the same time.</w:t>
      </w:r>
    </w:p>
    <w:p w14:paraId="164A8C1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 page might look polished.</w:t>
      </w:r>
      <w:r w:rsidRPr="0014012F">
        <w:rPr>
          <w:rFonts w:ascii="Times New Roman" w:eastAsia="Times New Roman" w:hAnsi="Times New Roman" w:cs="Times New Roman"/>
          <w:kern w:val="0"/>
          <w14:ligatures w14:val="none"/>
        </w:rPr>
        <w:br/>
        <w:t>A file might be recently edited.</w:t>
      </w:r>
      <w:r w:rsidRPr="0014012F">
        <w:rPr>
          <w:rFonts w:ascii="Times New Roman" w:eastAsia="Times New Roman" w:hAnsi="Times New Roman" w:cs="Times New Roman"/>
          <w:kern w:val="0"/>
          <w14:ligatures w14:val="none"/>
        </w:rPr>
        <w:br/>
        <w:t>A summary might sound confident.</w:t>
      </w:r>
      <w:r w:rsidRPr="0014012F">
        <w:rPr>
          <w:rFonts w:ascii="Times New Roman" w:eastAsia="Times New Roman" w:hAnsi="Times New Roman" w:cs="Times New Roman"/>
          <w:kern w:val="0"/>
          <w14:ligatures w14:val="none"/>
        </w:rPr>
        <w:br/>
        <w:t>A dashboard might look official.</w:t>
      </w:r>
    </w:p>
    <w:p w14:paraId="44EC317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But none of that automatically makes it current truth.</w:t>
      </w:r>
    </w:p>
    <w:p w14:paraId="343221B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The internal training deck is blunt about this: if teams cannot tell what is current, re-entry </w:t>
      </w:r>
      <w:proofErr w:type="gramStart"/>
      <w:r w:rsidRPr="0014012F">
        <w:rPr>
          <w:rFonts w:ascii="Times New Roman" w:eastAsia="Times New Roman" w:hAnsi="Times New Roman" w:cs="Times New Roman"/>
          <w:kern w:val="0"/>
          <w14:ligatures w14:val="none"/>
        </w:rPr>
        <w:t>cost goes</w:t>
      </w:r>
      <w:proofErr w:type="gramEnd"/>
      <w:r w:rsidRPr="0014012F">
        <w:rPr>
          <w:rFonts w:ascii="Times New Roman" w:eastAsia="Times New Roman" w:hAnsi="Times New Roman" w:cs="Times New Roman"/>
          <w:kern w:val="0"/>
          <w14:ligatures w14:val="none"/>
        </w:rPr>
        <w:t xml:space="preserve"> up and trust in the system goes down. It also says the environment needs better canon visibility so people can move work forward instead of re-solving what should already be clear.</w:t>
      </w:r>
    </w:p>
    <w:p w14:paraId="0243EC2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4012F">
        <w:rPr>
          <w:rFonts w:ascii="Times New Roman" w:eastAsia="Times New Roman" w:hAnsi="Times New Roman" w:cs="Times New Roman"/>
          <w:kern w:val="0"/>
          <w14:ligatures w14:val="none"/>
        </w:rPr>
        <w:t>So</w:t>
      </w:r>
      <w:proofErr w:type="gramEnd"/>
      <w:r w:rsidRPr="0014012F">
        <w:rPr>
          <w:rFonts w:ascii="Times New Roman" w:eastAsia="Times New Roman" w:hAnsi="Times New Roman" w:cs="Times New Roman"/>
          <w:kern w:val="0"/>
          <w14:ligatures w14:val="none"/>
        </w:rPr>
        <w:t xml:space="preserve"> the first mental shift is this:</w:t>
      </w:r>
    </w:p>
    <w:p w14:paraId="02C868D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current</w:t>
      </w:r>
      <w:r w:rsidRPr="0014012F">
        <w:rPr>
          <w:rFonts w:ascii="Times New Roman" w:eastAsia="Times New Roman" w:hAnsi="Times New Roman" w:cs="Times New Roman"/>
          <w:kern w:val="0"/>
          <w14:ligatures w14:val="none"/>
        </w:rPr>
        <w:t xml:space="preserve"> is not the same thing as </w:t>
      </w:r>
      <w:r w:rsidRPr="0014012F">
        <w:rPr>
          <w:rFonts w:ascii="Times New Roman" w:eastAsia="Times New Roman" w:hAnsi="Times New Roman" w:cs="Times New Roman"/>
          <w:b/>
          <w:bCs/>
          <w:kern w:val="0"/>
          <w14:ligatures w14:val="none"/>
        </w:rPr>
        <w:t>recent</w:t>
      </w:r>
      <w:r w:rsidRPr="0014012F">
        <w:rPr>
          <w:rFonts w:ascii="Times New Roman" w:eastAsia="Times New Roman" w:hAnsi="Times New Roman" w:cs="Times New Roman"/>
          <w:kern w:val="0"/>
          <w14:ligatures w14:val="none"/>
        </w:rPr>
        <w:t>.</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official</w:t>
      </w:r>
      <w:r w:rsidRPr="0014012F">
        <w:rPr>
          <w:rFonts w:ascii="Times New Roman" w:eastAsia="Times New Roman" w:hAnsi="Times New Roman" w:cs="Times New Roman"/>
          <w:kern w:val="0"/>
          <w14:ligatures w14:val="none"/>
        </w:rPr>
        <w:t xml:space="preserve"> is not the same thing as </w:t>
      </w:r>
      <w:r w:rsidRPr="0014012F">
        <w:rPr>
          <w:rFonts w:ascii="Times New Roman" w:eastAsia="Times New Roman" w:hAnsi="Times New Roman" w:cs="Times New Roman"/>
          <w:b/>
          <w:bCs/>
          <w:kern w:val="0"/>
          <w14:ligatures w14:val="none"/>
        </w:rPr>
        <w:t>visible</w:t>
      </w:r>
      <w:r w:rsidRPr="0014012F">
        <w:rPr>
          <w:rFonts w:ascii="Times New Roman" w:eastAsia="Times New Roman" w:hAnsi="Times New Roman" w:cs="Times New Roman"/>
          <w:kern w:val="0"/>
          <w14:ligatures w14:val="none"/>
        </w:rPr>
        <w:t>.</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trusted</w:t>
      </w:r>
      <w:r w:rsidRPr="0014012F">
        <w:rPr>
          <w:rFonts w:ascii="Times New Roman" w:eastAsia="Times New Roman" w:hAnsi="Times New Roman" w:cs="Times New Roman"/>
          <w:kern w:val="0"/>
          <w14:ligatures w14:val="none"/>
        </w:rPr>
        <w:t xml:space="preserve"> is not the same thing as </w:t>
      </w:r>
      <w:r w:rsidRPr="0014012F">
        <w:rPr>
          <w:rFonts w:ascii="Times New Roman" w:eastAsia="Times New Roman" w:hAnsi="Times New Roman" w:cs="Times New Roman"/>
          <w:b/>
          <w:bCs/>
          <w:kern w:val="0"/>
          <w14:ligatures w14:val="none"/>
        </w:rPr>
        <w:t>easy to find</w:t>
      </w:r>
      <w:r w:rsidRPr="0014012F">
        <w:rPr>
          <w:rFonts w:ascii="Times New Roman" w:eastAsia="Times New Roman" w:hAnsi="Times New Roman" w:cs="Times New Roman"/>
          <w:kern w:val="0"/>
          <w14:ligatures w14:val="none"/>
        </w:rPr>
        <w:t>.</w:t>
      </w:r>
    </w:p>
    <w:p w14:paraId="5D6BE36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is why this lesson exists.</w:t>
      </w:r>
    </w:p>
    <w:p w14:paraId="0F005763"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416734B1">
          <v:rect id="_x0000_i2375" style="width:0;height:1.5pt" o:hralign="center" o:hrstd="t" o:hr="t" fillcolor="#a0a0a0" stroked="f"/>
        </w:pict>
      </w:r>
    </w:p>
    <w:p w14:paraId="1B2522CB"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2 — The operating model in one sentence</w:t>
      </w:r>
    </w:p>
    <w:p w14:paraId="7AB4979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Diagram:</w:t>
      </w:r>
    </w:p>
    <w:p w14:paraId="7D277D0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Domain systems → Integration layer → ACOS</w:t>
      </w:r>
    </w:p>
    <w:p w14:paraId="6EF3556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Here is the operating model in one sentence:</w:t>
      </w:r>
    </w:p>
    <w:p w14:paraId="0820E3C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 xml:space="preserve">Domain systems </w:t>
      </w:r>
      <w:proofErr w:type="gramStart"/>
      <w:r w:rsidRPr="0014012F">
        <w:rPr>
          <w:rFonts w:ascii="Times New Roman" w:eastAsia="Times New Roman" w:hAnsi="Times New Roman" w:cs="Times New Roman"/>
          <w:b/>
          <w:bCs/>
          <w:kern w:val="0"/>
          <w14:ligatures w14:val="none"/>
        </w:rPr>
        <w:t>own their</w:t>
      </w:r>
      <w:proofErr w:type="gramEnd"/>
      <w:r w:rsidRPr="0014012F">
        <w:rPr>
          <w:rFonts w:ascii="Times New Roman" w:eastAsia="Times New Roman" w:hAnsi="Times New Roman" w:cs="Times New Roman"/>
          <w:b/>
          <w:bCs/>
          <w:kern w:val="0"/>
          <w14:ligatures w14:val="none"/>
        </w:rPr>
        <w:t xml:space="preserve"> truth. ACOS shows the board.</w:t>
      </w:r>
    </w:p>
    <w:p w14:paraId="70CF378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The training deck describes the architecture as separate domain systems with clear ownership, all feeding ACOS for unified visual awareness. It explicitly says ACOS is the cockpit, domain </w:t>
      </w:r>
      <w:r w:rsidRPr="0014012F">
        <w:rPr>
          <w:rFonts w:ascii="Times New Roman" w:eastAsia="Times New Roman" w:hAnsi="Times New Roman" w:cs="Times New Roman"/>
          <w:kern w:val="0"/>
          <w14:ligatures w14:val="none"/>
        </w:rPr>
        <w:lastRenderedPageBreak/>
        <w:t>systems remain the owners of their own truth, and visibility belongs in ACOS while ownership stays in the domain systems.</w:t>
      </w:r>
    </w:p>
    <w:p w14:paraId="58917DD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means ACOS is not supposed to secretly become the hidden database underneath everything.</w:t>
      </w:r>
    </w:p>
    <w:p w14:paraId="6095BEF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Its job is to answer questions like:</w:t>
      </w:r>
    </w:p>
    <w:p w14:paraId="6BCC722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What is healthy?</w:t>
      </w:r>
      <w:r w:rsidRPr="0014012F">
        <w:rPr>
          <w:rFonts w:ascii="Times New Roman" w:eastAsia="Times New Roman" w:hAnsi="Times New Roman" w:cs="Times New Roman"/>
          <w:kern w:val="0"/>
          <w14:ligatures w14:val="none"/>
        </w:rPr>
        <w:br/>
        <w:t>What needs attention?</w:t>
      </w:r>
      <w:r w:rsidRPr="0014012F">
        <w:rPr>
          <w:rFonts w:ascii="Times New Roman" w:eastAsia="Times New Roman" w:hAnsi="Times New Roman" w:cs="Times New Roman"/>
          <w:kern w:val="0"/>
          <w14:ligatures w14:val="none"/>
        </w:rPr>
        <w:br/>
        <w:t>What changed?</w:t>
      </w:r>
      <w:r w:rsidRPr="0014012F">
        <w:rPr>
          <w:rFonts w:ascii="Times New Roman" w:eastAsia="Times New Roman" w:hAnsi="Times New Roman" w:cs="Times New Roman"/>
          <w:kern w:val="0"/>
          <w14:ligatures w14:val="none"/>
        </w:rPr>
        <w:br/>
        <w:t>Where should I drill in?</w:t>
      </w:r>
      <w:r w:rsidRPr="0014012F">
        <w:rPr>
          <w:rFonts w:ascii="Times New Roman" w:eastAsia="Times New Roman" w:hAnsi="Times New Roman" w:cs="Times New Roman"/>
          <w:kern w:val="0"/>
          <w14:ligatures w14:val="none"/>
        </w:rPr>
        <w:br/>
        <w:t>Which systems are affecting each other?</w:t>
      </w:r>
    </w:p>
    <w:p w14:paraId="1D44539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is powerful.</w:t>
      </w:r>
      <w:r w:rsidRPr="0014012F">
        <w:rPr>
          <w:rFonts w:ascii="Times New Roman" w:eastAsia="Times New Roman" w:hAnsi="Times New Roman" w:cs="Times New Roman"/>
          <w:kern w:val="0"/>
          <w14:ligatures w14:val="none"/>
        </w:rPr>
        <w:br/>
        <w:t>But it is still a different job from ownership. The same source says ACOS should be the primary visual entry point for cross-system awareness, not the hidden database of every system beneath it.</w:t>
      </w:r>
    </w:p>
    <w:p w14:paraId="61482A83"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2F5D3CE0">
          <v:rect id="_x0000_i2376" style="width:0;height:1.5pt" o:hralign="center" o:hrstd="t" o:hr="t" fillcolor="#a0a0a0" stroked="f"/>
        </w:pict>
      </w:r>
    </w:p>
    <w:p w14:paraId="2893CF30"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3 — What ACOS is</w:t>
      </w:r>
    </w:p>
    <w:p w14:paraId="498037F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Card:</w:t>
      </w:r>
    </w:p>
    <w:p w14:paraId="56F0865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ACOS</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Cross-system awareness</w:t>
      </w:r>
    </w:p>
    <w:p w14:paraId="645E1EC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Sub-points:</w:t>
      </w:r>
    </w:p>
    <w:p w14:paraId="09D099F5" w14:textId="77777777" w:rsidR="0014012F" w:rsidRPr="0014012F" w:rsidRDefault="0014012F" w:rsidP="0014012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health </w:t>
      </w:r>
    </w:p>
    <w:p w14:paraId="22AF0CAB" w14:textId="77777777" w:rsidR="0014012F" w:rsidRPr="0014012F" w:rsidRDefault="0014012F" w:rsidP="0014012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change </w:t>
      </w:r>
    </w:p>
    <w:p w14:paraId="3085CC98" w14:textId="77777777" w:rsidR="0014012F" w:rsidRPr="0014012F" w:rsidRDefault="0014012F" w:rsidP="0014012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attention </w:t>
      </w:r>
    </w:p>
    <w:p w14:paraId="1806C035" w14:textId="77777777" w:rsidR="0014012F" w:rsidRPr="0014012F" w:rsidRDefault="0014012F" w:rsidP="0014012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drill-in </w:t>
      </w:r>
    </w:p>
    <w:p w14:paraId="560874B0" w14:textId="77777777" w:rsidR="0014012F" w:rsidRPr="0014012F" w:rsidRDefault="0014012F" w:rsidP="0014012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visibility </w:t>
      </w:r>
    </w:p>
    <w:p w14:paraId="1D71701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So what is ACOS?</w:t>
      </w:r>
    </w:p>
    <w:p w14:paraId="23E4CD6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ACOS is the awareness layer.</w:t>
      </w:r>
    </w:p>
    <w:p w14:paraId="1BA9067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It presents the board.</w:t>
      </w:r>
      <w:r w:rsidRPr="0014012F">
        <w:rPr>
          <w:rFonts w:ascii="Times New Roman" w:eastAsia="Times New Roman" w:hAnsi="Times New Roman" w:cs="Times New Roman"/>
          <w:kern w:val="0"/>
          <w14:ligatures w14:val="none"/>
        </w:rPr>
        <w:br/>
        <w:t xml:space="preserve">It gives teams one visual place to see status, alerts, summaries, and drill-in destinations across systems. The internal deck says ACOS presents what is healthy, what needs attention, what </w:t>
      </w:r>
      <w:proofErr w:type="gramStart"/>
      <w:r w:rsidRPr="0014012F">
        <w:rPr>
          <w:rFonts w:ascii="Times New Roman" w:eastAsia="Times New Roman" w:hAnsi="Times New Roman" w:cs="Times New Roman"/>
          <w:kern w:val="0"/>
          <w14:ligatures w14:val="none"/>
        </w:rPr>
        <w:lastRenderedPageBreak/>
        <w:t>changed</w:t>
      </w:r>
      <w:proofErr w:type="gramEnd"/>
      <w:r w:rsidRPr="0014012F">
        <w:rPr>
          <w:rFonts w:ascii="Times New Roman" w:eastAsia="Times New Roman" w:hAnsi="Times New Roman" w:cs="Times New Roman"/>
          <w:kern w:val="0"/>
          <w14:ligatures w14:val="none"/>
        </w:rPr>
        <w:t>, where to drill in, and what systems are affecting each other. It also says ACOS should be the primary visual entry point for cross-system awareness.</w:t>
      </w:r>
    </w:p>
    <w:p w14:paraId="3E68F9F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In plain language:</w:t>
      </w:r>
    </w:p>
    <w:p w14:paraId="5C4A353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ACOS helps you </w:t>
      </w:r>
      <w:r w:rsidRPr="0014012F">
        <w:rPr>
          <w:rFonts w:ascii="Times New Roman" w:eastAsia="Times New Roman" w:hAnsi="Times New Roman" w:cs="Times New Roman"/>
          <w:b/>
          <w:bCs/>
          <w:kern w:val="0"/>
          <w14:ligatures w14:val="none"/>
        </w:rPr>
        <w:t>see</w:t>
      </w:r>
      <w:r w:rsidRPr="0014012F">
        <w:rPr>
          <w:rFonts w:ascii="Times New Roman" w:eastAsia="Times New Roman" w:hAnsi="Times New Roman" w:cs="Times New Roman"/>
          <w:kern w:val="0"/>
          <w14:ligatures w14:val="none"/>
        </w:rPr>
        <w:t>.</w:t>
      </w:r>
    </w:p>
    <w:p w14:paraId="25E7AF6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It does not automatically mean ACOS is the place that </w:t>
      </w:r>
      <w:r w:rsidRPr="0014012F">
        <w:rPr>
          <w:rFonts w:ascii="Times New Roman" w:eastAsia="Times New Roman" w:hAnsi="Times New Roman" w:cs="Times New Roman"/>
          <w:b/>
          <w:bCs/>
          <w:kern w:val="0"/>
          <w14:ligatures w14:val="none"/>
        </w:rPr>
        <w:t>owns</w:t>
      </w:r>
      <w:r w:rsidRPr="0014012F">
        <w:rPr>
          <w:rFonts w:ascii="Times New Roman" w:eastAsia="Times New Roman" w:hAnsi="Times New Roman" w:cs="Times New Roman"/>
          <w:kern w:val="0"/>
          <w14:ligatures w14:val="none"/>
        </w:rPr>
        <w:t xml:space="preserve"> the record.</w:t>
      </w:r>
    </w:p>
    <w:p w14:paraId="4441065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distinction is one of the biggest beginner safety rules in the whole environment.</w:t>
      </w:r>
    </w:p>
    <w:p w14:paraId="0D9E18F8"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26F5174C">
          <v:rect id="_x0000_i2377" style="width:0;height:1.5pt" o:hralign="center" o:hrstd="t" o:hr="t" fillcolor="#a0a0a0" stroked="f"/>
        </w:pict>
      </w:r>
    </w:p>
    <w:p w14:paraId="0530AD40"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4 — What domain systems are</w:t>
      </w:r>
    </w:p>
    <w:p w14:paraId="37732AD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Cards appear:</w:t>
      </w:r>
    </w:p>
    <w:p w14:paraId="583F7BF4" w14:textId="77777777" w:rsidR="0014012F" w:rsidRPr="0014012F" w:rsidRDefault="0014012F" w:rsidP="0014012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SOT </w:t>
      </w:r>
    </w:p>
    <w:p w14:paraId="16833787" w14:textId="77777777" w:rsidR="0014012F" w:rsidRPr="0014012F" w:rsidRDefault="0014012F" w:rsidP="0014012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Work Orders </w:t>
      </w:r>
    </w:p>
    <w:p w14:paraId="42F6017F" w14:textId="77777777" w:rsidR="0014012F" w:rsidRPr="0014012F" w:rsidRDefault="0014012F" w:rsidP="0014012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Reporting </w:t>
      </w:r>
    </w:p>
    <w:p w14:paraId="72A43B9A" w14:textId="77777777" w:rsidR="0014012F" w:rsidRPr="0014012F" w:rsidRDefault="0014012F" w:rsidP="0014012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012F">
        <w:rPr>
          <w:rFonts w:ascii="Times New Roman" w:eastAsia="Times New Roman" w:hAnsi="Times New Roman" w:cs="Times New Roman"/>
          <w:kern w:val="0"/>
          <w14:ligatures w14:val="none"/>
        </w:rPr>
        <w:t>NXCal</w:t>
      </w:r>
      <w:proofErr w:type="spellEnd"/>
      <w:r w:rsidRPr="0014012F">
        <w:rPr>
          <w:rFonts w:ascii="Times New Roman" w:eastAsia="Times New Roman" w:hAnsi="Times New Roman" w:cs="Times New Roman"/>
          <w:kern w:val="0"/>
          <w14:ligatures w14:val="none"/>
        </w:rPr>
        <w:t xml:space="preserve"> </w:t>
      </w:r>
    </w:p>
    <w:p w14:paraId="218F7450" w14:textId="77777777" w:rsidR="0014012F" w:rsidRPr="0014012F" w:rsidRDefault="0014012F" w:rsidP="0014012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Store </w:t>
      </w:r>
    </w:p>
    <w:p w14:paraId="176DF429" w14:textId="77777777" w:rsidR="0014012F" w:rsidRPr="0014012F" w:rsidRDefault="0014012F" w:rsidP="0014012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other systems </w:t>
      </w:r>
    </w:p>
    <w:p w14:paraId="703C8D3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If ACOS is the cockpit, then what are the domain systems?</w:t>
      </w:r>
    </w:p>
    <w:p w14:paraId="5E02DD1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Domain systems are </w:t>
      </w:r>
      <w:proofErr w:type="gramStart"/>
      <w:r w:rsidRPr="0014012F">
        <w:rPr>
          <w:rFonts w:ascii="Times New Roman" w:eastAsia="Times New Roman" w:hAnsi="Times New Roman" w:cs="Times New Roman"/>
          <w:kern w:val="0"/>
          <w14:ligatures w14:val="none"/>
        </w:rPr>
        <w:t>the specific</w:t>
      </w:r>
      <w:proofErr w:type="gramEnd"/>
      <w:r w:rsidRPr="0014012F">
        <w:rPr>
          <w:rFonts w:ascii="Times New Roman" w:eastAsia="Times New Roman" w:hAnsi="Times New Roman" w:cs="Times New Roman"/>
          <w:kern w:val="0"/>
          <w14:ligatures w14:val="none"/>
        </w:rPr>
        <w:t xml:space="preserve"> systems that hold records, logic, and canonical state for their area of responsibility. The operating-model diagram explicitly lists SOT, Work Orders, Reporting, </w:t>
      </w:r>
      <w:proofErr w:type="spellStart"/>
      <w:r w:rsidRPr="0014012F">
        <w:rPr>
          <w:rFonts w:ascii="Times New Roman" w:eastAsia="Times New Roman" w:hAnsi="Times New Roman" w:cs="Times New Roman"/>
          <w:kern w:val="0"/>
          <w14:ligatures w14:val="none"/>
        </w:rPr>
        <w:t>NXCal</w:t>
      </w:r>
      <w:proofErr w:type="spellEnd"/>
      <w:r w:rsidRPr="0014012F">
        <w:rPr>
          <w:rFonts w:ascii="Times New Roman" w:eastAsia="Times New Roman" w:hAnsi="Times New Roman" w:cs="Times New Roman"/>
          <w:kern w:val="0"/>
          <w14:ligatures w14:val="none"/>
        </w:rPr>
        <w:t>, Store, and other specific systems as domain systems that each hold their own records, logic, and canonical state.</w:t>
      </w:r>
    </w:p>
    <w:p w14:paraId="2EE867F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Each system has a job.</w:t>
      </w:r>
    </w:p>
    <w:p w14:paraId="24E83EF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Each system owns a type of truth.</w:t>
      </w:r>
    </w:p>
    <w:p w14:paraId="7CC3C52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And the environment works best when those jobs stay clear.</w:t>
      </w:r>
    </w:p>
    <w:p w14:paraId="7D6FFB1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4012F">
        <w:rPr>
          <w:rFonts w:ascii="Times New Roman" w:eastAsia="Times New Roman" w:hAnsi="Times New Roman" w:cs="Times New Roman"/>
          <w:kern w:val="0"/>
          <w14:ligatures w14:val="none"/>
        </w:rPr>
        <w:t>So</w:t>
      </w:r>
      <w:proofErr w:type="gramEnd"/>
      <w:r w:rsidRPr="0014012F">
        <w:rPr>
          <w:rFonts w:ascii="Times New Roman" w:eastAsia="Times New Roman" w:hAnsi="Times New Roman" w:cs="Times New Roman"/>
          <w:kern w:val="0"/>
          <w14:ligatures w14:val="none"/>
        </w:rPr>
        <w:t xml:space="preserve"> the beginner rule is:</w:t>
      </w:r>
    </w:p>
    <w:p w14:paraId="4C0117A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When you need to </w:t>
      </w:r>
      <w:r w:rsidRPr="0014012F">
        <w:rPr>
          <w:rFonts w:ascii="Times New Roman" w:eastAsia="Times New Roman" w:hAnsi="Times New Roman" w:cs="Times New Roman"/>
          <w:b/>
          <w:bCs/>
          <w:kern w:val="0"/>
          <w14:ligatures w14:val="none"/>
        </w:rPr>
        <w:t>see across systems</w:t>
      </w:r>
      <w:r w:rsidRPr="0014012F">
        <w:rPr>
          <w:rFonts w:ascii="Times New Roman" w:eastAsia="Times New Roman" w:hAnsi="Times New Roman" w:cs="Times New Roman"/>
          <w:kern w:val="0"/>
          <w14:ligatures w14:val="none"/>
        </w:rPr>
        <w:t>, ACOS is useful.</w:t>
      </w:r>
      <w:r w:rsidRPr="0014012F">
        <w:rPr>
          <w:rFonts w:ascii="Times New Roman" w:eastAsia="Times New Roman" w:hAnsi="Times New Roman" w:cs="Times New Roman"/>
          <w:kern w:val="0"/>
          <w14:ligatures w14:val="none"/>
        </w:rPr>
        <w:br/>
        <w:t xml:space="preserve">When you need to understand </w:t>
      </w:r>
      <w:r w:rsidRPr="0014012F">
        <w:rPr>
          <w:rFonts w:ascii="Times New Roman" w:eastAsia="Times New Roman" w:hAnsi="Times New Roman" w:cs="Times New Roman"/>
          <w:b/>
          <w:bCs/>
          <w:kern w:val="0"/>
          <w14:ligatures w14:val="none"/>
        </w:rPr>
        <w:t>who owns the truth</w:t>
      </w:r>
      <w:r w:rsidRPr="0014012F">
        <w:rPr>
          <w:rFonts w:ascii="Times New Roman" w:eastAsia="Times New Roman" w:hAnsi="Times New Roman" w:cs="Times New Roman"/>
          <w:kern w:val="0"/>
          <w14:ligatures w14:val="none"/>
        </w:rPr>
        <w:t>, go to the domain system.</w:t>
      </w:r>
    </w:p>
    <w:p w14:paraId="60F4F0E0"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238B81BF">
          <v:rect id="_x0000_i2378" style="width:0;height:1.5pt" o:hralign="center" o:hrstd="t" o:hr="t" fillcolor="#a0a0a0" stroked="f"/>
        </w:pict>
      </w:r>
    </w:p>
    <w:p w14:paraId="2FC9BCB5"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lastRenderedPageBreak/>
        <w:t>Scene 5 — What SOT is</w:t>
      </w:r>
    </w:p>
    <w:p w14:paraId="695944D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Card:</w:t>
      </w:r>
    </w:p>
    <w:p w14:paraId="20B2EB3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SOT</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Declared trust</w:t>
      </w:r>
    </w:p>
    <w:p w14:paraId="0AF5465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Sub-points:</w:t>
      </w:r>
    </w:p>
    <w:p w14:paraId="7E97358A" w14:textId="77777777" w:rsidR="0014012F" w:rsidRPr="0014012F" w:rsidRDefault="0014012F" w:rsidP="0014012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current summaries </w:t>
      </w:r>
    </w:p>
    <w:p w14:paraId="09EDDE1B" w14:textId="77777777" w:rsidR="0014012F" w:rsidRPr="0014012F" w:rsidRDefault="0014012F" w:rsidP="0014012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canon paths </w:t>
      </w:r>
    </w:p>
    <w:p w14:paraId="056E65BD" w14:textId="77777777" w:rsidR="0014012F" w:rsidRPr="0014012F" w:rsidRDefault="0014012F" w:rsidP="0014012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active / legacy labels </w:t>
      </w:r>
    </w:p>
    <w:p w14:paraId="7741B26A" w14:textId="77777777" w:rsidR="0014012F" w:rsidRPr="0014012F" w:rsidRDefault="0014012F" w:rsidP="0014012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project trust </w:t>
      </w:r>
    </w:p>
    <w:p w14:paraId="2E66738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Now let’s focus on the system that matters most for Day 1:</w:t>
      </w:r>
    </w:p>
    <w:p w14:paraId="2B6B1F5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SOT.</w:t>
      </w:r>
    </w:p>
    <w:p w14:paraId="479D4A6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SOT is the source-of-truth layer for current summaries, canon paths, active-vs-legacy labeling, and project-level trust. The internal deck describes it as a structured system for declaring which project summary, status file, path, or definition is current and trusted. It is not a random doc pile. It is the control layer for canon visibility. </w:t>
      </w:r>
    </w:p>
    <w:p w14:paraId="783B50E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phrase matters:</w:t>
      </w:r>
    </w:p>
    <w:p w14:paraId="169C0D8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declaring</w:t>
      </w:r>
      <w:r w:rsidRPr="0014012F">
        <w:rPr>
          <w:rFonts w:ascii="Times New Roman" w:eastAsia="Times New Roman" w:hAnsi="Times New Roman" w:cs="Times New Roman"/>
          <w:kern w:val="0"/>
          <w14:ligatures w14:val="none"/>
        </w:rPr>
        <w:t xml:space="preserve"> what is current and trusted.</w:t>
      </w:r>
    </w:p>
    <w:p w14:paraId="7BBEE84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SOT exists because trust should be intentional, not accidental.</w:t>
      </w:r>
    </w:p>
    <w:p w14:paraId="65E2B50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 system this broad cannot rely on people guessing which file “probably” matters. It needs current summaries, project indexes, canon markers, and active-versus-legacy rules so re-entry is fast and reliable. The same source says SOT needs agreement on naming, placement, and active/legacy/archive rules so it stays usable, and it says a top-level project index, per-project current summaries, canon path conventions, and active/legacy/archive tagging are on the punch list.</w:t>
      </w:r>
    </w:p>
    <w:p w14:paraId="4547AC7A"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39FD4CA3">
          <v:rect id="_x0000_i2379" style="width:0;height:1.5pt" o:hralign="center" o:hrstd="t" o:hr="t" fillcolor="#a0a0a0" stroked="f"/>
        </w:pict>
      </w:r>
    </w:p>
    <w:p w14:paraId="69B0A37A"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6 — The misuse to avoid</w:t>
      </w:r>
    </w:p>
    <w:p w14:paraId="387C736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Warning card:</w:t>
      </w:r>
    </w:p>
    <w:p w14:paraId="19635E4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lastRenderedPageBreak/>
        <w:t>Do not assume the newest touched file is the official file.</w:t>
      </w:r>
    </w:p>
    <w:p w14:paraId="142598C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Here is the misuse to avoid.</w:t>
      </w:r>
    </w:p>
    <w:p w14:paraId="0163A86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Do not assume the newest touched file is the official file.</w:t>
      </w:r>
    </w:p>
    <w:p w14:paraId="673F0B5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The training deck says that directly. The point of SOT </w:t>
      </w:r>
      <w:proofErr w:type="gramStart"/>
      <w:r w:rsidRPr="0014012F">
        <w:rPr>
          <w:rFonts w:ascii="Times New Roman" w:eastAsia="Times New Roman" w:hAnsi="Times New Roman" w:cs="Times New Roman"/>
          <w:kern w:val="0"/>
          <w14:ligatures w14:val="none"/>
        </w:rPr>
        <w:t>is</w:t>
      </w:r>
      <w:proofErr w:type="gramEnd"/>
      <w:r w:rsidRPr="0014012F">
        <w:rPr>
          <w:rFonts w:ascii="Times New Roman" w:eastAsia="Times New Roman" w:hAnsi="Times New Roman" w:cs="Times New Roman"/>
          <w:kern w:val="0"/>
          <w14:ligatures w14:val="none"/>
        </w:rPr>
        <w:t xml:space="preserve"> </w:t>
      </w:r>
      <w:r w:rsidRPr="0014012F">
        <w:rPr>
          <w:rFonts w:ascii="Times New Roman" w:eastAsia="Times New Roman" w:hAnsi="Times New Roman" w:cs="Times New Roman"/>
          <w:b/>
          <w:bCs/>
          <w:kern w:val="0"/>
          <w14:ligatures w14:val="none"/>
        </w:rPr>
        <w:t>declared trust</w:t>
      </w:r>
      <w:r w:rsidRPr="0014012F">
        <w:rPr>
          <w:rFonts w:ascii="Times New Roman" w:eastAsia="Times New Roman" w:hAnsi="Times New Roman" w:cs="Times New Roman"/>
          <w:kern w:val="0"/>
          <w14:ligatures w14:val="none"/>
        </w:rPr>
        <w:t xml:space="preserve">, not accidental trust. </w:t>
      </w:r>
    </w:p>
    <w:p w14:paraId="78A2153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means a file can be:</w:t>
      </w:r>
    </w:p>
    <w:p w14:paraId="7D14CEC5" w14:textId="77777777" w:rsidR="0014012F" w:rsidRPr="0014012F" w:rsidRDefault="0014012F" w:rsidP="0014012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newer </w:t>
      </w:r>
    </w:p>
    <w:p w14:paraId="224D5C12" w14:textId="77777777" w:rsidR="0014012F" w:rsidRPr="0014012F" w:rsidRDefault="0014012F" w:rsidP="0014012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louder </w:t>
      </w:r>
    </w:p>
    <w:p w14:paraId="0CD1E5CD" w14:textId="77777777" w:rsidR="0014012F" w:rsidRPr="0014012F" w:rsidRDefault="0014012F" w:rsidP="0014012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easier to find </w:t>
      </w:r>
    </w:p>
    <w:p w14:paraId="6B6992FB" w14:textId="77777777" w:rsidR="0014012F" w:rsidRPr="0014012F" w:rsidRDefault="0014012F" w:rsidP="0014012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more recently edited </w:t>
      </w:r>
    </w:p>
    <w:p w14:paraId="4C38992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…and still not be the file you should trust.</w:t>
      </w:r>
    </w:p>
    <w:p w14:paraId="32582B4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For a beginner, that means your job is not to guess.</w:t>
      </w:r>
      <w:r w:rsidRPr="0014012F">
        <w:rPr>
          <w:rFonts w:ascii="Times New Roman" w:eastAsia="Times New Roman" w:hAnsi="Times New Roman" w:cs="Times New Roman"/>
          <w:kern w:val="0"/>
          <w14:ligatures w14:val="none"/>
        </w:rPr>
        <w:br/>
        <w:t>Your job is to look for the declared current path, summary, marker, or source.</w:t>
      </w:r>
    </w:p>
    <w:p w14:paraId="7B81593F"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If you cannot tell what is current, that is not a sign to improvise.</w:t>
      </w:r>
      <w:r w:rsidRPr="0014012F">
        <w:rPr>
          <w:rFonts w:ascii="Times New Roman" w:eastAsia="Times New Roman" w:hAnsi="Times New Roman" w:cs="Times New Roman"/>
          <w:kern w:val="0"/>
          <w14:ligatures w14:val="none"/>
        </w:rPr>
        <w:br/>
        <w:t>That is a sign to slow down and verify.</w:t>
      </w:r>
    </w:p>
    <w:p w14:paraId="2C49BBE6"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4571D14C">
          <v:rect id="_x0000_i2380" style="width:0;height:1.5pt" o:hralign="center" o:hrstd="t" o:hr="t" fillcolor="#a0a0a0" stroked="f"/>
        </w:pict>
      </w:r>
    </w:p>
    <w:p w14:paraId="23BA43B1"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7 — Work Orders and workflow truth</w:t>
      </w:r>
    </w:p>
    <w:p w14:paraId="3BC3AEA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Card:</w:t>
      </w:r>
    </w:p>
    <w:p w14:paraId="5D10E05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Work Orders</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Workflow truth</w:t>
      </w:r>
    </w:p>
    <w:p w14:paraId="6B7C2E7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Sub-points:</w:t>
      </w:r>
    </w:p>
    <w:p w14:paraId="16108865" w14:textId="77777777" w:rsidR="0014012F" w:rsidRPr="0014012F" w:rsidRDefault="0014012F" w:rsidP="0014012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intake </w:t>
      </w:r>
    </w:p>
    <w:p w14:paraId="134D3E78" w14:textId="77777777" w:rsidR="0014012F" w:rsidRPr="0014012F" w:rsidRDefault="0014012F" w:rsidP="0014012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assignment </w:t>
      </w:r>
    </w:p>
    <w:p w14:paraId="156248C7" w14:textId="77777777" w:rsidR="0014012F" w:rsidRPr="0014012F" w:rsidRDefault="0014012F" w:rsidP="0014012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priority </w:t>
      </w:r>
    </w:p>
    <w:p w14:paraId="768EC332" w14:textId="77777777" w:rsidR="0014012F" w:rsidRPr="0014012F" w:rsidRDefault="0014012F" w:rsidP="0014012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status </w:t>
      </w:r>
    </w:p>
    <w:p w14:paraId="5DE34B40" w14:textId="77777777" w:rsidR="0014012F" w:rsidRPr="0014012F" w:rsidRDefault="0014012F" w:rsidP="0014012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4012F">
        <w:rPr>
          <w:rFonts w:ascii="Times New Roman" w:eastAsia="Times New Roman" w:hAnsi="Times New Roman" w:cs="Times New Roman"/>
          <w:kern w:val="0"/>
          <w14:ligatures w14:val="none"/>
        </w:rPr>
        <w:t>lifecycle</w:t>
      </w:r>
      <w:proofErr w:type="gramEnd"/>
      <w:r w:rsidRPr="0014012F">
        <w:rPr>
          <w:rFonts w:ascii="Times New Roman" w:eastAsia="Times New Roman" w:hAnsi="Times New Roman" w:cs="Times New Roman"/>
          <w:kern w:val="0"/>
          <w14:ligatures w14:val="none"/>
        </w:rPr>
        <w:t xml:space="preserve"> </w:t>
      </w:r>
    </w:p>
    <w:p w14:paraId="73CABA47" w14:textId="77777777" w:rsidR="0014012F" w:rsidRPr="0014012F" w:rsidRDefault="0014012F" w:rsidP="0014012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completion </w:t>
      </w:r>
    </w:p>
    <w:p w14:paraId="4359227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Now let’s lightly introduce another domain system: Work Orders.</w:t>
      </w:r>
    </w:p>
    <w:p w14:paraId="4D8B0B3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 xml:space="preserve">The training deck says the Work Order system should own workflow truth: intake, assignment, priority, status, lifecycle, and completion. It also says Work Orders should not be overloaded with unrelated observability or reporting responsibilities. </w:t>
      </w:r>
    </w:p>
    <w:p w14:paraId="6A39FF5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In plain language:</w:t>
      </w:r>
    </w:p>
    <w:p w14:paraId="4E06907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If you want to know what work exists, where it is in the process, and what its status is, the workflow system should own that truth.</w:t>
      </w:r>
    </w:p>
    <w:p w14:paraId="6CE009F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Not random notes.</w:t>
      </w:r>
      <w:r w:rsidRPr="0014012F">
        <w:rPr>
          <w:rFonts w:ascii="Times New Roman" w:eastAsia="Times New Roman" w:hAnsi="Times New Roman" w:cs="Times New Roman"/>
          <w:kern w:val="0"/>
          <w14:ligatures w14:val="none"/>
        </w:rPr>
        <w:br/>
        <w:t>Not scattered chat memory.</w:t>
      </w:r>
      <w:r w:rsidRPr="0014012F">
        <w:rPr>
          <w:rFonts w:ascii="Times New Roman" w:eastAsia="Times New Roman" w:hAnsi="Times New Roman" w:cs="Times New Roman"/>
          <w:kern w:val="0"/>
          <w14:ligatures w14:val="none"/>
        </w:rPr>
        <w:br/>
        <w:t>Not whatever summary happened to be floating nearby.</w:t>
      </w:r>
    </w:p>
    <w:p w14:paraId="69EBAE3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This matters because beginners often confuse “I saw a status somewhere” with “I found the owner of the status.”</w:t>
      </w:r>
    </w:p>
    <w:p w14:paraId="11881BB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Those are not the same thing.</w:t>
      </w:r>
    </w:p>
    <w:p w14:paraId="2D9C5F93"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3A772069">
          <v:rect id="_x0000_i2381" style="width:0;height:1.5pt" o:hralign="center" o:hrstd="t" o:hr="t" fillcolor="#a0a0a0" stroked="f"/>
        </w:pict>
      </w:r>
    </w:p>
    <w:p w14:paraId="630B5C4C"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8 — Reporting and interpreted truth</w:t>
      </w:r>
    </w:p>
    <w:p w14:paraId="45E0BDE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Card:</w:t>
      </w:r>
    </w:p>
    <w:p w14:paraId="59E22F2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Reporting</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Rollups and interpretation</w:t>
      </w:r>
    </w:p>
    <w:p w14:paraId="55376B5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Sub-points:</w:t>
      </w:r>
    </w:p>
    <w:p w14:paraId="4A1CEA34" w14:textId="77777777" w:rsidR="0014012F" w:rsidRPr="0014012F" w:rsidRDefault="0014012F" w:rsidP="0014012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summaries </w:t>
      </w:r>
    </w:p>
    <w:p w14:paraId="52519652" w14:textId="77777777" w:rsidR="0014012F" w:rsidRPr="0014012F" w:rsidRDefault="0014012F" w:rsidP="0014012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trends </w:t>
      </w:r>
    </w:p>
    <w:p w14:paraId="1F00A1EE" w14:textId="77777777" w:rsidR="0014012F" w:rsidRPr="0014012F" w:rsidRDefault="0014012F" w:rsidP="0014012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rollups </w:t>
      </w:r>
    </w:p>
    <w:p w14:paraId="7650EEA4" w14:textId="77777777" w:rsidR="0014012F" w:rsidRPr="0014012F" w:rsidRDefault="0014012F" w:rsidP="0014012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interpreted outputs </w:t>
      </w:r>
    </w:p>
    <w:p w14:paraId="19DFF8D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Now let’s talk about Reporting.</w:t>
      </w:r>
    </w:p>
    <w:p w14:paraId="405A6CA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Reporting has a legitimate job.</w:t>
      </w:r>
      <w:r w:rsidRPr="0014012F">
        <w:rPr>
          <w:rFonts w:ascii="Times New Roman" w:eastAsia="Times New Roman" w:hAnsi="Times New Roman" w:cs="Times New Roman"/>
          <w:kern w:val="0"/>
          <w14:ligatures w14:val="none"/>
        </w:rPr>
        <w:br/>
        <w:t>It helps people understand rollups, patterns, and interpreted outputs.</w:t>
      </w:r>
    </w:p>
    <w:p w14:paraId="6806477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But the internal knowledge check makes the rule clear: Reporting should own rollups and interpreted outputs rather than raw domain truth. It should not quietly become the hidden owner of the underlying records. </w:t>
      </w:r>
    </w:p>
    <w:p w14:paraId="53F1489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That means Reporting helps you </w:t>
      </w:r>
      <w:r w:rsidRPr="0014012F">
        <w:rPr>
          <w:rFonts w:ascii="Times New Roman" w:eastAsia="Times New Roman" w:hAnsi="Times New Roman" w:cs="Times New Roman"/>
          <w:b/>
          <w:bCs/>
          <w:kern w:val="0"/>
          <w14:ligatures w14:val="none"/>
        </w:rPr>
        <w:t>understand</w:t>
      </w:r>
      <w:r w:rsidRPr="0014012F">
        <w:rPr>
          <w:rFonts w:ascii="Times New Roman" w:eastAsia="Times New Roman" w:hAnsi="Times New Roman" w:cs="Times New Roman"/>
          <w:kern w:val="0"/>
          <w14:ligatures w14:val="none"/>
        </w:rPr>
        <w:t xml:space="preserve"> what happened.</w:t>
      </w:r>
    </w:p>
    <w:p w14:paraId="6A79F1C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 xml:space="preserve">It does not automatically mean Reporting is the place that </w:t>
      </w:r>
      <w:r w:rsidRPr="0014012F">
        <w:rPr>
          <w:rFonts w:ascii="Times New Roman" w:eastAsia="Times New Roman" w:hAnsi="Times New Roman" w:cs="Times New Roman"/>
          <w:b/>
          <w:bCs/>
          <w:kern w:val="0"/>
          <w14:ligatures w14:val="none"/>
        </w:rPr>
        <w:t>owns</w:t>
      </w:r>
      <w:r w:rsidRPr="0014012F">
        <w:rPr>
          <w:rFonts w:ascii="Times New Roman" w:eastAsia="Times New Roman" w:hAnsi="Times New Roman" w:cs="Times New Roman"/>
          <w:kern w:val="0"/>
          <w14:ligatures w14:val="none"/>
        </w:rPr>
        <w:t xml:space="preserve"> what happened.</w:t>
      </w:r>
    </w:p>
    <w:p w14:paraId="633DA9A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4012F">
        <w:rPr>
          <w:rFonts w:ascii="Times New Roman" w:eastAsia="Times New Roman" w:hAnsi="Times New Roman" w:cs="Times New Roman"/>
          <w:kern w:val="0"/>
          <w14:ligatures w14:val="none"/>
        </w:rPr>
        <w:t>So</w:t>
      </w:r>
      <w:proofErr w:type="gramEnd"/>
      <w:r w:rsidRPr="0014012F">
        <w:rPr>
          <w:rFonts w:ascii="Times New Roman" w:eastAsia="Times New Roman" w:hAnsi="Times New Roman" w:cs="Times New Roman"/>
          <w:kern w:val="0"/>
          <w14:ligatures w14:val="none"/>
        </w:rPr>
        <w:t xml:space="preserve"> another beginner rule is:</w:t>
      </w:r>
    </w:p>
    <w:p w14:paraId="4FA31CC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Dashboards and rollups are useful.</w:t>
      </w:r>
      <w:r w:rsidRPr="0014012F">
        <w:rPr>
          <w:rFonts w:ascii="Times New Roman" w:eastAsia="Times New Roman" w:hAnsi="Times New Roman" w:cs="Times New Roman"/>
          <w:kern w:val="0"/>
          <w14:ligatures w14:val="none"/>
        </w:rPr>
        <w:br/>
        <w:t>But if ownership matters, verify the source system.</w:t>
      </w:r>
    </w:p>
    <w:p w14:paraId="3F93CA58"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072320C8">
          <v:rect id="_x0000_i2382" style="width:0;height:1.5pt" o:hralign="center" o:hrstd="t" o:hr="t" fillcolor="#a0a0a0" stroked="f"/>
        </w:pict>
      </w:r>
    </w:p>
    <w:p w14:paraId="23C679D2"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9 — Visibility versus ownership</w:t>
      </w:r>
    </w:p>
    <w:p w14:paraId="103C3DB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Sorting board:</w:t>
      </w:r>
    </w:p>
    <w:p w14:paraId="72175EF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Visibility</w:t>
      </w:r>
      <w:r w:rsidRPr="0014012F">
        <w:rPr>
          <w:rFonts w:ascii="Times New Roman" w:eastAsia="Times New Roman" w:hAnsi="Times New Roman" w:cs="Times New Roman"/>
          <w:kern w:val="0"/>
          <w14:ligatures w14:val="none"/>
        </w:rPr>
        <w:t xml:space="preserve"> | </w:t>
      </w:r>
      <w:r w:rsidRPr="0014012F">
        <w:rPr>
          <w:rFonts w:ascii="Times New Roman" w:eastAsia="Times New Roman" w:hAnsi="Times New Roman" w:cs="Times New Roman"/>
          <w:b/>
          <w:bCs/>
          <w:kern w:val="0"/>
          <w14:ligatures w14:val="none"/>
        </w:rPr>
        <w:t>Ownership</w:t>
      </w:r>
    </w:p>
    <w:p w14:paraId="05A2A49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Items appear:</w:t>
      </w:r>
    </w:p>
    <w:p w14:paraId="4B8FEDC5" w14:textId="77777777" w:rsidR="0014012F" w:rsidRPr="0014012F" w:rsidRDefault="0014012F" w:rsidP="0014012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ACOS </w:t>
      </w:r>
    </w:p>
    <w:p w14:paraId="6BA18704" w14:textId="77777777" w:rsidR="0014012F" w:rsidRPr="0014012F" w:rsidRDefault="0014012F" w:rsidP="0014012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SOT </w:t>
      </w:r>
    </w:p>
    <w:p w14:paraId="2EC5863C" w14:textId="77777777" w:rsidR="0014012F" w:rsidRPr="0014012F" w:rsidRDefault="0014012F" w:rsidP="0014012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Work Orders </w:t>
      </w:r>
    </w:p>
    <w:p w14:paraId="6ABB8748" w14:textId="77777777" w:rsidR="0014012F" w:rsidRPr="0014012F" w:rsidRDefault="0014012F" w:rsidP="0014012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Reporting </w:t>
      </w:r>
    </w:p>
    <w:p w14:paraId="3741CD0B" w14:textId="77777777" w:rsidR="0014012F" w:rsidRPr="0014012F" w:rsidRDefault="0014012F" w:rsidP="0014012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raw records </w:t>
      </w:r>
    </w:p>
    <w:p w14:paraId="7263EA72" w14:textId="77777777" w:rsidR="0014012F" w:rsidRPr="0014012F" w:rsidRDefault="0014012F" w:rsidP="0014012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summaries </w:t>
      </w:r>
    </w:p>
    <w:p w14:paraId="7E26143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Let’s make the core distinction as simple as possible.</w:t>
      </w:r>
    </w:p>
    <w:p w14:paraId="15E3800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Visibility</w:t>
      </w:r>
      <w:r w:rsidRPr="0014012F">
        <w:rPr>
          <w:rFonts w:ascii="Times New Roman" w:eastAsia="Times New Roman" w:hAnsi="Times New Roman" w:cs="Times New Roman"/>
          <w:kern w:val="0"/>
          <w14:ligatures w14:val="none"/>
        </w:rPr>
        <w:t xml:space="preserve"> means a system helps you see.</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Ownership</w:t>
      </w:r>
      <w:r w:rsidRPr="0014012F">
        <w:rPr>
          <w:rFonts w:ascii="Times New Roman" w:eastAsia="Times New Roman" w:hAnsi="Times New Roman" w:cs="Times New Roman"/>
          <w:kern w:val="0"/>
          <w14:ligatures w14:val="none"/>
        </w:rPr>
        <w:t xml:space="preserve"> means a system is responsible for the record, the state, or the rule.</w:t>
      </w:r>
    </w:p>
    <w:p w14:paraId="53B3E0A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ACOS belongs on the visibility side.</w:t>
      </w:r>
      <w:r w:rsidRPr="0014012F">
        <w:rPr>
          <w:rFonts w:ascii="Times New Roman" w:eastAsia="Times New Roman" w:hAnsi="Times New Roman" w:cs="Times New Roman"/>
          <w:kern w:val="0"/>
          <w14:ligatures w14:val="none"/>
        </w:rPr>
        <w:br/>
        <w:t>SOT is the declared-trust layer for what should be treated as current.</w:t>
      </w:r>
      <w:r w:rsidRPr="0014012F">
        <w:rPr>
          <w:rFonts w:ascii="Times New Roman" w:eastAsia="Times New Roman" w:hAnsi="Times New Roman" w:cs="Times New Roman"/>
          <w:kern w:val="0"/>
          <w14:ligatures w14:val="none"/>
        </w:rPr>
        <w:br/>
        <w:t>Work Orders own workflow truth.</w:t>
      </w:r>
      <w:r w:rsidRPr="0014012F">
        <w:rPr>
          <w:rFonts w:ascii="Times New Roman" w:eastAsia="Times New Roman" w:hAnsi="Times New Roman" w:cs="Times New Roman"/>
          <w:kern w:val="0"/>
          <w14:ligatures w14:val="none"/>
        </w:rPr>
        <w:br/>
        <w:t>Reporting owns interpreted outputs and rollups. The operating-model diagram, SOT slide, Work Orders slide, and knowledge check all support that split directly.</w:t>
      </w:r>
    </w:p>
    <w:p w14:paraId="36BEBC3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means one surface can help you notice something…</w:t>
      </w:r>
    </w:p>
    <w:p w14:paraId="4E475761"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…but another surface may be the one that </w:t>
      </w:r>
      <w:proofErr w:type="gramStart"/>
      <w:r w:rsidRPr="0014012F">
        <w:rPr>
          <w:rFonts w:ascii="Times New Roman" w:eastAsia="Times New Roman" w:hAnsi="Times New Roman" w:cs="Times New Roman"/>
          <w:kern w:val="0"/>
          <w14:ligatures w14:val="none"/>
        </w:rPr>
        <w:t>actually owns</w:t>
      </w:r>
      <w:proofErr w:type="gramEnd"/>
      <w:r w:rsidRPr="0014012F">
        <w:rPr>
          <w:rFonts w:ascii="Times New Roman" w:eastAsia="Times New Roman" w:hAnsi="Times New Roman" w:cs="Times New Roman"/>
          <w:kern w:val="0"/>
          <w14:ligatures w14:val="none"/>
        </w:rPr>
        <w:t xml:space="preserve"> it.</w:t>
      </w:r>
    </w:p>
    <w:p w14:paraId="21F0166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And if you mix those up, confusion starts fast.</w:t>
      </w:r>
    </w:p>
    <w:p w14:paraId="12994CE9"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69AD5AD1">
          <v:rect id="_x0000_i2383" style="width:0;height:1.5pt" o:hralign="center" o:hrstd="t" o:hr="t" fillcolor="#a0a0a0" stroked="f"/>
        </w:pict>
      </w:r>
    </w:p>
    <w:p w14:paraId="1E283D0B"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lastRenderedPageBreak/>
        <w:t>Scene 10 — How teams should help</w:t>
      </w:r>
    </w:p>
    <w:p w14:paraId="08BAA3E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Text card:</w:t>
      </w:r>
    </w:p>
    <w:p w14:paraId="7B2E33F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Good help reduces ambiguity.</w:t>
      </w:r>
    </w:p>
    <w:p w14:paraId="368BCE1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 xml:space="preserve">So what kind of help is </w:t>
      </w:r>
      <w:proofErr w:type="gramStart"/>
      <w:r w:rsidRPr="0014012F">
        <w:rPr>
          <w:rFonts w:ascii="Times New Roman" w:eastAsia="Times New Roman" w:hAnsi="Times New Roman" w:cs="Times New Roman"/>
          <w:kern w:val="0"/>
          <w14:ligatures w14:val="none"/>
        </w:rPr>
        <w:t>actually useful</w:t>
      </w:r>
      <w:proofErr w:type="gramEnd"/>
      <w:r w:rsidRPr="0014012F">
        <w:rPr>
          <w:rFonts w:ascii="Times New Roman" w:eastAsia="Times New Roman" w:hAnsi="Times New Roman" w:cs="Times New Roman"/>
          <w:kern w:val="0"/>
          <w14:ligatures w14:val="none"/>
        </w:rPr>
        <w:t xml:space="preserve"> in this environment?</w:t>
      </w:r>
    </w:p>
    <w:p w14:paraId="2C6F0A7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The internal training says help is most useful when it reduces ambiguity: identifying canon files, clarifying access paths, documenting punch-list items, and tightening contracts between systems and ACOS. It also says the next high-leverage work includes project indexes, current summaries, active/legacy/archive labels, and formalized integration contracts.</w:t>
      </w:r>
    </w:p>
    <w:p w14:paraId="3AF198E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is a great beginner principle too.</w:t>
      </w:r>
    </w:p>
    <w:p w14:paraId="6184953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Good help is not:</w:t>
      </w:r>
      <w:r w:rsidRPr="0014012F">
        <w:rPr>
          <w:rFonts w:ascii="Times New Roman" w:eastAsia="Times New Roman" w:hAnsi="Times New Roman" w:cs="Times New Roman"/>
          <w:kern w:val="0"/>
          <w14:ligatures w14:val="none"/>
        </w:rPr>
        <w:br/>
        <w:t>“I clicked around and made a guess.”</w:t>
      </w:r>
    </w:p>
    <w:p w14:paraId="365C2B2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Good help is:</w:t>
      </w:r>
      <w:r w:rsidRPr="0014012F">
        <w:rPr>
          <w:rFonts w:ascii="Times New Roman" w:eastAsia="Times New Roman" w:hAnsi="Times New Roman" w:cs="Times New Roman"/>
          <w:kern w:val="0"/>
          <w14:ligatures w14:val="none"/>
        </w:rPr>
        <w:br/>
        <w:t>“I found the likely source, I checked whether it was declared current, and here is where I am still uncertain.”</w:t>
      </w:r>
    </w:p>
    <w:p w14:paraId="08F0536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That behavior protects trust.</w:t>
      </w:r>
    </w:p>
    <w:p w14:paraId="06BC8744"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3A81ECAD">
          <v:rect id="_x0000_i2384" style="width:0;height:1.5pt" o:hralign="center" o:hrstd="t" o:hr="t" fillcolor="#a0a0a0" stroked="f"/>
        </w:pict>
      </w:r>
    </w:p>
    <w:p w14:paraId="099DDDF3"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11 — The Day 1 rule set</w:t>
      </w:r>
    </w:p>
    <w:p w14:paraId="0858672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Five rules appear one at a time.</w:t>
      </w:r>
    </w:p>
    <w:p w14:paraId="42792B2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Here is the Day 1 rule set.</w:t>
      </w:r>
    </w:p>
    <w:p w14:paraId="3D78C8D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Rule one:</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Use ACOS for awareness, not hidden ownership.</w:t>
      </w:r>
    </w:p>
    <w:p w14:paraId="5DBE966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Rule two:</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Use SOT to find declared current truth.</w:t>
      </w:r>
      <w:r w:rsidRPr="0014012F">
        <w:rPr>
          <w:rFonts w:ascii="Times New Roman" w:eastAsia="Times New Roman" w:hAnsi="Times New Roman" w:cs="Times New Roman"/>
          <w:kern w:val="0"/>
          <w14:ligatures w14:val="none"/>
        </w:rPr>
        <w:t xml:space="preserve"> </w:t>
      </w:r>
    </w:p>
    <w:p w14:paraId="739C0E1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Rule three:</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Use Work Orders for workflow truth.</w:t>
      </w:r>
      <w:r w:rsidRPr="0014012F">
        <w:rPr>
          <w:rFonts w:ascii="Times New Roman" w:eastAsia="Times New Roman" w:hAnsi="Times New Roman" w:cs="Times New Roman"/>
          <w:kern w:val="0"/>
          <w14:ligatures w14:val="none"/>
        </w:rPr>
        <w:t xml:space="preserve"> </w:t>
      </w:r>
    </w:p>
    <w:p w14:paraId="44D6203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Rule four:</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Use Reporting for interpreted outputs and rollups, not raw ownership.</w:t>
      </w:r>
      <w:r w:rsidRPr="0014012F">
        <w:rPr>
          <w:rFonts w:ascii="Times New Roman" w:eastAsia="Times New Roman" w:hAnsi="Times New Roman" w:cs="Times New Roman"/>
          <w:kern w:val="0"/>
          <w14:ligatures w14:val="none"/>
        </w:rPr>
        <w:t xml:space="preserve"> </w:t>
      </w:r>
    </w:p>
    <w:p w14:paraId="659EA1F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Rule five:</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Never assume “newest” means “official.”</w:t>
      </w:r>
      <w:r w:rsidRPr="0014012F">
        <w:rPr>
          <w:rFonts w:ascii="Times New Roman" w:eastAsia="Times New Roman" w:hAnsi="Times New Roman" w:cs="Times New Roman"/>
          <w:kern w:val="0"/>
          <w14:ligatures w14:val="none"/>
        </w:rPr>
        <w:t xml:space="preserve"> </w:t>
      </w:r>
    </w:p>
    <w:p w14:paraId="11B76AB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If a beginner can hold those five rules, they will avoid a lot of preventable confusion.</w:t>
      </w:r>
    </w:p>
    <w:p w14:paraId="448622AF"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25618024">
          <v:rect id="_x0000_i2385" style="width:0;height:1.5pt" o:hralign="center" o:hrstd="t" o:hr="t" fillcolor="#a0a0a0" stroked="f"/>
        </w:pict>
      </w:r>
    </w:p>
    <w:p w14:paraId="68ED677E"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12 — Quick recap</w:t>
      </w:r>
    </w:p>
    <w:p w14:paraId="76A8376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Recap chips:</w:t>
      </w:r>
    </w:p>
    <w:p w14:paraId="2E6209BD" w14:textId="77777777" w:rsidR="0014012F" w:rsidRPr="0014012F" w:rsidRDefault="0014012F" w:rsidP="0014012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ACOS = visibility </w:t>
      </w:r>
    </w:p>
    <w:p w14:paraId="021C6ECE" w14:textId="77777777" w:rsidR="0014012F" w:rsidRPr="0014012F" w:rsidRDefault="0014012F" w:rsidP="0014012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domain systems = ownership </w:t>
      </w:r>
    </w:p>
    <w:p w14:paraId="17D391D5" w14:textId="77777777" w:rsidR="0014012F" w:rsidRPr="0014012F" w:rsidRDefault="0014012F" w:rsidP="0014012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SOT = declared current trust </w:t>
      </w:r>
    </w:p>
    <w:p w14:paraId="2A8E4650" w14:textId="77777777" w:rsidR="0014012F" w:rsidRPr="0014012F" w:rsidRDefault="0014012F" w:rsidP="0014012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Work Orders = workflow truth </w:t>
      </w:r>
    </w:p>
    <w:p w14:paraId="2F2C42CE" w14:textId="77777777" w:rsidR="0014012F" w:rsidRPr="0014012F" w:rsidRDefault="0014012F" w:rsidP="0014012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Reporting = rollups </w:t>
      </w:r>
    </w:p>
    <w:p w14:paraId="500BA736" w14:textId="77777777" w:rsidR="0014012F" w:rsidRPr="0014012F" w:rsidRDefault="0014012F" w:rsidP="0014012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newest ≠ official </w:t>
      </w:r>
    </w:p>
    <w:p w14:paraId="6A1A9C4E"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Quick recap.</w:t>
      </w:r>
    </w:p>
    <w:p w14:paraId="19EB467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The system is designed as separate domain systems with clear ownership, feeding ACOS for unified visual awareness. ACOS is the cockpit, not the hidden database under everything.</w:t>
      </w:r>
    </w:p>
    <w:p w14:paraId="71F9F1F4"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SOT exists to declare what should be treated as current and trusted through summaries, canon paths, and active-versus-legacy labeling. </w:t>
      </w:r>
    </w:p>
    <w:p w14:paraId="1CC4117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Work Orders should own workflow truth. </w:t>
      </w:r>
    </w:p>
    <w:p w14:paraId="28DF6EA2"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Reporting should own rollups and interpreted outputs rather than raw domain truth. </w:t>
      </w:r>
    </w:p>
    <w:p w14:paraId="1EA3F34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And the beginner mistake to avoid is assuming that the newest touched file is automatically the right one. The system is trying to replace accidental trust with declared trust. </w:t>
      </w:r>
    </w:p>
    <w:p w14:paraId="12B7B326"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287DB002">
          <v:rect id="_x0000_i2386" style="width:0;height:1.5pt" o:hralign="center" o:hrstd="t" o:hr="t" fillcolor="#a0a0a0" stroked="f"/>
        </w:pict>
      </w:r>
    </w:p>
    <w:p w14:paraId="2C606490"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Scene 13 — Handoff prompt</w:t>
      </w:r>
    </w:p>
    <w:p w14:paraId="08FEC52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Prompt card:</w:t>
      </w:r>
    </w:p>
    <w:p w14:paraId="30DE1EA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lastRenderedPageBreak/>
        <w:t>Before you continue, answer these:</w:t>
      </w:r>
    </w:p>
    <w:p w14:paraId="544B541F" w14:textId="77777777" w:rsidR="0014012F" w:rsidRPr="0014012F" w:rsidRDefault="0014012F" w:rsidP="0014012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What is ACOS? </w:t>
      </w:r>
    </w:p>
    <w:p w14:paraId="68E70678" w14:textId="77777777" w:rsidR="0014012F" w:rsidRPr="0014012F" w:rsidRDefault="0014012F" w:rsidP="0014012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What is SOT? </w:t>
      </w:r>
    </w:p>
    <w:p w14:paraId="01F0284D" w14:textId="77777777" w:rsidR="0014012F" w:rsidRPr="0014012F" w:rsidRDefault="0014012F" w:rsidP="0014012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What </w:t>
      </w:r>
      <w:proofErr w:type="gramStart"/>
      <w:r w:rsidRPr="0014012F">
        <w:rPr>
          <w:rFonts w:ascii="Times New Roman" w:eastAsia="Times New Roman" w:hAnsi="Times New Roman" w:cs="Times New Roman"/>
          <w:kern w:val="0"/>
          <w14:ligatures w14:val="none"/>
        </w:rPr>
        <w:t>does</w:t>
      </w:r>
      <w:proofErr w:type="gramEnd"/>
      <w:r w:rsidRPr="0014012F">
        <w:rPr>
          <w:rFonts w:ascii="Times New Roman" w:eastAsia="Times New Roman" w:hAnsi="Times New Roman" w:cs="Times New Roman"/>
          <w:kern w:val="0"/>
          <w14:ligatures w14:val="none"/>
        </w:rPr>
        <w:t xml:space="preserve"> Work Orders own? </w:t>
      </w:r>
    </w:p>
    <w:p w14:paraId="7546CB5D" w14:textId="77777777" w:rsidR="0014012F" w:rsidRPr="0014012F" w:rsidRDefault="0014012F" w:rsidP="0014012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What does Reporting own? </w:t>
      </w:r>
    </w:p>
    <w:p w14:paraId="37F4B43C" w14:textId="77777777" w:rsidR="0014012F" w:rsidRPr="0014012F" w:rsidRDefault="0014012F" w:rsidP="0014012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Why is the newest file not always the right file? </w:t>
      </w:r>
    </w:p>
    <w:p w14:paraId="41B33F8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Before you move on, check your understanding.</w:t>
      </w:r>
    </w:p>
    <w:p w14:paraId="1499272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Can you explain ACOS in one plain sentence?</w:t>
      </w:r>
    </w:p>
    <w:p w14:paraId="5280392B"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Can you explain what SOT is trying to protect?</w:t>
      </w:r>
    </w:p>
    <w:p w14:paraId="1C1E0855"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Can you explain what kind of truth belongs in Work Orders?</w:t>
      </w:r>
    </w:p>
    <w:p w14:paraId="473252F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Can you explain what kind of truth belongs </w:t>
      </w:r>
      <w:proofErr w:type="gramStart"/>
      <w:r w:rsidRPr="0014012F">
        <w:rPr>
          <w:rFonts w:ascii="Times New Roman" w:eastAsia="Times New Roman" w:hAnsi="Times New Roman" w:cs="Times New Roman"/>
          <w:kern w:val="0"/>
          <w14:ligatures w14:val="none"/>
        </w:rPr>
        <w:t>in</w:t>
      </w:r>
      <w:proofErr w:type="gramEnd"/>
      <w:r w:rsidRPr="0014012F">
        <w:rPr>
          <w:rFonts w:ascii="Times New Roman" w:eastAsia="Times New Roman" w:hAnsi="Times New Roman" w:cs="Times New Roman"/>
          <w:kern w:val="0"/>
          <w14:ligatures w14:val="none"/>
        </w:rPr>
        <w:t xml:space="preserve"> Reporting?</w:t>
      </w:r>
    </w:p>
    <w:p w14:paraId="70A5760A"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And can you explain why current truth must be declared instead of </w:t>
      </w:r>
      <w:proofErr w:type="gramStart"/>
      <w:r w:rsidRPr="0014012F">
        <w:rPr>
          <w:rFonts w:ascii="Times New Roman" w:eastAsia="Times New Roman" w:hAnsi="Times New Roman" w:cs="Times New Roman"/>
          <w:kern w:val="0"/>
          <w14:ligatures w14:val="none"/>
        </w:rPr>
        <w:t>guessed</w:t>
      </w:r>
      <w:proofErr w:type="gramEnd"/>
      <w:r w:rsidRPr="0014012F">
        <w:rPr>
          <w:rFonts w:ascii="Times New Roman" w:eastAsia="Times New Roman" w:hAnsi="Times New Roman" w:cs="Times New Roman"/>
          <w:kern w:val="0"/>
          <w14:ligatures w14:val="none"/>
        </w:rPr>
        <w:t>?</w:t>
      </w:r>
    </w:p>
    <w:p w14:paraId="16AE533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If you can answer those clearly, EP-004 did its job.</w:t>
      </w:r>
    </w:p>
    <w:p w14:paraId="38BA7EDB"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78D608C7">
          <v:rect id="_x0000_i2387" style="width:0;height:1.5pt" o:hralign="center" o:hrstd="t" o:hr="t" fillcolor="#a0a0a0" stroked="f"/>
        </w:pict>
      </w:r>
    </w:p>
    <w:p w14:paraId="65A15B4B"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Closing</w:t>
      </w:r>
    </w:p>
    <w:p w14:paraId="7A382DE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r w:rsidRPr="0014012F">
        <w:rPr>
          <w:rFonts w:ascii="Times New Roman" w:eastAsia="Times New Roman" w:hAnsi="Times New Roman" w:cs="Times New Roman"/>
          <w:kern w:val="0"/>
          <w14:ligatures w14:val="none"/>
        </w:rPr>
        <w:br/>
        <w:t>Button glow:</w:t>
      </w:r>
    </w:p>
    <w:p w14:paraId="5844DE37"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Continue to TR-001A</w:t>
      </w:r>
    </w:p>
    <w:p w14:paraId="650DB6E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Subline:</w:t>
      </w:r>
      <w:r w:rsidRPr="0014012F">
        <w:rPr>
          <w:rFonts w:ascii="Times New Roman" w:eastAsia="Times New Roman" w:hAnsi="Times New Roman" w:cs="Times New Roman"/>
          <w:kern w:val="0"/>
          <w14:ligatures w14:val="none"/>
        </w:rPr>
        <w:br/>
      </w:r>
      <w:r w:rsidRPr="0014012F">
        <w:rPr>
          <w:rFonts w:ascii="Times New Roman" w:eastAsia="Times New Roman" w:hAnsi="Times New Roman" w:cs="Times New Roman"/>
          <w:b/>
          <w:bCs/>
          <w:kern w:val="0"/>
          <w14:ligatures w14:val="none"/>
        </w:rPr>
        <w:t>Next: Day 1 Foundations Check</w:t>
      </w:r>
    </w:p>
    <w:p w14:paraId="5A2F7EDC"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VOICEOVER</w:t>
      </w:r>
      <w:r w:rsidRPr="0014012F">
        <w:rPr>
          <w:rFonts w:ascii="Times New Roman" w:eastAsia="Times New Roman" w:hAnsi="Times New Roman" w:cs="Times New Roman"/>
          <w:kern w:val="0"/>
          <w14:ligatures w14:val="none"/>
        </w:rPr>
        <w:br/>
        <w:t>You have finished EP-004.</w:t>
      </w:r>
    </w:p>
    <w:p w14:paraId="6B2292D0"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You now understand one of the most important beginner safety rules in the whole system:</w:t>
      </w:r>
    </w:p>
    <w:p w14:paraId="28672E0D"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Visibility is not ownership.</w:t>
      </w:r>
      <w:r w:rsidRPr="0014012F">
        <w:rPr>
          <w:rFonts w:ascii="Times New Roman" w:eastAsia="Times New Roman" w:hAnsi="Times New Roman" w:cs="Times New Roman"/>
          <w:kern w:val="0"/>
          <w14:ligatures w14:val="none"/>
        </w:rPr>
        <w:br/>
        <w:t>Current truth is not a guess.</w:t>
      </w:r>
      <w:r w:rsidRPr="0014012F">
        <w:rPr>
          <w:rFonts w:ascii="Times New Roman" w:eastAsia="Times New Roman" w:hAnsi="Times New Roman" w:cs="Times New Roman"/>
          <w:kern w:val="0"/>
          <w14:ligatures w14:val="none"/>
        </w:rPr>
        <w:br/>
        <w:t>And trust should be declared, not accidental.</w:t>
      </w:r>
    </w:p>
    <w:p w14:paraId="195E5F33"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Next, you’ll move into </w:t>
      </w:r>
      <w:proofErr w:type="gramStart"/>
      <w:r w:rsidRPr="0014012F">
        <w:rPr>
          <w:rFonts w:ascii="Times New Roman" w:eastAsia="Times New Roman" w:hAnsi="Times New Roman" w:cs="Times New Roman"/>
          <w:kern w:val="0"/>
          <w14:ligatures w14:val="none"/>
        </w:rPr>
        <w:t>the Day</w:t>
      </w:r>
      <w:proofErr w:type="gramEnd"/>
      <w:r w:rsidRPr="0014012F">
        <w:rPr>
          <w:rFonts w:ascii="Times New Roman" w:eastAsia="Times New Roman" w:hAnsi="Times New Roman" w:cs="Times New Roman"/>
          <w:kern w:val="0"/>
          <w14:ligatures w14:val="none"/>
        </w:rPr>
        <w:t xml:space="preserve"> 1 Foundations Check, where you’ll prove you understood the basics of </w:t>
      </w:r>
      <w:proofErr w:type="spellStart"/>
      <w:r w:rsidRPr="0014012F">
        <w:rPr>
          <w:rFonts w:ascii="Times New Roman" w:eastAsia="Times New Roman" w:hAnsi="Times New Roman" w:cs="Times New Roman"/>
          <w:kern w:val="0"/>
          <w14:ligatures w14:val="none"/>
        </w:rPr>
        <w:t>ByteCast</w:t>
      </w:r>
      <w:proofErr w:type="spellEnd"/>
      <w:r w:rsidRPr="0014012F">
        <w:rPr>
          <w:rFonts w:ascii="Times New Roman" w:eastAsia="Times New Roman" w:hAnsi="Times New Roman" w:cs="Times New Roman"/>
          <w:kern w:val="0"/>
          <w14:ligatures w14:val="none"/>
        </w:rPr>
        <w:t>, AeroVista, the main doors, and current truth.</w:t>
      </w:r>
    </w:p>
    <w:p w14:paraId="5476DD06"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lastRenderedPageBreak/>
        <w:t>When you’re ready, continue to TR-001A.</w:t>
      </w:r>
    </w:p>
    <w:p w14:paraId="6F0A238A" w14:textId="77777777" w:rsidR="0014012F" w:rsidRPr="0014012F" w:rsidRDefault="0014012F" w:rsidP="0014012F">
      <w:pPr>
        <w:spacing w:after="0"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pict w14:anchorId="461BA225">
          <v:rect id="_x0000_i2388" style="width:0;height:1.5pt" o:hralign="center" o:hrstd="t" o:hr="t" fillcolor="#a0a0a0" stroked="f"/>
        </w:pict>
      </w:r>
    </w:p>
    <w:p w14:paraId="730268B4" w14:textId="77777777" w:rsidR="0014012F" w:rsidRPr="0014012F" w:rsidRDefault="0014012F" w:rsidP="001401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012F">
        <w:rPr>
          <w:rFonts w:ascii="Times New Roman" w:eastAsia="Times New Roman" w:hAnsi="Times New Roman" w:cs="Times New Roman"/>
          <w:b/>
          <w:bCs/>
          <w:kern w:val="0"/>
          <w:sz w:val="36"/>
          <w:szCs w:val="36"/>
          <w14:ligatures w14:val="none"/>
        </w:rPr>
        <w:t>Optional end-screen micro-check</w:t>
      </w:r>
    </w:p>
    <w:p w14:paraId="3E77C018"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ON SCREEN</w:t>
      </w:r>
    </w:p>
    <w:p w14:paraId="1311388E" w14:textId="77777777" w:rsidR="0014012F" w:rsidRPr="0014012F" w:rsidRDefault="0014012F" w:rsidP="0014012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ACOS is mainly for: </w:t>
      </w:r>
    </w:p>
    <w:p w14:paraId="16B35F47" w14:textId="77777777" w:rsidR="0014012F" w:rsidRPr="0014012F" w:rsidRDefault="0014012F" w:rsidP="0014012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unified awareness across systems </w:t>
      </w:r>
    </w:p>
    <w:p w14:paraId="7A5AE967" w14:textId="77777777" w:rsidR="0014012F" w:rsidRPr="0014012F" w:rsidRDefault="0014012F" w:rsidP="0014012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owning every raw record </w:t>
      </w:r>
    </w:p>
    <w:p w14:paraId="0CB9009E" w14:textId="77777777" w:rsidR="0014012F" w:rsidRPr="0014012F" w:rsidRDefault="0014012F" w:rsidP="0014012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replacing all domain systems </w:t>
      </w:r>
    </w:p>
    <w:p w14:paraId="30596BF7" w14:textId="77777777" w:rsidR="0014012F" w:rsidRPr="0014012F" w:rsidRDefault="0014012F" w:rsidP="0014012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SOT exists to: </w:t>
      </w:r>
    </w:p>
    <w:p w14:paraId="718FAFE7" w14:textId="77777777" w:rsidR="0014012F" w:rsidRPr="0014012F" w:rsidRDefault="0014012F" w:rsidP="0014012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store random notes </w:t>
      </w:r>
    </w:p>
    <w:p w14:paraId="305C3491" w14:textId="77777777" w:rsidR="0014012F" w:rsidRPr="0014012F" w:rsidRDefault="0014012F" w:rsidP="0014012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declare what is current and trusted </w:t>
      </w:r>
    </w:p>
    <w:p w14:paraId="5C597E0F" w14:textId="77777777" w:rsidR="0014012F" w:rsidRPr="0014012F" w:rsidRDefault="0014012F" w:rsidP="0014012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replace the Playlist </w:t>
      </w:r>
    </w:p>
    <w:p w14:paraId="7045E80D" w14:textId="77777777" w:rsidR="0014012F" w:rsidRPr="0014012F" w:rsidRDefault="0014012F" w:rsidP="0014012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Work Orders should </w:t>
      </w:r>
      <w:proofErr w:type="gramStart"/>
      <w:r w:rsidRPr="0014012F">
        <w:rPr>
          <w:rFonts w:ascii="Times New Roman" w:eastAsia="Times New Roman" w:hAnsi="Times New Roman" w:cs="Times New Roman"/>
          <w:kern w:val="0"/>
          <w14:ligatures w14:val="none"/>
        </w:rPr>
        <w:t>own</w:t>
      </w:r>
      <w:proofErr w:type="gramEnd"/>
      <w:r w:rsidRPr="0014012F">
        <w:rPr>
          <w:rFonts w:ascii="Times New Roman" w:eastAsia="Times New Roman" w:hAnsi="Times New Roman" w:cs="Times New Roman"/>
          <w:kern w:val="0"/>
          <w14:ligatures w14:val="none"/>
        </w:rPr>
        <w:t xml:space="preserve">: </w:t>
      </w:r>
    </w:p>
    <w:p w14:paraId="44E43C6C" w14:textId="77777777" w:rsidR="0014012F" w:rsidRPr="0014012F" w:rsidRDefault="0014012F" w:rsidP="0014012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workflow truth </w:t>
      </w:r>
    </w:p>
    <w:p w14:paraId="02EEE543" w14:textId="77777777" w:rsidR="0014012F" w:rsidRPr="0014012F" w:rsidRDefault="0014012F" w:rsidP="0014012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every reporting dashboard </w:t>
      </w:r>
    </w:p>
    <w:p w14:paraId="21DDEFA4" w14:textId="77777777" w:rsidR="0014012F" w:rsidRPr="0014012F" w:rsidRDefault="0014012F" w:rsidP="0014012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all cross-system observability </w:t>
      </w:r>
    </w:p>
    <w:p w14:paraId="5A3F382D" w14:textId="77777777" w:rsidR="0014012F" w:rsidRPr="0014012F" w:rsidRDefault="0014012F" w:rsidP="0014012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Reporting should own: </w:t>
      </w:r>
    </w:p>
    <w:p w14:paraId="465AFFC6" w14:textId="77777777" w:rsidR="0014012F" w:rsidRPr="0014012F" w:rsidRDefault="0014012F" w:rsidP="0014012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interpreted outputs and rollups </w:t>
      </w:r>
    </w:p>
    <w:p w14:paraId="2C131836" w14:textId="77777777" w:rsidR="0014012F" w:rsidRPr="0014012F" w:rsidRDefault="0014012F" w:rsidP="0014012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4012F">
        <w:rPr>
          <w:rFonts w:ascii="Times New Roman" w:eastAsia="Times New Roman" w:hAnsi="Times New Roman" w:cs="Times New Roman"/>
          <w:kern w:val="0"/>
          <w14:ligatures w14:val="none"/>
        </w:rPr>
        <w:t>raw</w:t>
      </w:r>
      <w:proofErr w:type="gramEnd"/>
      <w:r w:rsidRPr="0014012F">
        <w:rPr>
          <w:rFonts w:ascii="Times New Roman" w:eastAsia="Times New Roman" w:hAnsi="Times New Roman" w:cs="Times New Roman"/>
          <w:kern w:val="0"/>
          <w14:ligatures w14:val="none"/>
        </w:rPr>
        <w:t xml:space="preserve"> domain truth </w:t>
      </w:r>
    </w:p>
    <w:p w14:paraId="73949BD1" w14:textId="77777777" w:rsidR="0014012F" w:rsidRPr="0014012F" w:rsidRDefault="0014012F" w:rsidP="0014012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canon path declarations </w:t>
      </w:r>
    </w:p>
    <w:p w14:paraId="272A96B7" w14:textId="77777777" w:rsidR="0014012F" w:rsidRPr="0014012F" w:rsidRDefault="0014012F" w:rsidP="0014012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 beginner should avoid: </w:t>
      </w:r>
    </w:p>
    <w:p w14:paraId="27E4B2A3" w14:textId="77777777" w:rsidR="0014012F" w:rsidRPr="0014012F" w:rsidRDefault="0014012F" w:rsidP="0014012F">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using declared canon markers </w:t>
      </w:r>
    </w:p>
    <w:p w14:paraId="0BA5EDFC" w14:textId="77777777" w:rsidR="0014012F" w:rsidRPr="0014012F" w:rsidRDefault="0014012F" w:rsidP="0014012F">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assuming the newest touched file is official </w:t>
      </w:r>
    </w:p>
    <w:p w14:paraId="77A79D0F" w14:textId="77777777" w:rsidR="0014012F" w:rsidRPr="0014012F" w:rsidRDefault="0014012F" w:rsidP="0014012F">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kern w:val="0"/>
          <w14:ligatures w14:val="none"/>
        </w:rPr>
        <w:t xml:space="preserve">checking what system owns the truth </w:t>
      </w:r>
    </w:p>
    <w:p w14:paraId="74413159" w14:textId="77777777" w:rsidR="0014012F" w:rsidRPr="0014012F" w:rsidRDefault="0014012F" w:rsidP="0014012F">
      <w:pPr>
        <w:spacing w:before="100" w:beforeAutospacing="1" w:after="100" w:afterAutospacing="1" w:line="240" w:lineRule="auto"/>
        <w:rPr>
          <w:rFonts w:ascii="Times New Roman" w:eastAsia="Times New Roman" w:hAnsi="Times New Roman" w:cs="Times New Roman"/>
          <w:kern w:val="0"/>
          <w14:ligatures w14:val="none"/>
        </w:rPr>
      </w:pPr>
      <w:r w:rsidRPr="0014012F">
        <w:rPr>
          <w:rFonts w:ascii="Times New Roman" w:eastAsia="Times New Roman" w:hAnsi="Times New Roman" w:cs="Times New Roman"/>
          <w:b/>
          <w:bCs/>
          <w:kern w:val="0"/>
          <w14:ligatures w14:val="none"/>
        </w:rPr>
        <w:t>Answer key for build team:</w:t>
      </w:r>
      <w:r w:rsidRPr="0014012F">
        <w:rPr>
          <w:rFonts w:ascii="Times New Roman" w:eastAsia="Times New Roman" w:hAnsi="Times New Roman" w:cs="Times New Roman"/>
          <w:kern w:val="0"/>
          <w14:ligatures w14:val="none"/>
        </w:rPr>
        <w:br/>
        <w:t>1 = unified awareness across systems</w:t>
      </w:r>
      <w:r w:rsidRPr="0014012F">
        <w:rPr>
          <w:rFonts w:ascii="Times New Roman" w:eastAsia="Times New Roman" w:hAnsi="Times New Roman" w:cs="Times New Roman"/>
          <w:kern w:val="0"/>
          <w14:ligatures w14:val="none"/>
        </w:rPr>
        <w:br/>
        <w:t>2 = declare what is current and trusted</w:t>
      </w:r>
      <w:r w:rsidRPr="0014012F">
        <w:rPr>
          <w:rFonts w:ascii="Times New Roman" w:eastAsia="Times New Roman" w:hAnsi="Times New Roman" w:cs="Times New Roman"/>
          <w:kern w:val="0"/>
          <w14:ligatures w14:val="none"/>
        </w:rPr>
        <w:br/>
        <w:t>3 = workflow truth</w:t>
      </w:r>
      <w:r w:rsidRPr="0014012F">
        <w:rPr>
          <w:rFonts w:ascii="Times New Roman" w:eastAsia="Times New Roman" w:hAnsi="Times New Roman" w:cs="Times New Roman"/>
          <w:kern w:val="0"/>
          <w14:ligatures w14:val="none"/>
        </w:rPr>
        <w:br/>
        <w:t>4 = interpreted outputs and rollups</w:t>
      </w:r>
      <w:r w:rsidRPr="0014012F">
        <w:rPr>
          <w:rFonts w:ascii="Times New Roman" w:eastAsia="Times New Roman" w:hAnsi="Times New Roman" w:cs="Times New Roman"/>
          <w:kern w:val="0"/>
          <w14:ligatures w14:val="none"/>
        </w:rPr>
        <w:br/>
        <w:t>5 = assuming the newest touched file is official</w:t>
      </w:r>
    </w:p>
    <w:p w14:paraId="22FAB7B0" w14:textId="77777777" w:rsidR="0014012F" w:rsidRDefault="0014012F"/>
    <w:sectPr w:rsidR="001401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3668"/>
    <w:multiLevelType w:val="multilevel"/>
    <w:tmpl w:val="D27C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A4DF3"/>
    <w:multiLevelType w:val="multilevel"/>
    <w:tmpl w:val="3A2A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E4986"/>
    <w:multiLevelType w:val="multilevel"/>
    <w:tmpl w:val="CAA0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530A9"/>
    <w:multiLevelType w:val="multilevel"/>
    <w:tmpl w:val="DB02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33E21"/>
    <w:multiLevelType w:val="multilevel"/>
    <w:tmpl w:val="80B2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E1BA1"/>
    <w:multiLevelType w:val="multilevel"/>
    <w:tmpl w:val="5934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24241"/>
    <w:multiLevelType w:val="multilevel"/>
    <w:tmpl w:val="E952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E1680"/>
    <w:multiLevelType w:val="multilevel"/>
    <w:tmpl w:val="BAB8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A2255"/>
    <w:multiLevelType w:val="multilevel"/>
    <w:tmpl w:val="796E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63DB1"/>
    <w:multiLevelType w:val="multilevel"/>
    <w:tmpl w:val="C6867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307D35"/>
    <w:multiLevelType w:val="multilevel"/>
    <w:tmpl w:val="459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919EA"/>
    <w:multiLevelType w:val="multilevel"/>
    <w:tmpl w:val="CB2C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B53C5"/>
    <w:multiLevelType w:val="multilevel"/>
    <w:tmpl w:val="ED0C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F772FD"/>
    <w:multiLevelType w:val="multilevel"/>
    <w:tmpl w:val="4B1E1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702685"/>
    <w:multiLevelType w:val="multilevel"/>
    <w:tmpl w:val="CEF087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21461E"/>
    <w:multiLevelType w:val="multilevel"/>
    <w:tmpl w:val="7826E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C15CAF"/>
    <w:multiLevelType w:val="multilevel"/>
    <w:tmpl w:val="E564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9C7EE6"/>
    <w:multiLevelType w:val="multilevel"/>
    <w:tmpl w:val="FEBC27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51103A"/>
    <w:multiLevelType w:val="multilevel"/>
    <w:tmpl w:val="4600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354FD8"/>
    <w:multiLevelType w:val="multilevel"/>
    <w:tmpl w:val="CC7A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916DDA"/>
    <w:multiLevelType w:val="multilevel"/>
    <w:tmpl w:val="3C4A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B81CF6"/>
    <w:multiLevelType w:val="multilevel"/>
    <w:tmpl w:val="764E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007017"/>
    <w:multiLevelType w:val="multilevel"/>
    <w:tmpl w:val="CC52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BE6CD3"/>
    <w:multiLevelType w:val="multilevel"/>
    <w:tmpl w:val="793A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F4665F"/>
    <w:multiLevelType w:val="multilevel"/>
    <w:tmpl w:val="2338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38754E"/>
    <w:multiLevelType w:val="multilevel"/>
    <w:tmpl w:val="1C58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C13E29"/>
    <w:multiLevelType w:val="multilevel"/>
    <w:tmpl w:val="D2D253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E224DF"/>
    <w:multiLevelType w:val="multilevel"/>
    <w:tmpl w:val="5E74F0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A065F80"/>
    <w:multiLevelType w:val="multilevel"/>
    <w:tmpl w:val="EEBE7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215802"/>
    <w:multiLevelType w:val="multilevel"/>
    <w:tmpl w:val="1D0A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9362E2"/>
    <w:multiLevelType w:val="multilevel"/>
    <w:tmpl w:val="92DA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A43C34"/>
    <w:multiLevelType w:val="multilevel"/>
    <w:tmpl w:val="B9E069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AC498C"/>
    <w:multiLevelType w:val="multilevel"/>
    <w:tmpl w:val="89806B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CB5CDE"/>
    <w:multiLevelType w:val="multilevel"/>
    <w:tmpl w:val="0642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FB104B"/>
    <w:multiLevelType w:val="multilevel"/>
    <w:tmpl w:val="7D98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5F0E60"/>
    <w:multiLevelType w:val="multilevel"/>
    <w:tmpl w:val="312270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2C90A11"/>
    <w:multiLevelType w:val="multilevel"/>
    <w:tmpl w:val="CE46CD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3B44A5D"/>
    <w:multiLevelType w:val="multilevel"/>
    <w:tmpl w:val="2E0C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695174"/>
    <w:multiLevelType w:val="multilevel"/>
    <w:tmpl w:val="1A16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9840E5"/>
    <w:multiLevelType w:val="multilevel"/>
    <w:tmpl w:val="9062A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5F1D80"/>
    <w:multiLevelType w:val="multilevel"/>
    <w:tmpl w:val="FCE4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F475B4"/>
    <w:multiLevelType w:val="multilevel"/>
    <w:tmpl w:val="976C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8A67B3"/>
    <w:multiLevelType w:val="multilevel"/>
    <w:tmpl w:val="F6F6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F72BD2"/>
    <w:multiLevelType w:val="multilevel"/>
    <w:tmpl w:val="99B8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B47DAE"/>
    <w:multiLevelType w:val="multilevel"/>
    <w:tmpl w:val="99D2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B1451B"/>
    <w:multiLevelType w:val="multilevel"/>
    <w:tmpl w:val="9DDC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313CB8"/>
    <w:multiLevelType w:val="multilevel"/>
    <w:tmpl w:val="1B46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B63DDC"/>
    <w:multiLevelType w:val="multilevel"/>
    <w:tmpl w:val="B8CC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987F57"/>
    <w:multiLevelType w:val="multilevel"/>
    <w:tmpl w:val="EFF4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335088"/>
    <w:multiLevelType w:val="multilevel"/>
    <w:tmpl w:val="576C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4C66B4"/>
    <w:multiLevelType w:val="multilevel"/>
    <w:tmpl w:val="B0C4BE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6D11347"/>
    <w:multiLevelType w:val="multilevel"/>
    <w:tmpl w:val="7D3E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8F4174"/>
    <w:multiLevelType w:val="multilevel"/>
    <w:tmpl w:val="A7C2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0E394B"/>
    <w:multiLevelType w:val="multilevel"/>
    <w:tmpl w:val="417454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A3C1DF7"/>
    <w:multiLevelType w:val="multilevel"/>
    <w:tmpl w:val="7A5827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AAE37F4"/>
    <w:multiLevelType w:val="multilevel"/>
    <w:tmpl w:val="9E58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6D2A4D"/>
    <w:multiLevelType w:val="multilevel"/>
    <w:tmpl w:val="E8D0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B4552B"/>
    <w:multiLevelType w:val="multilevel"/>
    <w:tmpl w:val="2784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C41E66"/>
    <w:multiLevelType w:val="multilevel"/>
    <w:tmpl w:val="B46C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9152B8"/>
    <w:multiLevelType w:val="multilevel"/>
    <w:tmpl w:val="2460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9B57B0"/>
    <w:multiLevelType w:val="multilevel"/>
    <w:tmpl w:val="9B72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9F6186"/>
    <w:multiLevelType w:val="multilevel"/>
    <w:tmpl w:val="4E02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594F6B"/>
    <w:multiLevelType w:val="multilevel"/>
    <w:tmpl w:val="F0A2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E00C3F"/>
    <w:multiLevelType w:val="multilevel"/>
    <w:tmpl w:val="F8DA7F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2497257"/>
    <w:multiLevelType w:val="multilevel"/>
    <w:tmpl w:val="A11C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BA2DF5"/>
    <w:multiLevelType w:val="multilevel"/>
    <w:tmpl w:val="86DE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254C55"/>
    <w:multiLevelType w:val="multilevel"/>
    <w:tmpl w:val="2430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0906CF"/>
    <w:multiLevelType w:val="multilevel"/>
    <w:tmpl w:val="DC26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EA2A86"/>
    <w:multiLevelType w:val="multilevel"/>
    <w:tmpl w:val="286A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BE1EF4"/>
    <w:multiLevelType w:val="multilevel"/>
    <w:tmpl w:val="599A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2859BD"/>
    <w:multiLevelType w:val="multilevel"/>
    <w:tmpl w:val="CB0E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D24342"/>
    <w:multiLevelType w:val="multilevel"/>
    <w:tmpl w:val="142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127DB0"/>
    <w:multiLevelType w:val="multilevel"/>
    <w:tmpl w:val="3934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9E422F"/>
    <w:multiLevelType w:val="multilevel"/>
    <w:tmpl w:val="B1E6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7236EB"/>
    <w:multiLevelType w:val="multilevel"/>
    <w:tmpl w:val="356A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A604C5"/>
    <w:multiLevelType w:val="multilevel"/>
    <w:tmpl w:val="63C0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C368DF"/>
    <w:multiLevelType w:val="multilevel"/>
    <w:tmpl w:val="0A32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6A71EB"/>
    <w:multiLevelType w:val="multilevel"/>
    <w:tmpl w:val="2948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955804"/>
    <w:multiLevelType w:val="multilevel"/>
    <w:tmpl w:val="B9E63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F4A3B31"/>
    <w:multiLevelType w:val="multilevel"/>
    <w:tmpl w:val="1EF042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F7E7EA3"/>
    <w:multiLevelType w:val="multilevel"/>
    <w:tmpl w:val="211E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C30822"/>
    <w:multiLevelType w:val="multilevel"/>
    <w:tmpl w:val="64BC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CE2F3F"/>
    <w:multiLevelType w:val="multilevel"/>
    <w:tmpl w:val="5BDED2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3DA52D1"/>
    <w:multiLevelType w:val="multilevel"/>
    <w:tmpl w:val="A6EE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AF52C5"/>
    <w:multiLevelType w:val="multilevel"/>
    <w:tmpl w:val="42C2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A75ED3"/>
    <w:multiLevelType w:val="multilevel"/>
    <w:tmpl w:val="33FA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657077"/>
    <w:multiLevelType w:val="multilevel"/>
    <w:tmpl w:val="A652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9F866EB"/>
    <w:multiLevelType w:val="multilevel"/>
    <w:tmpl w:val="4A32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D21D22"/>
    <w:multiLevelType w:val="multilevel"/>
    <w:tmpl w:val="A0D0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351637">
    <w:abstractNumId w:val="18"/>
  </w:num>
  <w:num w:numId="2" w16cid:durableId="1219127197">
    <w:abstractNumId w:val="78"/>
  </w:num>
  <w:num w:numId="3" w16cid:durableId="51736029">
    <w:abstractNumId w:val="41"/>
  </w:num>
  <w:num w:numId="4" w16cid:durableId="831339035">
    <w:abstractNumId w:val="4"/>
  </w:num>
  <w:num w:numId="5" w16cid:durableId="1768237166">
    <w:abstractNumId w:val="73"/>
  </w:num>
  <w:num w:numId="6" w16cid:durableId="922451400">
    <w:abstractNumId w:val="34"/>
  </w:num>
  <w:num w:numId="7" w16cid:durableId="942231046">
    <w:abstractNumId w:val="23"/>
  </w:num>
  <w:num w:numId="8" w16cid:durableId="2071340265">
    <w:abstractNumId w:val="8"/>
  </w:num>
  <w:num w:numId="9" w16cid:durableId="1157765975">
    <w:abstractNumId w:val="46"/>
  </w:num>
  <w:num w:numId="10" w16cid:durableId="1440492023">
    <w:abstractNumId w:val="12"/>
  </w:num>
  <w:num w:numId="11" w16cid:durableId="887689624">
    <w:abstractNumId w:val="11"/>
  </w:num>
  <w:num w:numId="12" w16cid:durableId="1628662981">
    <w:abstractNumId w:val="13"/>
  </w:num>
  <w:num w:numId="13" w16cid:durableId="2137679774">
    <w:abstractNumId w:val="0"/>
  </w:num>
  <w:num w:numId="14" w16cid:durableId="879049779">
    <w:abstractNumId w:val="77"/>
  </w:num>
  <w:num w:numId="15" w16cid:durableId="1073817357">
    <w:abstractNumId w:val="20"/>
  </w:num>
  <w:num w:numId="16" w16cid:durableId="198783285">
    <w:abstractNumId w:val="64"/>
  </w:num>
  <w:num w:numId="17" w16cid:durableId="1803577842">
    <w:abstractNumId w:val="80"/>
  </w:num>
  <w:num w:numId="18" w16cid:durableId="882055729">
    <w:abstractNumId w:val="51"/>
  </w:num>
  <w:num w:numId="19" w16cid:durableId="392243137">
    <w:abstractNumId w:val="86"/>
  </w:num>
  <w:num w:numId="20" w16cid:durableId="847674003">
    <w:abstractNumId w:val="49"/>
  </w:num>
  <w:num w:numId="21" w16cid:durableId="594484009">
    <w:abstractNumId w:val="42"/>
  </w:num>
  <w:num w:numId="22" w16cid:durableId="427428408">
    <w:abstractNumId w:val="28"/>
  </w:num>
  <w:num w:numId="23" w16cid:durableId="720787672">
    <w:abstractNumId w:val="48"/>
  </w:num>
  <w:num w:numId="24" w16cid:durableId="492261111">
    <w:abstractNumId w:val="26"/>
  </w:num>
  <w:num w:numId="25" w16cid:durableId="1012759629">
    <w:abstractNumId w:val="24"/>
  </w:num>
  <w:num w:numId="26" w16cid:durableId="2092191047">
    <w:abstractNumId w:val="82"/>
  </w:num>
  <w:num w:numId="27" w16cid:durableId="347604105">
    <w:abstractNumId w:val="83"/>
  </w:num>
  <w:num w:numId="28" w16cid:durableId="1258253778">
    <w:abstractNumId w:val="35"/>
  </w:num>
  <w:num w:numId="29" w16cid:durableId="1651212016">
    <w:abstractNumId w:val="69"/>
  </w:num>
  <w:num w:numId="30" w16cid:durableId="708339154">
    <w:abstractNumId w:val="22"/>
  </w:num>
  <w:num w:numId="31" w16cid:durableId="243105005">
    <w:abstractNumId w:val="1"/>
  </w:num>
  <w:num w:numId="32" w16cid:durableId="1841695065">
    <w:abstractNumId w:val="67"/>
  </w:num>
  <w:num w:numId="33" w16cid:durableId="504127545">
    <w:abstractNumId w:val="55"/>
  </w:num>
  <w:num w:numId="34" w16cid:durableId="1218249199">
    <w:abstractNumId w:val="45"/>
  </w:num>
  <w:num w:numId="35" w16cid:durableId="101191812">
    <w:abstractNumId w:val="56"/>
  </w:num>
  <w:num w:numId="36" w16cid:durableId="415857981">
    <w:abstractNumId w:val="68"/>
  </w:num>
  <w:num w:numId="37" w16cid:durableId="1493061519">
    <w:abstractNumId w:val="59"/>
  </w:num>
  <w:num w:numId="38" w16cid:durableId="1639645314">
    <w:abstractNumId w:val="81"/>
  </w:num>
  <w:num w:numId="39" w16cid:durableId="524639923">
    <w:abstractNumId w:val="38"/>
  </w:num>
  <w:num w:numId="40" w16cid:durableId="1870298288">
    <w:abstractNumId w:val="65"/>
  </w:num>
  <w:num w:numId="41" w16cid:durableId="677123744">
    <w:abstractNumId w:val="61"/>
  </w:num>
  <w:num w:numId="42" w16cid:durableId="1469131398">
    <w:abstractNumId w:val="25"/>
  </w:num>
  <w:num w:numId="43" w16cid:durableId="2137600038">
    <w:abstractNumId w:val="9"/>
  </w:num>
  <w:num w:numId="44" w16cid:durableId="2083019003">
    <w:abstractNumId w:val="70"/>
  </w:num>
  <w:num w:numId="45" w16cid:durableId="88281820">
    <w:abstractNumId w:val="63"/>
  </w:num>
  <w:num w:numId="46" w16cid:durableId="968820280">
    <w:abstractNumId w:val="40"/>
  </w:num>
  <w:num w:numId="47" w16cid:durableId="338776059">
    <w:abstractNumId w:val="36"/>
  </w:num>
  <w:num w:numId="48" w16cid:durableId="1862233010">
    <w:abstractNumId w:val="6"/>
  </w:num>
  <w:num w:numId="49" w16cid:durableId="1642727523">
    <w:abstractNumId w:val="54"/>
  </w:num>
  <w:num w:numId="50" w16cid:durableId="972902652">
    <w:abstractNumId w:val="84"/>
  </w:num>
  <w:num w:numId="51" w16cid:durableId="1719938908">
    <w:abstractNumId w:val="3"/>
  </w:num>
  <w:num w:numId="52" w16cid:durableId="1749376629">
    <w:abstractNumId w:val="5"/>
  </w:num>
  <w:num w:numId="53" w16cid:durableId="586230375">
    <w:abstractNumId w:val="74"/>
  </w:num>
  <w:num w:numId="54" w16cid:durableId="250163639">
    <w:abstractNumId w:val="72"/>
  </w:num>
  <w:num w:numId="55" w16cid:durableId="1476491012">
    <w:abstractNumId w:val="88"/>
  </w:num>
  <w:num w:numId="56" w16cid:durableId="921181810">
    <w:abstractNumId w:val="37"/>
  </w:num>
  <w:num w:numId="57" w16cid:durableId="1445804780">
    <w:abstractNumId w:val="21"/>
  </w:num>
  <w:num w:numId="58" w16cid:durableId="40401118">
    <w:abstractNumId w:val="33"/>
  </w:num>
  <w:num w:numId="59" w16cid:durableId="1722944705">
    <w:abstractNumId w:val="43"/>
  </w:num>
  <w:num w:numId="60" w16cid:durableId="1715229174">
    <w:abstractNumId w:val="2"/>
  </w:num>
  <w:num w:numId="61" w16cid:durableId="830947964">
    <w:abstractNumId w:val="15"/>
  </w:num>
  <w:num w:numId="62" w16cid:durableId="983968768">
    <w:abstractNumId w:val="57"/>
  </w:num>
  <w:num w:numId="63" w16cid:durableId="750397727">
    <w:abstractNumId w:val="31"/>
  </w:num>
  <w:num w:numId="64" w16cid:durableId="1862279852">
    <w:abstractNumId w:val="47"/>
  </w:num>
  <w:num w:numId="65" w16cid:durableId="604580833">
    <w:abstractNumId w:val="53"/>
  </w:num>
  <w:num w:numId="66" w16cid:durableId="1143348767">
    <w:abstractNumId w:val="10"/>
  </w:num>
  <w:num w:numId="67" w16cid:durableId="1513491864">
    <w:abstractNumId w:val="50"/>
  </w:num>
  <w:num w:numId="68" w16cid:durableId="614672747">
    <w:abstractNumId w:val="29"/>
  </w:num>
  <w:num w:numId="69" w16cid:durableId="428500497">
    <w:abstractNumId w:val="14"/>
  </w:num>
  <w:num w:numId="70" w16cid:durableId="159808904">
    <w:abstractNumId w:val="75"/>
  </w:num>
  <w:num w:numId="71" w16cid:durableId="450823335">
    <w:abstractNumId w:val="16"/>
  </w:num>
  <w:num w:numId="72" w16cid:durableId="1503159100">
    <w:abstractNumId w:val="30"/>
  </w:num>
  <w:num w:numId="73" w16cid:durableId="1378704613">
    <w:abstractNumId w:val="58"/>
  </w:num>
  <w:num w:numId="74" w16cid:durableId="619458555">
    <w:abstractNumId w:val="7"/>
  </w:num>
  <w:num w:numId="75" w16cid:durableId="2093695626">
    <w:abstractNumId w:val="87"/>
  </w:num>
  <w:num w:numId="76" w16cid:durableId="164246323">
    <w:abstractNumId w:val="85"/>
  </w:num>
  <w:num w:numId="77" w16cid:durableId="1580141459">
    <w:abstractNumId w:val="76"/>
  </w:num>
  <w:num w:numId="78" w16cid:durableId="1614285615">
    <w:abstractNumId w:val="52"/>
  </w:num>
  <w:num w:numId="79" w16cid:durableId="1038965850">
    <w:abstractNumId w:val="44"/>
  </w:num>
  <w:num w:numId="80" w16cid:durableId="151021463">
    <w:abstractNumId w:val="39"/>
  </w:num>
  <w:num w:numId="81" w16cid:durableId="209997813">
    <w:abstractNumId w:val="60"/>
  </w:num>
  <w:num w:numId="82" w16cid:durableId="1106387991">
    <w:abstractNumId w:val="27"/>
  </w:num>
  <w:num w:numId="83" w16cid:durableId="1850093671">
    <w:abstractNumId w:val="62"/>
  </w:num>
  <w:num w:numId="84" w16cid:durableId="1823697684">
    <w:abstractNumId w:val="32"/>
  </w:num>
  <w:num w:numId="85" w16cid:durableId="1038818726">
    <w:abstractNumId w:val="19"/>
  </w:num>
  <w:num w:numId="86" w16cid:durableId="1554081283">
    <w:abstractNumId w:val="17"/>
  </w:num>
  <w:num w:numId="87" w16cid:durableId="2143958859">
    <w:abstractNumId w:val="66"/>
  </w:num>
  <w:num w:numId="88" w16cid:durableId="1926038907">
    <w:abstractNumId w:val="79"/>
  </w:num>
  <w:num w:numId="89" w16cid:durableId="517545510">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12F"/>
    <w:rsid w:val="0014012F"/>
    <w:rsid w:val="00532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E6626"/>
  <w15:chartTrackingRefBased/>
  <w15:docId w15:val="{4DAB468C-C4DC-4104-A9B6-4A481C88D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1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01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01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1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1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1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1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01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01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1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1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12F"/>
    <w:rPr>
      <w:rFonts w:eastAsiaTheme="majorEastAsia" w:cstheme="majorBidi"/>
      <w:color w:val="272727" w:themeColor="text1" w:themeTint="D8"/>
    </w:rPr>
  </w:style>
  <w:style w:type="paragraph" w:styleId="Title">
    <w:name w:val="Title"/>
    <w:basedOn w:val="Normal"/>
    <w:next w:val="Normal"/>
    <w:link w:val="TitleChar"/>
    <w:uiPriority w:val="10"/>
    <w:qFormat/>
    <w:rsid w:val="00140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12F"/>
    <w:pPr>
      <w:spacing w:before="160"/>
      <w:jc w:val="center"/>
    </w:pPr>
    <w:rPr>
      <w:i/>
      <w:iCs/>
      <w:color w:val="404040" w:themeColor="text1" w:themeTint="BF"/>
    </w:rPr>
  </w:style>
  <w:style w:type="character" w:customStyle="1" w:styleId="QuoteChar">
    <w:name w:val="Quote Char"/>
    <w:basedOn w:val="DefaultParagraphFont"/>
    <w:link w:val="Quote"/>
    <w:uiPriority w:val="29"/>
    <w:rsid w:val="0014012F"/>
    <w:rPr>
      <w:i/>
      <w:iCs/>
      <w:color w:val="404040" w:themeColor="text1" w:themeTint="BF"/>
    </w:rPr>
  </w:style>
  <w:style w:type="paragraph" w:styleId="ListParagraph">
    <w:name w:val="List Paragraph"/>
    <w:basedOn w:val="Normal"/>
    <w:uiPriority w:val="34"/>
    <w:qFormat/>
    <w:rsid w:val="0014012F"/>
    <w:pPr>
      <w:ind w:left="720"/>
      <w:contextualSpacing/>
    </w:pPr>
  </w:style>
  <w:style w:type="character" w:styleId="IntenseEmphasis">
    <w:name w:val="Intense Emphasis"/>
    <w:basedOn w:val="DefaultParagraphFont"/>
    <w:uiPriority w:val="21"/>
    <w:qFormat/>
    <w:rsid w:val="0014012F"/>
    <w:rPr>
      <w:i/>
      <w:iCs/>
      <w:color w:val="0F4761" w:themeColor="accent1" w:themeShade="BF"/>
    </w:rPr>
  </w:style>
  <w:style w:type="paragraph" w:styleId="IntenseQuote">
    <w:name w:val="Intense Quote"/>
    <w:basedOn w:val="Normal"/>
    <w:next w:val="Normal"/>
    <w:link w:val="IntenseQuoteChar"/>
    <w:uiPriority w:val="30"/>
    <w:qFormat/>
    <w:rsid w:val="00140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12F"/>
    <w:rPr>
      <w:i/>
      <w:iCs/>
      <w:color w:val="0F4761" w:themeColor="accent1" w:themeShade="BF"/>
    </w:rPr>
  </w:style>
  <w:style w:type="character" w:styleId="IntenseReference">
    <w:name w:val="Intense Reference"/>
    <w:basedOn w:val="DefaultParagraphFont"/>
    <w:uiPriority w:val="32"/>
    <w:qFormat/>
    <w:rsid w:val="0014012F"/>
    <w:rPr>
      <w:b/>
      <w:bCs/>
      <w:smallCaps/>
      <w:color w:val="0F4761" w:themeColor="accent1" w:themeShade="BF"/>
      <w:spacing w:val="5"/>
    </w:rPr>
  </w:style>
  <w:style w:type="numbering" w:customStyle="1" w:styleId="NoList1">
    <w:name w:val="No List1"/>
    <w:next w:val="NoList"/>
    <w:uiPriority w:val="99"/>
    <w:semiHidden/>
    <w:unhideWhenUsed/>
    <w:rsid w:val="0014012F"/>
  </w:style>
  <w:style w:type="paragraph" w:customStyle="1" w:styleId="msonormal0">
    <w:name w:val="msonormal"/>
    <w:basedOn w:val="Normal"/>
    <w:rsid w:val="0014012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401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01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55</Pages>
  <Words>8927</Words>
  <Characters>50885</Characters>
  <Application>Microsoft Office Word</Application>
  <DocSecurity>0</DocSecurity>
  <Lines>424</Lines>
  <Paragraphs>119</Paragraphs>
  <ScaleCrop>false</ScaleCrop>
  <Company/>
  <LinksUpToDate>false</LinksUpToDate>
  <CharactersWithSpaces>59693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AeroVista .US</dc:creator>
  <cp:keywords/>
  <dc:description/>
  <cp:lastModifiedBy>AeroVista .US</cp:lastModifiedBy>
  <cp:revision>1</cp:revision>
  <dcterms:created xsi:type="dcterms:W3CDTF">2026-03-23T10:35:00Z</dcterms:created>
  <dcterms:modified xsi:type="dcterms:W3CDTF">2026-03-23T10:39:00Z</dcterms:modified>
</cp:coreProperties>
</file>