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AA1F92" w:rsidP="00140346">
      <w:pPr>
        <w:pStyle w:val="KeinLeerraum"/>
        <w:jc w:val="center"/>
        <w:rPr>
          <w:b/>
          <w:sz w:val="32"/>
          <w:lang w:val="en-GB"/>
        </w:rPr>
      </w:pPr>
      <w:r w:rsidRPr="00AA1F92">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6D1511" w:rsidRDefault="00140346" w:rsidP="00140346">
      <w:pPr>
        <w:pStyle w:val="KeinLeerraum"/>
        <w:jc w:val="center"/>
        <w:rPr>
          <w:b/>
          <w:sz w:val="36"/>
        </w:rPr>
      </w:pPr>
      <w:r w:rsidRPr="006D1511">
        <w:rPr>
          <w:b/>
          <w:sz w:val="36"/>
        </w:rPr>
        <w:t>MALI AIR Luftverkehr GmbH</w:t>
      </w:r>
    </w:p>
    <w:p w:rsidR="00140346" w:rsidRPr="006D1511" w:rsidRDefault="00140346" w:rsidP="00140346">
      <w:pPr>
        <w:pStyle w:val="KeinLeerraum"/>
        <w:jc w:val="center"/>
        <w:rPr>
          <w:b/>
          <w:sz w:val="36"/>
        </w:rPr>
      </w:pPr>
    </w:p>
    <w:p w:rsidR="00140346" w:rsidRPr="006D1511" w:rsidRDefault="00140346" w:rsidP="00140346">
      <w:pPr>
        <w:pStyle w:val="KeinLeerraum"/>
        <w:jc w:val="center"/>
      </w:pPr>
      <w:r w:rsidRPr="006D1511">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AA1F92" w:rsidP="00140346">
      <w:pPr>
        <w:pStyle w:val="KeinLeerraum"/>
        <w:jc w:val="center"/>
        <w:rPr>
          <w:lang w:val="en-GB"/>
        </w:rPr>
      </w:pPr>
      <w:r w:rsidRPr="00AA1F92">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51390" w:rsidRDefault="003226D3" w:rsidP="00E51390">
      <w:pPr>
        <w:pStyle w:val="berschrift2"/>
        <w:numPr>
          <w:ilvl w:val="0"/>
          <w:numId w:val="0"/>
        </w:numPr>
        <w:ind w:left="576"/>
      </w:pPr>
      <w:bookmarkStart w:id="0" w:name="_Toc386318270"/>
      <w:r w:rsidRPr="00E51390">
        <w:t xml:space="preserve">TABLE OF </w:t>
      </w:r>
      <w:r w:rsidR="00140F1D" w:rsidRPr="00E51390">
        <w:t>CONTENT</w:t>
      </w:r>
      <w:r w:rsidRPr="00E51390">
        <w:t>S</w:t>
      </w:r>
      <w:bookmarkEnd w:id="0"/>
    </w:p>
    <w:p w:rsidR="00432144" w:rsidRDefault="00432144" w:rsidP="00432144">
      <w:pPr>
        <w:rPr>
          <w:lang w:val="en-GB"/>
        </w:rPr>
      </w:pPr>
    </w:p>
    <w:p w:rsidR="00432144" w:rsidRPr="00432144" w:rsidRDefault="00432144" w:rsidP="00432144">
      <w:pPr>
        <w:rPr>
          <w:lang w:val="en-GB"/>
        </w:rPr>
      </w:pPr>
    </w:p>
    <w:p w:rsidR="00E51390" w:rsidRDefault="00AA1F92">
      <w:pPr>
        <w:pStyle w:val="Verzeichnis2"/>
        <w:rPr>
          <w:rFonts w:asciiTheme="minorHAnsi" w:eastAsiaTheme="minorEastAsia" w:hAnsiTheme="minorHAnsi"/>
          <w:noProof/>
          <w:sz w:val="22"/>
          <w:szCs w:val="22"/>
          <w:lang w:eastAsia="de-AT"/>
        </w:rPr>
      </w:pPr>
      <w:r w:rsidRPr="00AA1F92">
        <w:rPr>
          <w:lang w:val="en-GB"/>
        </w:rPr>
        <w:fldChar w:fldCharType="begin"/>
      </w:r>
      <w:r w:rsidR="00140F1D">
        <w:rPr>
          <w:lang w:val="en-GB"/>
        </w:rPr>
        <w:instrText xml:space="preserve"> TOC \o "1-3" \h \z \u </w:instrText>
      </w:r>
      <w:r w:rsidRPr="00AA1F92">
        <w:rPr>
          <w:lang w:val="en-GB"/>
        </w:rPr>
        <w:fldChar w:fldCharType="separate"/>
      </w:r>
      <w:hyperlink w:anchor="_Toc386318270" w:history="1">
        <w:r w:rsidR="00E51390" w:rsidRPr="005F1648">
          <w:rPr>
            <w:rStyle w:val="Hyperlink"/>
            <w:noProof/>
          </w:rPr>
          <w:t>TABLE OF CONTENTS</w:t>
        </w:r>
        <w:r w:rsidR="00E51390">
          <w:rPr>
            <w:noProof/>
            <w:webHidden/>
          </w:rPr>
          <w:tab/>
        </w:r>
        <w:r>
          <w:rPr>
            <w:noProof/>
            <w:webHidden/>
          </w:rPr>
          <w:fldChar w:fldCharType="begin"/>
        </w:r>
        <w:r w:rsidR="00E51390">
          <w:rPr>
            <w:noProof/>
            <w:webHidden/>
          </w:rPr>
          <w:instrText xml:space="preserve"> PAGEREF _Toc386318270 \h </w:instrText>
        </w:r>
        <w:r>
          <w:rPr>
            <w:noProof/>
            <w:webHidden/>
          </w:rPr>
        </w:r>
        <w:r>
          <w:rPr>
            <w:noProof/>
            <w:webHidden/>
          </w:rPr>
          <w:fldChar w:fldCharType="separate"/>
        </w:r>
        <w:r w:rsidR="00C567DE">
          <w:rPr>
            <w:noProof/>
            <w:webHidden/>
          </w:rPr>
          <w:t>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1" w:history="1">
        <w:r w:rsidR="00E51390" w:rsidRPr="005F1648">
          <w:rPr>
            <w:rStyle w:val="Hyperlink"/>
            <w:noProof/>
            <w:lang w:val="fr-FR"/>
          </w:rPr>
          <w:t>EXPLANATIONS AND DEFINITIONS</w:t>
        </w:r>
        <w:r w:rsidR="00E51390">
          <w:rPr>
            <w:noProof/>
            <w:webHidden/>
          </w:rPr>
          <w:tab/>
        </w:r>
        <w:r>
          <w:rPr>
            <w:noProof/>
            <w:webHidden/>
          </w:rPr>
          <w:fldChar w:fldCharType="begin"/>
        </w:r>
        <w:r w:rsidR="00E51390">
          <w:rPr>
            <w:noProof/>
            <w:webHidden/>
          </w:rPr>
          <w:instrText xml:space="preserve"> PAGEREF _Toc386318271 \h </w:instrText>
        </w:r>
        <w:r>
          <w:rPr>
            <w:noProof/>
            <w:webHidden/>
          </w:rPr>
        </w:r>
        <w:r>
          <w:rPr>
            <w:noProof/>
            <w:webHidden/>
          </w:rPr>
          <w:fldChar w:fldCharType="separate"/>
        </w:r>
        <w:r w:rsidR="00C567DE">
          <w:rPr>
            <w:noProof/>
            <w:webHidden/>
          </w:rPr>
          <w:t>5</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72" w:history="1">
        <w:r w:rsidR="00E51390" w:rsidRPr="005F1648">
          <w:rPr>
            <w:rStyle w:val="Hyperlink"/>
            <w:noProof/>
            <w:lang w:val="en-GB"/>
          </w:rPr>
          <w:t>0</w:t>
        </w:r>
        <w:r w:rsidR="00E51390">
          <w:rPr>
            <w:rFonts w:asciiTheme="minorHAnsi" w:eastAsiaTheme="minorEastAsia" w:hAnsiTheme="minorHAnsi"/>
            <w:noProof/>
            <w:sz w:val="22"/>
            <w:szCs w:val="22"/>
            <w:lang w:eastAsia="de-AT"/>
          </w:rPr>
          <w:tab/>
        </w:r>
        <w:r w:rsidR="00E51390" w:rsidRPr="005F1648">
          <w:rPr>
            <w:rStyle w:val="Hyperlink"/>
            <w:noProof/>
            <w:lang w:val="en-US"/>
          </w:rPr>
          <w:t>MANUAL ADMINISTRATION</w:t>
        </w:r>
        <w:r w:rsidR="00E51390">
          <w:rPr>
            <w:noProof/>
            <w:webHidden/>
          </w:rPr>
          <w:tab/>
        </w:r>
        <w:r>
          <w:rPr>
            <w:noProof/>
            <w:webHidden/>
          </w:rPr>
          <w:fldChar w:fldCharType="begin"/>
        </w:r>
        <w:r w:rsidR="00E51390">
          <w:rPr>
            <w:noProof/>
            <w:webHidden/>
          </w:rPr>
          <w:instrText xml:space="preserve"> PAGEREF _Toc386318272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3" w:history="1">
        <w:r w:rsidR="00E51390" w:rsidRPr="005F1648">
          <w:rPr>
            <w:rStyle w:val="Hyperlink"/>
            <w:noProof/>
            <w:lang w:val="en-GB"/>
          </w:rPr>
          <w:t>0.1</w:t>
        </w:r>
        <w:r w:rsidR="00E51390">
          <w:rPr>
            <w:rFonts w:asciiTheme="minorHAnsi" w:eastAsiaTheme="minorEastAsia" w:hAnsiTheme="minorHAnsi"/>
            <w:noProof/>
            <w:sz w:val="22"/>
            <w:szCs w:val="22"/>
            <w:lang w:eastAsia="de-AT"/>
          </w:rPr>
          <w:tab/>
        </w:r>
        <w:r w:rsidR="00E51390" w:rsidRPr="005F1648">
          <w:rPr>
            <w:rStyle w:val="Hyperlink"/>
            <w:noProof/>
            <w:lang w:val="en-GB"/>
          </w:rPr>
          <w:t>CONTENT</w:t>
        </w:r>
        <w:r w:rsidR="00E51390">
          <w:rPr>
            <w:noProof/>
            <w:webHidden/>
          </w:rPr>
          <w:tab/>
        </w:r>
        <w:r>
          <w:rPr>
            <w:noProof/>
            <w:webHidden/>
          </w:rPr>
          <w:fldChar w:fldCharType="begin"/>
        </w:r>
        <w:r w:rsidR="00E51390">
          <w:rPr>
            <w:noProof/>
            <w:webHidden/>
          </w:rPr>
          <w:instrText xml:space="preserve"> PAGEREF _Toc386318273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4" w:history="1">
        <w:r w:rsidR="00E51390" w:rsidRPr="005F1648">
          <w:rPr>
            <w:rStyle w:val="Hyperlink"/>
            <w:noProof/>
            <w:lang w:val="en-GB"/>
          </w:rPr>
          <w:t>0.2</w:t>
        </w:r>
        <w:r w:rsidR="00E51390">
          <w:rPr>
            <w:rFonts w:asciiTheme="minorHAnsi" w:eastAsiaTheme="minorEastAsia" w:hAnsiTheme="minorHAnsi"/>
            <w:noProof/>
            <w:sz w:val="22"/>
            <w:szCs w:val="22"/>
            <w:lang w:eastAsia="de-AT"/>
          </w:rPr>
          <w:tab/>
        </w:r>
        <w:r w:rsidR="00E51390" w:rsidRPr="005F1648">
          <w:rPr>
            <w:rStyle w:val="Hyperlink"/>
            <w:noProof/>
            <w:lang w:val="en-GB"/>
          </w:rPr>
          <w:t>RECORD OF REVISIONS</w:t>
        </w:r>
        <w:r w:rsidR="00E51390">
          <w:rPr>
            <w:noProof/>
            <w:webHidden/>
          </w:rPr>
          <w:tab/>
        </w:r>
        <w:r>
          <w:rPr>
            <w:noProof/>
            <w:webHidden/>
          </w:rPr>
          <w:fldChar w:fldCharType="begin"/>
        </w:r>
        <w:r w:rsidR="00E51390">
          <w:rPr>
            <w:noProof/>
            <w:webHidden/>
          </w:rPr>
          <w:instrText xml:space="preserve"> PAGEREF _Toc386318274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5" w:history="1">
        <w:r w:rsidR="00E51390" w:rsidRPr="005F1648">
          <w:rPr>
            <w:rStyle w:val="Hyperlink"/>
            <w:noProof/>
            <w:lang w:val="en-GB"/>
          </w:rPr>
          <w:t>0.3</w:t>
        </w:r>
        <w:r w:rsidR="00E51390">
          <w:rPr>
            <w:rFonts w:asciiTheme="minorHAnsi" w:eastAsiaTheme="minorEastAsia" w:hAnsiTheme="minorHAnsi"/>
            <w:noProof/>
            <w:sz w:val="22"/>
            <w:szCs w:val="22"/>
            <w:lang w:eastAsia="de-AT"/>
          </w:rPr>
          <w:tab/>
        </w:r>
        <w:r w:rsidR="00E51390" w:rsidRPr="005F1648">
          <w:rPr>
            <w:rStyle w:val="Hyperlink"/>
            <w:noProof/>
            <w:lang w:val="en-GB"/>
          </w:rPr>
          <w:t>LIST OF EFFECTIVE PAGES</w:t>
        </w:r>
        <w:r w:rsidR="00E51390">
          <w:rPr>
            <w:noProof/>
            <w:webHidden/>
          </w:rPr>
          <w:tab/>
        </w:r>
        <w:r>
          <w:rPr>
            <w:noProof/>
            <w:webHidden/>
          </w:rPr>
          <w:fldChar w:fldCharType="begin"/>
        </w:r>
        <w:r w:rsidR="00E51390">
          <w:rPr>
            <w:noProof/>
            <w:webHidden/>
          </w:rPr>
          <w:instrText xml:space="preserve"> PAGEREF _Toc386318275 \h </w:instrText>
        </w:r>
        <w:r>
          <w:rPr>
            <w:noProof/>
            <w:webHidden/>
          </w:rPr>
        </w:r>
        <w:r>
          <w:rPr>
            <w:noProof/>
            <w:webHidden/>
          </w:rPr>
          <w:fldChar w:fldCharType="separate"/>
        </w:r>
        <w:r w:rsidR="00C567DE">
          <w:rPr>
            <w:noProof/>
            <w:webHidden/>
          </w:rPr>
          <w:t>8</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76" w:history="1">
        <w:r w:rsidR="00E51390" w:rsidRPr="005F1648">
          <w:rPr>
            <w:rStyle w:val="Hyperlink"/>
            <w:noProof/>
            <w:lang w:val="en-GB"/>
          </w:rPr>
          <w:t>1</w:t>
        </w:r>
        <w:r w:rsidR="00E51390">
          <w:rPr>
            <w:rFonts w:asciiTheme="minorHAnsi" w:eastAsiaTheme="minorEastAsia" w:hAnsiTheme="minorHAnsi"/>
            <w:noProof/>
            <w:sz w:val="22"/>
            <w:szCs w:val="22"/>
            <w:lang w:eastAsia="de-AT"/>
          </w:rPr>
          <w:tab/>
        </w:r>
        <w:r w:rsidR="00E51390" w:rsidRPr="005F1648">
          <w:rPr>
            <w:rStyle w:val="Hyperlink"/>
            <w:noProof/>
            <w:lang w:val="en-GB"/>
          </w:rPr>
          <w:t>MINIMUM FLIGHT LEVEL/ALTITUDE</w:t>
        </w:r>
        <w:r w:rsidR="00E51390">
          <w:rPr>
            <w:noProof/>
            <w:webHidden/>
          </w:rPr>
          <w:tab/>
        </w:r>
        <w:r>
          <w:rPr>
            <w:noProof/>
            <w:webHidden/>
          </w:rPr>
          <w:fldChar w:fldCharType="begin"/>
        </w:r>
        <w:r w:rsidR="00E51390">
          <w:rPr>
            <w:noProof/>
            <w:webHidden/>
          </w:rPr>
          <w:instrText xml:space="preserve"> PAGEREF _Toc386318276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_Toc386318277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DEFINITIONS</w:t>
        </w:r>
        <w:r w:rsidR="00E51390">
          <w:rPr>
            <w:noProof/>
            <w:webHidden/>
          </w:rPr>
          <w:tab/>
        </w:r>
        <w:r>
          <w:rPr>
            <w:noProof/>
            <w:webHidden/>
          </w:rPr>
          <w:fldChar w:fldCharType="begin"/>
        </w:r>
        <w:r w:rsidR="00E51390">
          <w:rPr>
            <w:noProof/>
            <w:webHidden/>
          </w:rPr>
          <w:instrText xml:space="preserve"> PAGEREF _Toc386318278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9" w:history="1">
        <w:r w:rsidR="00E51390" w:rsidRPr="005F1648">
          <w:rPr>
            <w:rStyle w:val="Hyperlink"/>
            <w:noProof/>
            <w:lang w:val="en-GB"/>
          </w:rPr>
          <w:t>1.3</w:t>
        </w:r>
        <w:r w:rsidR="00E51390">
          <w:rPr>
            <w:rFonts w:asciiTheme="minorHAnsi" w:eastAsiaTheme="minorEastAsia" w:hAnsiTheme="minorHAnsi"/>
            <w:noProof/>
            <w:sz w:val="22"/>
            <w:szCs w:val="22"/>
            <w:lang w:eastAsia="de-AT"/>
          </w:rPr>
          <w:tab/>
        </w:r>
        <w:r w:rsidR="00E51390" w:rsidRPr="005F1648">
          <w:rPr>
            <w:rStyle w:val="Hyperlink"/>
            <w:noProof/>
            <w:lang w:val="en-GB"/>
          </w:rPr>
          <w:t>CALCULATION</w:t>
        </w:r>
        <w:r w:rsidR="00E51390">
          <w:rPr>
            <w:noProof/>
            <w:webHidden/>
          </w:rPr>
          <w:tab/>
        </w:r>
        <w:r>
          <w:rPr>
            <w:noProof/>
            <w:webHidden/>
          </w:rPr>
          <w:fldChar w:fldCharType="begin"/>
        </w:r>
        <w:r w:rsidR="00E51390">
          <w:rPr>
            <w:noProof/>
            <w:webHidden/>
          </w:rPr>
          <w:instrText xml:space="preserve"> PAGEREF _Toc386318279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0" w:history="1">
        <w:r w:rsidR="00E51390" w:rsidRPr="005F1648">
          <w:rPr>
            <w:rStyle w:val="Hyperlink"/>
            <w:noProof/>
            <w:lang w:val="en-GB"/>
          </w:rPr>
          <w:t>1.4</w:t>
        </w:r>
        <w:r w:rsidR="00E51390">
          <w:rPr>
            <w:rFonts w:asciiTheme="minorHAnsi" w:eastAsiaTheme="minorEastAsia" w:hAnsiTheme="minorHAnsi"/>
            <w:noProof/>
            <w:sz w:val="22"/>
            <w:szCs w:val="22"/>
            <w:lang w:eastAsia="de-AT"/>
          </w:rPr>
          <w:tab/>
        </w:r>
        <w:r w:rsidR="00E51390" w:rsidRPr="005F1648">
          <w:rPr>
            <w:rStyle w:val="Hyperlink"/>
            <w:noProof/>
            <w:lang w:val="en-GB"/>
          </w:rPr>
          <w:t>OPERATIONAL FLIGHT PLAN</w:t>
        </w:r>
        <w:r w:rsidR="00E51390">
          <w:rPr>
            <w:noProof/>
            <w:webHidden/>
          </w:rPr>
          <w:tab/>
        </w:r>
        <w:r>
          <w:rPr>
            <w:noProof/>
            <w:webHidden/>
          </w:rPr>
          <w:fldChar w:fldCharType="begin"/>
        </w:r>
        <w:r w:rsidR="00E51390">
          <w:rPr>
            <w:noProof/>
            <w:webHidden/>
          </w:rPr>
          <w:instrText xml:space="preserve"> PAGEREF _Toc386318280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1" w:history="1">
        <w:r w:rsidR="00E51390" w:rsidRPr="005F1648">
          <w:rPr>
            <w:rStyle w:val="Hyperlink"/>
            <w:noProof/>
            <w:lang w:val="en-GB"/>
          </w:rPr>
          <w:t>1.5</w:t>
        </w:r>
        <w:r w:rsidR="00E51390">
          <w:rPr>
            <w:rFonts w:asciiTheme="minorHAnsi" w:eastAsiaTheme="minorEastAsia" w:hAnsiTheme="minorHAnsi"/>
            <w:noProof/>
            <w:sz w:val="22"/>
            <w:szCs w:val="22"/>
            <w:lang w:eastAsia="de-AT"/>
          </w:rPr>
          <w:tab/>
        </w:r>
        <w:r w:rsidR="00E51390" w:rsidRPr="005F1648">
          <w:rPr>
            <w:rStyle w:val="Hyperlink"/>
            <w:noProof/>
            <w:lang w:val="en-GB"/>
          </w:rPr>
          <w:t>JEPPESEN CHARTS</w:t>
        </w:r>
        <w:r w:rsidR="00E51390">
          <w:rPr>
            <w:noProof/>
            <w:webHidden/>
          </w:rPr>
          <w:tab/>
        </w:r>
        <w:r>
          <w:rPr>
            <w:noProof/>
            <w:webHidden/>
          </w:rPr>
          <w:fldChar w:fldCharType="begin"/>
        </w:r>
        <w:r w:rsidR="00E51390">
          <w:rPr>
            <w:noProof/>
            <w:webHidden/>
          </w:rPr>
          <w:instrText xml:space="preserve"> PAGEREF _Toc386318281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2" w:history="1">
        <w:r w:rsidR="00E51390" w:rsidRPr="005F1648">
          <w:rPr>
            <w:rStyle w:val="Hyperlink"/>
            <w:noProof/>
            <w:lang w:val="en-GB"/>
          </w:rPr>
          <w:t>2</w:t>
        </w:r>
        <w:r w:rsidR="00E51390">
          <w:rPr>
            <w:rFonts w:asciiTheme="minorHAnsi" w:eastAsiaTheme="minorEastAsia" w:hAnsiTheme="minorHAnsi"/>
            <w:noProof/>
            <w:sz w:val="22"/>
            <w:szCs w:val="22"/>
            <w:lang w:eastAsia="de-AT"/>
          </w:rPr>
          <w:tab/>
        </w:r>
        <w:r w:rsidR="00E51390" w:rsidRPr="005F1648">
          <w:rPr>
            <w:rStyle w:val="Hyperlink"/>
            <w:noProof/>
            <w:lang w:val="en-GB"/>
          </w:rPr>
          <w:t>OPERATING MINIMA FOR DEPARTURE, DESTINATION AND ALTERNATE AERODROMES</w:t>
        </w:r>
        <w:r w:rsidR="00E51390">
          <w:rPr>
            <w:noProof/>
            <w:webHidden/>
          </w:rPr>
          <w:tab/>
        </w:r>
        <w:r>
          <w:rPr>
            <w:noProof/>
            <w:webHidden/>
          </w:rPr>
          <w:fldChar w:fldCharType="begin"/>
        </w:r>
        <w:r w:rsidR="00E51390">
          <w:rPr>
            <w:noProof/>
            <w:webHidden/>
          </w:rPr>
          <w:instrText xml:space="preserve"> PAGEREF _Toc386318282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3" w:history="1">
        <w:r w:rsidR="00E51390" w:rsidRPr="005F1648">
          <w:rPr>
            <w:rStyle w:val="Hyperlink"/>
            <w:noProof/>
            <w:lang w:val="en-GB"/>
          </w:rPr>
          <w:t>2.1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_Toc386318283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4" w:history="1">
        <w:r w:rsidR="00E51390" w:rsidRPr="005F1648">
          <w:rPr>
            <w:rStyle w:val="Hyperlink"/>
            <w:noProof/>
            <w:lang w:val="en-GB"/>
          </w:rPr>
          <w:t>3</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FACILITIES AND NAVIGATION AIDS</w:t>
        </w:r>
        <w:r w:rsidR="00E51390">
          <w:rPr>
            <w:noProof/>
            <w:webHidden/>
          </w:rPr>
          <w:tab/>
        </w:r>
        <w:r>
          <w:rPr>
            <w:noProof/>
            <w:webHidden/>
          </w:rPr>
          <w:fldChar w:fldCharType="begin"/>
        </w:r>
        <w:r w:rsidR="00E51390">
          <w:rPr>
            <w:noProof/>
            <w:webHidden/>
          </w:rPr>
          <w:instrText xml:space="preserve"> PAGEREF _Toc386318284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5" w:history="1">
        <w:r w:rsidR="00E51390" w:rsidRPr="005F1648">
          <w:rPr>
            <w:rStyle w:val="Hyperlink"/>
            <w:noProof/>
            <w:lang w:val="en-GB"/>
          </w:rPr>
          <w:t>3.1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_Toc386318285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6" w:history="1">
        <w:r w:rsidR="00E51390" w:rsidRPr="005F1648">
          <w:rPr>
            <w:rStyle w:val="Hyperlink"/>
            <w:noProof/>
            <w:lang w:val="en-GB"/>
          </w:rPr>
          <w:t>4</w:t>
        </w:r>
        <w:r w:rsidR="00E51390">
          <w:rPr>
            <w:rFonts w:asciiTheme="minorHAnsi" w:eastAsiaTheme="minorEastAsia" w:hAnsiTheme="minorHAnsi"/>
            <w:noProof/>
            <w:sz w:val="22"/>
            <w:szCs w:val="22"/>
            <w:lang w:eastAsia="de-AT"/>
          </w:rPr>
          <w:tab/>
        </w:r>
        <w:r w:rsidR="00E51390" w:rsidRPr="005F1648">
          <w:rPr>
            <w:rStyle w:val="Hyperlink"/>
            <w:noProof/>
            <w:lang w:val="en-GB"/>
          </w:rPr>
          <w:t>RUNWAY DATA AND AERODROME FACILITIES</w:t>
        </w:r>
        <w:r w:rsidR="00E51390">
          <w:rPr>
            <w:noProof/>
            <w:webHidden/>
          </w:rPr>
          <w:tab/>
        </w:r>
        <w:r>
          <w:rPr>
            <w:noProof/>
            <w:webHidden/>
          </w:rPr>
          <w:fldChar w:fldCharType="begin"/>
        </w:r>
        <w:r w:rsidR="00E51390">
          <w:rPr>
            <w:noProof/>
            <w:webHidden/>
          </w:rPr>
          <w:instrText xml:space="preserve"> PAGEREF _Toc386318286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7" w:history="1">
        <w:r w:rsidR="00E51390" w:rsidRPr="005F1648">
          <w:rPr>
            <w:rStyle w:val="Hyperlink"/>
            <w:noProof/>
            <w:lang w:val="en-GB"/>
          </w:rPr>
          <w:t>4.1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_Toc386318287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8" w:history="1">
        <w:r w:rsidR="00E51390" w:rsidRPr="005F1648">
          <w:rPr>
            <w:rStyle w:val="Hyperlink"/>
            <w:noProof/>
            <w:lang w:val="en-GB"/>
          </w:rPr>
          <w:t>5</w:t>
        </w:r>
        <w:r w:rsidR="00E51390">
          <w:rPr>
            <w:rFonts w:asciiTheme="minorHAnsi" w:eastAsiaTheme="minorEastAsia" w:hAnsiTheme="minorHAnsi"/>
            <w:noProof/>
            <w:sz w:val="22"/>
            <w:szCs w:val="22"/>
            <w:lang w:eastAsia="de-AT"/>
          </w:rPr>
          <w:tab/>
        </w:r>
        <w:r w:rsidR="00E51390" w:rsidRPr="005F1648">
          <w:rPr>
            <w:rStyle w:val="Hyperlink"/>
            <w:noProof/>
            <w:lang w:val="en-GB"/>
          </w:rPr>
          <w:t>APPROACH, MISSED APPROACH AND DEPARTURE PROCEDURES INCLUDING NOISE ABATEMENT PROCEDURES</w:t>
        </w:r>
        <w:r w:rsidR="00E51390">
          <w:rPr>
            <w:noProof/>
            <w:webHidden/>
          </w:rPr>
          <w:tab/>
        </w:r>
        <w:r>
          <w:rPr>
            <w:noProof/>
            <w:webHidden/>
          </w:rPr>
          <w:fldChar w:fldCharType="begin"/>
        </w:r>
        <w:r w:rsidR="00E51390">
          <w:rPr>
            <w:noProof/>
            <w:webHidden/>
          </w:rPr>
          <w:instrText xml:space="preserve"> PAGEREF _Toc386318288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9" w:history="1">
        <w:r w:rsidR="00E51390" w:rsidRPr="005F1648">
          <w:rPr>
            <w:rStyle w:val="Hyperlink"/>
            <w:noProof/>
            <w:lang w:val="en-GB"/>
          </w:rPr>
          <w:t>5.1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_Toc386318289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0" w:history="1">
        <w:r w:rsidR="00E51390" w:rsidRPr="005F1648">
          <w:rPr>
            <w:rStyle w:val="Hyperlink"/>
            <w:noProof/>
            <w:lang w:val="en-GB"/>
          </w:rPr>
          <w:t>6</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FAILURE PROCEDURES</w:t>
        </w:r>
        <w:r w:rsidR="00E51390">
          <w:rPr>
            <w:noProof/>
            <w:webHidden/>
          </w:rPr>
          <w:tab/>
        </w:r>
        <w:r>
          <w:rPr>
            <w:noProof/>
            <w:webHidden/>
          </w:rPr>
          <w:fldChar w:fldCharType="begin"/>
        </w:r>
        <w:r w:rsidR="00E51390">
          <w:rPr>
            <w:noProof/>
            <w:webHidden/>
          </w:rPr>
          <w:instrText xml:space="preserve"> PAGEREF _Toc386318290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1" w:history="1">
        <w:r w:rsidR="00E51390" w:rsidRPr="005F1648">
          <w:rPr>
            <w:rStyle w:val="Hyperlink"/>
            <w:noProof/>
            <w:lang w:val="en-GB"/>
          </w:rPr>
          <w:t>6.1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_Toc386318291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2" w:history="1">
        <w:r w:rsidR="00E51390" w:rsidRPr="005F1648">
          <w:rPr>
            <w:rStyle w:val="Hyperlink"/>
            <w:noProof/>
            <w:lang w:val="en-GB"/>
          </w:rPr>
          <w:t>7</w:t>
        </w:r>
        <w:r w:rsidR="00E51390">
          <w:rPr>
            <w:rFonts w:asciiTheme="minorHAnsi" w:eastAsiaTheme="minorEastAsia" w:hAnsiTheme="minorHAnsi"/>
            <w:noProof/>
            <w:sz w:val="22"/>
            <w:szCs w:val="22"/>
            <w:lang w:eastAsia="de-AT"/>
          </w:rPr>
          <w:tab/>
        </w:r>
        <w:r w:rsidR="00E51390" w:rsidRPr="005F1648">
          <w:rPr>
            <w:rStyle w:val="Hyperlink"/>
            <w:noProof/>
            <w:lang w:val="en-GB"/>
          </w:rPr>
          <w:t>SEARCH AND RESCUE FACILITIES IN THE AREA OVER WHICH THE AEROPLANE IS TO BE FLOWN</w:t>
        </w:r>
        <w:r w:rsidR="00E51390">
          <w:rPr>
            <w:noProof/>
            <w:webHidden/>
          </w:rPr>
          <w:tab/>
        </w:r>
        <w:r>
          <w:rPr>
            <w:noProof/>
            <w:webHidden/>
          </w:rPr>
          <w:fldChar w:fldCharType="begin"/>
        </w:r>
        <w:r w:rsidR="00E51390">
          <w:rPr>
            <w:noProof/>
            <w:webHidden/>
          </w:rPr>
          <w:instrText xml:space="preserve"> PAGEREF _Toc386318292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3" w:history="1">
        <w:r w:rsidR="00E51390" w:rsidRPr="005F1648">
          <w:rPr>
            <w:rStyle w:val="Hyperlink"/>
            <w:noProof/>
            <w:lang w:val="en-GB"/>
          </w:rPr>
          <w:t>7.1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_Toc386318293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4" w:history="1">
        <w:r w:rsidR="00E51390" w:rsidRPr="005F1648">
          <w:rPr>
            <w:rStyle w:val="Hyperlink"/>
            <w:noProof/>
            <w:lang w:val="en-GB"/>
          </w:rPr>
          <w:t>8</w:t>
        </w:r>
        <w:r w:rsidR="00E51390">
          <w:rPr>
            <w:rFonts w:asciiTheme="minorHAnsi" w:eastAsiaTheme="minorEastAsia" w:hAnsiTheme="minorHAnsi"/>
            <w:noProof/>
            <w:sz w:val="22"/>
            <w:szCs w:val="22"/>
            <w:lang w:eastAsia="de-AT"/>
          </w:rPr>
          <w:tab/>
        </w:r>
        <w:r w:rsidR="00E51390" w:rsidRPr="005F1648">
          <w:rPr>
            <w:rStyle w:val="Hyperlink"/>
            <w:noProof/>
            <w:lang w:val="en-GB"/>
          </w:rPr>
          <w:t>AERONAUTICAL CHARTS TO BE CARRIED AND THEIR VALIDITY</w:t>
        </w:r>
        <w:r w:rsidR="00E51390">
          <w:rPr>
            <w:noProof/>
            <w:webHidden/>
          </w:rPr>
          <w:tab/>
        </w:r>
        <w:r>
          <w:rPr>
            <w:noProof/>
            <w:webHidden/>
          </w:rPr>
          <w:fldChar w:fldCharType="begin"/>
        </w:r>
        <w:r w:rsidR="00E51390">
          <w:rPr>
            <w:noProof/>
            <w:webHidden/>
          </w:rPr>
          <w:instrText xml:space="preserve"> PAGEREF _Toc386318294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5" w:history="1">
        <w:r w:rsidR="00E51390" w:rsidRPr="005F1648">
          <w:rPr>
            <w:rStyle w:val="Hyperlink"/>
            <w:noProof/>
            <w:lang w:val="en-GB"/>
          </w:rPr>
          <w:t>8.1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_Toc386318295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6" w:history="1">
        <w:r w:rsidR="00E51390" w:rsidRPr="005F1648">
          <w:rPr>
            <w:rStyle w:val="Hyperlink"/>
            <w:noProof/>
            <w:lang w:val="en-GB"/>
          </w:rPr>
          <w:t>9</w:t>
        </w:r>
        <w:r w:rsidR="00E51390">
          <w:rPr>
            <w:rFonts w:asciiTheme="minorHAnsi" w:eastAsiaTheme="minorEastAsia" w:hAnsiTheme="minorHAnsi"/>
            <w:noProof/>
            <w:sz w:val="22"/>
            <w:szCs w:val="22"/>
            <w:lang w:eastAsia="de-AT"/>
          </w:rPr>
          <w:tab/>
        </w:r>
        <w:r w:rsidR="00E51390" w:rsidRPr="005F1648">
          <w:rPr>
            <w:rStyle w:val="Hyperlink"/>
            <w:noProof/>
            <w:lang w:val="en-GB"/>
          </w:rPr>
          <w:t>AVAILABILITY OF AERONAUTICAL INFORMATION AND MET SERVICES</w:t>
        </w:r>
        <w:r w:rsidR="00E51390">
          <w:rPr>
            <w:noProof/>
            <w:webHidden/>
          </w:rPr>
          <w:tab/>
        </w:r>
        <w:r>
          <w:rPr>
            <w:noProof/>
            <w:webHidden/>
          </w:rPr>
          <w:fldChar w:fldCharType="begin"/>
        </w:r>
        <w:r w:rsidR="00E51390">
          <w:rPr>
            <w:noProof/>
            <w:webHidden/>
          </w:rPr>
          <w:instrText xml:space="preserve"> PAGEREF _Toc386318296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7" w:history="1">
        <w:r w:rsidR="00E51390" w:rsidRPr="005F1648">
          <w:rPr>
            <w:rStyle w:val="Hyperlink"/>
            <w:rFonts w:eastAsia="Calibri"/>
            <w:noProof/>
            <w:lang w:val="en-GB"/>
          </w:rPr>
          <w:t>9.1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GENERAL</w:t>
        </w:r>
        <w:r w:rsidR="00E51390">
          <w:rPr>
            <w:noProof/>
            <w:webHidden/>
          </w:rPr>
          <w:tab/>
        </w:r>
        <w:r>
          <w:rPr>
            <w:noProof/>
            <w:webHidden/>
          </w:rPr>
          <w:fldChar w:fldCharType="begin"/>
        </w:r>
        <w:r w:rsidR="00E51390">
          <w:rPr>
            <w:noProof/>
            <w:webHidden/>
          </w:rPr>
          <w:instrText xml:space="preserve"> PAGEREF _Toc386318297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8" w:history="1">
        <w:r w:rsidR="00E51390" w:rsidRPr="005F1648">
          <w:rPr>
            <w:rStyle w:val="Hyperlink"/>
            <w:rFonts w:eastAsia="Calibri"/>
            <w:noProof/>
            <w:lang w:val="en-GB"/>
          </w:rPr>
          <w:t>9.2</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AERONAUTICAL INFORMATION</w:t>
        </w:r>
        <w:r w:rsidR="00E51390">
          <w:rPr>
            <w:noProof/>
            <w:webHidden/>
          </w:rPr>
          <w:tab/>
        </w:r>
        <w:r>
          <w:rPr>
            <w:noProof/>
            <w:webHidden/>
          </w:rPr>
          <w:fldChar w:fldCharType="begin"/>
        </w:r>
        <w:r w:rsidR="00E51390">
          <w:rPr>
            <w:noProof/>
            <w:webHidden/>
          </w:rPr>
          <w:instrText xml:space="preserve"> PAGEREF _Toc386318298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299" w:history="1">
        <w:r w:rsidR="00E51390" w:rsidRPr="005F1648">
          <w:rPr>
            <w:rStyle w:val="Hyperlink"/>
            <w:rFonts w:eastAsia="Calibri"/>
            <w:noProof/>
            <w:lang w:val="en-GB"/>
          </w:rPr>
          <w:t>9.2.1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NOTAM´s</w:t>
        </w:r>
        <w:r w:rsidR="00E51390">
          <w:rPr>
            <w:noProof/>
            <w:webHidden/>
          </w:rPr>
          <w:tab/>
        </w:r>
        <w:r>
          <w:rPr>
            <w:noProof/>
            <w:webHidden/>
          </w:rPr>
          <w:fldChar w:fldCharType="begin"/>
        </w:r>
        <w:r w:rsidR="00E51390">
          <w:rPr>
            <w:noProof/>
            <w:webHidden/>
          </w:rPr>
          <w:instrText xml:space="preserve"> PAGEREF _Toc386318299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0" w:history="1">
        <w:r w:rsidR="00E51390" w:rsidRPr="005F1648">
          <w:rPr>
            <w:rStyle w:val="Hyperlink"/>
            <w:noProof/>
            <w:lang w:val="en-GB"/>
          </w:rPr>
          <w:t>9.2.2</w:t>
        </w:r>
        <w:r w:rsidR="00E51390">
          <w:rPr>
            <w:rFonts w:asciiTheme="minorHAnsi" w:eastAsiaTheme="minorEastAsia" w:hAnsiTheme="minorHAnsi"/>
            <w:noProof/>
            <w:sz w:val="22"/>
            <w:szCs w:val="22"/>
            <w:lang w:eastAsia="de-AT"/>
          </w:rPr>
          <w:tab/>
        </w:r>
        <w:r w:rsidR="00E51390" w:rsidRPr="005F1648">
          <w:rPr>
            <w:rStyle w:val="Hyperlink"/>
            <w:noProof/>
            <w:lang w:val="en-GB"/>
          </w:rPr>
          <w:t>WEATHER REPORTS</w:t>
        </w:r>
        <w:r w:rsidR="00E51390">
          <w:rPr>
            <w:noProof/>
            <w:webHidden/>
          </w:rPr>
          <w:tab/>
        </w:r>
        <w:r>
          <w:rPr>
            <w:noProof/>
            <w:webHidden/>
          </w:rPr>
          <w:fldChar w:fldCharType="begin"/>
        </w:r>
        <w:r w:rsidR="00E51390">
          <w:rPr>
            <w:noProof/>
            <w:webHidden/>
          </w:rPr>
          <w:instrText xml:space="preserve"> PAGEREF _Toc386318300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1" w:history="1">
        <w:r w:rsidR="00E51390" w:rsidRPr="005F1648">
          <w:rPr>
            <w:rStyle w:val="Hyperlink"/>
            <w:noProof/>
            <w:lang w:val="en-GB"/>
          </w:rPr>
          <w:t>9.2.3</w:t>
        </w:r>
        <w:r w:rsidR="00E51390">
          <w:rPr>
            <w:rFonts w:asciiTheme="minorHAnsi" w:eastAsiaTheme="minorEastAsia" w:hAnsiTheme="minorHAnsi"/>
            <w:noProof/>
            <w:sz w:val="22"/>
            <w:szCs w:val="22"/>
            <w:lang w:eastAsia="de-AT"/>
          </w:rPr>
          <w:tab/>
        </w:r>
        <w:r w:rsidR="00E51390" w:rsidRPr="005F1648">
          <w:rPr>
            <w:rStyle w:val="Hyperlink"/>
            <w:noProof/>
            <w:lang w:val="en-GB"/>
          </w:rPr>
          <w:t>NAVIGATION REPORTS</w:t>
        </w:r>
        <w:r w:rsidR="00E51390">
          <w:rPr>
            <w:noProof/>
            <w:webHidden/>
          </w:rPr>
          <w:tab/>
        </w:r>
        <w:r>
          <w:rPr>
            <w:noProof/>
            <w:webHidden/>
          </w:rPr>
          <w:fldChar w:fldCharType="begin"/>
        </w:r>
        <w:r w:rsidR="00E51390">
          <w:rPr>
            <w:noProof/>
            <w:webHidden/>
          </w:rPr>
          <w:instrText xml:space="preserve"> PAGEREF _Toc386318301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2" w:history="1">
        <w:r w:rsidR="00E51390" w:rsidRPr="005F1648">
          <w:rPr>
            <w:rStyle w:val="Hyperlink"/>
            <w:noProof/>
            <w:lang w:val="en-GB"/>
          </w:rPr>
          <w:t>9.2.4</w:t>
        </w:r>
        <w:r w:rsidR="00E51390">
          <w:rPr>
            <w:rFonts w:asciiTheme="minorHAnsi" w:eastAsiaTheme="minorEastAsia" w:hAnsiTheme="minorHAnsi"/>
            <w:noProof/>
            <w:sz w:val="22"/>
            <w:szCs w:val="22"/>
            <w:lang w:eastAsia="de-AT"/>
          </w:rPr>
          <w:tab/>
        </w:r>
        <w:r w:rsidR="00E51390" w:rsidRPr="005F1648">
          <w:rPr>
            <w:rStyle w:val="Hyperlink"/>
            <w:noProof/>
            <w:lang w:val="en-GB"/>
          </w:rPr>
          <w:t>OVERFLYING CLEARENCES</w:t>
        </w:r>
        <w:r w:rsidR="00E51390">
          <w:rPr>
            <w:noProof/>
            <w:webHidden/>
          </w:rPr>
          <w:tab/>
        </w:r>
        <w:r>
          <w:rPr>
            <w:noProof/>
            <w:webHidden/>
          </w:rPr>
          <w:fldChar w:fldCharType="begin"/>
        </w:r>
        <w:r w:rsidR="00E51390">
          <w:rPr>
            <w:noProof/>
            <w:webHidden/>
          </w:rPr>
          <w:instrText xml:space="preserve"> PAGEREF _Toc386318302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3" w:history="1">
        <w:r w:rsidR="00E51390" w:rsidRPr="005F1648">
          <w:rPr>
            <w:rStyle w:val="Hyperlink"/>
            <w:noProof/>
            <w:lang w:val="en-GB"/>
          </w:rPr>
          <w:t>9.2.5</w:t>
        </w:r>
        <w:r w:rsidR="00E51390">
          <w:rPr>
            <w:rFonts w:asciiTheme="minorHAnsi" w:eastAsiaTheme="minorEastAsia" w:hAnsiTheme="minorHAnsi"/>
            <w:noProof/>
            <w:sz w:val="22"/>
            <w:szCs w:val="22"/>
            <w:lang w:eastAsia="de-AT"/>
          </w:rPr>
          <w:tab/>
        </w:r>
        <w:r w:rsidR="00E51390" w:rsidRPr="005F1648">
          <w:rPr>
            <w:rStyle w:val="Hyperlink"/>
            <w:noProof/>
            <w:lang w:val="en-GB"/>
          </w:rPr>
          <w:t>FMS NAVIGATION DATA BASE REPORTS</w:t>
        </w:r>
        <w:r w:rsidR="00E51390">
          <w:rPr>
            <w:noProof/>
            <w:webHidden/>
          </w:rPr>
          <w:tab/>
        </w:r>
        <w:r>
          <w:rPr>
            <w:noProof/>
            <w:webHidden/>
          </w:rPr>
          <w:fldChar w:fldCharType="begin"/>
        </w:r>
        <w:r w:rsidR="00E51390">
          <w:rPr>
            <w:noProof/>
            <w:webHidden/>
          </w:rPr>
          <w:instrText xml:space="preserve"> PAGEREF _Toc386318303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4" w:history="1">
        <w:r w:rsidR="00E51390" w:rsidRPr="005F1648">
          <w:rPr>
            <w:rStyle w:val="Hyperlink"/>
            <w:rFonts w:eastAsia="Calibri"/>
            <w:noProof/>
            <w:lang w:val="en-GB"/>
          </w:rPr>
          <w:t>9.2.6</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MINIMUM OFF-ROUTE ALTITUDE (MORA)</w:t>
        </w:r>
        <w:r w:rsidR="00E51390">
          <w:rPr>
            <w:noProof/>
            <w:webHidden/>
          </w:rPr>
          <w:tab/>
        </w:r>
        <w:r>
          <w:rPr>
            <w:noProof/>
            <w:webHidden/>
          </w:rPr>
          <w:fldChar w:fldCharType="begin"/>
        </w:r>
        <w:r w:rsidR="00E51390">
          <w:rPr>
            <w:noProof/>
            <w:webHidden/>
          </w:rPr>
          <w:instrText xml:space="preserve"> PAGEREF _Toc386318304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5" w:history="1">
        <w:r w:rsidR="00E51390" w:rsidRPr="005F1648">
          <w:rPr>
            <w:rStyle w:val="Hyperlink"/>
            <w:noProof/>
            <w:lang w:val="en-GB"/>
          </w:rPr>
          <w:t>10</w:t>
        </w:r>
        <w:r w:rsidR="00E51390">
          <w:rPr>
            <w:rFonts w:asciiTheme="minorHAnsi" w:eastAsiaTheme="minorEastAsia" w:hAnsiTheme="minorHAnsi"/>
            <w:noProof/>
            <w:sz w:val="22"/>
            <w:szCs w:val="22"/>
            <w:lang w:eastAsia="de-AT"/>
          </w:rPr>
          <w:tab/>
        </w:r>
        <w:r w:rsidR="00E51390" w:rsidRPr="005F1648">
          <w:rPr>
            <w:rStyle w:val="Hyperlink"/>
            <w:noProof/>
            <w:lang w:val="en-GB"/>
          </w:rPr>
          <w:t>EN-ROUTE COM/NAV PROCEDURES</w:t>
        </w:r>
        <w:r w:rsidR="00E51390">
          <w:rPr>
            <w:noProof/>
            <w:webHidden/>
          </w:rPr>
          <w:tab/>
        </w:r>
        <w:r>
          <w:rPr>
            <w:noProof/>
            <w:webHidden/>
          </w:rPr>
          <w:fldChar w:fldCharType="begin"/>
        </w:r>
        <w:r w:rsidR="00E51390">
          <w:rPr>
            <w:noProof/>
            <w:webHidden/>
          </w:rPr>
          <w:instrText xml:space="preserve"> PAGEREF _Toc386318305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306" w:history="1">
        <w:r w:rsidR="00E51390" w:rsidRPr="005F1648">
          <w:rPr>
            <w:rStyle w:val="Hyperlink"/>
            <w:noProof/>
            <w:lang w:val="en-GB"/>
          </w:rPr>
          <w:t>10.1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_Toc386318306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AERODROME CATEGORISATION FOR FLIGHT CREW COMPETENCE QUALIFICATION</w:t>
        </w:r>
        <w:r w:rsidR="00E51390">
          <w:rPr>
            <w:noProof/>
            <w:webHidden/>
          </w:rPr>
          <w:tab/>
        </w:r>
        <w:r>
          <w:rPr>
            <w:noProof/>
            <w:webHidden/>
          </w:rPr>
          <w:fldChar w:fldCharType="begin"/>
        </w:r>
        <w:r w:rsidR="00E51390">
          <w:rPr>
            <w:noProof/>
            <w:webHidden/>
          </w:rPr>
          <w:instrText xml:space="preserve"> PAGEREF _Toc386318307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SPECIAL AERODROME LIMITATIONS</w:t>
        </w:r>
        <w:r w:rsidR="00E51390">
          <w:rPr>
            <w:noProof/>
            <w:webHidden/>
          </w:rPr>
          <w:tab/>
        </w:r>
        <w:r>
          <w:rPr>
            <w:noProof/>
            <w:webHidden/>
          </w:rPr>
          <w:fldChar w:fldCharType="begin"/>
        </w:r>
        <w:r w:rsidR="00E51390">
          <w:rPr>
            <w:noProof/>
            <w:webHidden/>
          </w:rPr>
          <w:instrText xml:space="preserve"> PAGEREF _Toc386318308 \h </w:instrText>
        </w:r>
        <w:r>
          <w:rPr>
            <w:noProof/>
            <w:webHidden/>
          </w:rPr>
        </w:r>
        <w:r>
          <w:rPr>
            <w:noProof/>
            <w:webHidden/>
          </w:rPr>
          <w:fldChar w:fldCharType="separate"/>
        </w:r>
        <w:r w:rsidR="00C567DE">
          <w:rPr>
            <w:noProof/>
            <w:webHidden/>
          </w:rPr>
          <w:t>17</w:t>
        </w:r>
        <w:r>
          <w:rPr>
            <w:noProof/>
            <w:webHidden/>
          </w:rPr>
          <w:fldChar w:fldCharType="end"/>
        </w:r>
      </w:hyperlink>
    </w:p>
    <w:p w:rsidR="00140F1D" w:rsidRDefault="00AA1F92"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default" r:id="rId9"/>
          <w:footerReference w:type="default" r:id="rId10"/>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5B4EF2" w:rsidRDefault="005B4EF2" w:rsidP="005B4EF2">
      <w:pPr>
        <w:pStyle w:val="berschrift2"/>
        <w:numPr>
          <w:ilvl w:val="0"/>
          <w:numId w:val="0"/>
        </w:numPr>
        <w:ind w:left="576"/>
        <w:rPr>
          <w:lang w:val="en-US"/>
        </w:rPr>
      </w:pPr>
    </w:p>
    <w:p w:rsidR="00CE47E6" w:rsidRDefault="00CE47E6" w:rsidP="005B4EF2">
      <w:pPr>
        <w:pStyle w:val="berschrift2"/>
        <w:numPr>
          <w:ilvl w:val="0"/>
          <w:numId w:val="0"/>
        </w:numPr>
        <w:ind w:left="576"/>
        <w:rPr>
          <w:lang w:val="en-US"/>
        </w:rPr>
        <w:sectPr w:rsidR="00CE47E6" w:rsidSect="00AC645F">
          <w:footerReference w:type="default" r:id="rId11"/>
          <w:pgSz w:w="11906" w:h="16838" w:code="9"/>
          <w:pgMar w:top="1985" w:right="1417" w:bottom="1276" w:left="1417" w:header="454" w:footer="513" w:gutter="0"/>
          <w:cols w:space="454"/>
          <w:docGrid w:linePitch="360"/>
        </w:sectPr>
      </w:pPr>
    </w:p>
    <w:p w:rsidR="00E51390" w:rsidRDefault="00E51390" w:rsidP="00E51390">
      <w:pPr>
        <w:pStyle w:val="berschrift2"/>
        <w:numPr>
          <w:ilvl w:val="0"/>
          <w:numId w:val="0"/>
        </w:numPr>
        <w:ind w:left="576"/>
        <w:rPr>
          <w:lang w:val="fr-FR"/>
        </w:rPr>
      </w:pPr>
    </w:p>
    <w:p w:rsidR="00AC645F" w:rsidRDefault="00E51390" w:rsidP="00E51390">
      <w:pPr>
        <w:pStyle w:val="berschrift2"/>
        <w:numPr>
          <w:ilvl w:val="0"/>
          <w:numId w:val="0"/>
        </w:numPr>
        <w:ind w:left="576"/>
        <w:rPr>
          <w:lang w:val="fr-FR"/>
        </w:rPr>
      </w:pPr>
      <w:bookmarkStart w:id="1" w:name="_Toc386318271"/>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E51390">
      <w:pPr>
        <w:pStyle w:val="Standardeng"/>
        <w:rPr>
          <w:lang w:val="fr-FR"/>
        </w:rPr>
      </w:pPr>
      <w:r>
        <w:rPr>
          <w:lang w:val="fr-FR"/>
        </w:rPr>
        <w:t>Please refer to the Jeppesen Route Manual and OM-A 1.1.4 and 1.1.5</w:t>
      </w:r>
    </w:p>
    <w:p w:rsidR="00E51390" w:rsidRPr="00E51390" w:rsidRDefault="00E51390" w:rsidP="00E51390">
      <w:pPr>
        <w:rPr>
          <w:lang w:val="fr-FR"/>
        </w:rPr>
        <w:sectPr w:rsidR="00E51390" w:rsidRPr="00E51390" w:rsidSect="00AC645F">
          <w:footerReference w:type="default" r:id="rId12"/>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318272"/>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318273"/>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318274"/>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29.03</w:t>
            </w:r>
            <w:r w:rsidR="00074A7A">
              <w:rPr>
                <w:lang w:val="en-GB"/>
              </w:rPr>
              <w:t>.201</w:t>
            </w:r>
            <w:r>
              <w:rPr>
                <w:lang w:val="en-GB"/>
              </w:rPr>
              <w:t>3</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2</w:t>
            </w: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All pages</w:t>
            </w: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28.04.2014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318275"/>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3"/>
          <w:pgSz w:w="11906" w:h="16838" w:code="9"/>
          <w:pgMar w:top="1985" w:right="1417" w:bottom="1276" w:left="1417" w:header="454" w:footer="513" w:gutter="0"/>
          <w:cols w:space="454"/>
          <w:docGrid w:linePitch="360"/>
        </w:sectPr>
      </w:pPr>
    </w:p>
    <w:p w:rsidR="00DB2EDE" w:rsidRDefault="00DB2EDE" w:rsidP="00DB2EDE">
      <w:pPr>
        <w:pStyle w:val="berschrift1"/>
        <w:rPr>
          <w:lang w:val="en-GB"/>
        </w:rPr>
      </w:pPr>
      <w:bookmarkStart w:id="6" w:name="_Toc386318276"/>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318277"/>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318278"/>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318279"/>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318280"/>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318281"/>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lastRenderedPageBreak/>
        <w:t>Further explanation is provided in the INTRODUCTION section of the Jeppesen Route Manual and in the AIR TRAFFIC CONTROL section of the Jeppesen Route Manual.</w:t>
      </w:r>
    </w:p>
    <w:p w:rsidR="00B45D2B" w:rsidRDefault="00B45D2B">
      <w:pPr>
        <w:spacing w:after="200" w:line="276" w:lineRule="auto"/>
        <w:rPr>
          <w:rFonts w:eastAsiaTheme="majorEastAsia" w:cstheme="majorBidi"/>
          <w:b/>
          <w:bCs/>
          <w:sz w:val="28"/>
          <w:szCs w:val="28"/>
          <w:lang w:val="en-GB"/>
        </w:rPr>
      </w:pPr>
      <w:bookmarkStart w:id="12" w:name="_Toc386318282"/>
      <w:r>
        <w:rPr>
          <w:lang w:val="en-GB"/>
        </w:rPr>
        <w:br w:type="page"/>
      </w:r>
    </w:p>
    <w:p w:rsidR="00DB2EDE" w:rsidRDefault="00DB2EDE" w:rsidP="00DB2EDE">
      <w:pPr>
        <w:pStyle w:val="berschrift1"/>
        <w:rPr>
          <w:lang w:val="en-GB"/>
        </w:rPr>
      </w:pPr>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318283"/>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bookmarkStart w:id="14" w:name="_Toc386318284"/>
      <w:r>
        <w:rPr>
          <w:lang w:val="en-GB"/>
        </w:rPr>
        <w:br w:type="page"/>
      </w:r>
    </w:p>
    <w:p w:rsidR="00DB2EDE" w:rsidRDefault="006B4F1A" w:rsidP="00DB2EDE">
      <w:pPr>
        <w:pStyle w:val="berschrift1"/>
        <w:rPr>
          <w:lang w:val="en-GB"/>
        </w:rPr>
      </w:pPr>
      <w:r>
        <w:rPr>
          <w:lang w:val="en-GB"/>
        </w:rPr>
        <w:lastRenderedPageBreak/>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318285"/>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423283" w:rsidRDefault="00423283" w:rsidP="00423283">
      <w:pPr>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operations are only conducted along such routes or within such areas for which:</w:t>
      </w:r>
    </w:p>
    <w:p w:rsidR="00423283" w:rsidRDefault="00423283" w:rsidP="00423283">
      <w:pPr>
        <w:rPr>
          <w:rFonts w:eastAsia="Calibri" w:cs="Calibri"/>
          <w:sz w:val="22"/>
          <w:szCs w:val="22"/>
          <w:lang w:val="en-GB"/>
        </w:rPr>
      </w:pP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Ground facilities and services (meteorological information's included) are provided;</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performance of the aeroplane intended to be used is adequate to comply with minimum flight</w:t>
      </w:r>
      <w:r>
        <w:rPr>
          <w:rFonts w:eastAsia="Calibri" w:cs="Calibri"/>
          <w:sz w:val="22"/>
          <w:szCs w:val="22"/>
          <w:lang w:val="en-GB"/>
        </w:rPr>
        <w:t xml:space="preserve"> </w:t>
      </w:r>
      <w:r w:rsidRPr="00423283">
        <w:rPr>
          <w:rFonts w:eastAsia="Calibri" w:cs="Calibri"/>
          <w:sz w:val="22"/>
          <w:szCs w:val="22"/>
          <w:lang w:val="en-GB"/>
        </w:rPr>
        <w:t>altitude requirements;</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equipment of aeroplane intended to be used meets the minimum requirements for the planned</w:t>
      </w:r>
      <w:r>
        <w:rPr>
          <w:rFonts w:eastAsia="Calibri" w:cs="Calibri"/>
          <w:sz w:val="22"/>
          <w:szCs w:val="22"/>
          <w:lang w:val="en-GB"/>
        </w:rPr>
        <w:t xml:space="preserve"> </w:t>
      </w:r>
      <w:r w:rsidRPr="00423283">
        <w:rPr>
          <w:rFonts w:eastAsia="Calibri" w:cs="Calibri"/>
          <w:sz w:val="22"/>
          <w:szCs w:val="22"/>
          <w:lang w:val="en-GB"/>
        </w:rPr>
        <w:t>operation;</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Navigation Database supplier holds as minimum a Type 2 Letter of Acceptance (LoA);</w:t>
      </w:r>
    </w:p>
    <w:p w:rsidR="00423283" w:rsidRDefault="00423283" w:rsidP="00C70E62">
      <w:pPr>
        <w:pStyle w:val="Listenabsatz"/>
        <w:numPr>
          <w:ilvl w:val="0"/>
          <w:numId w:val="11"/>
        </w:numPr>
        <w:rPr>
          <w:rFonts w:eastAsia="Calibri" w:cs="Calibri"/>
          <w:sz w:val="22"/>
          <w:szCs w:val="22"/>
          <w:lang w:val="en-GB"/>
        </w:rPr>
      </w:pPr>
      <w:r w:rsidRPr="00423283">
        <w:rPr>
          <w:rFonts w:eastAsia="Calibri" w:cs="Calibri"/>
          <w:sz w:val="22"/>
          <w:szCs w:val="22"/>
          <w:lang w:val="en-GB"/>
        </w:rPr>
        <w:t>Appropriate</w:t>
      </w:r>
      <w:r w:rsidR="00C70E62">
        <w:rPr>
          <w:rFonts w:eastAsia="Calibri" w:cs="Calibri"/>
          <w:sz w:val="22"/>
          <w:szCs w:val="22"/>
          <w:lang w:val="en-GB"/>
        </w:rPr>
        <w:t xml:space="preserve"> maps and charts are available;</w:t>
      </w:r>
    </w:p>
    <w:p w:rsidR="00C70E62" w:rsidRPr="00423283" w:rsidRDefault="00C70E62" w:rsidP="00C70E62">
      <w:pPr>
        <w:pStyle w:val="Listenabsatz"/>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communication facilities and navigation aids to be used during all flights are selected through the latest edition of the available Jeppesen documentation. Furthermore Commanders shall ensure that the latest edition of the Jeppesen documentation in hard copy or electronically (as approved for the aeroplane) is ready at hand during flight.</w:t>
      </w:r>
    </w:p>
    <w:p w:rsidR="002E7C05" w:rsidRPr="002E7C05" w:rsidRDefault="002E7C05" w:rsidP="002E7C05">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bookmarkStart w:id="16" w:name="_Toc386318286"/>
      <w:r>
        <w:rPr>
          <w:lang w:val="en-GB"/>
        </w:rPr>
        <w:br w:type="page"/>
      </w:r>
    </w:p>
    <w:p w:rsidR="006B4F1A" w:rsidRDefault="006B4F1A" w:rsidP="006B4F1A">
      <w:pPr>
        <w:pStyle w:val="berschrift1"/>
        <w:rPr>
          <w:lang w:val="en-GB"/>
        </w:rPr>
      </w:pPr>
      <w:r>
        <w:rPr>
          <w:lang w:val="en-GB"/>
        </w:rPr>
        <w:lastRenderedPageBreak/>
        <w:t>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318287"/>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flights are only conducted towards aer</w:t>
      </w:r>
      <w:r w:rsidRPr="00C4526D">
        <w:rPr>
          <w:rFonts w:eastAsia="Calibri" w:cs="Calibri"/>
          <w:sz w:val="22"/>
          <w:szCs w:val="22"/>
          <w:lang w:val="en-GB"/>
        </w:rPr>
        <w:t>o</w:t>
      </w:r>
      <w:r w:rsidRPr="00C4526D">
        <w:rPr>
          <w:rFonts w:eastAsia="Calibri" w:cs="Calibri"/>
          <w:sz w:val="22"/>
          <w:szCs w:val="22"/>
          <w:lang w:val="en-GB"/>
        </w:rPr>
        <w:t>dromes where runway data and the necessary facilities, depending on the reported and forecasted meteorological conditions, are available. Furthermore he shall also ensure that the performance of the aeroplane intended to be used is adequate to comply with the different requirements (landing and take-off distances with two engine operative and engine failure during take-off). Besides that he shall also make sure that the appropriate maps and charts are available.</w:t>
      </w:r>
    </w:p>
    <w:p w:rsidR="00C4526D" w:rsidRP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runway data and aerodrome facilities to be used during all flights done are selected through the latest edition of the available Jeppesen doc</w:t>
      </w:r>
      <w:r w:rsidRPr="00C4526D">
        <w:rPr>
          <w:rFonts w:eastAsia="Calibri" w:cs="Calibri"/>
          <w:sz w:val="22"/>
          <w:szCs w:val="22"/>
          <w:lang w:val="en-GB"/>
        </w:rPr>
        <w:t>u</w:t>
      </w:r>
      <w:r w:rsidRPr="00C4526D">
        <w:rPr>
          <w:rFonts w:eastAsia="Calibri" w:cs="Calibri"/>
          <w:sz w:val="22"/>
          <w:szCs w:val="22"/>
          <w:lang w:val="en-GB"/>
        </w:rPr>
        <w:t>mentation.</w:t>
      </w:r>
    </w:p>
    <w:p w:rsidR="0067210C" w:rsidRPr="002E7C05" w:rsidRDefault="0067210C" w:rsidP="0067210C">
      <w:pPr>
        <w:rPr>
          <w:rFonts w:eastAsia="Calibri" w:cs="Calibri"/>
          <w:sz w:val="22"/>
          <w:szCs w:val="22"/>
          <w:lang w:val="en-GB"/>
        </w:rPr>
      </w:pPr>
    </w:p>
    <w:p w:rsidR="00C4526D" w:rsidRDefault="00C4526D">
      <w:pPr>
        <w:spacing w:after="200" w:line="276" w:lineRule="auto"/>
        <w:rPr>
          <w:rFonts w:eastAsiaTheme="majorEastAsia" w:cstheme="majorBidi"/>
          <w:b/>
          <w:bCs/>
          <w:sz w:val="28"/>
          <w:szCs w:val="28"/>
          <w:lang w:val="en-GB"/>
        </w:rPr>
      </w:pPr>
      <w:bookmarkStart w:id="18" w:name="_Toc386318288"/>
      <w:r>
        <w:rPr>
          <w:lang w:val="en-GB"/>
        </w:rPr>
        <w:br w:type="page"/>
      </w:r>
    </w:p>
    <w:p w:rsidR="0067210C" w:rsidRDefault="0067210C" w:rsidP="0067210C">
      <w:pPr>
        <w:pStyle w:val="berschrift1"/>
        <w:rPr>
          <w:lang w:val="en-GB"/>
        </w:rPr>
      </w:pPr>
      <w:r>
        <w:rPr>
          <w:lang w:val="en-GB"/>
        </w:rPr>
        <w:lastRenderedPageBreak/>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318289"/>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CD124F" w:rsidP="00422F7B">
      <w:pPr>
        <w:rPr>
          <w:rFonts w:eastAsia="Calibri" w:cs="Calibri"/>
          <w:sz w:val="22"/>
          <w:szCs w:val="22"/>
          <w:lang w:val="en-GB"/>
        </w:rPr>
      </w:pPr>
      <w:r w:rsidRPr="00CD124F">
        <w:rPr>
          <w:rFonts w:eastAsia="Calibri" w:cs="Calibri"/>
          <w:sz w:val="22"/>
          <w:szCs w:val="22"/>
          <w:lang w:val="en-GB"/>
        </w:rPr>
        <w:t>Approach, missed approach and departure procedures (including noise abatement procedures) are given in the approach charts and in the Air Traffic Control section of the Jeppesen Airway Ma</w:t>
      </w:r>
      <w:r>
        <w:rPr>
          <w:rFonts w:eastAsia="Calibri" w:cs="Calibri"/>
          <w:sz w:val="22"/>
          <w:szCs w:val="22"/>
          <w:lang w:val="en-GB"/>
        </w:rPr>
        <w:t xml:space="preserve">nual for the area of operation </w:t>
      </w:r>
      <w:r w:rsidR="00422F7B" w:rsidRPr="00422F7B">
        <w:rPr>
          <w:rFonts w:eastAsia="Calibri" w:cs="Calibri"/>
          <w:sz w:val="22"/>
          <w:szCs w:val="22"/>
          <w:lang w:val="en-GB"/>
        </w:rPr>
        <w:t>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422F7B" w:rsidRPr="00422F7B" w:rsidRDefault="00CD124F" w:rsidP="00422F7B">
      <w:pPr>
        <w:rPr>
          <w:rFonts w:eastAsia="Calibri" w:cs="Calibri"/>
          <w:sz w:val="22"/>
          <w:szCs w:val="22"/>
          <w:lang w:val="en-GB"/>
        </w:rPr>
      </w:pPr>
      <w:r w:rsidRPr="00CD124F">
        <w:rPr>
          <w:rFonts w:eastAsia="Calibri" w:cs="Calibri"/>
          <w:sz w:val="22"/>
          <w:szCs w:val="22"/>
          <w:lang w:val="en-GB"/>
        </w:rPr>
        <w:t>The Nominated Person Flight Operation shall ensure that all flights are executed according the pu</w:t>
      </w:r>
      <w:r w:rsidRPr="00CD124F">
        <w:rPr>
          <w:rFonts w:eastAsia="Calibri" w:cs="Calibri"/>
          <w:sz w:val="22"/>
          <w:szCs w:val="22"/>
          <w:lang w:val="en-GB"/>
        </w:rPr>
        <w:t>b</w:t>
      </w:r>
      <w:r w:rsidRPr="00CD124F">
        <w:rPr>
          <w:rFonts w:eastAsia="Calibri" w:cs="Calibri"/>
          <w:sz w:val="22"/>
          <w:szCs w:val="22"/>
          <w:lang w:val="en-GB"/>
        </w:rPr>
        <w:t xml:space="preserve">lished procedures for the aerodrome in this state. Those procedures are to be found in the Jeppesen documentation available on board.  </w:t>
      </w:r>
    </w:p>
    <w:p w:rsidR="0067210C" w:rsidRDefault="0067210C" w:rsidP="0067210C">
      <w:pPr>
        <w:rPr>
          <w:lang w:val="en-GB"/>
        </w:rPr>
      </w:pPr>
    </w:p>
    <w:p w:rsidR="00CD124F" w:rsidRDefault="00CD124F" w:rsidP="0067210C">
      <w:pPr>
        <w:rPr>
          <w:lang w:val="en-GB"/>
        </w:rPr>
      </w:pPr>
      <w:r w:rsidRPr="00CD124F">
        <w:rPr>
          <w:lang w:val="en-GB"/>
        </w:rPr>
        <w:t>Approach, missed approach and departure procedures including noise abatement procedures are then to be followed by the aeroplane commander except if he receives an ATC clearance permitting him to deviate from the published departure or arrival route. In that case the Commander must ensure that obstacle clearance cr</w:t>
      </w:r>
      <w:r w:rsidRPr="00CD124F">
        <w:rPr>
          <w:lang w:val="en-GB"/>
        </w:rPr>
        <w:t>i</w:t>
      </w:r>
      <w:r w:rsidRPr="00CD124F">
        <w:rPr>
          <w:lang w:val="en-GB"/>
        </w:rPr>
        <w:t>teria are observed.</w:t>
      </w:r>
    </w:p>
    <w:p w:rsidR="00CD124F" w:rsidRDefault="00CD124F" w:rsidP="0067210C">
      <w:pPr>
        <w:rPr>
          <w:lang w:val="en-GB"/>
        </w:rPr>
      </w:pPr>
    </w:p>
    <w:p w:rsidR="00CD124F" w:rsidRDefault="00CD124F" w:rsidP="0067210C">
      <w:pPr>
        <w:rPr>
          <w:lang w:val="en-GB"/>
        </w:rPr>
      </w:pPr>
      <w:r w:rsidRPr="00CD124F">
        <w:rPr>
          <w:lang w:val="en-GB"/>
        </w:rPr>
        <w:t>Furthermore, the Nominated Person Flight Operation shall also ensure that the performance of the aeroplane intended to be used is adequate to comply with the different requirements (landing and take-off distances with two engine operative and engine failure during take-off). Besides that he shall also make sure that the appr</w:t>
      </w:r>
      <w:r w:rsidRPr="00CD124F">
        <w:rPr>
          <w:lang w:val="en-GB"/>
        </w:rPr>
        <w:t>o</w:t>
      </w:r>
      <w:r w:rsidRPr="00CD124F">
        <w:rPr>
          <w:lang w:val="en-GB"/>
        </w:rPr>
        <w:t>priate maps and charts are available. It is the Commanders responsibility to ensure that they are on board and also used during the flight.</w:t>
      </w:r>
    </w:p>
    <w:p w:rsidR="00CD124F" w:rsidRDefault="00CD124F" w:rsidP="0067210C">
      <w:pPr>
        <w:rPr>
          <w:lang w:val="en-GB"/>
        </w:rPr>
      </w:pPr>
    </w:p>
    <w:p w:rsidR="00CD124F" w:rsidRDefault="00CD124F" w:rsidP="0067210C">
      <w:pPr>
        <w:rPr>
          <w:lang w:val="en-GB"/>
        </w:rPr>
      </w:pPr>
      <w:r w:rsidRPr="00CD124F">
        <w:rPr>
          <w:lang w:val="en-GB"/>
        </w:rPr>
        <w:t>Commanders shall ensure that the latest edition of the Jeppesen documentation in hard copies or electron</w:t>
      </w:r>
      <w:r w:rsidRPr="00CD124F">
        <w:rPr>
          <w:lang w:val="en-GB"/>
        </w:rPr>
        <w:t>i</w:t>
      </w:r>
      <w:r w:rsidRPr="00CD124F">
        <w:rPr>
          <w:lang w:val="en-GB"/>
        </w:rPr>
        <w:t>cally (as approved for the aeroplane) is ready at hand during the flights.</w:t>
      </w:r>
    </w:p>
    <w:p w:rsidR="00C92BDD" w:rsidRDefault="00C92BDD">
      <w:pPr>
        <w:spacing w:after="200" w:line="276" w:lineRule="auto"/>
        <w:rPr>
          <w:rFonts w:eastAsiaTheme="majorEastAsia" w:cstheme="majorBidi"/>
          <w:b/>
          <w:bCs/>
          <w:sz w:val="28"/>
          <w:szCs w:val="28"/>
          <w:lang w:val="en-GB"/>
        </w:rPr>
      </w:pPr>
      <w:bookmarkStart w:id="20" w:name="_Toc386318290"/>
      <w:r>
        <w:rPr>
          <w:lang w:val="en-GB"/>
        </w:rPr>
        <w:br w:type="page"/>
      </w:r>
    </w:p>
    <w:p w:rsidR="0067210C" w:rsidRDefault="0067210C" w:rsidP="0067210C">
      <w:pPr>
        <w:pStyle w:val="berschrift1"/>
        <w:rPr>
          <w:lang w:val="en-GB"/>
        </w:rPr>
      </w:pPr>
      <w:r>
        <w:rPr>
          <w:lang w:val="en-GB"/>
        </w:rPr>
        <w:lastRenderedPageBreak/>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318291"/>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Default="00801CD1" w:rsidP="00801CD1">
      <w:pPr>
        <w:rPr>
          <w:rFonts w:eastAsia="Calibri" w:cs="Calibri"/>
          <w:sz w:val="22"/>
          <w:szCs w:val="22"/>
          <w:lang w:val="en-GB"/>
        </w:rPr>
      </w:pPr>
    </w:p>
    <w:p w:rsidR="00C92BDD" w:rsidRDefault="00C92BDD" w:rsidP="00801CD1">
      <w:pPr>
        <w:rPr>
          <w:rFonts w:eastAsia="Calibri" w:cs="Calibri"/>
          <w:sz w:val="22"/>
          <w:szCs w:val="22"/>
          <w:lang w:val="en-GB"/>
        </w:rPr>
      </w:pPr>
      <w:r w:rsidRPr="00C92BDD">
        <w:rPr>
          <w:rFonts w:eastAsia="Calibri" w:cs="Calibri"/>
          <w:sz w:val="22"/>
          <w:szCs w:val="22"/>
          <w:lang w:val="en-GB"/>
        </w:rPr>
        <w:t>In case of communication failure Commanders shall ensure that the procedures described in the Jeppesen Airway Manual - Section Emergency are followed. These ICAO rules are to be adhered with. ICAO differences or special state procedures must always be checked and complied with.</w:t>
      </w:r>
    </w:p>
    <w:p w:rsidR="00C92BDD" w:rsidRPr="00801CD1" w:rsidRDefault="00C92BDD"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C92BDD" w:rsidRDefault="00C92BDD">
      <w:pPr>
        <w:spacing w:after="200" w:line="276" w:lineRule="auto"/>
        <w:rPr>
          <w:rFonts w:eastAsiaTheme="majorEastAsia" w:cstheme="majorBidi"/>
          <w:b/>
          <w:bCs/>
          <w:sz w:val="28"/>
          <w:szCs w:val="28"/>
          <w:lang w:val="en-GB"/>
        </w:rPr>
      </w:pPr>
      <w:bookmarkStart w:id="22" w:name="_Toc386318292"/>
      <w:r>
        <w:rPr>
          <w:lang w:val="en-GB"/>
        </w:rPr>
        <w:br w:type="page"/>
      </w:r>
    </w:p>
    <w:p w:rsidR="0067210C" w:rsidRDefault="0067210C" w:rsidP="0067210C">
      <w:pPr>
        <w:pStyle w:val="berschrift1"/>
        <w:rPr>
          <w:lang w:val="en-GB"/>
        </w:rPr>
      </w:pPr>
      <w:r>
        <w:rPr>
          <w:lang w:val="en-GB"/>
        </w:rPr>
        <w:lastRenderedPageBreak/>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318293"/>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9B6D4A" w:rsidRDefault="009B6D4A">
      <w:pPr>
        <w:spacing w:after="200" w:line="276" w:lineRule="auto"/>
        <w:rPr>
          <w:rFonts w:eastAsiaTheme="majorEastAsia" w:cstheme="majorBidi"/>
          <w:b/>
          <w:bCs/>
          <w:sz w:val="28"/>
          <w:szCs w:val="28"/>
          <w:lang w:val="en-GB"/>
        </w:rPr>
      </w:pPr>
      <w:bookmarkStart w:id="24" w:name="_Toc386318294"/>
      <w:r>
        <w:rPr>
          <w:lang w:val="en-GB"/>
        </w:rPr>
        <w:br w:type="page"/>
      </w:r>
    </w:p>
    <w:p w:rsidR="0067210C" w:rsidRDefault="0067210C" w:rsidP="0067210C">
      <w:pPr>
        <w:pStyle w:val="berschrift1"/>
        <w:rPr>
          <w:lang w:val="en-GB"/>
        </w:rPr>
      </w:pPr>
      <w:r>
        <w:rPr>
          <w:lang w:val="en-GB"/>
        </w:rPr>
        <w:lastRenderedPageBreak/>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318295"/>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9B6D4A" w:rsidRDefault="009B6D4A" w:rsidP="002A42F0">
      <w:pPr>
        <w:rPr>
          <w:rFonts w:eastAsia="Calibri" w:cs="Calibri"/>
          <w:sz w:val="22"/>
          <w:szCs w:val="22"/>
          <w:lang w:val="en-GB"/>
        </w:rPr>
      </w:pPr>
    </w:p>
    <w:p w:rsidR="002A42F0" w:rsidRDefault="009B6D4A" w:rsidP="002A42F0">
      <w:pPr>
        <w:rPr>
          <w:rFonts w:eastAsia="Calibri" w:cs="Calibri"/>
          <w:sz w:val="22"/>
          <w:szCs w:val="22"/>
          <w:lang w:val="en-GB"/>
        </w:rPr>
      </w:pPr>
      <w:r w:rsidRPr="009B6D4A">
        <w:rPr>
          <w:rFonts w:eastAsia="Calibri" w:cs="Calibri"/>
          <w:sz w:val="22"/>
          <w:szCs w:val="22"/>
          <w:lang w:val="en-GB"/>
        </w:rPr>
        <w:t xml:space="preserve">All Maps and Charts are amended as soon as amendment documents are made available to </w:t>
      </w:r>
      <w:r>
        <w:rPr>
          <w:rFonts w:eastAsia="Calibri" w:cs="Calibri"/>
          <w:sz w:val="22"/>
          <w:szCs w:val="22"/>
          <w:lang w:val="en-GB"/>
        </w:rPr>
        <w:t>Mali Air</w:t>
      </w:r>
      <w:r w:rsidRPr="009B6D4A">
        <w:rPr>
          <w:rFonts w:eastAsia="Calibri" w:cs="Calibri"/>
          <w:sz w:val="22"/>
          <w:szCs w:val="22"/>
          <w:lang w:val="en-GB"/>
        </w:rPr>
        <w:t>. The Nominated Person Flight Operation shall ensure that the amendments are done expeditiously. The Commander will always check before executing a flight or a series of flights that all charts are present and up to date.</w:t>
      </w:r>
    </w:p>
    <w:p w:rsidR="009B6D4A" w:rsidRDefault="009B6D4A" w:rsidP="002A42F0">
      <w:pPr>
        <w:rPr>
          <w:rFonts w:eastAsia="Calibri" w:cs="Calibri"/>
          <w:sz w:val="22"/>
          <w:szCs w:val="22"/>
          <w:lang w:val="en-GB"/>
        </w:rPr>
      </w:pPr>
    </w:p>
    <w:p w:rsidR="009B6D4A" w:rsidRPr="002A42F0" w:rsidRDefault="009B6D4A" w:rsidP="002A42F0">
      <w:pPr>
        <w:rPr>
          <w:rFonts w:eastAsia="Calibri" w:cs="Calibri"/>
          <w:sz w:val="22"/>
          <w:szCs w:val="22"/>
          <w:lang w:val="en-GB"/>
        </w:rPr>
      </w:pPr>
      <w:r w:rsidRPr="009B6D4A">
        <w:rPr>
          <w:rFonts w:eastAsia="Calibri" w:cs="Calibri"/>
          <w:sz w:val="22"/>
          <w:szCs w:val="22"/>
          <w:lang w:val="en-GB"/>
        </w:rPr>
        <w:t>Radio Facility Charts for the AOC area of operation are carried in the Jeppesen Airway Manual.</w:t>
      </w:r>
    </w:p>
    <w:p w:rsidR="0067210C" w:rsidRDefault="0067210C" w:rsidP="0067210C">
      <w:pPr>
        <w:rPr>
          <w:lang w:val="en-GB"/>
        </w:rPr>
      </w:pPr>
    </w:p>
    <w:p w:rsidR="009B6D4A" w:rsidRDefault="009B6D4A">
      <w:pPr>
        <w:spacing w:after="200" w:line="276" w:lineRule="auto"/>
        <w:rPr>
          <w:rFonts w:eastAsiaTheme="majorEastAsia" w:cstheme="majorBidi"/>
          <w:b/>
          <w:bCs/>
          <w:sz w:val="28"/>
          <w:szCs w:val="28"/>
          <w:lang w:val="en-GB"/>
        </w:rPr>
      </w:pPr>
      <w:bookmarkStart w:id="26" w:name="_Toc386318296"/>
      <w:r>
        <w:rPr>
          <w:lang w:val="en-GB"/>
        </w:rPr>
        <w:br w:type="page"/>
      </w:r>
    </w:p>
    <w:p w:rsidR="0067210C" w:rsidRDefault="0067210C" w:rsidP="0067210C">
      <w:pPr>
        <w:pStyle w:val="berschrift1"/>
        <w:rPr>
          <w:lang w:val="en-GB"/>
        </w:rPr>
      </w:pPr>
      <w:r>
        <w:rPr>
          <w:lang w:val="en-GB"/>
        </w:rPr>
        <w:lastRenderedPageBreak/>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318297"/>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318298"/>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 xml:space="preserve">spect to </w:t>
      </w:r>
      <w:r w:rsidR="009B5590">
        <w:rPr>
          <w:rFonts w:eastAsia="Calibri" w:cs="Calibri"/>
          <w:sz w:val="22"/>
          <w:szCs w:val="22"/>
          <w:lang w:val="en-GB"/>
        </w:rPr>
        <w:t xml:space="preserve">the </w:t>
      </w:r>
      <w:r w:rsidRPr="00B763F4">
        <w:rPr>
          <w:rFonts w:eastAsia="Calibri" w:cs="Calibri"/>
          <w:sz w:val="22"/>
          <w:szCs w:val="22"/>
          <w:lang w:val="en-GB"/>
        </w:rPr>
        <w:t>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318299"/>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318300"/>
      <w:r>
        <w:rPr>
          <w:lang w:val="en-GB"/>
        </w:rPr>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3" w:name="_Toc386318301"/>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318302"/>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318303"/>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lastRenderedPageBreak/>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318304"/>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A57C6D" w:rsidRDefault="00A57C6D">
      <w:pPr>
        <w:spacing w:after="200" w:line="276" w:lineRule="auto"/>
        <w:rPr>
          <w:rFonts w:eastAsiaTheme="majorEastAsia" w:cstheme="majorBidi"/>
          <w:b/>
          <w:bCs/>
          <w:sz w:val="28"/>
          <w:szCs w:val="28"/>
          <w:lang w:val="en-GB"/>
        </w:rPr>
      </w:pPr>
      <w:bookmarkStart w:id="37" w:name="_Toc386318305"/>
      <w:r>
        <w:rPr>
          <w:lang w:val="en-GB"/>
        </w:rPr>
        <w:br w:type="page"/>
      </w:r>
    </w:p>
    <w:p w:rsidR="0067210C" w:rsidRDefault="0067210C" w:rsidP="0067210C">
      <w:pPr>
        <w:pStyle w:val="berschrift1"/>
        <w:rPr>
          <w:lang w:val="en-GB"/>
        </w:rPr>
      </w:pPr>
      <w:r>
        <w:rPr>
          <w:lang w:val="en-GB"/>
        </w:rPr>
        <w:lastRenderedPageBreak/>
        <w:t>EN-ROUTE COM/NAV PROCEDURES</w:t>
      </w:r>
      <w:bookmarkEnd w:id="37"/>
    </w:p>
    <w:p w:rsidR="002035A5" w:rsidRPr="002035A5" w:rsidRDefault="002035A5" w:rsidP="002035A5">
      <w:pPr>
        <w:pStyle w:val="berschrift2"/>
      </w:pPr>
      <w:r w:rsidRPr="002035A5">
        <w:t>GENERAL</w:t>
      </w:r>
    </w:p>
    <w:p w:rsidR="00A76852" w:rsidRDefault="00A76852">
      <w:pPr>
        <w:spacing w:after="200" w:line="276" w:lineRule="auto"/>
        <w:rPr>
          <w:rFonts w:eastAsiaTheme="majorEastAsia" w:cstheme="majorBidi"/>
          <w:b/>
          <w:bCs/>
          <w:sz w:val="28"/>
          <w:szCs w:val="28"/>
          <w:lang w:val="en-GB"/>
        </w:rPr>
      </w:pPr>
      <w:bookmarkStart w:id="38" w:name="_Toc386318307"/>
      <w:r>
        <w:rPr>
          <w:lang w:val="en-GB"/>
        </w:rPr>
        <w:br w:type="page"/>
      </w:r>
    </w:p>
    <w:p w:rsidR="0067210C" w:rsidRDefault="00134C18" w:rsidP="0067210C">
      <w:pPr>
        <w:pStyle w:val="berschrift1"/>
        <w:rPr>
          <w:lang w:val="en-GB"/>
        </w:rPr>
      </w:pPr>
      <w:r>
        <w:rPr>
          <w:lang w:val="en-GB"/>
        </w:rPr>
        <w:lastRenderedPageBreak/>
        <w:t>AERODROME CATEGORISATION FOR FLIGHT CREW COMPETENCE QUALIFICATION</w:t>
      </w:r>
      <w:bookmarkEnd w:id="38"/>
    </w:p>
    <w:p w:rsidR="002035A5" w:rsidRDefault="002035A5" w:rsidP="002035A5">
      <w:pPr>
        <w:pStyle w:val="berschrift2"/>
        <w:rPr>
          <w:lang w:val="en-GB"/>
        </w:rPr>
      </w:pPr>
      <w:bookmarkStart w:id="39" w:name="_Toc386318306"/>
      <w:r>
        <w:rPr>
          <w:lang w:val="en-GB"/>
        </w:rPr>
        <w:t>GENERAL</w:t>
      </w:r>
      <w:bookmarkEnd w:id="39"/>
    </w:p>
    <w:p w:rsidR="00134C18" w:rsidRDefault="00134C18" w:rsidP="00134C18">
      <w:pPr>
        <w:rPr>
          <w:lang w:val="en-GB"/>
        </w:rPr>
      </w:pPr>
    </w:p>
    <w:p w:rsidR="002035A5" w:rsidRDefault="002035A5" w:rsidP="00134C18">
      <w:pPr>
        <w:rPr>
          <w:lang w:val="en-GB"/>
        </w:rPr>
      </w:pPr>
      <w:r w:rsidRPr="002035A5">
        <w:rPr>
          <w:lang w:val="en-GB"/>
        </w:rPr>
        <w:t>Aerodromes in the company area of operation are categorized according to their characteristics of terrain diff</w:t>
      </w:r>
      <w:r w:rsidRPr="002035A5">
        <w:rPr>
          <w:lang w:val="en-GB"/>
        </w:rPr>
        <w:t>i</w:t>
      </w:r>
      <w:r w:rsidRPr="002035A5">
        <w:rPr>
          <w:lang w:val="en-GB"/>
        </w:rPr>
        <w:t>culties, approach aids and approach patterns, weather conditions or performance limitations, etc. The Co</w:t>
      </w:r>
      <w:r w:rsidRPr="002035A5">
        <w:rPr>
          <w:lang w:val="en-GB"/>
        </w:rPr>
        <w:t>m</w:t>
      </w:r>
      <w:r w:rsidRPr="002035A5">
        <w:rPr>
          <w:lang w:val="en-GB"/>
        </w:rPr>
        <w:t>mander shall ensure that he is briefed or self-briefed with the prerequisite of the aerodrome to be used, which shall be recorded in his personal training file.</w:t>
      </w:r>
    </w:p>
    <w:p w:rsidR="002035A5" w:rsidRDefault="002035A5" w:rsidP="00134C18">
      <w:pPr>
        <w:rPr>
          <w:lang w:val="en-GB"/>
        </w:rPr>
      </w:pPr>
      <w:r w:rsidRPr="002035A5">
        <w:rPr>
          <w:lang w:val="en-GB"/>
        </w:rPr>
        <w:t>The Nominated Person Flight Operation is responsible for assessing the complexity of routes and aerodromes to be used. For the less complex routes and aerodromes, familiarisation by self-briefing with route and aer</w:t>
      </w:r>
      <w:r w:rsidRPr="002035A5">
        <w:rPr>
          <w:lang w:val="en-GB"/>
        </w:rPr>
        <w:t>o</w:t>
      </w:r>
      <w:r w:rsidRPr="002035A5">
        <w:rPr>
          <w:lang w:val="en-GB"/>
        </w:rPr>
        <w:t>drome documentation, or by means of programmed instruction is an accepted procedure.</w:t>
      </w:r>
    </w:p>
    <w:p w:rsidR="002035A5" w:rsidRDefault="002035A5" w:rsidP="00134C18">
      <w:pPr>
        <w:rPr>
          <w:lang w:val="en-GB"/>
        </w:rPr>
      </w:pPr>
      <w:r w:rsidRPr="002035A5">
        <w:rPr>
          <w:lang w:val="en-GB"/>
        </w:rPr>
        <w:t>For more complex routes and airports, in addition to familiarisation by self-briefing, in-flight familiarisation as Commander or Co-pilot under supervision, observer, or familiarisation in a flight simulation training device u</w:t>
      </w:r>
      <w:r w:rsidRPr="002035A5">
        <w:rPr>
          <w:lang w:val="en-GB"/>
        </w:rPr>
        <w:t>s</w:t>
      </w:r>
      <w:r w:rsidRPr="002035A5">
        <w:rPr>
          <w:lang w:val="en-GB"/>
        </w:rPr>
        <w:t>ing a database appropriate to the route concerned must be completed under the supervision of the Training Manager, a Type Rating Instructor or an experienced Commander especially appointed for that purpose.</w:t>
      </w:r>
    </w:p>
    <w:p w:rsidR="002035A5" w:rsidRDefault="002035A5" w:rsidP="00134C18">
      <w:pPr>
        <w:rPr>
          <w:lang w:val="en-GB"/>
        </w:rPr>
      </w:pPr>
    </w:p>
    <w:p w:rsidR="002035A5" w:rsidRDefault="002035A5" w:rsidP="00064C8D">
      <w:pPr>
        <w:pStyle w:val="berschrift2"/>
        <w:rPr>
          <w:lang w:val="en-GB"/>
        </w:rPr>
      </w:pPr>
      <w:r>
        <w:rPr>
          <w:lang w:val="en-GB"/>
        </w:rPr>
        <w:t>CATEGORIZATION</w:t>
      </w:r>
    </w:p>
    <w:p w:rsidR="00E94503" w:rsidRDefault="00E94503" w:rsidP="00134C18">
      <w:pPr>
        <w:rPr>
          <w:lang w:val="en-GB"/>
        </w:rPr>
      </w:pPr>
    </w:p>
    <w:p w:rsidR="00E94503" w:rsidRPr="00E94503" w:rsidRDefault="00E94503" w:rsidP="00E94503">
      <w:pPr>
        <w:pStyle w:val="berschrift3"/>
        <w:rPr>
          <w:lang w:val="en-GB"/>
        </w:rPr>
      </w:pPr>
      <w:r>
        <w:rPr>
          <w:lang w:val="en-GB"/>
        </w:rPr>
        <w:t>Category A</w:t>
      </w:r>
    </w:p>
    <w:p w:rsidR="00E94503" w:rsidRPr="00E94503" w:rsidRDefault="00E94503" w:rsidP="00E94503">
      <w:pPr>
        <w:rPr>
          <w:lang w:val="en-GB"/>
        </w:rPr>
      </w:pPr>
    </w:p>
    <w:p w:rsidR="00064C8D" w:rsidRDefault="00E94503" w:rsidP="00E94503">
      <w:pPr>
        <w:ind w:left="284"/>
        <w:rPr>
          <w:lang w:val="en-GB"/>
        </w:rPr>
      </w:pPr>
      <w:r w:rsidRPr="00E94503">
        <w:rPr>
          <w:lang w:val="en-GB"/>
        </w:rPr>
        <w:t>Category A aerodromes are aerodromes considered not to pose any special problems for approach, landing or take-off. Category A aerodromes will have all of the following:</w:t>
      </w:r>
    </w:p>
    <w:p w:rsidR="00E94503" w:rsidRPr="00E94503" w:rsidRDefault="00E94503" w:rsidP="00E94503">
      <w:pPr>
        <w:pStyle w:val="Listenabsatz"/>
        <w:numPr>
          <w:ilvl w:val="0"/>
          <w:numId w:val="12"/>
        </w:numPr>
        <w:ind w:left="1004"/>
        <w:rPr>
          <w:lang w:val="en-GB"/>
        </w:rPr>
      </w:pPr>
      <w:r w:rsidRPr="00E94503">
        <w:rPr>
          <w:lang w:val="en-GB"/>
        </w:rPr>
        <w:t>an approved instrument approach procedure;</w:t>
      </w:r>
    </w:p>
    <w:p w:rsidR="00E94503" w:rsidRPr="00E94503" w:rsidRDefault="00E94503" w:rsidP="00E94503">
      <w:pPr>
        <w:pStyle w:val="Listenabsatz"/>
        <w:numPr>
          <w:ilvl w:val="0"/>
          <w:numId w:val="12"/>
        </w:numPr>
        <w:ind w:left="1004"/>
        <w:rPr>
          <w:lang w:val="en-GB"/>
        </w:rPr>
      </w:pPr>
      <w:r w:rsidRPr="00E94503">
        <w:rPr>
          <w:lang w:val="en-GB"/>
        </w:rPr>
        <w:t>at least one runway with no performance limited procedure for take-off and / or landing;</w:t>
      </w:r>
    </w:p>
    <w:p w:rsidR="00E94503" w:rsidRPr="00E94503" w:rsidRDefault="00E94503" w:rsidP="00E94503">
      <w:pPr>
        <w:pStyle w:val="Listenabsatz"/>
        <w:numPr>
          <w:ilvl w:val="0"/>
          <w:numId w:val="12"/>
        </w:numPr>
        <w:ind w:left="1004"/>
        <w:rPr>
          <w:lang w:val="en-GB"/>
        </w:rPr>
      </w:pPr>
      <w:r w:rsidRPr="00E94503">
        <w:rPr>
          <w:lang w:val="en-GB"/>
        </w:rPr>
        <w:t>published circling minima not higher than 1000 ft above aerodrome level; and</w:t>
      </w:r>
    </w:p>
    <w:p w:rsidR="00E94503" w:rsidRPr="00E94503" w:rsidRDefault="00E94503" w:rsidP="00E94503">
      <w:pPr>
        <w:pStyle w:val="Listenabsatz"/>
        <w:numPr>
          <w:ilvl w:val="0"/>
          <w:numId w:val="12"/>
        </w:numPr>
        <w:ind w:left="1004"/>
        <w:rPr>
          <w:lang w:val="en-GB"/>
        </w:rPr>
      </w:pPr>
      <w:r w:rsidRPr="00E94503">
        <w:rPr>
          <w:lang w:val="en-GB"/>
        </w:rPr>
        <w:t>night operations capability.</w:t>
      </w:r>
    </w:p>
    <w:p w:rsidR="00064C8D" w:rsidRDefault="00064C8D" w:rsidP="00064C8D">
      <w:pPr>
        <w:pStyle w:val="berschrift3"/>
        <w:rPr>
          <w:lang w:val="en-GB"/>
        </w:rPr>
      </w:pPr>
      <w:bookmarkStart w:id="40" w:name="_Toc386318308"/>
      <w:r>
        <w:rPr>
          <w:lang w:val="en-GB"/>
        </w:rPr>
        <w:t>Category B</w:t>
      </w:r>
    </w:p>
    <w:p w:rsidR="00E94503" w:rsidRPr="00E94503" w:rsidRDefault="00E94503" w:rsidP="00E94503">
      <w:pPr>
        <w:rPr>
          <w:lang w:val="en-GB"/>
        </w:rPr>
      </w:pPr>
    </w:p>
    <w:p w:rsidR="00E94503" w:rsidRDefault="00E94503" w:rsidP="00E94503">
      <w:pPr>
        <w:ind w:left="284"/>
        <w:rPr>
          <w:lang w:val="en-GB"/>
        </w:rPr>
      </w:pPr>
      <w:r w:rsidRPr="00E94503">
        <w:rPr>
          <w:lang w:val="en-GB"/>
        </w:rPr>
        <w:t>Category B aerodromes are aerodromes considered to pose certain problems for the approach and/or lan</w:t>
      </w:r>
      <w:r w:rsidRPr="00E94503">
        <w:rPr>
          <w:lang w:val="en-GB"/>
        </w:rPr>
        <w:t>d</w:t>
      </w:r>
      <w:r w:rsidRPr="00E94503">
        <w:rPr>
          <w:lang w:val="en-GB"/>
        </w:rPr>
        <w:t>ing and/or take-off. Category B aerodromes are aerodromes that do not meet the category A requirements or which requires extra considerations such as:</w:t>
      </w:r>
    </w:p>
    <w:p w:rsidR="00E94503" w:rsidRPr="00E94503" w:rsidRDefault="00E94503" w:rsidP="00E94503">
      <w:pPr>
        <w:pStyle w:val="Listenabsatz"/>
        <w:numPr>
          <w:ilvl w:val="0"/>
          <w:numId w:val="13"/>
        </w:numPr>
        <w:ind w:left="1004"/>
        <w:rPr>
          <w:lang w:val="en-GB"/>
        </w:rPr>
      </w:pPr>
      <w:r w:rsidRPr="00E94503">
        <w:rPr>
          <w:lang w:val="en-GB"/>
        </w:rPr>
        <w:t xml:space="preserve">non-standard approach aids and / or approach patterns; </w:t>
      </w:r>
    </w:p>
    <w:p w:rsidR="00E94503" w:rsidRPr="00E94503" w:rsidRDefault="00E94503" w:rsidP="00E94503">
      <w:pPr>
        <w:pStyle w:val="Listenabsatz"/>
        <w:numPr>
          <w:ilvl w:val="0"/>
          <w:numId w:val="13"/>
        </w:numPr>
        <w:ind w:left="1004"/>
        <w:rPr>
          <w:lang w:val="en-GB"/>
        </w:rPr>
      </w:pPr>
      <w:r w:rsidRPr="00E94503">
        <w:rPr>
          <w:lang w:val="en-GB"/>
        </w:rPr>
        <w:t xml:space="preserve">unusual local weather conditions; </w:t>
      </w:r>
    </w:p>
    <w:p w:rsidR="00E94503" w:rsidRPr="00E94503" w:rsidRDefault="00E94503" w:rsidP="00E94503">
      <w:pPr>
        <w:pStyle w:val="Listenabsatz"/>
        <w:numPr>
          <w:ilvl w:val="0"/>
          <w:numId w:val="13"/>
        </w:numPr>
        <w:ind w:left="1004"/>
        <w:rPr>
          <w:lang w:val="en-GB"/>
        </w:rPr>
      </w:pPr>
      <w:r w:rsidRPr="00E94503">
        <w:rPr>
          <w:lang w:val="en-GB"/>
        </w:rPr>
        <w:t xml:space="preserve">unusual characteristics or performance limitations; or </w:t>
      </w:r>
    </w:p>
    <w:p w:rsidR="00E94503" w:rsidRDefault="00E94503" w:rsidP="00E94503">
      <w:pPr>
        <w:pStyle w:val="Listenabsatz"/>
        <w:numPr>
          <w:ilvl w:val="0"/>
          <w:numId w:val="13"/>
        </w:numPr>
        <w:ind w:left="1004"/>
        <w:rPr>
          <w:lang w:val="en-GB"/>
        </w:rPr>
      </w:pPr>
      <w:r w:rsidRPr="00E94503">
        <w:rPr>
          <w:lang w:val="en-GB"/>
        </w:rPr>
        <w:t>any other relevant consideration including obstructions, physical layout, lighting etc.</w:t>
      </w:r>
    </w:p>
    <w:p w:rsidR="00E94503" w:rsidRDefault="00E94503" w:rsidP="00E94503">
      <w:pPr>
        <w:rPr>
          <w:lang w:val="en-GB"/>
        </w:rPr>
      </w:pP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E94503" w:rsidRDefault="00E94503" w:rsidP="00E94503">
      <w:pPr>
        <w:ind w:left="284"/>
        <w:rPr>
          <w:lang w:val="en-GB"/>
        </w:rPr>
      </w:pPr>
    </w:p>
    <w:p w:rsidR="00E94503" w:rsidRPr="00E94503" w:rsidRDefault="00E94503" w:rsidP="00E94503">
      <w:pPr>
        <w:ind w:left="284"/>
        <w:rPr>
          <w:lang w:val="en-GB"/>
        </w:rPr>
      </w:pPr>
    </w:p>
    <w:p w:rsidR="00E94503" w:rsidRDefault="00064C8D" w:rsidP="00E94503">
      <w:pPr>
        <w:pStyle w:val="berschrift3"/>
        <w:rPr>
          <w:lang w:val="en-GB"/>
        </w:rPr>
      </w:pPr>
      <w:r>
        <w:rPr>
          <w:lang w:val="en-GB"/>
        </w:rPr>
        <w:t xml:space="preserve">Category </w:t>
      </w:r>
      <w:r w:rsidR="00E94503">
        <w:rPr>
          <w:lang w:val="en-GB"/>
        </w:rPr>
        <w:t>C</w:t>
      </w:r>
    </w:p>
    <w:p w:rsidR="00E94503" w:rsidRDefault="00E94503" w:rsidP="00E94503">
      <w:pPr>
        <w:rPr>
          <w:lang w:val="en-GB"/>
        </w:rPr>
      </w:pPr>
    </w:p>
    <w:p w:rsidR="00E94503" w:rsidRDefault="00E94503" w:rsidP="00E94503">
      <w:pPr>
        <w:ind w:left="284"/>
        <w:rPr>
          <w:lang w:val="en-GB"/>
        </w:rPr>
      </w:pPr>
      <w:r w:rsidRPr="00E94503">
        <w:rPr>
          <w:lang w:val="en-GB"/>
        </w:rPr>
        <w:t>Category C aerodromes are aerodromes that pose special problems in the approach and/or landing and/or take off that require additional consideration to Category B aerodrome.</w:t>
      </w: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CC4791" w:rsidRDefault="00CC4791" w:rsidP="00CE0CBE">
      <w:pPr>
        <w:pStyle w:val="berschrift2"/>
        <w:rPr>
          <w:lang w:val="en-GB"/>
        </w:rPr>
      </w:pPr>
      <w:r>
        <w:rPr>
          <w:lang w:val="en-GB"/>
        </w:rPr>
        <w:t>LIST OF AERODROMES</w:t>
      </w:r>
    </w:p>
    <w:p w:rsidR="00CC4791" w:rsidRDefault="00CC4791" w:rsidP="00E94503">
      <w:pPr>
        <w:ind w:left="284"/>
        <w:rPr>
          <w:lang w:val="en-GB"/>
        </w:rPr>
      </w:pPr>
    </w:p>
    <w:p w:rsidR="00CC4791" w:rsidRDefault="00CC4791" w:rsidP="00CE0CBE">
      <w:pPr>
        <w:rPr>
          <w:lang w:val="en-GB"/>
        </w:rPr>
      </w:pPr>
      <w:r w:rsidRPr="00CC4791">
        <w:rPr>
          <w:lang w:val="en-GB"/>
        </w:rPr>
        <w:lastRenderedPageBreak/>
        <w:t>The list of aerodromes can to be found in Appendix 1 to this manual and contains details of all airports served by Avcon Jet as well as all details of airports to which operations are prohibited. The categorization code is ind</w:t>
      </w:r>
      <w:r w:rsidRPr="00CC4791">
        <w:rPr>
          <w:lang w:val="en-GB"/>
        </w:rPr>
        <w:t>i</w:t>
      </w:r>
      <w:r w:rsidRPr="00CC4791">
        <w:rPr>
          <w:lang w:val="en-GB"/>
        </w:rPr>
        <w:t>cated within the list along with specific restrictions associated with airport use. The following abbreviations can be used for this purpose:</w:t>
      </w:r>
    </w:p>
    <w:p w:rsidR="00CC4791" w:rsidRPr="00CC4791" w:rsidRDefault="00CC4791" w:rsidP="00CC4791">
      <w:pPr>
        <w:pStyle w:val="Listenabsatz"/>
        <w:numPr>
          <w:ilvl w:val="0"/>
          <w:numId w:val="14"/>
        </w:numPr>
        <w:rPr>
          <w:lang w:val="en-GB"/>
        </w:rPr>
      </w:pPr>
      <w:r w:rsidRPr="00CC4791">
        <w:rPr>
          <w:lang w:val="en-GB"/>
        </w:rPr>
        <w:t>A: Category A aerodrome</w:t>
      </w:r>
    </w:p>
    <w:p w:rsidR="00CC4791" w:rsidRPr="00CC4791" w:rsidRDefault="00CC4791" w:rsidP="00CC4791">
      <w:pPr>
        <w:pStyle w:val="Listenabsatz"/>
        <w:numPr>
          <w:ilvl w:val="0"/>
          <w:numId w:val="14"/>
        </w:numPr>
        <w:rPr>
          <w:lang w:val="en-GB"/>
        </w:rPr>
      </w:pPr>
      <w:r w:rsidRPr="00CC4791">
        <w:rPr>
          <w:lang w:val="en-GB"/>
        </w:rPr>
        <w:t>B: Category B aerodrome</w:t>
      </w:r>
    </w:p>
    <w:p w:rsidR="00CC4791" w:rsidRDefault="00CC4791" w:rsidP="00CC4791">
      <w:pPr>
        <w:pStyle w:val="Listenabsatz"/>
        <w:numPr>
          <w:ilvl w:val="0"/>
          <w:numId w:val="14"/>
        </w:numPr>
        <w:rPr>
          <w:lang w:val="en-GB"/>
        </w:rPr>
      </w:pPr>
      <w:r w:rsidRPr="00CC4791">
        <w:rPr>
          <w:lang w:val="en-GB"/>
        </w:rPr>
        <w:t>C: Category C aerodrome</w:t>
      </w:r>
    </w:p>
    <w:p w:rsidR="00CC4791" w:rsidRDefault="00CC4791" w:rsidP="00CC4791">
      <w:pPr>
        <w:pStyle w:val="Listenabsatz"/>
        <w:numPr>
          <w:ilvl w:val="0"/>
          <w:numId w:val="14"/>
        </w:numPr>
        <w:rPr>
          <w:lang w:val="en-GB"/>
        </w:rPr>
      </w:pPr>
      <w:r>
        <w:rPr>
          <w:lang w:val="en-GB"/>
        </w:rPr>
        <w:t>SIM: Training in simulator required;</w:t>
      </w:r>
    </w:p>
    <w:p w:rsidR="00CC4791" w:rsidRDefault="00CC4791" w:rsidP="00CC4791">
      <w:pPr>
        <w:pStyle w:val="Listenabsatz"/>
        <w:numPr>
          <w:ilvl w:val="0"/>
          <w:numId w:val="14"/>
        </w:numPr>
        <w:rPr>
          <w:lang w:val="en-GB"/>
        </w:rPr>
      </w:pPr>
      <w:r>
        <w:rPr>
          <w:lang w:val="en-GB"/>
        </w:rPr>
        <w:t>B1: Navigator required; and</w:t>
      </w:r>
    </w:p>
    <w:p w:rsidR="00CC4791" w:rsidRPr="00CC4791" w:rsidRDefault="00CC4791" w:rsidP="00CC4791">
      <w:pPr>
        <w:pStyle w:val="Listenabsatz"/>
        <w:numPr>
          <w:ilvl w:val="0"/>
          <w:numId w:val="14"/>
        </w:numPr>
        <w:rPr>
          <w:lang w:val="en-GB"/>
        </w:rPr>
      </w:pPr>
      <w:r>
        <w:rPr>
          <w:lang w:val="en-GB"/>
        </w:rPr>
        <w:t>B2: Online-briefing or/and Test required.</w:t>
      </w:r>
    </w:p>
    <w:p w:rsidR="00F4524A" w:rsidRDefault="00F4524A">
      <w:pPr>
        <w:spacing w:after="200" w:line="276" w:lineRule="auto"/>
        <w:rPr>
          <w:rFonts w:eastAsiaTheme="majorEastAsia" w:cstheme="majorBidi"/>
          <w:b/>
          <w:bCs/>
          <w:sz w:val="28"/>
          <w:szCs w:val="28"/>
          <w:lang w:val="en-GB"/>
        </w:rPr>
      </w:pPr>
      <w:r>
        <w:rPr>
          <w:lang w:val="en-GB"/>
        </w:rPr>
        <w:br w:type="page"/>
      </w:r>
    </w:p>
    <w:p w:rsidR="00134C18" w:rsidRDefault="00134C18" w:rsidP="00134C18">
      <w:pPr>
        <w:pStyle w:val="berschrift1"/>
        <w:rPr>
          <w:lang w:val="en-GB"/>
        </w:rPr>
      </w:pPr>
      <w:r>
        <w:rPr>
          <w:lang w:val="en-GB"/>
        </w:rPr>
        <w:lastRenderedPageBreak/>
        <w:t>SPECIAL AERODROME LIMITATIONS</w:t>
      </w:r>
      <w:bookmarkEnd w:id="40"/>
    </w:p>
    <w:p w:rsidR="00134C18" w:rsidRDefault="00134C18" w:rsidP="00134C18">
      <w:pPr>
        <w:rPr>
          <w:lang w:val="en-GB"/>
        </w:rPr>
      </w:pPr>
    </w:p>
    <w:p w:rsidR="00134C18" w:rsidRPr="00134C18" w:rsidRDefault="00134C18" w:rsidP="00134C18">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Pr="00DB2EDE" w:rsidRDefault="00DB2EDE" w:rsidP="00DB2EDE">
      <w:pPr>
        <w:rPr>
          <w:lang w:val="en-GB"/>
        </w:rPr>
      </w:pPr>
    </w:p>
    <w:p w:rsidR="00B4695C" w:rsidRPr="00AC645F" w:rsidRDefault="00B4695C" w:rsidP="00541571">
      <w:pPr>
        <w:rPr>
          <w:lang w:val="en-US"/>
        </w:rPr>
      </w:pPr>
    </w:p>
    <w:sectPr w:rsidR="00B4695C" w:rsidRPr="00AC645F" w:rsidSect="00CE47E6">
      <w:footerReference w:type="default" r:id="rId14"/>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C80" w:rsidRDefault="00084C80">
      <w:r>
        <w:separator/>
      </w:r>
    </w:p>
  </w:endnote>
  <w:endnote w:type="continuationSeparator" w:id="1">
    <w:p w:rsidR="00084C80" w:rsidRDefault="00084C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5"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A76852" w:rsidRPr="00A76852">
      <w:rPr>
        <w:rFonts w:asciiTheme="minorHAnsi" w:hAnsiTheme="minorHAnsi" w:cstheme="minorHAnsi"/>
        <w:noProof/>
        <w:color w:val="7F7F7F" w:themeColor="text1" w:themeTint="80"/>
        <w:lang w:val="de-DE"/>
      </w:rPr>
      <w:t>3</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A76852" w:rsidRPr="00A76852">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6"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12.03.2013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4</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4314E" w:rsidRDefault="00E94503">
    <w:pPr>
      <w:pStyle w:val="Fuzeile"/>
      <w:rPr>
        <w:rFonts w:cs="Calibri"/>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7"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27.03.2013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5</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8"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Pr>
        <w:color w:val="7F7F7F" w:themeColor="text1" w:themeTint="80"/>
      </w:rPr>
      <w:tab/>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A76852" w:rsidRPr="00A76852">
      <w:rPr>
        <w:rFonts w:asciiTheme="minorHAnsi" w:hAnsiTheme="minorHAnsi" w:cstheme="minorHAnsi"/>
        <w:noProof/>
        <w:color w:val="7F7F7F" w:themeColor="text1" w:themeTint="80"/>
        <w:lang w:val="de-DE"/>
      </w:rPr>
      <w:t>8</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A76852" w:rsidRPr="00A76852">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9"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A76852" w:rsidRPr="00A76852">
      <w:rPr>
        <w:rFonts w:asciiTheme="minorHAnsi" w:hAnsiTheme="minorHAnsi" w:cstheme="minorHAnsi"/>
        <w:noProof/>
        <w:color w:val="7F7F7F" w:themeColor="text1" w:themeTint="80"/>
        <w:lang w:val="de-DE"/>
      </w:rPr>
      <w:t>20</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A76852" w:rsidRPr="00A76852">
        <w:rPr>
          <w:rFonts w:asciiTheme="minorHAnsi" w:hAnsiTheme="minorHAnsi" w:cstheme="minorHAnsi"/>
          <w:noProof/>
          <w:color w:val="7F7F7F" w:themeColor="text1" w:themeTint="80"/>
          <w:lang w:val="de-DE"/>
        </w:rPr>
        <w:t>23</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C80" w:rsidRDefault="00084C80">
      <w:r>
        <w:separator/>
      </w:r>
    </w:p>
  </w:footnote>
  <w:footnote w:type="continuationSeparator" w:id="1">
    <w:p w:rsidR="00084C80" w:rsidRDefault="00084C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E94503" w:rsidRPr="001661A0" w:rsidTr="00495C32">
      <w:trPr>
        <w:trHeight w:val="919"/>
      </w:trPr>
      <w:tc>
        <w:tcPr>
          <w:tcW w:w="2198" w:type="dxa"/>
          <w:tcBorders>
            <w:top w:val="single" w:sz="4" w:space="0" w:color="auto"/>
            <w:bottom w:val="single" w:sz="4" w:space="0" w:color="auto"/>
            <w:right w:val="nil"/>
          </w:tcBorders>
          <w:vAlign w:val="center"/>
        </w:tcPr>
        <w:p w:rsidR="00E94503" w:rsidRPr="001661A0" w:rsidRDefault="00E94503"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E94503" w:rsidRPr="001661A0" w:rsidRDefault="00E94503"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932" cy="591185"/>
                        </a:xfrm>
                        <a:prstGeom prst="rect">
                          <a:avLst/>
                        </a:prstGeom>
                        <a:noFill/>
                      </pic:spPr>
                    </pic:pic>
                  </a:graphicData>
                </a:graphic>
              </wp:inline>
            </w:drawing>
          </w:r>
        </w:p>
      </w:tc>
    </w:tr>
  </w:tbl>
  <w:p w:rsidR="00E94503" w:rsidRPr="001661A0" w:rsidRDefault="00E94503" w:rsidP="001661A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9E66E48"/>
    <w:multiLevelType w:val="hybridMultilevel"/>
    <w:tmpl w:val="00D8DA6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9490DDB"/>
    <w:multiLevelType w:val="hybridMultilevel"/>
    <w:tmpl w:val="75222F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50C723FD"/>
    <w:multiLevelType w:val="hybridMultilevel"/>
    <w:tmpl w:val="A8569E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B632933"/>
    <w:multiLevelType w:val="hybridMultilevel"/>
    <w:tmpl w:val="A356C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2"/>
  </w:num>
  <w:num w:numId="5">
    <w:abstractNumId w:val="13"/>
  </w:num>
  <w:num w:numId="6">
    <w:abstractNumId w:val="2"/>
  </w:num>
  <w:num w:numId="7">
    <w:abstractNumId w:val="4"/>
  </w:num>
  <w:num w:numId="8">
    <w:abstractNumId w:val="10"/>
  </w:num>
  <w:num w:numId="9">
    <w:abstractNumId w:val="8"/>
  </w:num>
  <w:num w:numId="10">
    <w:abstractNumId w:val="0"/>
  </w:num>
  <w:num w:numId="11">
    <w:abstractNumId w:val="9"/>
  </w:num>
  <w:num w:numId="12">
    <w:abstractNumId w:val="7"/>
  </w:num>
  <w:num w:numId="13">
    <w:abstractNumId w:val="5"/>
  </w:num>
  <w:num w:numId="14">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3554"/>
  </w:hdrShapeDefaults>
  <w:footnotePr>
    <w:footnote w:id="0"/>
    <w:footnote w:id="1"/>
  </w:footnotePr>
  <w:endnotePr>
    <w:endnote w:id="0"/>
    <w:endnote w:id="1"/>
  </w:endnotePr>
  <w:compat/>
  <w:rsids>
    <w:rsidRoot w:val="00B975C9"/>
    <w:rsid w:val="000131D1"/>
    <w:rsid w:val="0002786B"/>
    <w:rsid w:val="00037068"/>
    <w:rsid w:val="000604C7"/>
    <w:rsid w:val="0006449E"/>
    <w:rsid w:val="00064C8D"/>
    <w:rsid w:val="000738AB"/>
    <w:rsid w:val="00074212"/>
    <w:rsid w:val="00074A7A"/>
    <w:rsid w:val="000830DB"/>
    <w:rsid w:val="00084C80"/>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466B"/>
    <w:rsid w:val="001F170D"/>
    <w:rsid w:val="001F3608"/>
    <w:rsid w:val="002035A5"/>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25969"/>
    <w:rsid w:val="00345C33"/>
    <w:rsid w:val="003629AD"/>
    <w:rsid w:val="003715A0"/>
    <w:rsid w:val="00377177"/>
    <w:rsid w:val="0039259C"/>
    <w:rsid w:val="00394C5E"/>
    <w:rsid w:val="003A1CC8"/>
    <w:rsid w:val="003B2033"/>
    <w:rsid w:val="003C77E7"/>
    <w:rsid w:val="003C7A57"/>
    <w:rsid w:val="003D4E90"/>
    <w:rsid w:val="003D7AFC"/>
    <w:rsid w:val="003E036C"/>
    <w:rsid w:val="003E360E"/>
    <w:rsid w:val="003E6818"/>
    <w:rsid w:val="003F16A0"/>
    <w:rsid w:val="003F38C2"/>
    <w:rsid w:val="003F3A0B"/>
    <w:rsid w:val="0040417A"/>
    <w:rsid w:val="00413EC0"/>
    <w:rsid w:val="00420A70"/>
    <w:rsid w:val="00422F7B"/>
    <w:rsid w:val="00423283"/>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4EF2"/>
    <w:rsid w:val="005B641F"/>
    <w:rsid w:val="005C10AF"/>
    <w:rsid w:val="005D1EA1"/>
    <w:rsid w:val="005E220B"/>
    <w:rsid w:val="005F3C93"/>
    <w:rsid w:val="00612B67"/>
    <w:rsid w:val="006209D5"/>
    <w:rsid w:val="0064221F"/>
    <w:rsid w:val="00663C83"/>
    <w:rsid w:val="0067210C"/>
    <w:rsid w:val="006B4F1A"/>
    <w:rsid w:val="006B5DEE"/>
    <w:rsid w:val="006B64E6"/>
    <w:rsid w:val="006C3877"/>
    <w:rsid w:val="006C6942"/>
    <w:rsid w:val="006D1511"/>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84859"/>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5590"/>
    <w:rsid w:val="009B6D4A"/>
    <w:rsid w:val="009B79D2"/>
    <w:rsid w:val="009C7AB9"/>
    <w:rsid w:val="009D7A45"/>
    <w:rsid w:val="009E1158"/>
    <w:rsid w:val="009F3E98"/>
    <w:rsid w:val="00A03DFE"/>
    <w:rsid w:val="00A065DE"/>
    <w:rsid w:val="00A067A0"/>
    <w:rsid w:val="00A07DAF"/>
    <w:rsid w:val="00A128C8"/>
    <w:rsid w:val="00A2322C"/>
    <w:rsid w:val="00A42C24"/>
    <w:rsid w:val="00A57C6D"/>
    <w:rsid w:val="00A76852"/>
    <w:rsid w:val="00AA1F92"/>
    <w:rsid w:val="00AA37C2"/>
    <w:rsid w:val="00AA42E1"/>
    <w:rsid w:val="00AA66D1"/>
    <w:rsid w:val="00AC645F"/>
    <w:rsid w:val="00AD47F6"/>
    <w:rsid w:val="00AE5D3E"/>
    <w:rsid w:val="00AF32D4"/>
    <w:rsid w:val="00AF6A32"/>
    <w:rsid w:val="00B04294"/>
    <w:rsid w:val="00B10568"/>
    <w:rsid w:val="00B1261F"/>
    <w:rsid w:val="00B16A62"/>
    <w:rsid w:val="00B217A7"/>
    <w:rsid w:val="00B21F88"/>
    <w:rsid w:val="00B24957"/>
    <w:rsid w:val="00B403FD"/>
    <w:rsid w:val="00B45D2B"/>
    <w:rsid w:val="00B4695C"/>
    <w:rsid w:val="00B50CE1"/>
    <w:rsid w:val="00B542F6"/>
    <w:rsid w:val="00B561CF"/>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04DAE"/>
    <w:rsid w:val="00C141A0"/>
    <w:rsid w:val="00C17E79"/>
    <w:rsid w:val="00C4526D"/>
    <w:rsid w:val="00C567DE"/>
    <w:rsid w:val="00C70E62"/>
    <w:rsid w:val="00C74C68"/>
    <w:rsid w:val="00C81352"/>
    <w:rsid w:val="00C8404A"/>
    <w:rsid w:val="00C919F2"/>
    <w:rsid w:val="00C920CE"/>
    <w:rsid w:val="00C92BDD"/>
    <w:rsid w:val="00CA174D"/>
    <w:rsid w:val="00CA79EB"/>
    <w:rsid w:val="00CB02D6"/>
    <w:rsid w:val="00CB117B"/>
    <w:rsid w:val="00CB51C0"/>
    <w:rsid w:val="00CC1E60"/>
    <w:rsid w:val="00CC220F"/>
    <w:rsid w:val="00CC4791"/>
    <w:rsid w:val="00CC58F9"/>
    <w:rsid w:val="00CD124F"/>
    <w:rsid w:val="00CD2455"/>
    <w:rsid w:val="00CD4D08"/>
    <w:rsid w:val="00CE0CBE"/>
    <w:rsid w:val="00CE3F87"/>
    <w:rsid w:val="00CE47E6"/>
    <w:rsid w:val="00CF7463"/>
    <w:rsid w:val="00D0091D"/>
    <w:rsid w:val="00D11282"/>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F40A3"/>
    <w:rsid w:val="00E05D16"/>
    <w:rsid w:val="00E0665F"/>
    <w:rsid w:val="00E16E98"/>
    <w:rsid w:val="00E202C4"/>
    <w:rsid w:val="00E30D50"/>
    <w:rsid w:val="00E37F8B"/>
    <w:rsid w:val="00E43351"/>
    <w:rsid w:val="00E435AC"/>
    <w:rsid w:val="00E51390"/>
    <w:rsid w:val="00E650C6"/>
    <w:rsid w:val="00E66C63"/>
    <w:rsid w:val="00E746C5"/>
    <w:rsid w:val="00E759EF"/>
    <w:rsid w:val="00E828C0"/>
    <w:rsid w:val="00E85CD0"/>
    <w:rsid w:val="00E94503"/>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24A"/>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90482-393E-461A-847B-3B5E44CB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2627</Words>
  <Characters>16556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19145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28</cp:revision>
  <cp:lastPrinted>2013-04-11T09:56:00Z</cp:lastPrinted>
  <dcterms:created xsi:type="dcterms:W3CDTF">2014-04-28T11:55:00Z</dcterms:created>
  <dcterms:modified xsi:type="dcterms:W3CDTF">2014-04-28T19:59:00Z</dcterms:modified>
</cp:coreProperties>
</file>