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4F3" w:rsidRDefault="004C0222">
      <w:r>
        <w:pict>
          <v:group id="_x0000_s1032" editas="canvas" style="width:247.05pt;height:164.85pt;mso-position-horizontal-relative:char;mso-position-vertical-relative:line" coordorigin="2848,1543" coordsize="4941,329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848;top:1543;width:4941;height:3297" o:preferrelative="f">
              <v:fill o:detectmouseclick="t"/>
              <v:path o:extrusionok="t" o:connecttype="none"/>
              <o:lock v:ext="edit" text="t"/>
            </v:shape>
            <v:roundrect id="_x0000_s1049" style="position:absolute;left:3351;top:1619;width:1712;height:358;v-text-anchor:middle" arcsize="10923f" o:regroupid="1">
              <v:shadow on="t"/>
              <v:textbox style="mso-next-textbox:#_x0000_s1049" inset=",0,,0">
                <w:txbxContent>
                  <w:p w:rsidR="00C54636" w:rsidRDefault="00BA62C2" w:rsidP="00BA62C2">
                    <w:pPr>
                      <w:jc w:val="center"/>
                    </w:pPr>
                    <w:proofErr w:type="spellStart"/>
                    <w:r>
                      <w:t>runmodel</w:t>
                    </w:r>
                    <w:r w:rsidR="00C54636">
                      <w:t>.m</w:t>
                    </w:r>
                    <w:proofErr w:type="spellEnd"/>
                  </w:p>
                </w:txbxContent>
              </v:textbox>
            </v:roundrect>
            <v:roundrect id="_x0000_s1050" style="position:absolute;left:4577;top:2690;width:1382;height:360;v-text-anchor:middle" arcsize="10923f" o:regroupid="1">
              <v:shadow on="t"/>
              <v:textbox style="mso-next-textbox:#_x0000_s1050" inset=",0,,0">
                <w:txbxContent>
                  <w:p w:rsidR="00C54636" w:rsidRDefault="00BA62C2" w:rsidP="00BA62C2">
                    <w:pPr>
                      <w:jc w:val="center"/>
                    </w:pPr>
                    <w:proofErr w:type="spellStart"/>
                    <w:r>
                      <w:t>xls_input</w:t>
                    </w:r>
                    <w:r w:rsidR="00C54636">
                      <w:t>.m</w:t>
                    </w:r>
                    <w:proofErr w:type="spellEnd"/>
                  </w:p>
                </w:txbxContent>
              </v:textbox>
            </v:roundrect>
            <v:roundrect id="_x0000_s1051" style="position:absolute;left:6232;top:2690;width:1382;height:360;v-text-anchor:middle" arcsize="10923f" o:regroupid="1">
              <v:shadow on="t"/>
              <v:textbox style="mso-next-textbox:#_x0000_s1051" inset=",0,,0">
                <w:txbxContent>
                  <w:p w:rsidR="00C54636" w:rsidRDefault="00BA62C2" w:rsidP="00BA62C2">
                    <w:pPr>
                      <w:jc w:val="center"/>
                    </w:pPr>
                    <w:proofErr w:type="spellStart"/>
                    <w:r>
                      <w:t>xls_prep</w:t>
                    </w:r>
                    <w:r w:rsidR="00C54636">
                      <w:t>.m</w:t>
                    </w:r>
                    <w:proofErr w:type="spellEnd"/>
                  </w:p>
                </w:txbxContent>
              </v:textbox>
            </v:roundrect>
            <v:roundrect id="_x0000_s1052" style="position:absolute;left:2932;top:2691;width:1382;height:360;v-text-anchor:middle" arcsize="10923f" o:regroupid="1">
              <v:shadow on="t"/>
              <v:textbox style="mso-next-textbox:#_x0000_s1052" inset=",0,,0">
                <w:txbxContent>
                  <w:p w:rsidR="00C54636" w:rsidRDefault="00BA62C2" w:rsidP="00BA62C2">
                    <w:pPr>
                      <w:jc w:val="center"/>
                    </w:pPr>
                    <w:proofErr w:type="spellStart"/>
                    <w:r>
                      <w:t>thermal</w:t>
                    </w:r>
                    <w:r w:rsidR="00C54636">
                      <w:t>.m</w:t>
                    </w:r>
                    <w:proofErr w:type="spellEnd"/>
                  </w:p>
                </w:txbxContent>
              </v:textbox>
            </v:roundrect>
            <v:roundrect id="_x0000_s1060" style="position:absolute;left:5496;top:3786;width:1382;height:360;v-text-anchor:middle" arcsize="10923f" o:regroupid="1">
              <v:shadow on="t"/>
              <v:textbox style="mso-next-textbox:#_x0000_s1060" inset=",0,,0">
                <w:txbxContent>
                  <w:p w:rsidR="00BB1E63" w:rsidRDefault="00BA62C2" w:rsidP="00BA62C2">
                    <w:pPr>
                      <w:jc w:val="center"/>
                    </w:pPr>
                    <w:proofErr w:type="spellStart"/>
                    <w:r>
                      <w:t>rad_calc</w:t>
                    </w:r>
                    <w:r w:rsidR="00BB1E63">
                      <w:t>.m</w:t>
                    </w:r>
                    <w:proofErr w:type="spellEnd"/>
                  </w:p>
                </w:txbxContent>
              </v:textbox>
            </v:roundrect>
            <v:roundrect id="_x0000_s1061" style="position:absolute;left:5509;top:1617;width:1382;height:360;v-text-anchor:middle" arcsize="10923f" o:regroupid="1">
              <v:shadow on="t"/>
              <v:textbox style="mso-next-textbox:#_x0000_s1061" inset=",0,,0">
                <w:txbxContent>
                  <w:p w:rsidR="00BB1E63" w:rsidRDefault="00BA62C2" w:rsidP="00BA62C2">
                    <w:pPr>
                      <w:jc w:val="center"/>
                    </w:pPr>
                    <w:proofErr w:type="spellStart"/>
                    <w:r>
                      <w:t>confint.m</w:t>
                    </w:r>
                    <w:proofErr w:type="spellEnd"/>
                  </w:p>
                </w:txbxContent>
              </v:textbox>
            </v:roundrect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141" type="#_x0000_t114" style="position:absolute;left:5506;top:4298;width:1540;height:360" strokeweight="1.25pt">
              <v:shadow on="t"/>
              <v:textbox style="mso-next-textbox:#_x0000_s1141" inset=",0,,0">
                <w:txbxContent>
                  <w:p w:rsidR="00BA62C2" w:rsidRDefault="00BA62C2" w:rsidP="00BA62C2">
                    <w:pPr>
                      <w:jc w:val="center"/>
                    </w:pPr>
                    <w:r>
                      <w:t>albedo.mat</w:t>
                    </w:r>
                  </w:p>
                </w:txbxContent>
              </v:textbox>
            </v:shape>
            <v:shape id="_x0000_s1142" type="#_x0000_t114" style="position:absolute;left:5506;top:3286;width:1717;height:360" strokeweight="1.25pt">
              <v:shadow on="t"/>
              <v:textbox style="mso-next-textbox:#_x0000_s1142" inset=",0,,0">
                <w:txbxContent>
                  <w:p w:rsidR="00BA62C2" w:rsidRDefault="00BA62C2" w:rsidP="00BA62C2">
                    <w:pPr>
                      <w:jc w:val="center"/>
                    </w:pPr>
                    <w:r>
                      <w:t>Template.xlsx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3" type="#_x0000_t34" style="position:absolute;left:4381;top:1803;width:713;height:1061;rotation:90;flip:x" o:connectortype="elbow" adj="10785,38151,-95700" strokeweight="1.25pt">
              <v:stroke endarrow="block"/>
            </v:shape>
            <v:shape id="_x0000_s1144" type="#_x0000_t34" style="position:absolute;left:5208;top:976;width:713;height:2716;rotation:90;flip:x" o:connectortype="elbow" adj="10785,14904,-95700" strokeweight="1.25pt">
              <v:stroke endarrow="block"/>
            </v:shape>
            <v:shape id="_x0000_s1145" type="#_x0000_t34" style="position:absolute;left:3558;top:2042;width:714;height:584;rotation:90" o:connectortype="elbow" adj=",-69312,-95566" strokeweight="1.25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47" type="#_x0000_t33" style="position:absolute;left:5173;top:3145;width:416;height:226;rotation:90;flip:x" o:connectortype="elbow" adj="-219115,281660,-219115" strokeweight="1.25pt">
              <v:stroke endarrow="block"/>
            </v:shape>
            <v:shape id="_x0000_s1148" type="#_x0000_t33" style="position:absolute;left:4924;top:3394;width:916;height:228;rotation:90;flip:x" o:connectortype="elbow" adj="-99511,279189,-99511" strokeweight="1.25pt">
              <v:stroke endarrow="block"/>
            </v:shape>
            <v:shape id="_x0000_s1149" type="#_x0000_t33" style="position:absolute;left:4667;top:3651;width:1428;height:226;rotation:90;flip:x" o:connectortype="elbow" adj="-63832,281660,-63832" strokeweight="1.25pt">
              <v:stroke endarrow="block"/>
            </v:shape>
            <v:shape id="_x0000_s1150" type="#_x0000_t34" style="position:absolute;left:6878;top:3966;width:180;height:512" o:connectortype="elbow" adj="63360,-162970,-699600" strokeweight="1.25pt">
              <v:stroke endarrow="block"/>
            </v:shape>
            <v:shape id="_x0000_s1153" type="#_x0000_t34" style="position:absolute;left:5063;top:1797;width:446;height:1;flip:y" o:connectortype="elbow" adj=",36612000,-194448" strokeweight="1.25pt">
              <v:stroke endarrow="block"/>
            </v:shape>
            <v:shape id="_x0000_s1154" type="#_x0000_t34" style="position:absolute;left:5377;top:1868;width:713;height:932;rotation:90" o:connectortype="elbow" adj="10785,-43432,-156077" strokeweight="1.25pt">
              <v:stroke endarrow="block"/>
            </v:shape>
            <w10:wrap type="none"/>
            <w10:anchorlock/>
          </v:group>
        </w:pict>
      </w:r>
    </w:p>
    <w:sectPr w:rsidR="008D04F3" w:rsidSect="009251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51A6"/>
    <w:rsid w:val="000464DA"/>
    <w:rsid w:val="00143EF9"/>
    <w:rsid w:val="001A6969"/>
    <w:rsid w:val="001B6143"/>
    <w:rsid w:val="0020082F"/>
    <w:rsid w:val="00235727"/>
    <w:rsid w:val="00250063"/>
    <w:rsid w:val="002A2E30"/>
    <w:rsid w:val="002F1BB0"/>
    <w:rsid w:val="00302DA4"/>
    <w:rsid w:val="003722E3"/>
    <w:rsid w:val="003837A6"/>
    <w:rsid w:val="004271E0"/>
    <w:rsid w:val="004B36AC"/>
    <w:rsid w:val="004C0222"/>
    <w:rsid w:val="0061163E"/>
    <w:rsid w:val="0068075A"/>
    <w:rsid w:val="00691523"/>
    <w:rsid w:val="006F39D8"/>
    <w:rsid w:val="007A34B4"/>
    <w:rsid w:val="00872797"/>
    <w:rsid w:val="00883DA6"/>
    <w:rsid w:val="008D04F3"/>
    <w:rsid w:val="008F0932"/>
    <w:rsid w:val="009251A6"/>
    <w:rsid w:val="00942499"/>
    <w:rsid w:val="00A378EC"/>
    <w:rsid w:val="00A62066"/>
    <w:rsid w:val="00AF7CB7"/>
    <w:rsid w:val="00B53BE0"/>
    <w:rsid w:val="00B57079"/>
    <w:rsid w:val="00B76AD0"/>
    <w:rsid w:val="00BA62C2"/>
    <w:rsid w:val="00BB1E63"/>
    <w:rsid w:val="00BB7B9E"/>
    <w:rsid w:val="00C0306E"/>
    <w:rsid w:val="00C54636"/>
    <w:rsid w:val="00CB5032"/>
    <w:rsid w:val="00E644C6"/>
    <w:rsid w:val="00E72632"/>
    <w:rsid w:val="00EA3169"/>
    <w:rsid w:val="00F76E47"/>
    <w:rsid w:val="00FE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stroke endarrow="block" weight="1.25pt"/>
      <o:colormenu v:ext="edit" fillcolor="none" strokecolor="none" shadowcolor="none"/>
    </o:shapedefaults>
    <o:shapelayout v:ext="edit">
      <o:idmap v:ext="edit" data="1"/>
      <o:rules v:ext="edit">
        <o:r id="V:Rule14" type="connector" idref="#_x0000_s1143">
          <o:proxy start="" idref="#_x0000_s1049" connectloc="2"/>
          <o:proxy end="" idref="#_x0000_s1050" connectloc="0"/>
        </o:r>
        <o:r id="V:Rule16" type="connector" idref="#_x0000_s1144">
          <o:proxy start="" idref="#_x0000_s1049" connectloc="2"/>
          <o:proxy end="" idref="#_x0000_s1051" connectloc="0"/>
        </o:r>
        <o:r id="V:Rule18" type="connector" idref="#_x0000_s1145">
          <o:proxy start="" idref="#_x0000_s1049" connectloc="2"/>
          <o:proxy end="" idref="#_x0000_s1052" connectloc="0"/>
        </o:r>
        <o:r id="V:Rule22" type="connector" idref="#_x0000_s1147">
          <o:proxy start="" idref="#_x0000_s1050" connectloc="2"/>
          <o:proxy end="" idref="#_x0000_s1142" connectloc="1"/>
        </o:r>
        <o:r id="V:Rule24" type="connector" idref="#_x0000_s1148">
          <o:proxy start="" idref="#_x0000_s1050" connectloc="2"/>
          <o:proxy end="" idref="#_x0000_s1060" connectloc="1"/>
        </o:r>
        <o:r id="V:Rule26" type="connector" idref="#_x0000_s1149">
          <o:proxy start="" idref="#_x0000_s1050" connectloc="2"/>
          <o:proxy end="" idref="#_x0000_s1141" connectloc="1"/>
        </o:r>
        <o:r id="V:Rule28" type="connector" idref="#_x0000_s1150">
          <o:proxy start="" idref="#_x0000_s1060" connectloc="3"/>
          <o:proxy end="" idref="#_x0000_s1141" connectloc="3"/>
        </o:r>
        <o:r id="V:Rule34" type="connector" idref="#_x0000_s1153">
          <o:proxy start="" idref="#_x0000_s1049" connectloc="3"/>
          <o:proxy end="" idref="#_x0000_s1061" connectloc="1"/>
        </o:r>
        <o:r id="V:Rule36" type="connector" idref="#_x0000_s1154">
          <o:proxy start="" idref="#_x0000_s1061" connectloc="2"/>
          <o:proxy end="" idref="#_x0000_s1050" connectloc="0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2024B4F-8186-465A-BB45-FC499D98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pigpen</dc:creator>
  <cp:lastModifiedBy>pigpen</cp:lastModifiedBy>
  <cp:revision>3</cp:revision>
  <cp:lastPrinted>2009-06-12T21:04:00Z</cp:lastPrinted>
  <dcterms:created xsi:type="dcterms:W3CDTF">2010-03-22T18:08:00Z</dcterms:created>
  <dcterms:modified xsi:type="dcterms:W3CDTF">2010-03-22T18:18:00Z</dcterms:modified>
</cp:coreProperties>
</file>