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h12zrbl4j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7 – Mayor valor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un algoritmo que pida </w:t>
      </w:r>
      <w:r w:rsidDel="00000000" w:rsidR="00000000" w:rsidRPr="00000000">
        <w:rPr>
          <w:b w:val="1"/>
          <w:bCs w:val="1"/>
          <w:rtl w:val="0"/>
        </w:rPr>
        <w:t xml:space="preserve">5 valores</w:t>
      </w:r>
      <w:r w:rsidDel="00000000" w:rsidR="00000000" w:rsidRPr="00000000">
        <w:rPr>
          <w:rtl w:val="0"/>
        </w:rPr>
        <w:t xml:space="preserve"> al usuario y luego informe </w:t>
      </w:r>
      <w:r w:rsidDel="00000000" w:rsidR="00000000" w:rsidRPr="00000000">
        <w:rPr>
          <w:b w:val="1"/>
          <w:bCs w:val="1"/>
          <w:rtl w:val="0"/>
        </w:rPr>
        <w:t xml:space="preserve">cuál es el mayor</w:t>
      </w:r>
      <w:r w:rsidDel="00000000" w:rsidR="00000000" w:rsidRPr="00000000">
        <w:rPr>
          <w:rtl w:val="0"/>
        </w:rPr>
        <w:t xml:space="preserve"> de los ingresados.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</w:t>
      </w:r>
      <w:r w:rsidDel="00000000" w:rsidR="00000000" w:rsidRPr="00000000">
        <w:rPr>
          <w:b w:val="1"/>
          <w:bCs w:val="1"/>
          <w:rtl w:val="0"/>
        </w:rPr>
        <w:t xml:space="preserve">solo puede tener 2 variables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8uotj2ky2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Análisis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Solicitar 5 valores al usuario.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Informar cuál es el mayor de esos valores.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Relación: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Verificación de un número mayor.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del número mayor en caso de ser necesario.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el valor mayor al finalizar.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lógica: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 número &gt; mayor entonces…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ESTRATEGIA: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32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AMBIENTE: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2733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PSEUDOCODIGO: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35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DIAGRAMA DE FLUJO: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838575" cy="67246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72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68770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87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SEGUIMIENTO: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470"/>
        <w:gridCol w:w="890"/>
        <w:gridCol w:w="3350"/>
        <w:tblGridChange w:id="0">
          <w:tblGrid>
            <w:gridCol w:w="725"/>
            <w:gridCol w:w="470"/>
            <w:gridCol w:w="89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"ingrese el primer numero"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si a &gt; mayor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20 "ingrese el segundo numero"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20 si a &gt; mayor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"ingresar el tercer numero"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si a &gt; mayor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"ingresar el cuarto numero"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si a &gt; mayor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"ingresar el quinto numero"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si a &gt; mayor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3 "el numero mas grande es", 42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