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2FB8" w14:textId="77777777" w:rsidR="00594AC3" w:rsidRPr="00900A8F" w:rsidRDefault="00594AC3" w:rsidP="00594AC3">
      <w:pPr>
        <w:spacing w:before="61" w:line="360" w:lineRule="auto"/>
        <w:jc w:val="center"/>
        <w:rPr>
          <w:b/>
          <w:bCs/>
          <w:sz w:val="44"/>
          <w:szCs w:val="44"/>
        </w:rPr>
      </w:pPr>
      <w:r w:rsidRPr="00900A8F">
        <w:rPr>
          <w:rFonts w:asciiTheme="majorBidi" w:hAnsiTheme="majorBidi" w:cstheme="majorBidi"/>
          <w:b/>
          <w:bCs/>
          <w:sz w:val="40"/>
          <w:szCs w:val="40"/>
          <w:rtl/>
        </w:rPr>
        <w:t>الجامعة الإسلامية_</w:t>
      </w:r>
      <w:r w:rsidRPr="00900A8F">
        <w:rPr>
          <w:b/>
          <w:bCs/>
          <w:w w:val="98"/>
          <w:sz w:val="44"/>
          <w:szCs w:val="44"/>
          <w:rtl/>
        </w:rPr>
        <w:t xml:space="preserve"> غـــــــــــــــزة</w:t>
      </w:r>
    </w:p>
    <w:p w14:paraId="200A6935" w14:textId="77777777" w:rsidR="00594AC3" w:rsidRPr="00900A8F" w:rsidRDefault="00594AC3" w:rsidP="00594AC3">
      <w:pPr>
        <w:spacing w:line="360" w:lineRule="auto"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900A8F">
        <w:rPr>
          <w:rFonts w:asciiTheme="majorBidi" w:hAnsiTheme="majorBidi" w:cstheme="majorBidi"/>
          <w:b/>
          <w:bCs/>
          <w:sz w:val="52"/>
          <w:szCs w:val="52"/>
        </w:rPr>
        <w:t>Islamic University _Gaza</w:t>
      </w:r>
    </w:p>
    <w:p w14:paraId="4A72D50B" w14:textId="77777777" w:rsidR="00594AC3" w:rsidRDefault="00594AC3" w:rsidP="00594AC3">
      <w:pPr>
        <w:spacing w:line="360" w:lineRule="auto"/>
        <w:jc w:val="center"/>
        <w:rPr>
          <w:rFonts w:asciiTheme="majorBidi" w:hAnsiTheme="majorBidi" w:cstheme="majorBidi"/>
          <w:noProof/>
          <w:sz w:val="52"/>
          <w:szCs w:val="52"/>
          <w14:ligatures w14:val="standardContextual"/>
        </w:rPr>
      </w:pPr>
      <w:r>
        <w:rPr>
          <w:rFonts w:asciiTheme="majorBidi" w:hAnsiTheme="majorBidi" w:cstheme="majorBidi"/>
          <w:noProof/>
          <w:sz w:val="52"/>
          <w:szCs w:val="52"/>
          <w14:ligatures w14:val="standardContextual"/>
        </w:rPr>
        <w:drawing>
          <wp:inline distT="0" distB="0" distL="0" distR="0" wp14:anchorId="1D3F85C8" wp14:editId="28FC0DB1">
            <wp:extent cx="2133600" cy="2133600"/>
            <wp:effectExtent l="0" t="0" r="0" b="0"/>
            <wp:docPr id="1456793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93886" name="Picture 14567938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7530" w14:textId="2C8EEE28" w:rsidR="00594AC3" w:rsidRPr="00594AC3" w:rsidRDefault="00594AC3" w:rsidP="00594AC3">
      <w:pPr>
        <w:pStyle w:val="NoSpacing"/>
        <w:bidi/>
        <w:jc w:val="center"/>
        <w:rPr>
          <w:b/>
          <w:bCs/>
          <w:sz w:val="52"/>
          <w:szCs w:val="52"/>
        </w:rPr>
      </w:pPr>
      <w:r w:rsidRPr="00A538F8">
        <w:rPr>
          <w:b/>
          <w:bCs/>
          <w:sz w:val="52"/>
          <w:szCs w:val="52"/>
        </w:rPr>
        <w:t>College of Information Technology</w:t>
      </w:r>
    </w:p>
    <w:p w14:paraId="732992DE" w14:textId="77777777" w:rsidR="00594AC3" w:rsidRDefault="00594AC3" w:rsidP="00594AC3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94570F">
        <w:rPr>
          <w:rFonts w:asciiTheme="majorBidi" w:hAnsiTheme="majorBidi" w:cstheme="majorBidi"/>
          <w:b/>
          <w:bCs/>
          <w:sz w:val="48"/>
          <w:szCs w:val="48"/>
        </w:rPr>
        <w:t>Web computing</w:t>
      </w:r>
    </w:p>
    <w:p w14:paraId="62318225" w14:textId="77777777" w:rsidR="00594AC3" w:rsidRDefault="00594AC3" w:rsidP="00594AC3">
      <w:pPr>
        <w:jc w:val="center"/>
        <w:rPr>
          <w:b/>
          <w:bCs/>
          <w:sz w:val="48"/>
          <w:szCs w:val="48"/>
        </w:rPr>
      </w:pPr>
      <w:r w:rsidRPr="00947728">
        <w:rPr>
          <w:b/>
          <w:bCs/>
          <w:sz w:val="48"/>
          <w:szCs w:val="48"/>
        </w:rPr>
        <w:t xml:space="preserve">Prepared </w:t>
      </w:r>
      <w:r>
        <w:rPr>
          <w:b/>
          <w:bCs/>
          <w:sz w:val="48"/>
          <w:szCs w:val="48"/>
        </w:rPr>
        <w:t>B</w:t>
      </w:r>
      <w:r w:rsidRPr="00947728">
        <w:rPr>
          <w:b/>
          <w:bCs/>
          <w:sz w:val="48"/>
          <w:szCs w:val="48"/>
        </w:rPr>
        <w:t>y:</w:t>
      </w:r>
    </w:p>
    <w:p w14:paraId="205AC293" w14:textId="77777777" w:rsidR="00594AC3" w:rsidRDefault="00594AC3" w:rsidP="00594AC3">
      <w:pPr>
        <w:jc w:val="center"/>
        <w:rPr>
          <w:rFonts w:ascii="Aldhabi" w:hAnsi="Aldhabi" w:cs="Aldhabi"/>
          <w:sz w:val="36"/>
          <w:szCs w:val="36"/>
          <w:rtl/>
        </w:rPr>
      </w:pPr>
      <w:proofErr w:type="spellStart"/>
      <w:r>
        <w:rPr>
          <w:rFonts w:ascii="Aldhabi" w:hAnsi="Aldhabi" w:cs="Aldhabi"/>
          <w:sz w:val="36"/>
          <w:szCs w:val="36"/>
        </w:rPr>
        <w:t>Aessa</w:t>
      </w:r>
      <w:proofErr w:type="spellEnd"/>
      <w:r>
        <w:rPr>
          <w:rFonts w:ascii="Aldhabi" w:hAnsi="Aldhabi" w:cs="Aldhabi"/>
          <w:sz w:val="36"/>
          <w:szCs w:val="36"/>
        </w:rPr>
        <w:t xml:space="preserve"> </w:t>
      </w:r>
      <w:proofErr w:type="spellStart"/>
      <w:r>
        <w:rPr>
          <w:rFonts w:ascii="Aldhabi" w:hAnsi="Aldhabi" w:cs="Aldhabi"/>
          <w:sz w:val="36"/>
          <w:szCs w:val="36"/>
        </w:rPr>
        <w:t>Aessa</w:t>
      </w:r>
      <w:proofErr w:type="spellEnd"/>
      <w:r>
        <w:rPr>
          <w:rFonts w:ascii="Aldhabi" w:hAnsi="Aldhabi" w:cs="Aldhabi"/>
          <w:sz w:val="36"/>
          <w:szCs w:val="36"/>
        </w:rPr>
        <w:t xml:space="preserve"> Abu Ajiram</w:t>
      </w:r>
    </w:p>
    <w:p w14:paraId="54E741EA" w14:textId="77777777" w:rsidR="00594AC3" w:rsidRDefault="00594AC3" w:rsidP="00594AC3">
      <w:pPr>
        <w:jc w:val="center"/>
        <w:rPr>
          <w:rFonts w:ascii="Simplified Arabic" w:hAnsi="Simplified Arabic" w:cs="Simplified Arabic"/>
          <w:sz w:val="36"/>
          <w:szCs w:val="36"/>
        </w:rPr>
      </w:pPr>
      <w:r>
        <w:rPr>
          <w:rFonts w:ascii="Simplified Arabic" w:hAnsi="Simplified Arabic" w:cs="Simplified Arabic"/>
          <w:sz w:val="36"/>
          <w:szCs w:val="36"/>
        </w:rPr>
        <w:t>120213382</w:t>
      </w:r>
    </w:p>
    <w:p w14:paraId="46D896E8" w14:textId="77777777" w:rsidR="00594AC3" w:rsidRPr="00947728" w:rsidRDefault="00594AC3" w:rsidP="00594AC3">
      <w:pPr>
        <w:jc w:val="center"/>
        <w:rPr>
          <w:rFonts w:ascii="Simplified Arabic" w:hAnsi="Simplified Arabic" w:cs="Simplified Arabic"/>
          <w:sz w:val="16"/>
          <w:szCs w:val="16"/>
        </w:rPr>
      </w:pPr>
    </w:p>
    <w:p w14:paraId="7E222782" w14:textId="77777777" w:rsidR="00594AC3" w:rsidRPr="00947728" w:rsidRDefault="00594AC3" w:rsidP="00594AC3">
      <w:pPr>
        <w:jc w:val="center"/>
        <w:rPr>
          <w:b/>
          <w:bCs/>
          <w:sz w:val="48"/>
          <w:szCs w:val="48"/>
        </w:rPr>
      </w:pPr>
      <w:r w:rsidRPr="00947728">
        <w:rPr>
          <w:b/>
          <w:bCs/>
          <w:sz w:val="48"/>
          <w:szCs w:val="48"/>
        </w:rPr>
        <w:t>Supervised By</w:t>
      </w:r>
      <w:r>
        <w:rPr>
          <w:b/>
          <w:bCs/>
          <w:sz w:val="48"/>
          <w:szCs w:val="48"/>
        </w:rPr>
        <w:t>:</w:t>
      </w:r>
    </w:p>
    <w:p w14:paraId="7F528F46" w14:textId="41BFB7AF" w:rsidR="00594AC3" w:rsidRPr="002F1497" w:rsidRDefault="00594AC3" w:rsidP="00594AC3">
      <w:pPr>
        <w:pStyle w:val="HTMLPreformatted"/>
        <w:spacing w:line="360" w:lineRule="atLeast"/>
        <w:jc w:val="center"/>
        <w:rPr>
          <w:rFonts w:ascii="Aldhabi" w:hAnsi="Aldhabi" w:cs="Aldhabi"/>
          <w:sz w:val="36"/>
          <w:szCs w:val="36"/>
        </w:rPr>
      </w:pPr>
      <w:r w:rsidRPr="00947728">
        <w:rPr>
          <w:rFonts w:ascii="Aldhabi" w:hAnsi="Aldhabi" w:cs="Aldhabi"/>
          <w:sz w:val="36"/>
          <w:szCs w:val="36"/>
        </w:rPr>
        <w:t>Dr.</w:t>
      </w:r>
      <w:r w:rsidR="001927D9" w:rsidRPr="001927D9">
        <w:t xml:space="preserve"> </w:t>
      </w:r>
      <w:r w:rsidR="001927D9" w:rsidRPr="001927D9">
        <w:rPr>
          <w:rFonts w:ascii="Aldhabi" w:hAnsi="Aldhabi" w:cs="Aldhabi"/>
          <w:sz w:val="36"/>
          <w:szCs w:val="36"/>
        </w:rPr>
        <w:t>Suhaib Abu Shaar</w:t>
      </w:r>
      <w:r>
        <w:rPr>
          <w:rFonts w:ascii="Aldhabi" w:hAnsi="Aldhabi" w:cs="Aldhabi" w:hint="cs"/>
          <w:sz w:val="36"/>
          <w:szCs w:val="36"/>
          <w:rtl/>
        </w:rPr>
        <w:t xml:space="preserve"> </w:t>
      </w:r>
    </w:p>
    <w:p w14:paraId="1D4F63BF" w14:textId="77777777" w:rsidR="00594AC3" w:rsidRDefault="00594AC3" w:rsidP="00594AC3">
      <w:pPr>
        <w:pStyle w:val="BodyText"/>
        <w:spacing w:before="80"/>
        <w:rPr>
          <w:sz w:val="28"/>
        </w:rPr>
      </w:pPr>
    </w:p>
    <w:p w14:paraId="09B25ED9" w14:textId="423BDF4B" w:rsidR="00594AC3" w:rsidRDefault="00594AC3" w:rsidP="00594AC3">
      <w:pPr>
        <w:spacing w:line="420" w:lineRule="auto"/>
        <w:ind w:left="3576" w:right="3859" w:firstLine="3"/>
        <w:jc w:val="center"/>
        <w:rPr>
          <w:sz w:val="28"/>
        </w:rPr>
      </w:pPr>
      <w:r>
        <w:rPr>
          <w:sz w:val="28"/>
        </w:rPr>
        <w:t>September 2025 September 2026/2025</w:t>
      </w:r>
    </w:p>
    <w:p w14:paraId="1AED50C0" w14:textId="77777777" w:rsidR="00594AC3" w:rsidRDefault="00594AC3" w:rsidP="00594AC3">
      <w:pPr>
        <w:spacing w:line="420" w:lineRule="auto"/>
        <w:jc w:val="center"/>
        <w:rPr>
          <w:sz w:val="28"/>
        </w:rPr>
        <w:sectPr w:rsidR="00594AC3" w:rsidSect="00594AC3">
          <w:footerReference w:type="default" r:id="rId8"/>
          <w:pgSz w:w="11910" w:h="16840"/>
          <w:pgMar w:top="1360" w:right="708" w:bottom="1180" w:left="992" w:header="0" w:footer="988" w:gutter="0"/>
          <w:pgBorders w:offsetFrom="page">
            <w:top w:val="double" w:sz="4" w:space="24" w:color="00B0F0"/>
            <w:left w:val="double" w:sz="4" w:space="24" w:color="00B0F0"/>
            <w:bottom w:val="double" w:sz="4" w:space="24" w:color="00B0F0"/>
            <w:right w:val="double" w:sz="4" w:space="24" w:color="00B0F0"/>
          </w:pgBorders>
          <w:pgNumType w:start="1"/>
          <w:cols w:space="720"/>
        </w:sectPr>
      </w:pPr>
    </w:p>
    <w:p w14:paraId="54CF4431" w14:textId="5F32625C" w:rsidR="00594AC3" w:rsidRDefault="00594AC3" w:rsidP="00C358A9">
      <w:pPr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DAE995" w14:textId="0187E0FF" w:rsidR="003C74AA" w:rsidRPr="00C358A9" w:rsidRDefault="00C358A9" w:rsidP="00C358A9">
      <w:pPr>
        <w:rPr>
          <w:rFonts w:ascii="Simplified Arabic" w:hAnsi="Simplified Arabic" w:cs="Simplified Arabic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السؤال </w:t>
      </w:r>
      <w:r>
        <w:rPr>
          <w:rFonts w:ascii="Simplified Arabic" w:hAnsi="Simplified Arabic" w:cs="Simplified Arabic" w:hint="cs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الأول: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تحديد المشكلة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الثغرة الأمنية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Broken Access Control 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سبب الخطورة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لأن التطبيق يسمح للمستخدم العادي بالوصول إلى تقارير المدير فقط عن طريق تغيير قيمة في عنوان الـ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URL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 بدون التحقق من صلاحياته الحقيقية، وهذا يؤدي إلى كشف معلومات حساسة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السؤال التاني</w:t>
      </w:r>
      <w:r>
        <w:rPr>
          <w:rFonts w:ascii="Simplified Arabic" w:hAnsi="Simplified Arabic" w:cs="Simplified Arabic" w:hint="cs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شرح الهجوم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طريقة الاستغلال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المهاجم يسجّل الدخول كمستخدم عادي، ثم يغيّر عنوان الـ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URL 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يدويًا من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358A9">
        <w:rPr>
          <w:rFonts w:ascii="Simplified Arabic" w:hAnsi="Simplified Arabic" w:cs="Simplified Arabic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hyperlink r:id="rId9" w:history="1">
        <w:proofErr w:type="spellStart"/>
        <w:r w:rsidRPr="00C358A9">
          <w:rPr>
            <w:rStyle w:val="Hyperlink"/>
            <w:rFonts w:ascii="Simplified Arabic" w:hAnsi="Simplified Arabic" w:cs="Simplified Arabic"/>
            <w:color w:val="000000" w:themeColor="text1"/>
            <w:sz w:val="27"/>
            <w:szCs w:val="27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report.php?type</w:t>
        </w:r>
        <w:proofErr w:type="spellEnd"/>
        <w:r w:rsidRPr="00C358A9">
          <w:rPr>
            <w:rStyle w:val="Hyperlink"/>
            <w:rFonts w:ascii="Simplified Arabic" w:hAnsi="Simplified Arabic" w:cs="Simplified Arabic"/>
            <w:color w:val="000000" w:themeColor="text1"/>
            <w:sz w:val="27"/>
            <w:szCs w:val="27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=user</w:t>
        </w:r>
      </w:hyperlink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إلى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10" w:history="1">
        <w:proofErr w:type="spellStart"/>
        <w:r w:rsidRPr="00C358A9">
          <w:rPr>
            <w:rStyle w:val="Hyperlink"/>
            <w:rFonts w:ascii="Simplified Arabic" w:hAnsi="Simplified Arabic" w:cs="Simplified Arabic"/>
            <w:color w:val="000000" w:themeColor="text1"/>
            <w:sz w:val="27"/>
            <w:szCs w:val="27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report.php?type</w:t>
        </w:r>
        <w:proofErr w:type="spellEnd"/>
        <w:r w:rsidRPr="00C358A9">
          <w:rPr>
            <w:rStyle w:val="Hyperlink"/>
            <w:rFonts w:ascii="Simplified Arabic" w:hAnsi="Simplified Arabic" w:cs="Simplified Arabic"/>
            <w:color w:val="000000" w:themeColor="text1"/>
            <w:sz w:val="27"/>
            <w:szCs w:val="27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=admin</w:t>
        </w:r>
      </w:hyperlink>
      <w:r w:rsidRPr="00C358A9">
        <w:rPr>
          <w:rFonts w:ascii="Simplified Arabic" w:hAnsi="Simplified Arabic" w:cs="Simplified Arabic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سبب نجاح الهجوم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لأن التطبيق يعتمد على قيمة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في الـ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URL 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ولا يتحقق من نوع المستخدم الموجود في الجلسة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(Session)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 لذلك يسمح بالوصول إلى تقرير المدير بدون صلاحية</w:t>
      </w:r>
      <w:r w:rsidRPr="00C358A9">
        <w:rPr>
          <w:rFonts w:ascii="Simplified Arabic" w:hAnsi="Simplified Arabic" w:cs="Simplified Arabic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sectPr w:rsidR="003C74AA" w:rsidRPr="00C358A9" w:rsidSect="00594AC3">
      <w:pgSz w:w="11906" w:h="16838"/>
      <w:pgMar w:top="1440" w:right="1800" w:bottom="1440" w:left="1800" w:header="708" w:footer="708" w:gutter="0"/>
      <w:pgBorders w:offsetFrom="page">
        <w:top w:val="double" w:sz="4" w:space="24" w:color="00B0F0"/>
        <w:left w:val="double" w:sz="4" w:space="24" w:color="00B0F0"/>
        <w:bottom w:val="double" w:sz="4" w:space="24" w:color="00B0F0"/>
        <w:right w:val="double" w:sz="4" w:space="24" w:color="00B0F0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DCAEB" w14:textId="77777777" w:rsidR="00AC46CB" w:rsidRDefault="00AC46CB" w:rsidP="00C358A9">
      <w:pPr>
        <w:spacing w:after="0" w:line="240" w:lineRule="auto"/>
      </w:pPr>
      <w:r>
        <w:separator/>
      </w:r>
    </w:p>
  </w:endnote>
  <w:endnote w:type="continuationSeparator" w:id="0">
    <w:p w14:paraId="77114350" w14:textId="77777777" w:rsidR="00AC46CB" w:rsidRDefault="00AC46CB" w:rsidP="00C35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FA14" w14:textId="77777777" w:rsidR="00594AC3" w:rsidRDefault="00594AC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BEE07CF" wp14:editId="45AE42B3">
              <wp:simplePos x="0" y="0"/>
              <wp:positionH relativeFrom="page">
                <wp:posOffset>6688073</wp:posOffset>
              </wp:positionH>
              <wp:positionV relativeFrom="page">
                <wp:posOffset>9924998</wp:posOffset>
              </wp:positionV>
              <wp:extent cx="241300" cy="1600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A61671" w14:textId="77777777" w:rsidR="00594AC3" w:rsidRDefault="00594AC3" w:rsidP="00C0653C">
                          <w:pPr>
                            <w:spacing w:line="235" w:lineRule="exact"/>
                            <w:rPr>
                              <w:rFonts w:ascii="Calibri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EE07C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6.6pt;margin-top:781.5pt;width:19pt;height:12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" filled="f" stroked="f">
              <v:textbox inset="0,0,0,0">
                <w:txbxContent>
                  <w:p w14:paraId="68A61671" w14:textId="77777777" w:rsidR="00594AC3" w:rsidRDefault="00594AC3" w:rsidP="00C0653C">
                    <w:pPr>
                      <w:spacing w:line="235" w:lineRule="exact"/>
                      <w:rPr>
                        <w:rFonts w:ascii="Calibri"/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08C0" w14:textId="77777777" w:rsidR="00AC46CB" w:rsidRDefault="00AC46CB" w:rsidP="00C358A9">
      <w:pPr>
        <w:spacing w:after="0" w:line="240" w:lineRule="auto"/>
      </w:pPr>
      <w:r>
        <w:separator/>
      </w:r>
    </w:p>
  </w:footnote>
  <w:footnote w:type="continuationSeparator" w:id="0">
    <w:p w14:paraId="1C3C5B46" w14:textId="77777777" w:rsidR="00AC46CB" w:rsidRDefault="00AC46CB" w:rsidP="00C35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3B38"/>
    <w:multiLevelType w:val="hybridMultilevel"/>
    <w:tmpl w:val="33A47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69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1A"/>
    <w:rsid w:val="001927D9"/>
    <w:rsid w:val="001F3A6F"/>
    <w:rsid w:val="003C74AA"/>
    <w:rsid w:val="003E121A"/>
    <w:rsid w:val="00594AC3"/>
    <w:rsid w:val="0059569D"/>
    <w:rsid w:val="009C0307"/>
    <w:rsid w:val="009F534E"/>
    <w:rsid w:val="00AC46CB"/>
    <w:rsid w:val="00B132D6"/>
    <w:rsid w:val="00C3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312C6D"/>
  <w15:chartTrackingRefBased/>
  <w15:docId w15:val="{A38DB35F-139D-47BE-B5FF-81B70DE6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8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58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8A9"/>
  </w:style>
  <w:style w:type="paragraph" w:styleId="Footer">
    <w:name w:val="footer"/>
    <w:basedOn w:val="Normal"/>
    <w:link w:val="FooterChar"/>
    <w:uiPriority w:val="99"/>
    <w:unhideWhenUsed/>
    <w:rsid w:val="00C358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8A9"/>
  </w:style>
  <w:style w:type="character" w:styleId="Hyperlink">
    <w:name w:val="Hyperlink"/>
    <w:basedOn w:val="DefaultParagraphFont"/>
    <w:uiPriority w:val="99"/>
    <w:semiHidden/>
    <w:unhideWhenUsed/>
    <w:rsid w:val="00C358A9"/>
    <w:rPr>
      <w:color w:val="0000FF"/>
      <w:u w:val="single"/>
    </w:rPr>
  </w:style>
  <w:style w:type="paragraph" w:styleId="NoSpacing">
    <w:name w:val="No Spacing"/>
    <w:uiPriority w:val="1"/>
    <w:qFormat/>
    <w:rsid w:val="00594A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594AC3"/>
    <w:pPr>
      <w:widowControl w:val="0"/>
      <w:autoSpaceDE w:val="0"/>
      <w:autoSpaceDN w:val="0"/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94AC3"/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A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A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report.php?type=adm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eport.php?type=user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XPRISTO</dc:creator>
  <cp:keywords/>
  <dc:description/>
  <cp:lastModifiedBy>AESSA BARAKA</cp:lastModifiedBy>
  <cp:revision>4</cp:revision>
  <dcterms:created xsi:type="dcterms:W3CDTF">2025-12-31T17:20:00Z</dcterms:created>
  <dcterms:modified xsi:type="dcterms:W3CDTF">2026-01-01T17:35:00Z</dcterms:modified>
</cp:coreProperties>
</file>