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EBA2C" w14:textId="0DBDF7D6" w:rsidR="00C02287" w:rsidRPr="00D91F77" w:rsidRDefault="00C02287">
      <w:pPr>
        <w:rPr>
          <w:color w:val="D9D9D9" w:themeColor="background1" w:themeShade="D9"/>
        </w:rPr>
      </w:pPr>
      <w:r w:rsidRPr="00D91F77">
        <w:rPr>
          <w:color w:val="D9D9D9" w:themeColor="background1" w:themeShade="D9"/>
        </w:rPr>
        <w:t xml:space="preserve">-play up how hard it is to measure demographic data for just one species—how is it </w:t>
      </w:r>
    </w:p>
    <w:p w14:paraId="2BAD9518" w14:textId="519F0B28" w:rsidR="000E22C0" w:rsidRDefault="00C02287" w:rsidP="000E22C0">
      <w:r>
        <w:t xml:space="preserve">-remove methods from </w:t>
      </w:r>
      <w:proofErr w:type="spellStart"/>
      <w:r>
        <w:t>ch.</w:t>
      </w:r>
      <w:proofErr w:type="spellEnd"/>
      <w:r>
        <w:t xml:space="preserve"> 4</w:t>
      </w:r>
    </w:p>
    <w:p w14:paraId="4FAFAFF4" w14:textId="36BC3DBE" w:rsidR="000E22C0" w:rsidRPr="00795538" w:rsidRDefault="000E22C0">
      <w:pPr>
        <w:rPr>
          <w:color w:val="BFBFBF" w:themeColor="background1" w:themeShade="BF"/>
        </w:rPr>
      </w:pPr>
      <w:r w:rsidRPr="00795538">
        <w:rPr>
          <w:color w:val="BFBFBF" w:themeColor="background1" w:themeShade="BF"/>
        </w:rPr>
        <w:t>-emphasize that COB</w:t>
      </w:r>
      <w:r w:rsidR="006824EF" w:rsidRPr="00795538">
        <w:rPr>
          <w:color w:val="BFBFBF" w:themeColor="background1" w:themeShade="BF"/>
        </w:rPr>
        <w:t>P</w:t>
      </w:r>
      <w:r w:rsidRPr="00795538">
        <w:rPr>
          <w:color w:val="BFBFBF" w:themeColor="background1" w:themeShade="BF"/>
        </w:rPr>
        <w:t xml:space="preserve"> only grows in a very small area</w:t>
      </w:r>
    </w:p>
    <w:p w14:paraId="750D68A5" w14:textId="5873475F" w:rsidR="000E22C0" w:rsidRPr="00D91F77" w:rsidRDefault="000E22C0">
      <w:pPr>
        <w:rPr>
          <w:color w:val="D9D9D9" w:themeColor="background1" w:themeShade="D9"/>
        </w:rPr>
      </w:pPr>
      <w:r w:rsidRPr="00D91F77">
        <w:rPr>
          <w:color w:val="D9D9D9" w:themeColor="background1" w:themeShade="D9"/>
        </w:rPr>
        <w:t xml:space="preserve">-COBP hypotheses </w:t>
      </w:r>
      <w:r w:rsidR="001704C9" w:rsidRPr="00D91F77">
        <w:rPr>
          <w:color w:val="D9D9D9" w:themeColor="background1" w:themeShade="D9"/>
        </w:rPr>
        <w:t xml:space="preserve">–could condense into previous slide </w:t>
      </w:r>
    </w:p>
    <w:p w14:paraId="5985FEA5" w14:textId="157528B5" w:rsidR="001704C9" w:rsidRPr="00D91F77" w:rsidRDefault="001704C9">
      <w:pPr>
        <w:rPr>
          <w:color w:val="D9D9D9" w:themeColor="background1" w:themeShade="D9"/>
        </w:rPr>
      </w:pPr>
      <w:r w:rsidRPr="00D91F77">
        <w:rPr>
          <w:color w:val="D9D9D9" w:themeColor="background1" w:themeShade="D9"/>
        </w:rPr>
        <w:tab/>
        <w:t>-</w:t>
      </w:r>
      <w:r w:rsidR="007325DD" w:rsidRPr="00D91F77">
        <w:rPr>
          <w:color w:val="D9D9D9" w:themeColor="background1" w:themeShade="D9"/>
        </w:rPr>
        <w:t xml:space="preserve"> </w:t>
      </w:r>
      <w:r w:rsidRPr="00D91F77">
        <w:rPr>
          <w:color w:val="D9D9D9" w:themeColor="background1" w:themeShade="D9"/>
        </w:rPr>
        <w:t>condense mechanisms into one or two slides</w:t>
      </w:r>
    </w:p>
    <w:p w14:paraId="6D47E9BF" w14:textId="60B67D76" w:rsidR="007325DD" w:rsidRPr="00D91F77" w:rsidRDefault="001704C9">
      <w:pPr>
        <w:rPr>
          <w:color w:val="D9D9D9" w:themeColor="background1" w:themeShade="D9"/>
        </w:rPr>
      </w:pPr>
      <w:r w:rsidRPr="00D91F77">
        <w:rPr>
          <w:color w:val="D9D9D9" w:themeColor="background1" w:themeShade="D9"/>
        </w:rPr>
        <w:tab/>
        <w:t xml:space="preserve">- </w:t>
      </w:r>
      <w:r w:rsidR="007325DD" w:rsidRPr="00D91F77">
        <w:rPr>
          <w:color w:val="D9D9D9" w:themeColor="background1" w:themeShade="D9"/>
        </w:rPr>
        <w:t xml:space="preserve">make it more clear how types of rarity are important  </w:t>
      </w:r>
    </w:p>
    <w:p w14:paraId="6E4F20A4" w14:textId="469B02F4" w:rsidR="001704C9" w:rsidRPr="00D91F77" w:rsidRDefault="001704C9">
      <w:pPr>
        <w:rPr>
          <w:color w:val="D9D9D9" w:themeColor="background1" w:themeShade="D9"/>
        </w:rPr>
      </w:pPr>
      <w:r w:rsidRPr="00D91F77">
        <w:rPr>
          <w:color w:val="D9D9D9" w:themeColor="background1" w:themeShade="D9"/>
        </w:rPr>
        <w:t>-change</w:t>
      </w:r>
      <w:r w:rsidR="007325DD" w:rsidRPr="00D91F77">
        <w:rPr>
          <w:color w:val="D9D9D9" w:themeColor="background1" w:themeShade="D9"/>
        </w:rPr>
        <w:t xml:space="preserve"> meth</w:t>
      </w:r>
      <w:r w:rsidR="00A63D83" w:rsidRPr="00D91F77">
        <w:rPr>
          <w:color w:val="D9D9D9" w:themeColor="background1" w:themeShade="D9"/>
        </w:rPr>
        <w:t>o</w:t>
      </w:r>
      <w:r w:rsidR="007325DD" w:rsidRPr="00D91F77">
        <w:rPr>
          <w:color w:val="D9D9D9" w:themeColor="background1" w:themeShade="D9"/>
        </w:rPr>
        <w:t xml:space="preserve">ds for </w:t>
      </w:r>
      <w:proofErr w:type="spellStart"/>
      <w:r w:rsidR="007325DD" w:rsidRPr="00D91F77">
        <w:rPr>
          <w:color w:val="D9D9D9" w:themeColor="background1" w:themeShade="D9"/>
        </w:rPr>
        <w:t>ch.</w:t>
      </w:r>
      <w:proofErr w:type="spellEnd"/>
      <w:r w:rsidR="007325DD" w:rsidRPr="00D91F77">
        <w:rPr>
          <w:color w:val="D9D9D9" w:themeColor="background1" w:themeShade="D9"/>
        </w:rPr>
        <w:t xml:space="preserve"> 3 and 4—make smaller </w:t>
      </w:r>
    </w:p>
    <w:p w14:paraId="43CD3650" w14:textId="2A1A1408" w:rsidR="00A63D83" w:rsidRPr="00D91F77" w:rsidRDefault="00A63D83">
      <w:pPr>
        <w:rPr>
          <w:color w:val="D9D9D9" w:themeColor="background1" w:themeShade="D9"/>
        </w:rPr>
      </w:pPr>
      <w:r>
        <w:t xml:space="preserve">-make conclusions of each chapter very obvious </w:t>
      </w:r>
    </w:p>
    <w:p w14:paraId="4E61F008" w14:textId="50EA2D3B" w:rsidR="001704C9" w:rsidRPr="00D91F77" w:rsidRDefault="001704C9">
      <w:pPr>
        <w:rPr>
          <w:color w:val="D9D9D9" w:themeColor="background1" w:themeShade="D9"/>
        </w:rPr>
      </w:pPr>
      <w:r w:rsidRPr="00D91F77">
        <w:rPr>
          <w:color w:val="D9D9D9" w:themeColor="background1" w:themeShade="D9"/>
        </w:rPr>
        <w:t>-make clear that seedbank parameters are seedbank parameters</w:t>
      </w:r>
    </w:p>
    <w:p w14:paraId="42D620D4" w14:textId="25058AA9" w:rsidR="007325DD" w:rsidRDefault="007325DD">
      <w:r>
        <w:t xml:space="preserve">-conclusion—show photos of each relevant chapters and how </w:t>
      </w:r>
    </w:p>
    <w:p w14:paraId="60A548A3" w14:textId="3FE08DDA" w:rsidR="0030797E" w:rsidRDefault="0030797E"/>
    <w:p w14:paraId="24AEA89B" w14:textId="0501412B" w:rsidR="0030797E" w:rsidRDefault="0030797E" w:rsidP="0030797E">
      <w:r>
        <w:t xml:space="preserve">-make sure I memorize the first few minutes </w:t>
      </w:r>
    </w:p>
    <w:p w14:paraId="1C2DAFD1" w14:textId="6BCE4403" w:rsidR="0030797E" w:rsidRPr="00D91F77" w:rsidRDefault="0030797E" w:rsidP="0030797E">
      <w:pPr>
        <w:rPr>
          <w:color w:val="D9D9D9" w:themeColor="background1" w:themeShade="D9"/>
        </w:rPr>
      </w:pPr>
      <w:r w:rsidRPr="00D91F77">
        <w:rPr>
          <w:color w:val="D9D9D9" w:themeColor="background1" w:themeShade="D9"/>
        </w:rPr>
        <w:t>-climate change figure—just show one</w:t>
      </w:r>
    </w:p>
    <w:p w14:paraId="631408B8" w14:textId="3277808D" w:rsidR="0030797E" w:rsidRPr="00D91F77" w:rsidRDefault="0030797E" w:rsidP="0030797E">
      <w:pPr>
        <w:rPr>
          <w:color w:val="D9D9D9" w:themeColor="background1" w:themeShade="D9"/>
        </w:rPr>
      </w:pPr>
      <w:r w:rsidRPr="00D91F77">
        <w:rPr>
          <w:color w:val="D9D9D9" w:themeColor="background1" w:themeShade="D9"/>
        </w:rPr>
        <w:tab/>
        <w:t xml:space="preserve">-drought is already happening—show photos of drought, etc. </w:t>
      </w:r>
    </w:p>
    <w:p w14:paraId="2D8B63AF" w14:textId="6796D7FB" w:rsidR="0030797E" w:rsidRPr="00B15FEF" w:rsidRDefault="0030797E" w:rsidP="0030797E">
      <w:pPr>
        <w:rPr>
          <w:color w:val="D9D9D9" w:themeColor="background1" w:themeShade="D9"/>
        </w:rPr>
      </w:pPr>
      <w:r w:rsidRPr="00B15FEF">
        <w:rPr>
          <w:color w:val="D9D9D9" w:themeColor="background1" w:themeShade="D9"/>
        </w:rPr>
        <w:t xml:space="preserve">-change everything to demographic rates (not vital rates) </w:t>
      </w:r>
    </w:p>
    <w:p w14:paraId="20E8AA00" w14:textId="78FD832D" w:rsidR="0030797E" w:rsidRDefault="00CE583E" w:rsidP="0030797E">
      <w:r>
        <w:t xml:space="preserve">-get rid of growth everywhere </w:t>
      </w:r>
    </w:p>
    <w:p w14:paraId="309E3D0D" w14:textId="09E3464E" w:rsidR="00CE583E" w:rsidRDefault="005D6E77" w:rsidP="0030797E">
      <w:r>
        <w:t xml:space="preserve">-make it very clear that LDMC is WAY easier to measure, and is even better than TLP (clear motivation to use LDMC in next chapter) </w:t>
      </w:r>
    </w:p>
    <w:p w14:paraId="4C290236" w14:textId="347D7F70" w:rsidR="00CE583E" w:rsidRDefault="00CE583E" w:rsidP="0030797E">
      <w:r>
        <w:t>-</w:t>
      </w:r>
      <w:proofErr w:type="spellStart"/>
      <w:r>
        <w:t>ch.</w:t>
      </w:r>
      <w:proofErr w:type="spellEnd"/>
      <w:r>
        <w:t xml:space="preserve"> 4—show only one trait </w:t>
      </w:r>
      <w:r w:rsidR="005D6E77">
        <w:t xml:space="preserve"> (maybe LDMC)</w:t>
      </w:r>
      <w:r>
        <w:tab/>
        <w:t>-- change the orientation of the results figure to be the same as the prediction figure</w:t>
      </w:r>
    </w:p>
    <w:p w14:paraId="154DE9C8" w14:textId="5ABD2359" w:rsidR="00CE583E" w:rsidRDefault="00CE583E" w:rsidP="0030797E">
      <w:r>
        <w:tab/>
        <w:t>-make it clear that the spread of values (the range of the x-axis</w:t>
      </w:r>
      <w:r w:rsidR="005D6E77">
        <w:t xml:space="preserve"> is smaller in the next year)</w:t>
      </w:r>
    </w:p>
    <w:p w14:paraId="2501F4F6" w14:textId="77777777" w:rsidR="005D6E77" w:rsidRPr="00093F75" w:rsidRDefault="005D6E77" w:rsidP="0030797E">
      <w:pPr>
        <w:rPr>
          <w:color w:val="BFBFBF" w:themeColor="background1" w:themeShade="BF"/>
        </w:rPr>
      </w:pPr>
    </w:p>
    <w:p w14:paraId="20B09CAE" w14:textId="2CD45DF7" w:rsidR="0030797E" w:rsidRPr="00093F75" w:rsidRDefault="003116F7" w:rsidP="0030797E">
      <w:pPr>
        <w:rPr>
          <w:color w:val="BFBFBF" w:themeColor="background1" w:themeShade="BF"/>
        </w:rPr>
      </w:pPr>
      <w:r w:rsidRPr="00093F75">
        <w:rPr>
          <w:color w:val="BFBFBF" w:themeColor="background1" w:themeShade="BF"/>
        </w:rPr>
        <w:t>-fix numbering of chapters</w:t>
      </w:r>
    </w:p>
    <w:p w14:paraId="6A258766" w14:textId="77777777" w:rsidR="00F372AA" w:rsidRDefault="00F372AA" w:rsidP="0030797E"/>
    <w:sectPr w:rsidR="00F372AA" w:rsidSect="00774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2378F"/>
    <w:multiLevelType w:val="hybridMultilevel"/>
    <w:tmpl w:val="69F680F8"/>
    <w:lvl w:ilvl="0" w:tplc="102499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345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87"/>
    <w:rsid w:val="00080B3F"/>
    <w:rsid w:val="00080BDB"/>
    <w:rsid w:val="00093F75"/>
    <w:rsid w:val="000E22C0"/>
    <w:rsid w:val="001704C9"/>
    <w:rsid w:val="0030797E"/>
    <w:rsid w:val="003116F7"/>
    <w:rsid w:val="005D6E77"/>
    <w:rsid w:val="005E6626"/>
    <w:rsid w:val="006824EF"/>
    <w:rsid w:val="006867EE"/>
    <w:rsid w:val="007325DD"/>
    <w:rsid w:val="00774D79"/>
    <w:rsid w:val="00795538"/>
    <w:rsid w:val="00A63D83"/>
    <w:rsid w:val="00B15FEF"/>
    <w:rsid w:val="00B72F5A"/>
    <w:rsid w:val="00C02287"/>
    <w:rsid w:val="00CA343E"/>
    <w:rsid w:val="00CE583E"/>
    <w:rsid w:val="00D91F77"/>
    <w:rsid w:val="00F3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ED9D0"/>
  <w15:docId w15:val="{B479CC7F-8859-4F43-8F50-B68C80DA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Elizabeth Stears</dc:creator>
  <cp:keywords/>
  <dc:description/>
  <cp:lastModifiedBy>Alice Elizabeth Stears</cp:lastModifiedBy>
  <cp:revision>2</cp:revision>
  <dcterms:created xsi:type="dcterms:W3CDTF">2022-04-27T20:28:00Z</dcterms:created>
  <dcterms:modified xsi:type="dcterms:W3CDTF">2022-05-02T01:28:00Z</dcterms:modified>
</cp:coreProperties>
</file>