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6C" w:rsidRDefault="0028716C" w:rsidP="0028716C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The next line is a lie.</w:t>
      </w:r>
    </w:p>
    <w:p w:rsidR="0028716C" w:rsidRDefault="0028716C" w:rsidP="0028716C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28716C" w:rsidRDefault="0028716C" w:rsidP="0028716C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28716C" w:rsidRDefault="0028716C" w:rsidP="0028716C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The previous line is true.</w:t>
      </w:r>
    </w:p>
    <w:p w:rsidR="0028716C" w:rsidRDefault="0028716C" w:rsidP="0028716C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28716C" w:rsidRDefault="0028716C" w:rsidP="0028716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28716C" w:rsidRDefault="0028716C" w:rsidP="0028716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Going by the first line, the next line is a lie. Which means that this line isn't true either. But if this line isn't true, then the next line is true which contradicts what I just said, the first line is true. This would go on like a tussle, both saying the same thing, but both presenting a totally different realm of contradiction. That is what happens when there are only two states and the two decide to conspire.</w:t>
      </w:r>
    </w:p>
    <w:p w:rsidR="0028716C" w:rsidRDefault="0028716C" w:rsidP="0028716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28716C" w:rsidRDefault="0028716C" w:rsidP="0028716C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u w:val="single"/>
        </w:rPr>
        <w:t>I like paradoxes. Just like that.</w:t>
      </w:r>
    </w:p>
    <w:p w:rsidR="0028716C" w:rsidRDefault="0028716C" w:rsidP="0028716C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28716C" w:rsidRDefault="0028716C" w:rsidP="0028716C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2295525" cy="3048000"/>
            <wp:effectExtent l="0" t="0" r="9525" b="0"/>
            <wp:docPr id="1" name="Picture 1" descr="http://4.bp.blogspot.com/-t45pFOMKcyU/T2SFY4H5RtI/AAAAAAAAAxE/wqg12U-zZOc/s320/1609301_700b_v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t45pFOMKcyU/T2SFY4H5RtI/AAAAAAAAAxE/wqg12U-zZOc/s320/1609301_700b_v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6C" w:rsidRDefault="0028716C" w:rsidP="0028716C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hyperlink r:id="rId7" w:history="1">
        <w:r>
          <w:rPr>
            <w:color w:val="0000FF"/>
            <w:sz w:val="27"/>
            <w:szCs w:val="27"/>
            <w:u w:val="single"/>
          </w:rPr>
          <w:br/>
        </w:r>
      </w:hyperlink>
    </w:p>
    <w:p w:rsidR="0028716C" w:rsidRDefault="0028716C" w:rsidP="0028716C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Life is about a million little things, like a universe is a million little stars. In each one of us is a microcosm that begun very much like the big bang and the universe shall end up like we all do.</w:t>
      </w:r>
    </w:p>
    <w:p w:rsidR="00D841D1" w:rsidRDefault="00D841D1">
      <w:bookmarkStart w:id="0" w:name="_GoBack"/>
      <w:bookmarkEnd w:id="0"/>
    </w:p>
    <w:sectPr w:rsidR="00D84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F6F"/>
    <w:rsid w:val="0028716C"/>
    <w:rsid w:val="00D841D1"/>
    <w:rsid w:val="00F8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parator">
    <w:name w:val="separator"/>
    <w:basedOn w:val="Normal"/>
    <w:rsid w:val="00287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16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6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parator">
    <w:name w:val="separator"/>
    <w:basedOn w:val="Normal"/>
    <w:rsid w:val="00287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16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6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4.bp.blogspot.com/-1N3wJx2b1yY/T2SE2fGctoI/AAAAAAAAAw8/uh3oEf2Zqk0/s1600/1609301_700b_v1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4.bp.blogspot.com/-t45pFOMKcyU/T2SFY4H5RtI/AAAAAAAAAxE/wqg12U-zZOc/s1600/1609301_700b_v1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</cp:revision>
  <dcterms:created xsi:type="dcterms:W3CDTF">2012-10-04T16:11:00Z</dcterms:created>
  <dcterms:modified xsi:type="dcterms:W3CDTF">2012-10-04T16:11:00Z</dcterms:modified>
</cp:coreProperties>
</file>