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EEE" w:rsidRDefault="00826EEE" w:rsidP="00826EEE">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305050"/>
            <wp:effectExtent l="0" t="0" r="0" b="0"/>
            <wp:docPr id="3" name="Picture 3" descr="http://3.bp.blogspot.com/-kzPdID-n8RI/Tz3V6H4_fhI/AAAAAAAAAv4/WincEKybLEI/s400/daw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zPdID-n8RI/Tz3V6H4_fhI/AAAAAAAAAv4/WincEKybLEI/s400/dawn.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rsidR="00826EEE" w:rsidRDefault="00826EEE" w:rsidP="00826EEE">
      <w:pPr>
        <w:pStyle w:val="NormalWeb"/>
        <w:spacing w:before="0" w:beforeAutospacing="0" w:after="0" w:afterAutospacing="0"/>
        <w:rPr>
          <w:color w:val="000000"/>
          <w:sz w:val="27"/>
          <w:szCs w:val="27"/>
        </w:rPr>
      </w:pPr>
    </w:p>
    <w:p w:rsidR="00826EEE" w:rsidRDefault="00826EEE" w:rsidP="00826EEE">
      <w:pPr>
        <w:pStyle w:val="NormalWeb"/>
        <w:spacing w:before="0" w:beforeAutospacing="0" w:after="0" w:afterAutospacing="0"/>
        <w:jc w:val="both"/>
        <w:rPr>
          <w:color w:val="000000"/>
          <w:sz w:val="27"/>
          <w:szCs w:val="27"/>
        </w:rPr>
      </w:pPr>
      <w:r>
        <w:rPr>
          <w:color w:val="000000"/>
          <w:sz w:val="27"/>
          <w:szCs w:val="27"/>
        </w:rPr>
        <w:t>I’ve taken all the beating and t’was the final blow, would it be all right if I felt a little low? All my miseries are about to be laid to rest, and I know that tomorrow, you won’t be here to test. I’ve managed the ordeal, and you’ve delivered your sermon too, eventually, I’ll rise above and join the worthy few, so let me hold this fleeting moment in my palms, and bid goodbye to past with open arms.</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center"/>
        <w:rPr>
          <w:color w:val="000000"/>
          <w:sz w:val="27"/>
          <w:szCs w:val="27"/>
        </w:rPr>
      </w:pPr>
      <w:r>
        <w:rPr>
          <w:i/>
          <w:iCs/>
          <w:color w:val="000000"/>
          <w:sz w:val="27"/>
          <w:szCs w:val="27"/>
        </w:rPr>
        <w:t>Like setting a bird free?</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both"/>
        <w:rPr>
          <w:color w:val="000000"/>
          <w:sz w:val="27"/>
          <w:szCs w:val="27"/>
        </w:rPr>
      </w:pPr>
      <w:r>
        <w:rPr>
          <w:color w:val="000000"/>
          <w:sz w:val="27"/>
          <w:szCs w:val="27"/>
        </w:rPr>
        <w:t>Perfection is not in men, but deeds, the little intentions that fill up all needs. For perfect men haven’t existed in spirit and body alike, an Adonis at heart, with a flaw in the spirit slight? What maketh of man, if not his deeds, that only surpass and transcend creed. If I told you the secrets, as I held them dear, would they help me, conquer all fear?</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center"/>
        <w:rPr>
          <w:color w:val="000000"/>
          <w:sz w:val="27"/>
          <w:szCs w:val="27"/>
        </w:rPr>
      </w:pPr>
      <w:r>
        <w:rPr>
          <w:i/>
          <w:iCs/>
          <w:color w:val="000000"/>
          <w:sz w:val="27"/>
          <w:szCs w:val="27"/>
        </w:rPr>
        <w:t>Like putting faith in faith?</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both"/>
        <w:rPr>
          <w:color w:val="000000"/>
          <w:sz w:val="27"/>
          <w:szCs w:val="27"/>
        </w:rPr>
      </w:pPr>
      <w:r>
        <w:rPr>
          <w:color w:val="000000"/>
          <w:sz w:val="27"/>
          <w:szCs w:val="27"/>
        </w:rPr>
        <w:t>You’d fail and fall, and I’d be hurt too, but ignited souls, are only, but few. I too would fail, hah! That isn’t something new. Perfection is in character, to persona it is loosely bound, elsewhere it’d be sought, but would never be found.</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center"/>
        <w:rPr>
          <w:color w:val="000000"/>
          <w:sz w:val="27"/>
          <w:szCs w:val="27"/>
        </w:rPr>
      </w:pPr>
      <w:r>
        <w:rPr>
          <w:i/>
          <w:iCs/>
          <w:color w:val="000000"/>
          <w:sz w:val="27"/>
          <w:szCs w:val="27"/>
        </w:rPr>
        <w:t>It’s within, not without.</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both"/>
        <w:rPr>
          <w:color w:val="000000"/>
          <w:sz w:val="27"/>
          <w:szCs w:val="27"/>
        </w:rPr>
      </w:pPr>
      <w:r>
        <w:rPr>
          <w:color w:val="000000"/>
          <w:sz w:val="27"/>
          <w:szCs w:val="27"/>
        </w:rPr>
        <w:t>So fall down today, for it shall be the last failing, the seas will drown themselves, tomorrow we set sailing. With tonight’s moon out, let the miserable tides swell, past the night, the sea is ours to dwell.</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center"/>
        <w:rPr>
          <w:color w:val="000000"/>
          <w:sz w:val="27"/>
          <w:szCs w:val="27"/>
        </w:rPr>
      </w:pPr>
      <w:r>
        <w:rPr>
          <w:i/>
          <w:iCs/>
          <w:color w:val="000000"/>
          <w:sz w:val="27"/>
          <w:szCs w:val="27"/>
        </w:rPr>
        <w:t>A new euphoria fills the morning hereafter, ahoy!!</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center"/>
        <w:rPr>
          <w:color w:val="000000"/>
          <w:sz w:val="27"/>
          <w:szCs w:val="27"/>
        </w:rPr>
      </w:pPr>
      <w:r>
        <w:rPr>
          <w:color w:val="000000"/>
          <w:sz w:val="27"/>
          <w:szCs w:val="27"/>
        </w:rPr>
        <w:t>*** </w:t>
      </w:r>
    </w:p>
    <w:p w:rsidR="00826EEE" w:rsidRDefault="00826EEE" w:rsidP="00826EEE">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1838325" cy="3048000"/>
            <wp:effectExtent l="0" t="0" r="9525" b="0"/>
            <wp:docPr id="2" name="Picture 2" descr="http://3.bp.blogspot.com/-Vz3_MyC4SgI/Tz3WGe1DHjI/AAAAAAAAAwA/f1Hv4mVtOWg/s320/look_withi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Vz3_MyC4SgI/Tz3WGe1DHjI/AAAAAAAAAwA/f1Hv4mVtOWg/s320/look_within.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3048000"/>
                    </a:xfrm>
                    <a:prstGeom prst="rect">
                      <a:avLst/>
                    </a:prstGeom>
                    <a:noFill/>
                    <a:ln>
                      <a:noFill/>
                    </a:ln>
                  </pic:spPr>
                </pic:pic>
              </a:graphicData>
            </a:graphic>
          </wp:inline>
        </w:drawing>
      </w:r>
    </w:p>
    <w:p w:rsidR="00826EEE" w:rsidRDefault="00826EEE" w:rsidP="00826EEE">
      <w:pPr>
        <w:pStyle w:val="NormalWeb"/>
        <w:spacing w:before="0" w:beforeAutospacing="0" w:after="0" w:afterAutospacing="0"/>
        <w:jc w:val="center"/>
        <w:rPr>
          <w:color w:val="000000"/>
          <w:sz w:val="27"/>
          <w:szCs w:val="27"/>
        </w:rPr>
      </w:pP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both"/>
        <w:rPr>
          <w:color w:val="000000"/>
          <w:sz w:val="27"/>
          <w:szCs w:val="27"/>
        </w:rPr>
      </w:pPr>
      <w:r>
        <w:rPr>
          <w:rFonts w:ascii="&quot;serif&quot;" w:hAnsi="&quot;serif&quot;" w:cs="Mangal" w:hint="cs"/>
          <w:color w:val="000000"/>
          <w:sz w:val="20"/>
          <w:szCs w:val="20"/>
          <w:cs/>
        </w:rPr>
        <w:t>जीवन भी अजीब है न</w:t>
      </w:r>
      <w:r>
        <w:rPr>
          <w:rFonts w:ascii="&quot;serif&quot;" w:hAnsi="&quot;serif&quot;" w:hint="cs"/>
          <w:color w:val="000000"/>
          <w:sz w:val="20"/>
          <w:szCs w:val="20"/>
        </w:rPr>
        <w:t xml:space="preserve">, </w:t>
      </w:r>
      <w:r>
        <w:rPr>
          <w:rFonts w:ascii="&quot;serif&quot;" w:hAnsi="&quot;serif&quot;" w:cs="Mangal" w:hint="cs"/>
          <w:color w:val="000000"/>
          <w:sz w:val="20"/>
          <w:szCs w:val="20"/>
          <w:cs/>
        </w:rPr>
        <w:t xml:space="preserve">हिरन कि भाँती </w:t>
      </w:r>
      <w:r>
        <w:rPr>
          <w:rFonts w:ascii="&quot;serif&quot;" w:hAnsi="&quot;serif&quot;" w:hint="cs"/>
          <w:color w:val="000000"/>
          <w:sz w:val="20"/>
          <w:szCs w:val="20"/>
        </w:rPr>
        <w:t xml:space="preserve">| </w:t>
      </w:r>
      <w:r>
        <w:rPr>
          <w:rFonts w:ascii="&quot;serif&quot;" w:hAnsi="&quot;serif&quot;" w:cs="Mangal" w:hint="cs"/>
          <w:color w:val="000000"/>
          <w:sz w:val="20"/>
          <w:szCs w:val="20"/>
          <w:cs/>
        </w:rPr>
        <w:t>जीवन भर सार ढूँढ़ते बहार ही घुमते रहते हैं</w:t>
      </w:r>
      <w:r>
        <w:rPr>
          <w:rFonts w:ascii="&quot;serif&quot;" w:hAnsi="&quot;serif&quot;" w:hint="cs"/>
          <w:color w:val="000000"/>
          <w:sz w:val="20"/>
          <w:szCs w:val="20"/>
        </w:rPr>
        <w:t xml:space="preserve">, </w:t>
      </w:r>
      <w:r>
        <w:rPr>
          <w:rFonts w:ascii="&quot;serif&quot;" w:hAnsi="&quot;serif&quot;" w:cs="Mangal" w:hint="cs"/>
          <w:color w:val="000000"/>
          <w:sz w:val="20"/>
          <w:szCs w:val="20"/>
          <w:cs/>
        </w:rPr>
        <w:t>और तत्व एवं सत्य है कि हमारे अंदर बैठ कर जीवन को महकाता रहता है</w:t>
      </w:r>
      <w:r>
        <w:rPr>
          <w:rFonts w:ascii="&quot;serif&quot;" w:hAnsi="&quot;serif&quot;" w:hint="cs"/>
          <w:color w:val="000000"/>
          <w:sz w:val="20"/>
          <w:szCs w:val="20"/>
        </w:rPr>
        <w:t xml:space="preserve">, </w:t>
      </w:r>
      <w:r>
        <w:rPr>
          <w:rFonts w:ascii="&quot;serif&quot;" w:hAnsi="&quot;serif&quot;" w:cs="Mangal" w:hint="cs"/>
          <w:color w:val="000000"/>
          <w:sz w:val="20"/>
          <w:szCs w:val="20"/>
          <w:cs/>
        </w:rPr>
        <w:t xml:space="preserve">कस्तूरी की तरह </w:t>
      </w:r>
      <w:r>
        <w:rPr>
          <w:rFonts w:ascii="&quot;serif&quot;" w:hAnsi="&quot;serif&quot;" w:hint="cs"/>
          <w:color w:val="000000"/>
          <w:sz w:val="20"/>
          <w:szCs w:val="20"/>
        </w:rPr>
        <w:t xml:space="preserve">| </w:t>
      </w:r>
      <w:r>
        <w:rPr>
          <w:rFonts w:ascii="&quot;serif&quot;" w:hAnsi="&quot;serif&quot;" w:cs="Mangal" w:hint="cs"/>
          <w:color w:val="000000"/>
          <w:sz w:val="20"/>
          <w:szCs w:val="20"/>
          <w:cs/>
        </w:rPr>
        <w:t>त्रिश्नायें क्षणभंगुर हैं</w:t>
      </w:r>
      <w:r>
        <w:rPr>
          <w:rFonts w:ascii="&quot;serif&quot;" w:hAnsi="&quot;serif&quot;" w:hint="cs"/>
          <w:color w:val="000000"/>
          <w:sz w:val="20"/>
          <w:szCs w:val="20"/>
        </w:rPr>
        <w:t xml:space="preserve">, </w:t>
      </w:r>
      <w:r>
        <w:rPr>
          <w:rFonts w:ascii="&quot;serif&quot;" w:hAnsi="&quot;serif&quot;" w:cs="Mangal" w:hint="cs"/>
          <w:color w:val="000000"/>
          <w:sz w:val="20"/>
          <w:szCs w:val="20"/>
          <w:cs/>
        </w:rPr>
        <w:t>बुलबुले सी</w:t>
      </w:r>
      <w:r>
        <w:rPr>
          <w:rFonts w:ascii="&quot;serif&quot;" w:hAnsi="&quot;serif&quot;" w:hint="cs"/>
          <w:color w:val="000000"/>
          <w:sz w:val="20"/>
          <w:szCs w:val="20"/>
        </w:rPr>
        <w:t xml:space="preserve">, </w:t>
      </w:r>
      <w:r>
        <w:rPr>
          <w:rFonts w:ascii="&quot;serif&quot;" w:hAnsi="&quot;serif&quot;" w:cs="Mangal" w:hint="cs"/>
          <w:color w:val="000000"/>
          <w:sz w:val="20"/>
          <w:szCs w:val="20"/>
          <w:cs/>
        </w:rPr>
        <w:t>अभी हैं</w:t>
      </w:r>
      <w:r>
        <w:rPr>
          <w:rFonts w:ascii="&quot;serif&quot;" w:hAnsi="&quot;serif&quot;" w:hint="cs"/>
          <w:color w:val="000000"/>
          <w:sz w:val="20"/>
          <w:szCs w:val="20"/>
        </w:rPr>
        <w:t xml:space="preserve">, </w:t>
      </w:r>
      <w:r>
        <w:rPr>
          <w:rFonts w:ascii="&quot;serif&quot;" w:hAnsi="&quot;serif&quot;" w:cs="Mangal" w:hint="cs"/>
          <w:color w:val="000000"/>
          <w:sz w:val="20"/>
          <w:szCs w:val="20"/>
          <w:cs/>
        </w:rPr>
        <w:t xml:space="preserve">और अगले ही पल नहीं </w:t>
      </w:r>
      <w:r>
        <w:rPr>
          <w:rFonts w:ascii="&quot;serif&quot;" w:hAnsi="&quot;serif&quot;" w:hint="cs"/>
          <w:color w:val="000000"/>
          <w:sz w:val="20"/>
          <w:szCs w:val="20"/>
        </w:rPr>
        <w:t xml:space="preserve">| </w:t>
      </w:r>
      <w:r>
        <w:rPr>
          <w:rFonts w:ascii="&quot;serif&quot;" w:hAnsi="&quot;serif&quot;" w:cs="Mangal" w:hint="cs"/>
          <w:color w:val="000000"/>
          <w:sz w:val="20"/>
          <w:szCs w:val="20"/>
          <w:cs/>
        </w:rPr>
        <w:t>परन्तु इन्द्रियों को तो बाह्य ज्ञान ही महसूस होता है</w:t>
      </w:r>
      <w:r>
        <w:rPr>
          <w:rFonts w:ascii="&quot;serif&quot;" w:hAnsi="&quot;serif&quot;" w:hint="cs"/>
          <w:color w:val="000000"/>
          <w:sz w:val="20"/>
          <w:szCs w:val="20"/>
        </w:rPr>
        <w:t xml:space="preserve">, </w:t>
      </w:r>
      <w:r>
        <w:rPr>
          <w:rFonts w:ascii="&quot;serif&quot;" w:hAnsi="&quot;serif&quot;" w:cs="Mangal" w:hint="cs"/>
          <w:color w:val="000000"/>
          <w:sz w:val="20"/>
          <w:szCs w:val="20"/>
          <w:cs/>
        </w:rPr>
        <w:t>भीतर से तो केवल एहसास की अनुभूति होती है</w:t>
      </w:r>
      <w:r>
        <w:rPr>
          <w:rFonts w:ascii="&quot;serif&quot;" w:hAnsi="&quot;serif&quot;" w:hint="cs"/>
          <w:color w:val="000000"/>
          <w:sz w:val="20"/>
          <w:szCs w:val="20"/>
        </w:rPr>
        <w:t xml:space="preserve">, </w:t>
      </w:r>
      <w:r>
        <w:rPr>
          <w:rFonts w:ascii="&quot;serif&quot;" w:hAnsi="&quot;serif&quot;" w:cs="Mangal" w:hint="cs"/>
          <w:color w:val="000000"/>
          <w:sz w:val="20"/>
          <w:szCs w:val="20"/>
          <w:cs/>
        </w:rPr>
        <w:t xml:space="preserve">जो इन्ही इन्द्रियों से व्यक्त होती है </w:t>
      </w:r>
      <w:r>
        <w:rPr>
          <w:rFonts w:ascii="&quot;serif&quot;" w:hAnsi="&quot;serif&quot;" w:hint="cs"/>
          <w:color w:val="000000"/>
          <w:sz w:val="20"/>
          <w:szCs w:val="20"/>
        </w:rPr>
        <w:t xml:space="preserve">| </w:t>
      </w:r>
      <w:r>
        <w:rPr>
          <w:rFonts w:ascii="&quot;serif&quot;" w:hAnsi="&quot;serif&quot;" w:cs="Mangal" w:hint="cs"/>
          <w:color w:val="000000"/>
          <w:sz w:val="20"/>
          <w:szCs w:val="20"/>
          <w:cs/>
        </w:rPr>
        <w:t>भीतर अरण्य है</w:t>
      </w:r>
      <w:r>
        <w:rPr>
          <w:rFonts w:ascii="&quot;serif&quot;" w:hAnsi="&quot;serif&quot;" w:hint="cs"/>
          <w:color w:val="000000"/>
          <w:sz w:val="20"/>
          <w:szCs w:val="20"/>
        </w:rPr>
        <w:t xml:space="preserve">, </w:t>
      </w:r>
      <w:r>
        <w:rPr>
          <w:rFonts w:ascii="&quot;serif&quot;" w:hAnsi="&quot;serif&quot;" w:cs="Mangal" w:hint="cs"/>
          <w:color w:val="000000"/>
          <w:sz w:val="20"/>
          <w:szCs w:val="20"/>
          <w:cs/>
        </w:rPr>
        <w:t xml:space="preserve">पूरी तरह से पत्तों से आच्छादित </w:t>
      </w:r>
      <w:r>
        <w:rPr>
          <w:rFonts w:ascii="&quot;serif&quot;" w:hAnsi="&quot;serif&quot;" w:hint="cs"/>
          <w:color w:val="000000"/>
          <w:sz w:val="20"/>
          <w:szCs w:val="20"/>
        </w:rPr>
        <w:t xml:space="preserve">| </w:t>
      </w:r>
      <w:r>
        <w:rPr>
          <w:rFonts w:ascii="&quot;serif&quot;" w:hAnsi="&quot;serif&quot;" w:cs="Mangal" w:hint="cs"/>
          <w:color w:val="000000"/>
          <w:sz w:val="20"/>
          <w:szCs w:val="20"/>
          <w:cs/>
        </w:rPr>
        <w:t>एक पगडण्डी है इसमें</w:t>
      </w:r>
      <w:r>
        <w:rPr>
          <w:rFonts w:ascii="&quot;serif&quot;" w:hAnsi="&quot;serif&quot;" w:hint="cs"/>
          <w:color w:val="000000"/>
          <w:sz w:val="20"/>
          <w:szCs w:val="20"/>
        </w:rPr>
        <w:t xml:space="preserve">, </w:t>
      </w:r>
      <w:r>
        <w:rPr>
          <w:rFonts w:ascii="&quot;serif&quot;" w:hAnsi="&quot;serif&quot;" w:cs="Mangal" w:hint="cs"/>
          <w:color w:val="000000"/>
          <w:sz w:val="20"/>
          <w:szCs w:val="20"/>
          <w:cs/>
        </w:rPr>
        <w:t>जिस पर हम निरंतर चलते हैं</w:t>
      </w:r>
      <w:r>
        <w:rPr>
          <w:rFonts w:ascii="&quot;serif&quot;" w:hAnsi="&quot;serif&quot;" w:hint="cs"/>
          <w:color w:val="000000"/>
          <w:sz w:val="20"/>
          <w:szCs w:val="20"/>
        </w:rPr>
        <w:t xml:space="preserve">, </w:t>
      </w:r>
      <w:r>
        <w:rPr>
          <w:rFonts w:ascii="&quot;serif&quot;" w:hAnsi="&quot;serif&quot;" w:cs="Mangal" w:hint="cs"/>
          <w:color w:val="000000"/>
          <w:sz w:val="20"/>
          <w:szCs w:val="20"/>
          <w:cs/>
        </w:rPr>
        <w:t>और संकेत ढूँढ़ते हैं</w:t>
      </w:r>
      <w:r>
        <w:rPr>
          <w:rFonts w:ascii="&quot;serif&quot;" w:hAnsi="&quot;serif&quot;" w:hint="cs"/>
          <w:color w:val="000000"/>
          <w:sz w:val="20"/>
          <w:szCs w:val="20"/>
        </w:rPr>
        <w:t xml:space="preserve">, </w:t>
      </w:r>
      <w:r>
        <w:rPr>
          <w:rFonts w:ascii="&quot;serif&quot;" w:hAnsi="&quot;serif&quot;" w:cs="Mangal" w:hint="cs"/>
          <w:color w:val="000000"/>
          <w:sz w:val="20"/>
          <w:szCs w:val="20"/>
          <w:cs/>
        </w:rPr>
        <w:t xml:space="preserve">बाहर </w:t>
      </w:r>
      <w:r>
        <w:rPr>
          <w:rFonts w:ascii="&quot;serif&quot;" w:hAnsi="&quot;serif&quot;" w:hint="cs"/>
          <w:color w:val="000000"/>
          <w:sz w:val="20"/>
          <w:szCs w:val="20"/>
        </w:rPr>
        <w:t>|</w:t>
      </w: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NormalWeb"/>
        <w:spacing w:before="0" w:beforeAutospacing="0" w:after="0" w:afterAutospacing="0"/>
        <w:jc w:val="both"/>
        <w:rPr>
          <w:color w:val="000000"/>
          <w:sz w:val="27"/>
          <w:szCs w:val="27"/>
        </w:rPr>
      </w:pPr>
    </w:p>
    <w:p w:rsidR="00826EEE" w:rsidRDefault="00826EEE" w:rsidP="00826EEE">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857500" cy="2943225"/>
            <wp:effectExtent l="0" t="0" r="0" b="9525"/>
            <wp:docPr id="1" name="Picture 1" descr="http://2.bp.blogspot.com/-KS28XD_1r5g/Tz3WOf-3kGI/AAAAAAAAAwI/S0mR9GET4Kg/s1600/O_by_Brungild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KS28XD_1r5g/Tz3WOf-3kGI/AAAAAAAAAwI/S0mR9GET4Kg/s1600/O_by_Brungilda.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943225"/>
                    </a:xfrm>
                    <a:prstGeom prst="rect">
                      <a:avLst/>
                    </a:prstGeom>
                    <a:noFill/>
                    <a:ln>
                      <a:noFill/>
                    </a:ln>
                  </pic:spPr>
                </pic:pic>
              </a:graphicData>
            </a:graphic>
          </wp:inline>
        </w:drawing>
      </w:r>
    </w:p>
    <w:p w:rsidR="00D643C2" w:rsidRDefault="00D643C2">
      <w:bookmarkStart w:id="0" w:name="_GoBack"/>
      <w:bookmarkEnd w:id="0"/>
    </w:p>
    <w:sectPr w:rsidR="00D6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33"/>
    <w:rsid w:val="00826EEE"/>
    <w:rsid w:val="00A87533"/>
    <w:rsid w:val="00D643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826E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26E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26E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6EE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826E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26E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26E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6EE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25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3.bp.blogspot.com/-Vz3_MyC4SgI/Tz3WGe1DHjI/AAAAAAAAAwA/f1Hv4mVtOWg/s1600/look_within.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3.bp.blogspot.com/-kzPdID-n8RI/Tz3V6H4_fhI/AAAAAAAAAv4/WincEKybLEI/s1600/dawn.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2.bp.blogspot.com/-KS28XD_1r5g/Tz3WOf-3kGI/AAAAAAAAAwI/S0mR9GET4Kg/s1600/O_by_Brungild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2012-10-04T16:10:00Z</dcterms:created>
  <dcterms:modified xsi:type="dcterms:W3CDTF">2012-10-04T16:10:00Z</dcterms:modified>
</cp:coreProperties>
</file>