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[Practice Name]</w:t>
      </w:r>
    </w:p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4A3B2A"/>
          <w:sz w:val="40"/>
          <w:szCs w:val="40"/>
        </w:rPr>
        <w:t xml:space="preserve">Patient Testimonial Collection Sheet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Capture the moment while it's fresh — right after a great visit, in the patient's own words.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Patient Name: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Service Received: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4A3B2A"/>
          <w:sz w:val="20"/>
          <w:szCs w:val="20"/>
        </w:rPr>
        <w:t xml:space="preserve">Collected By: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In Their Own Words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_______________________________________________________________</w:t>
      </w:r>
    </w:p>
    <w:p>
      <w:pPr>
        <w:pStyle w:val="Heading2"/>
        <w:pBdr>
          <w:bottom w:val="single" w:color="D9C9B0" w:sz="6" w:space="4"/>
        </w:pBdr>
        <w:spacing w:after="160" w:before="340"/>
      </w:pPr>
      <w:r>
        <w:rPr>
          <w:rFonts w:ascii="Arial" w:cs="Arial" w:eastAsia="Arial" w:hAnsi="Arial"/>
          <w:b/>
          <w:bCs/>
          <w:color w:val="4A3B2A"/>
          <w:sz w:val="25"/>
          <w:szCs w:val="25"/>
        </w:rPr>
        <w:t xml:space="preserve">OK to Use 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5"/>
        <w:gridCol w:w="2425"/>
        <w:gridCol w:w="2425"/>
        <w:gridCol w:w="2425"/>
      </w:tblGrid>
      <w:tr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Google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Instagram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Website</w:t>
            </w:r>
          </w:p>
        </w:tc>
        <w:tc>
          <w:tcPr>
            <w:tcW w:type="dxa" w:w="2425"/>
            <w:tcBorders>
              <w:top w:val="single" w:color="D9C9B0" w:sz="4"/>
              <w:left w:val="single" w:color="D9C9B0" w:sz="4"/>
              <w:bottom w:val="single" w:color="D9C9B0" w:sz="4"/>
              <w:right w:val="single" w:color="D9C9B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☐  Other: ______</w:t>
            </w:r>
          </w:p>
        </w:tc>
      </w:tr>
    </w:tbl>
    <w:p>
      <w:pPr>
        <w:spacing w:before="280"/>
      </w:pPr>
      <w:r>
        <w:rPr>
          <w:rFonts w:ascii="Arial" w:cs="Arial" w:eastAsia="Arial" w:hAnsi="Arial"/>
          <w:i/>
          <w:iCs/>
          <w:color w:val="666666"/>
          <w:sz w:val="16"/>
          <w:szCs w:val="16"/>
        </w:rPr>
        <w:t xml:space="preserve">A quick reminder: always confirm the patient is comfortable with how their name, photo, and words will be used before publishing anything publicly.</w:t>
      </w:r>
    </w:p>
    <w:sectPr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2026-08-30T16:20:47.526Z</dcterms:created>
  <dcterms:modified xsi:type="dcterms:W3CDTF">2026-08-30T16:20:47.526Z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