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430CE" w:rsidRDefault="00723C57" w:rsidP="002430CE">
      <w:pPr>
        <w:pStyle w:val="PlainText"/>
        <w:rPr>
          <w:rFonts w:ascii="Courier New" w:hAnsi="Courier New" w:cs="Courier New"/>
        </w:rPr>
      </w:pPr>
      <w:bookmarkStart w:id="0" w:name="_GoBack"/>
      <w:bookmarkEnd w:id="0"/>
      <w:r w:rsidRPr="002430CE">
        <w:rPr>
          <w:rFonts w:ascii="Courier New" w:hAnsi="Courier New" w:cs="Courier New"/>
        </w:rPr>
        <w:t>Part 1, Chapter 1</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Part One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1</w:t>
      </w:r>
    </w:p>
    <w:p w:rsidR="00000000" w:rsidRPr="002430CE" w:rsidRDefault="00723C57" w:rsidP="002430CE">
      <w:pPr>
        <w:pStyle w:val="PlainText"/>
        <w:rPr>
          <w:rFonts w:ascii="Courier New" w:hAnsi="Courier New" w:cs="Courier New"/>
        </w:rPr>
      </w:pPr>
      <w:r w:rsidRPr="002430CE">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2430CE">
        <w:rPr>
          <w:rFonts w:ascii="Courier New" w:hAnsi="Courier New" w:cs="Courier New"/>
        </w:rPr>
        <w:t>s, though not quickly enough to prevent a swirl of gritty dust from entering along with him.</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hallway smelt of boiled cabbage and old rag mats. At one end of it a coloured poster, too large for indoor display, had been tacked to the wall. It depicted</w:t>
      </w:r>
      <w:r w:rsidRPr="002430CE">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2430CE">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2430CE">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2430CE">
        <w:rPr>
          <w:rFonts w:ascii="Courier New" w:hAnsi="Courier New" w:cs="Courier New"/>
        </w:rPr>
        <w:t>NG YOU, the caption beneath it ran.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2430CE">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2430CE">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2430CE">
        <w:rPr>
          <w:rFonts w:ascii="Courier New" w:hAnsi="Courier New" w:cs="Courier New"/>
        </w:rPr>
        <w:t>d the cold of the winter that had just ended.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2430CE">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2430CE">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2430CE">
        <w:rPr>
          <w:rFonts w:ascii="Courier New" w:hAnsi="Courier New" w:cs="Courier New"/>
        </w:rPr>
        <w:t xml:space="preserve"> between the roofs, hovered for an instant like a bluebottle, and darted away again with a curving flight. It was the police patrol, snooping into </w:t>
      </w:r>
      <w:r w:rsidRPr="002430CE">
        <w:rPr>
          <w:rFonts w:ascii="Courier New" w:hAnsi="Courier New" w:cs="Courier New"/>
        </w:rPr>
        <w:lastRenderedPageBreak/>
        <w:t>people's windows. The patrols did not matter, however. Only the Thought Police mattered.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Behind Winston's </w:t>
      </w:r>
      <w:r w:rsidRPr="002430CE">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2430CE">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2430CE">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2430CE">
        <w:rPr>
          <w:rFonts w:ascii="Courier New" w:hAnsi="Courier New" w:cs="Courier New"/>
        </w:rPr>
        <w:t>t that became instinct -- in the assumption that every sound you made was overheard, and, except in darkness, every movement scrutinized.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Winston kept his back turned to the telescreen. It was safer, though, as he well knew, even a back can be revealing</w:t>
      </w:r>
      <w:r w:rsidRPr="002430CE">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2430CE">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2430CE">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2430CE">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2430CE">
        <w:rPr>
          <w:rFonts w:ascii="Courier New" w:hAnsi="Courier New" w:cs="Courier New"/>
        </w:rPr>
        <w:t>nd and mostly unintelligible.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2430CE">
        <w:rPr>
          <w:rFonts w:ascii="Courier New" w:hAnsi="Courier New" w:cs="Courier New"/>
        </w:rPr>
        <w:t>into the air. From where Winston stood it was just possible to read, picked out on its white face in elegant lettering, the three slogans of the Party: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WAR IS PEACE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FREEDOM IS SLAVERY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IGNORANCE IS STRENGTH</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Ministry of Truth contained, it wa</w:t>
      </w:r>
      <w:r w:rsidRPr="002430CE">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2430CE">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2430CE">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2430CE">
        <w:rPr>
          <w:rFonts w:ascii="Courier New" w:hAnsi="Courier New" w:cs="Courier New"/>
        </w:rPr>
        <w:t>and Miniplenty.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2430CE">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2430CE">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2430CE">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Instantly his face turned scarlet and the water ran out of hi</w:t>
      </w:r>
      <w:r w:rsidRPr="002430CE">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2430CE">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2430CE">
        <w:rPr>
          <w:rFonts w:ascii="Courier New" w:hAnsi="Courier New" w:cs="Courier New"/>
        </w:rPr>
        <w:t>ood to the left of the telescreen. From the table drawer he took out a penholder, a bottle of ink, and a thick, quarto-sized blank book with a red back and a marbled cover.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For some reason the telescreen in the living-room was in an unusual position. In</w:t>
      </w:r>
      <w:r w:rsidRPr="002430CE">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2430CE">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2430CE">
        <w:rPr>
          <w:rFonts w:ascii="Courier New" w:hAnsi="Courier New" w:cs="Courier New"/>
        </w:rPr>
        <w:t>position he could not be seen. It was partly the unusual geography of the room that had suggested to him the thing that he was now about to do.</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But it had also been suggested by the book that he had just taken out of the drawer. It was a peculiarly beau</w:t>
      </w:r>
      <w:r w:rsidRPr="002430CE">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2430CE">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2430CE">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2430CE">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thing that he w</w:t>
      </w:r>
      <w:r w:rsidRPr="002430CE">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2430CE">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2430CE">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2430CE">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April 4th, 1984.</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He sat back. A sense of comp</w:t>
      </w:r>
      <w:r w:rsidRPr="002430CE">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2430CE">
        <w:rPr>
          <w:rFonts w:ascii="Courier New" w:hAnsi="Courier New" w:cs="Courier New"/>
        </w:rPr>
        <w:t>but it was never possible nowadays to pin down any date within a year or two.</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For whom, it suddenly occurred to him to wonder, was he writing this diary? For the future, for the unborn. His mind hovered for a moment round the doubtful date on the page, </w:t>
      </w:r>
      <w:r w:rsidRPr="002430CE">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2430CE">
        <w:rPr>
          <w:rFonts w:ascii="Courier New" w:hAnsi="Courier New" w:cs="Courier New"/>
        </w:rPr>
        <w:t xml:space="preserve"> the present, in which case it would not listen to him: or it would be different from it, and his predicament would be meaningless.</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For some time he sat gazing stupidly at the paper. The telescreen had changed over to strident military music. It was cur</w:t>
      </w:r>
      <w:r w:rsidRPr="002430CE">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2430CE">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2430CE">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2430CE">
        <w:rPr>
          <w:rFonts w:ascii="Courier New" w:hAnsi="Courier New" w:cs="Courier New"/>
        </w:rPr>
        <w:t>hing of the skin above his ankle, the blaring of the music, and a slight booziness caused by the gin.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Suddenly he began writing in sheer panic, only imperfectly aware of what he was setting down. His small but childish handwriting straggled up and down </w:t>
      </w:r>
      <w:r w:rsidRPr="002430CE">
        <w:rPr>
          <w:rFonts w:ascii="Courier New" w:hAnsi="Courier New" w:cs="Courier New"/>
        </w:rPr>
        <w:t>the page, shedding first its capital letters and finally even its full stops:</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April 4th, 1984. Last night to the flicks. All war films. One very good one of a ship full of refugees being bombed somewhere in the Mediterranean. Audience much amused by sho</w:t>
      </w:r>
      <w:r w:rsidRPr="002430CE">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2430CE">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2430CE">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2430CE">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2430CE">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2430CE">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2430CE">
        <w:rPr>
          <w:rFonts w:ascii="Courier New" w:hAnsi="Courier New" w:cs="Courier New"/>
        </w:rPr>
        <w:t>l prole reaction they never --</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2430CE">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It had happened that morning at the Mini</w:t>
      </w:r>
      <w:r w:rsidRPr="002430CE">
        <w:rPr>
          <w:rFonts w:ascii="Courier New" w:hAnsi="Courier New" w:cs="Courier New"/>
        </w:rPr>
        <w:t>stry, if anything so nebulous could be said to happen.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2430CE">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2430CE">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2430CE">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2430CE">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2430CE">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2430CE">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2430CE">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2430CE">
        <w:rPr>
          <w:rFonts w:ascii="Courier New" w:hAnsi="Courier New" w:cs="Courier New"/>
        </w:rPr>
        <w:t>e near him.</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2430CE">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2430CE">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2430CE">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2430CE">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2430CE">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2430CE">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2430CE">
        <w:rPr>
          <w:rFonts w:ascii="Courier New" w:hAnsi="Courier New" w:cs="Courier New"/>
        </w:rPr>
        <w:t>d woman who worked in the next cubicle to Winston was between them. The girl with dark hair was sitting immediately behind.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next moment a hideous, grinding speech, as of some monstrous machine running without oil, burst from the big telescreen at th</w:t>
      </w:r>
      <w:r w:rsidRPr="002430CE">
        <w:rPr>
          <w:rFonts w:ascii="Courier New" w:hAnsi="Courier New" w:cs="Courier New"/>
        </w:rPr>
        <w:t>e end of the room. It was a noise that set one's teeth on edge and bristled the hair at the back of one's neck. The Hate had started.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As usual, the face of Emmanuel Goldstein, the Enemy of the People, had flashed on to the screen. There were hisses here</w:t>
      </w:r>
      <w:r w:rsidRPr="002430CE">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2430CE">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2430CE">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2430CE">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Winston's</w:t>
      </w:r>
      <w:r w:rsidRPr="002430CE">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2430CE">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2430CE">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2430CE">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2430CE">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2430CE">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2430CE">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2430CE">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2430CE">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2430CE">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2430CE">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2430CE">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2430CE">
        <w:rPr>
          <w:rFonts w:ascii="Courier New" w:hAnsi="Courier New" w:cs="Courier New"/>
        </w:rPr>
        <w:t>ly through vague rumours. Neither the Brotherhood nor the book was a subject that any ordinary Party member would mention if there was a way of avoiding it.</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In its second minute the Hate rose to a frenzy. People were leaping up and down in their places </w:t>
      </w:r>
      <w:r w:rsidRPr="002430CE">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2430CE">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2430CE">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2430CE">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2430CE">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2430CE">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2430CE">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2430CE">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2430CE">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It was even possible, at moments</w:t>
      </w:r>
      <w:r w:rsidRPr="002430CE">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2430CE">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2430CE">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2430CE">
        <w:rPr>
          <w:rFonts w:ascii="Courier New" w:hAnsi="Courier New" w:cs="Courier New"/>
        </w:rPr>
        <w:t>aist, which seemed to ask you to encircle it with your arm, there was only the odious scarlet sash, aggressive symbol of chastity.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 Hate rose to its climax. The voice of Goldstein had become an actual sheep's bleat, and for an instant the face change</w:t>
      </w:r>
      <w:r w:rsidRPr="002430CE">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2430CE">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2430CE">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2430CE">
        <w:rPr>
          <w:rFonts w:ascii="Courier New" w:hAnsi="Courier New" w:cs="Courier New"/>
        </w:rPr>
        <w:t xml:space="preserve"> being spoken. Then the face of Big Brother faded away again, and instead the three slogans of the Party stood out in bold capitals:</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WAR IS PEACE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FREEDOM IS SLAVERY</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IGNORANCE IS STRENGTH</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But the face of Big Brother seemed to persist for several</w:t>
      </w:r>
      <w:r w:rsidRPr="002430CE">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2430CE">
        <w:rPr>
          <w:rFonts w:ascii="Courier New" w:hAnsi="Courier New" w:cs="Courier New"/>
        </w:rPr>
        <w:t>ded like 'My Saviour!' she extended her arms towards the screen. Then she buried her face in her hands. It was apparent that she was uttering a prayer.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At this moment the entire group of people broke into a deep, slow, rhythmical chant of 'B-B! ...B-B!'</w:t>
      </w:r>
      <w:r w:rsidRPr="002430CE">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2430CE">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2430CE">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2430CE">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2430CE">
        <w:rPr>
          <w:rFonts w:ascii="Courier New" w:hAnsi="Courier New" w:cs="Courier New"/>
        </w:rPr>
        <w:t>ight conceivably have betrayed him. And it was exactly at this moment that the significant thing happened -- if, indeed, it did happen.</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Momentarily he caught O'Brien's eye. O'Brien had stood up. He had taken off his spectacles and was in the act of rese</w:t>
      </w:r>
      <w:r w:rsidRPr="002430CE">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2430CE">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2430CE">
        <w:rPr>
          <w:rFonts w:ascii="Courier New" w:hAnsi="Courier New" w:cs="Courier New"/>
        </w:rPr>
        <w:t>our hatred, your disgust. But don't worry, I am on your side!' And then the flash of intelligence was gone, and O'Brien's face was as inscrutable as everybody else's.</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That was all, and he was already uncertain whether it had happened. Such incidents nev</w:t>
      </w:r>
      <w:r w:rsidRPr="002430CE">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2430CE">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2430CE">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2430CE">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2430CE">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Winston roused himself and sat up straighter. He let out a belch. The</w:t>
      </w:r>
      <w:r w:rsidRPr="002430CE">
        <w:rPr>
          <w:rFonts w:ascii="Courier New" w:hAnsi="Courier New" w:cs="Courier New"/>
        </w:rPr>
        <w:t xml:space="preserve"> gin was rising from his stomach.</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2430CE">
        <w:rPr>
          <w:rFonts w:ascii="Courier New" w:hAnsi="Courier New" w:cs="Courier New"/>
        </w:rPr>
        <w:t>ad slid voluptuously over the smooth paper, printing in large neat capitals -</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DOWN WITH BIG BROTHER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DOWN WITH BIG BROTHER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DOWN WITH BIG BROTHER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DOWN WITH BIG BROTHER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DOWN WITH BIG BROTHER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over and over again, filling half a page.</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He co</w:t>
      </w:r>
      <w:r w:rsidRPr="002430CE">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2430CE">
        <w:rPr>
          <w:rFonts w:ascii="Courier New" w:hAnsi="Courier New" w:cs="Courier New"/>
        </w:rPr>
        <w:t>together.</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2430CE">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2430CE">
        <w:rPr>
          <w:rFonts w:ascii="Courier New" w:hAnsi="Courier New" w:cs="Courier New"/>
        </w:rPr>
        <w:t>ot a thing that could be concealed for ever. You might dodge successfully for a while, even for years, but sooner or later they were bound to get you.</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It was always at night -- the arrests invariably happened at night. The sudden jerk out of sleep, the </w:t>
      </w:r>
      <w:r w:rsidRPr="002430CE">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2430CE">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For a moment he was seized by a kind of hysteria. He bega</w:t>
      </w:r>
      <w:r w:rsidRPr="002430CE">
        <w:rPr>
          <w:rFonts w:ascii="Courier New" w:hAnsi="Courier New" w:cs="Courier New"/>
        </w:rPr>
        <w:t>n writing in a hurried untidy scrawl:</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2430CE" w:rsidRDefault="00723C57" w:rsidP="002430CE">
      <w:pPr>
        <w:pStyle w:val="PlainText"/>
        <w:rPr>
          <w:rFonts w:ascii="Courier New" w:hAnsi="Courier New" w:cs="Courier New"/>
        </w:rPr>
      </w:pPr>
    </w:p>
    <w:p w:rsidR="00000000" w:rsidRPr="002430CE" w:rsidRDefault="00723C57" w:rsidP="002430CE">
      <w:pPr>
        <w:pStyle w:val="PlainText"/>
        <w:rPr>
          <w:rFonts w:ascii="Courier New" w:hAnsi="Courier New" w:cs="Courier New"/>
        </w:rPr>
      </w:pPr>
      <w:r w:rsidRPr="002430CE">
        <w:rPr>
          <w:rFonts w:ascii="Courier New" w:hAnsi="Courier New" w:cs="Courier New"/>
        </w:rPr>
        <w:t xml:space="preserve">He sat back in his chair, </w:t>
      </w:r>
      <w:r w:rsidRPr="002430CE">
        <w:rPr>
          <w:rFonts w:ascii="Courier New" w:hAnsi="Courier New" w:cs="Courier New"/>
        </w:rPr>
        <w:t>slightly ashamed of himself, and laid down the pen. The next moment he started violently. There was a knocking at the door.</w:t>
      </w:r>
    </w:p>
    <w:p w:rsidR="00000000" w:rsidRPr="002430CE" w:rsidRDefault="00723C57" w:rsidP="002430CE">
      <w:pPr>
        <w:pStyle w:val="PlainText"/>
        <w:rPr>
          <w:rFonts w:ascii="Courier New" w:hAnsi="Courier New" w:cs="Courier New"/>
        </w:rPr>
      </w:pPr>
    </w:p>
    <w:p w:rsidR="002430CE" w:rsidRDefault="00723C57" w:rsidP="002430CE">
      <w:pPr>
        <w:pStyle w:val="PlainText"/>
        <w:rPr>
          <w:rFonts w:ascii="Courier New" w:hAnsi="Courier New" w:cs="Courier New"/>
        </w:rPr>
      </w:pPr>
      <w:r w:rsidRPr="002430CE">
        <w:rPr>
          <w:rFonts w:ascii="Courier New" w:hAnsi="Courier New" w:cs="Courier New"/>
        </w:rPr>
        <w:t>Already! He sat as still as a mouse, in the futile hope that whoever it was might go away after a single attempt. But no, the kno</w:t>
      </w:r>
      <w:r w:rsidRPr="002430CE">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2430CE" w:rsidSect="002430C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2430CE"/>
    <w:rsid w:val="00723C57"/>
    <w:rsid w:val="00B0746E"/>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B977A7-812E-41A5-BFD4-6252E3E0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30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30C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Organization</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2024-03-08T02:11:00Z</dcterms:created>
  <dcterms:modified xsi:type="dcterms:W3CDTF">2024-03-08T02:11:00Z</dcterms:modified>
</cp:coreProperties>
</file>