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99B" w:rsidRDefault="0049499B">
      <w:pPr>
        <w:rPr>
          <w:b/>
          <w:bCs/>
          <w:sz w:val="40"/>
        </w:rPr>
      </w:pPr>
      <w:bookmarkStart w:id="0" w:name="_GoBack"/>
      <w:bookmarkEnd w:id="0"/>
    </w:p>
    <w:p w:rsidR="0049499B" w:rsidRDefault="0049499B">
      <w:pPr>
        <w:widowControl/>
        <w:ind w:right="0"/>
        <w:jc w:val="center"/>
        <w:rPr>
          <w:b/>
          <w:bCs/>
          <w:sz w:val="40"/>
        </w:rPr>
      </w:pPr>
    </w:p>
    <w:p w:rsidR="0049499B" w:rsidRDefault="0049499B">
      <w:pPr>
        <w:widowControl/>
        <w:ind w:right="0"/>
        <w:jc w:val="center"/>
        <w:rPr>
          <w:b/>
          <w:bCs/>
          <w:sz w:val="40"/>
        </w:rPr>
      </w:pPr>
    </w:p>
    <w:p w:rsidR="0049499B" w:rsidRDefault="0049499B">
      <w:pPr>
        <w:widowControl/>
        <w:ind w:right="0"/>
        <w:jc w:val="center"/>
        <w:rPr>
          <w:b/>
          <w:bCs/>
          <w:color w:val="000080"/>
          <w:sz w:val="40"/>
        </w:rPr>
      </w:pPr>
      <w:r>
        <w:rPr>
          <w:b/>
          <w:bCs/>
          <w:color w:val="000080"/>
          <w:sz w:val="40"/>
        </w:rPr>
        <w:t>&lt;Customer Name&gt;</w:t>
      </w:r>
    </w:p>
    <w:p w:rsidR="0049499B" w:rsidRDefault="0049499B">
      <w:pPr>
        <w:widowControl/>
        <w:ind w:right="0"/>
        <w:jc w:val="center"/>
        <w:rPr>
          <w:b/>
          <w:bCs/>
          <w:color w:val="000080"/>
          <w:sz w:val="40"/>
        </w:rPr>
      </w:pPr>
      <w:r>
        <w:rPr>
          <w:rFonts w:eastAsia="SimSun"/>
          <w:b/>
          <w:bCs/>
          <w:color w:val="000080"/>
          <w:sz w:val="40"/>
        </w:rPr>
        <w:t>&lt;Project Name&gt;</w:t>
      </w:r>
    </w:p>
    <w:p w:rsidR="0049499B" w:rsidRDefault="0049499B">
      <w:pPr>
        <w:widowControl/>
        <w:ind w:right="0"/>
        <w:jc w:val="center"/>
        <w:rPr>
          <w:b/>
          <w:bCs/>
          <w:color w:val="000080"/>
          <w:sz w:val="40"/>
        </w:rPr>
      </w:pPr>
      <w:r>
        <w:rPr>
          <w:b/>
          <w:bCs/>
          <w:color w:val="000080"/>
          <w:sz w:val="40"/>
        </w:rPr>
        <w:t>Business Requirements Document</w:t>
      </w:r>
    </w:p>
    <w:p w:rsidR="0049499B" w:rsidRDefault="0049499B">
      <w:pPr>
        <w:widowControl/>
        <w:ind w:right="0"/>
        <w:jc w:val="center"/>
        <w:rPr>
          <w:b/>
          <w:bCs/>
          <w:color w:val="000080"/>
          <w:sz w:val="32"/>
        </w:rPr>
      </w:pPr>
      <w:r>
        <w:rPr>
          <w:b/>
          <w:bCs/>
          <w:color w:val="000080"/>
          <w:sz w:val="32"/>
        </w:rPr>
        <w:t>&lt;Version No.&gt;</w:t>
      </w:r>
    </w:p>
    <w:p w:rsidR="0049499B" w:rsidRDefault="0049499B">
      <w:pPr>
        <w:widowControl/>
        <w:ind w:right="0"/>
        <w:jc w:val="center"/>
        <w:rPr>
          <w:b/>
          <w:bCs/>
          <w:color w:val="000080"/>
          <w:sz w:val="40"/>
        </w:rPr>
      </w:pPr>
    </w:p>
    <w:p w:rsidR="0049499B" w:rsidRDefault="0049499B">
      <w:pPr>
        <w:widowControl/>
        <w:ind w:right="0"/>
        <w:jc w:val="center"/>
        <w:rPr>
          <w:b/>
          <w:bCs/>
          <w:color w:val="000080"/>
          <w:sz w:val="40"/>
        </w:rPr>
      </w:pPr>
    </w:p>
    <w:p w:rsidR="0049499B" w:rsidRDefault="0049499B" w:rsidP="0065042A">
      <w:pPr>
        <w:widowControl/>
        <w:ind w:left="-1440" w:right="0" w:firstLine="1440"/>
        <w:jc w:val="center"/>
        <w:rPr>
          <w:b/>
          <w:bCs/>
          <w:sz w:val="40"/>
        </w:rPr>
      </w:pPr>
      <w:r>
        <w:rPr>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48.6pt;margin-top:-33.5pt;width:342pt;height:90pt;z-index:1">
            <v:imagedata r:id="rId12" o:title="content" cropbottom="54613f" cropleft="34406f"/>
          </v:shape>
        </w:pict>
      </w:r>
    </w:p>
    <w:p w:rsidR="0049499B" w:rsidRDefault="0049499B">
      <w:pPr>
        <w:widowControl/>
        <w:ind w:right="0"/>
        <w:jc w:val="center"/>
        <w:rPr>
          <w:b/>
          <w:bCs/>
          <w:sz w:val="40"/>
        </w:rPr>
      </w:pPr>
    </w:p>
    <w:p w:rsidR="0049499B" w:rsidRDefault="0049499B">
      <w:pPr>
        <w:widowControl/>
        <w:ind w:right="0"/>
        <w:jc w:val="center"/>
        <w:rPr>
          <w:b/>
          <w:bCs/>
          <w:sz w:val="40"/>
        </w:rPr>
      </w:pPr>
    </w:p>
    <w:p w:rsidR="0049499B" w:rsidRDefault="0049499B">
      <w:pPr>
        <w:widowControl/>
        <w:ind w:right="0"/>
        <w:jc w:val="center"/>
        <w:rPr>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6"/>
        <w:gridCol w:w="1797"/>
        <w:gridCol w:w="2875"/>
        <w:gridCol w:w="2695"/>
      </w:tblGrid>
      <w:tr w:rsidR="0049499B" w:rsidRPr="0083214B" w:rsidTr="002A5367">
        <w:tblPrEx>
          <w:tblCellMar>
            <w:top w:w="0" w:type="dxa"/>
            <w:bottom w:w="0" w:type="dxa"/>
          </w:tblCellMar>
        </w:tblPrEx>
        <w:trPr>
          <w:trHeight w:val="1009"/>
        </w:trPr>
        <w:tc>
          <w:tcPr>
            <w:tcW w:w="1366" w:type="dxa"/>
            <w:tcBorders>
              <w:bottom w:val="single" w:sz="4" w:space="0" w:color="auto"/>
            </w:tcBorders>
            <w:shd w:val="clear" w:color="auto" w:fill="E6E6E6"/>
          </w:tcPr>
          <w:p w:rsidR="0049499B" w:rsidRPr="0083214B" w:rsidRDefault="0049499B" w:rsidP="0083214B">
            <w:pPr>
              <w:pStyle w:val="tablehead"/>
            </w:pPr>
          </w:p>
        </w:tc>
        <w:tc>
          <w:tcPr>
            <w:tcW w:w="1797" w:type="dxa"/>
            <w:shd w:val="clear" w:color="auto" w:fill="E6E6E6"/>
          </w:tcPr>
          <w:p w:rsidR="0049499B" w:rsidRPr="0083214B" w:rsidRDefault="0049499B" w:rsidP="0083214B">
            <w:pPr>
              <w:pStyle w:val="tablehead"/>
            </w:pPr>
            <w:r w:rsidRPr="0083214B">
              <w:t>Prepared By</w:t>
            </w:r>
            <w:r w:rsidR="0083214B" w:rsidRPr="0083214B">
              <w:t xml:space="preserve"> / Last Updated By</w:t>
            </w:r>
          </w:p>
        </w:tc>
        <w:tc>
          <w:tcPr>
            <w:tcW w:w="2875" w:type="dxa"/>
            <w:shd w:val="clear" w:color="auto" w:fill="E6E6E6"/>
          </w:tcPr>
          <w:p w:rsidR="0049499B" w:rsidRPr="0083214B" w:rsidRDefault="0049499B" w:rsidP="0083214B">
            <w:pPr>
              <w:pStyle w:val="tablehead"/>
            </w:pPr>
            <w:r w:rsidRPr="0083214B">
              <w:t>Reviewed by</w:t>
            </w:r>
          </w:p>
        </w:tc>
        <w:tc>
          <w:tcPr>
            <w:tcW w:w="2695" w:type="dxa"/>
            <w:shd w:val="clear" w:color="auto" w:fill="E6E6E6"/>
          </w:tcPr>
          <w:p w:rsidR="0049499B" w:rsidRPr="0083214B" w:rsidRDefault="0049499B" w:rsidP="0083214B">
            <w:pPr>
              <w:pStyle w:val="tablehead"/>
            </w:pPr>
            <w:r w:rsidRPr="0083214B">
              <w:t>Approved By</w:t>
            </w:r>
          </w:p>
        </w:tc>
      </w:tr>
      <w:tr w:rsidR="0049499B" w:rsidTr="002A5367">
        <w:tblPrEx>
          <w:tblCellMar>
            <w:top w:w="0" w:type="dxa"/>
            <w:bottom w:w="0" w:type="dxa"/>
          </w:tblCellMar>
        </w:tblPrEx>
        <w:trPr>
          <w:trHeight w:val="408"/>
        </w:trPr>
        <w:tc>
          <w:tcPr>
            <w:tcW w:w="1366" w:type="dxa"/>
            <w:shd w:val="clear" w:color="auto" w:fill="E6E6E6"/>
          </w:tcPr>
          <w:p w:rsidR="0049499B" w:rsidRPr="0083214B" w:rsidRDefault="0049499B" w:rsidP="0083214B">
            <w:pPr>
              <w:pStyle w:val="tablehead"/>
            </w:pPr>
            <w:r w:rsidRPr="0083214B">
              <w:t>Name</w:t>
            </w:r>
          </w:p>
        </w:tc>
        <w:tc>
          <w:tcPr>
            <w:tcW w:w="1797" w:type="dxa"/>
          </w:tcPr>
          <w:p w:rsidR="0049499B" w:rsidRDefault="0049499B" w:rsidP="0083214B">
            <w:pPr>
              <w:pStyle w:val="tabletext"/>
            </w:pPr>
          </w:p>
        </w:tc>
        <w:tc>
          <w:tcPr>
            <w:tcW w:w="2875" w:type="dxa"/>
          </w:tcPr>
          <w:p w:rsidR="0049499B" w:rsidRDefault="0049499B" w:rsidP="0083214B">
            <w:pPr>
              <w:pStyle w:val="tabletext"/>
            </w:pPr>
          </w:p>
        </w:tc>
        <w:tc>
          <w:tcPr>
            <w:tcW w:w="2695" w:type="dxa"/>
          </w:tcPr>
          <w:p w:rsidR="0049499B" w:rsidRDefault="0049499B" w:rsidP="0083214B">
            <w:pPr>
              <w:pStyle w:val="tabletext"/>
            </w:pPr>
          </w:p>
        </w:tc>
      </w:tr>
      <w:tr w:rsidR="0049499B" w:rsidTr="002A5367">
        <w:tblPrEx>
          <w:tblCellMar>
            <w:top w:w="0" w:type="dxa"/>
            <w:bottom w:w="0" w:type="dxa"/>
          </w:tblCellMar>
        </w:tblPrEx>
        <w:trPr>
          <w:trHeight w:val="699"/>
        </w:trPr>
        <w:tc>
          <w:tcPr>
            <w:tcW w:w="1366" w:type="dxa"/>
            <w:shd w:val="clear" w:color="auto" w:fill="E6E6E6"/>
          </w:tcPr>
          <w:p w:rsidR="0049499B" w:rsidRPr="0083214B" w:rsidRDefault="0049499B" w:rsidP="0083214B">
            <w:pPr>
              <w:pStyle w:val="tablehead"/>
            </w:pPr>
            <w:r w:rsidRPr="0083214B">
              <w:t>Role</w:t>
            </w:r>
          </w:p>
        </w:tc>
        <w:tc>
          <w:tcPr>
            <w:tcW w:w="1797" w:type="dxa"/>
          </w:tcPr>
          <w:p w:rsidR="0049499B" w:rsidRDefault="0049499B" w:rsidP="0083214B">
            <w:pPr>
              <w:pStyle w:val="tabletext"/>
            </w:pPr>
          </w:p>
        </w:tc>
        <w:tc>
          <w:tcPr>
            <w:tcW w:w="2875" w:type="dxa"/>
          </w:tcPr>
          <w:p w:rsidR="0049499B" w:rsidRDefault="0049499B" w:rsidP="0083214B">
            <w:pPr>
              <w:pStyle w:val="tabletext"/>
            </w:pPr>
          </w:p>
        </w:tc>
        <w:tc>
          <w:tcPr>
            <w:tcW w:w="2695" w:type="dxa"/>
          </w:tcPr>
          <w:p w:rsidR="0049499B" w:rsidRDefault="0049499B" w:rsidP="0083214B">
            <w:pPr>
              <w:pStyle w:val="tabletext"/>
            </w:pPr>
          </w:p>
        </w:tc>
      </w:tr>
      <w:tr w:rsidR="0049499B" w:rsidTr="002A5367">
        <w:tblPrEx>
          <w:tblCellMar>
            <w:top w:w="0" w:type="dxa"/>
            <w:bottom w:w="0" w:type="dxa"/>
          </w:tblCellMar>
        </w:tblPrEx>
        <w:trPr>
          <w:trHeight w:val="408"/>
        </w:trPr>
        <w:tc>
          <w:tcPr>
            <w:tcW w:w="1366" w:type="dxa"/>
            <w:shd w:val="clear" w:color="auto" w:fill="E6E6E6"/>
          </w:tcPr>
          <w:p w:rsidR="0049499B" w:rsidRPr="0083214B" w:rsidRDefault="0049499B" w:rsidP="0083214B">
            <w:pPr>
              <w:pStyle w:val="tablehead"/>
            </w:pPr>
            <w:r w:rsidRPr="0083214B">
              <w:t>Signature</w:t>
            </w:r>
          </w:p>
        </w:tc>
        <w:tc>
          <w:tcPr>
            <w:tcW w:w="1797" w:type="dxa"/>
          </w:tcPr>
          <w:p w:rsidR="0049499B" w:rsidRDefault="0049499B" w:rsidP="0083214B">
            <w:pPr>
              <w:pStyle w:val="tabletext"/>
            </w:pPr>
          </w:p>
        </w:tc>
        <w:tc>
          <w:tcPr>
            <w:tcW w:w="2875" w:type="dxa"/>
          </w:tcPr>
          <w:p w:rsidR="0049499B" w:rsidRDefault="0049499B" w:rsidP="0083214B">
            <w:pPr>
              <w:pStyle w:val="tabletext"/>
            </w:pPr>
          </w:p>
        </w:tc>
        <w:tc>
          <w:tcPr>
            <w:tcW w:w="2695" w:type="dxa"/>
          </w:tcPr>
          <w:p w:rsidR="0049499B" w:rsidRDefault="0049499B" w:rsidP="0083214B">
            <w:pPr>
              <w:pStyle w:val="tabletext"/>
            </w:pPr>
          </w:p>
        </w:tc>
      </w:tr>
      <w:tr w:rsidR="0049499B" w:rsidTr="002A5367">
        <w:tblPrEx>
          <w:tblCellMar>
            <w:top w:w="0" w:type="dxa"/>
            <w:bottom w:w="0" w:type="dxa"/>
          </w:tblCellMar>
        </w:tblPrEx>
        <w:trPr>
          <w:trHeight w:val="408"/>
        </w:trPr>
        <w:tc>
          <w:tcPr>
            <w:tcW w:w="1366" w:type="dxa"/>
            <w:shd w:val="clear" w:color="auto" w:fill="E6E6E6"/>
          </w:tcPr>
          <w:p w:rsidR="0049499B" w:rsidRPr="0083214B" w:rsidRDefault="0049499B" w:rsidP="0083214B">
            <w:pPr>
              <w:pStyle w:val="tablehead"/>
            </w:pPr>
            <w:r w:rsidRPr="0083214B">
              <w:t>Date</w:t>
            </w:r>
          </w:p>
        </w:tc>
        <w:tc>
          <w:tcPr>
            <w:tcW w:w="1797" w:type="dxa"/>
          </w:tcPr>
          <w:p w:rsidR="0049499B" w:rsidRDefault="0049499B" w:rsidP="0083214B">
            <w:pPr>
              <w:pStyle w:val="tabletext"/>
            </w:pPr>
          </w:p>
        </w:tc>
        <w:tc>
          <w:tcPr>
            <w:tcW w:w="2875" w:type="dxa"/>
          </w:tcPr>
          <w:p w:rsidR="0049499B" w:rsidRDefault="0049499B" w:rsidP="0083214B">
            <w:pPr>
              <w:pStyle w:val="tabletext"/>
            </w:pPr>
          </w:p>
        </w:tc>
        <w:tc>
          <w:tcPr>
            <w:tcW w:w="2695" w:type="dxa"/>
          </w:tcPr>
          <w:p w:rsidR="0049499B" w:rsidRDefault="0049499B" w:rsidP="0083214B">
            <w:pPr>
              <w:pStyle w:val="tabletext"/>
            </w:pPr>
          </w:p>
        </w:tc>
      </w:tr>
    </w:tbl>
    <w:p w:rsidR="0049499B" w:rsidRDefault="0049499B">
      <w:pPr>
        <w:widowControl/>
        <w:spacing w:before="0" w:after="0"/>
        <w:ind w:right="0"/>
        <w:jc w:val="center"/>
      </w:pPr>
    </w:p>
    <w:p w:rsidR="0049499B" w:rsidRDefault="0049499B">
      <w:pPr>
        <w:widowControl/>
        <w:spacing w:before="80"/>
        <w:ind w:left="-2304"/>
        <w:jc w:val="both"/>
        <w:rPr>
          <w:caps/>
          <w:sz w:val="28"/>
        </w:rPr>
        <w:sectPr w:rsidR="0049499B" w:rsidSect="00397B60">
          <w:headerReference w:type="default" r:id="rId13"/>
          <w:footerReference w:type="even" r:id="rId14"/>
          <w:footerReference w:type="default" r:id="rId15"/>
          <w:endnotePr>
            <w:numFmt w:val="decimal"/>
          </w:endnotePr>
          <w:pgSz w:w="11909" w:h="16834" w:code="9"/>
          <w:pgMar w:top="1440" w:right="1440" w:bottom="1440" w:left="1440" w:header="720" w:footer="720" w:gutter="0"/>
          <w:pgNumType w:start="2"/>
          <w:cols w:space="720"/>
        </w:sectPr>
      </w:pPr>
    </w:p>
    <w:p w:rsidR="0049499B" w:rsidRDefault="0049499B" w:rsidP="001E7DB5">
      <w:pPr>
        <w:pStyle w:val="TOChead"/>
      </w:pPr>
      <w:r>
        <w:rPr>
          <w:caps/>
        </w:rPr>
        <w:lastRenderedPageBreak/>
        <w:tab/>
      </w:r>
      <w:r>
        <w:t>Table of Contents</w:t>
      </w:r>
    </w:p>
    <w:p w:rsidR="00C30AE0" w:rsidRDefault="0049499B">
      <w:pPr>
        <w:pStyle w:val="TOC1"/>
        <w:rPr>
          <w:rFonts w:ascii="Calibri" w:hAnsi="Calibri"/>
          <w:b w:val="0"/>
          <w:noProof/>
          <w:szCs w:val="22"/>
        </w:rPr>
      </w:pPr>
      <w:r>
        <w:fldChar w:fldCharType="begin"/>
      </w:r>
      <w:r>
        <w:instrText xml:space="preserve"> TOC \o "3-3" \h \z \t "Heading 1,1,Heading 2,2" </w:instrText>
      </w:r>
      <w:r>
        <w:fldChar w:fldCharType="separate"/>
      </w:r>
      <w:hyperlink w:anchor="_Toc246846469" w:history="1">
        <w:r w:rsidR="00C30AE0" w:rsidRPr="0005408F">
          <w:rPr>
            <w:rStyle w:val="Hyperlink"/>
            <w:noProof/>
          </w:rPr>
          <w:t>1.0</w:t>
        </w:r>
        <w:r w:rsidR="00C30AE0">
          <w:rPr>
            <w:rFonts w:ascii="Calibri" w:hAnsi="Calibri"/>
            <w:b w:val="0"/>
            <w:noProof/>
            <w:szCs w:val="22"/>
          </w:rPr>
          <w:tab/>
        </w:r>
        <w:r w:rsidR="00C30AE0" w:rsidRPr="0005408F">
          <w:rPr>
            <w:rStyle w:val="Hyperlink"/>
            <w:noProof/>
          </w:rPr>
          <w:t>Introduction</w:t>
        </w:r>
        <w:r w:rsidR="00C30AE0">
          <w:rPr>
            <w:noProof/>
            <w:webHidden/>
          </w:rPr>
          <w:tab/>
        </w:r>
        <w:r w:rsidR="00C30AE0">
          <w:rPr>
            <w:noProof/>
            <w:webHidden/>
          </w:rPr>
          <w:fldChar w:fldCharType="begin"/>
        </w:r>
        <w:r w:rsidR="00C30AE0">
          <w:rPr>
            <w:noProof/>
            <w:webHidden/>
          </w:rPr>
          <w:instrText xml:space="preserve"> PAGEREF _Toc246846469 \h </w:instrText>
        </w:r>
        <w:r w:rsidR="00C30AE0">
          <w:rPr>
            <w:noProof/>
            <w:webHidden/>
          </w:rPr>
        </w:r>
        <w:r w:rsidR="00C30AE0">
          <w:rPr>
            <w:noProof/>
            <w:webHidden/>
          </w:rPr>
          <w:fldChar w:fldCharType="separate"/>
        </w:r>
        <w:r w:rsidR="00C30AE0">
          <w:rPr>
            <w:noProof/>
            <w:webHidden/>
          </w:rPr>
          <w:t>3</w:t>
        </w:r>
        <w:r w:rsidR="00C30AE0">
          <w:rPr>
            <w:noProof/>
            <w:webHidden/>
          </w:rPr>
          <w:fldChar w:fldCharType="end"/>
        </w:r>
      </w:hyperlink>
    </w:p>
    <w:p w:rsidR="00C30AE0" w:rsidRDefault="00C30AE0">
      <w:pPr>
        <w:pStyle w:val="TOC2"/>
        <w:rPr>
          <w:rFonts w:ascii="Calibri" w:hAnsi="Calibri"/>
          <w:b w:val="0"/>
          <w:sz w:val="22"/>
          <w:szCs w:val="22"/>
        </w:rPr>
      </w:pPr>
      <w:hyperlink w:anchor="_Toc246846470" w:history="1">
        <w:r w:rsidRPr="0005408F">
          <w:rPr>
            <w:rStyle w:val="Hyperlink"/>
          </w:rPr>
          <w:t>1.1</w:t>
        </w:r>
        <w:r>
          <w:rPr>
            <w:rFonts w:ascii="Calibri" w:hAnsi="Calibri"/>
            <w:b w:val="0"/>
            <w:sz w:val="22"/>
            <w:szCs w:val="22"/>
          </w:rPr>
          <w:tab/>
        </w:r>
        <w:r w:rsidRPr="0005408F">
          <w:rPr>
            <w:rStyle w:val="Hyperlink"/>
          </w:rPr>
          <w:t>Purpose of this document</w:t>
        </w:r>
        <w:r>
          <w:rPr>
            <w:webHidden/>
          </w:rPr>
          <w:tab/>
        </w:r>
        <w:r>
          <w:rPr>
            <w:webHidden/>
          </w:rPr>
          <w:fldChar w:fldCharType="begin"/>
        </w:r>
        <w:r>
          <w:rPr>
            <w:webHidden/>
          </w:rPr>
          <w:instrText xml:space="preserve"> PAGEREF _Toc246846470 \h </w:instrText>
        </w:r>
        <w:r>
          <w:rPr>
            <w:webHidden/>
          </w:rPr>
        </w:r>
        <w:r>
          <w:rPr>
            <w:webHidden/>
          </w:rPr>
          <w:fldChar w:fldCharType="separate"/>
        </w:r>
        <w:r>
          <w:rPr>
            <w:webHidden/>
          </w:rPr>
          <w:t>3</w:t>
        </w:r>
        <w:r>
          <w:rPr>
            <w:webHidden/>
          </w:rPr>
          <w:fldChar w:fldCharType="end"/>
        </w:r>
      </w:hyperlink>
    </w:p>
    <w:p w:rsidR="00C30AE0" w:rsidRDefault="00C30AE0">
      <w:pPr>
        <w:pStyle w:val="TOC2"/>
        <w:rPr>
          <w:rFonts w:ascii="Calibri" w:hAnsi="Calibri"/>
          <w:b w:val="0"/>
          <w:sz w:val="22"/>
          <w:szCs w:val="22"/>
        </w:rPr>
      </w:pPr>
      <w:hyperlink w:anchor="_Toc246846471" w:history="1">
        <w:r w:rsidRPr="0005408F">
          <w:rPr>
            <w:rStyle w:val="Hyperlink"/>
          </w:rPr>
          <w:t>1.2</w:t>
        </w:r>
        <w:r>
          <w:rPr>
            <w:rFonts w:ascii="Calibri" w:hAnsi="Calibri"/>
            <w:b w:val="0"/>
            <w:sz w:val="22"/>
            <w:szCs w:val="22"/>
          </w:rPr>
          <w:tab/>
        </w:r>
        <w:r w:rsidRPr="0005408F">
          <w:rPr>
            <w:rStyle w:val="Hyperlink"/>
          </w:rPr>
          <w:t>Project Overview</w:t>
        </w:r>
        <w:r>
          <w:rPr>
            <w:webHidden/>
          </w:rPr>
          <w:tab/>
        </w:r>
        <w:r>
          <w:rPr>
            <w:webHidden/>
          </w:rPr>
          <w:fldChar w:fldCharType="begin"/>
        </w:r>
        <w:r>
          <w:rPr>
            <w:webHidden/>
          </w:rPr>
          <w:instrText xml:space="preserve"> PAGEREF _Toc246846471 \h </w:instrText>
        </w:r>
        <w:r>
          <w:rPr>
            <w:webHidden/>
          </w:rPr>
        </w:r>
        <w:r>
          <w:rPr>
            <w:webHidden/>
          </w:rPr>
          <w:fldChar w:fldCharType="separate"/>
        </w:r>
        <w:r>
          <w:rPr>
            <w:webHidden/>
          </w:rPr>
          <w:t>3</w:t>
        </w:r>
        <w:r>
          <w:rPr>
            <w:webHidden/>
          </w:rPr>
          <w:fldChar w:fldCharType="end"/>
        </w:r>
      </w:hyperlink>
    </w:p>
    <w:p w:rsidR="00C30AE0" w:rsidRDefault="00C30AE0">
      <w:pPr>
        <w:pStyle w:val="TOC2"/>
        <w:rPr>
          <w:rFonts w:ascii="Calibri" w:hAnsi="Calibri"/>
          <w:b w:val="0"/>
          <w:sz w:val="22"/>
          <w:szCs w:val="22"/>
        </w:rPr>
      </w:pPr>
      <w:hyperlink w:anchor="_Toc246846472" w:history="1">
        <w:r w:rsidRPr="0005408F">
          <w:rPr>
            <w:rStyle w:val="Hyperlink"/>
          </w:rPr>
          <w:t>1.3</w:t>
        </w:r>
        <w:r>
          <w:rPr>
            <w:rFonts w:ascii="Calibri" w:hAnsi="Calibri"/>
            <w:b w:val="0"/>
            <w:sz w:val="22"/>
            <w:szCs w:val="22"/>
          </w:rPr>
          <w:tab/>
        </w:r>
        <w:r w:rsidRPr="0005408F">
          <w:rPr>
            <w:rStyle w:val="Hyperlink"/>
          </w:rPr>
          <w:t>Scope</w:t>
        </w:r>
        <w:r>
          <w:rPr>
            <w:webHidden/>
          </w:rPr>
          <w:tab/>
        </w:r>
        <w:r>
          <w:rPr>
            <w:webHidden/>
          </w:rPr>
          <w:fldChar w:fldCharType="begin"/>
        </w:r>
        <w:r>
          <w:rPr>
            <w:webHidden/>
          </w:rPr>
          <w:instrText xml:space="preserve"> PAGEREF _Toc246846472 \h </w:instrText>
        </w:r>
        <w:r>
          <w:rPr>
            <w:webHidden/>
          </w:rPr>
        </w:r>
        <w:r>
          <w:rPr>
            <w:webHidden/>
          </w:rPr>
          <w:fldChar w:fldCharType="separate"/>
        </w:r>
        <w:r>
          <w:rPr>
            <w:webHidden/>
          </w:rPr>
          <w:t>3</w:t>
        </w:r>
        <w:r>
          <w:rPr>
            <w:webHidden/>
          </w:rPr>
          <w:fldChar w:fldCharType="end"/>
        </w:r>
      </w:hyperlink>
    </w:p>
    <w:p w:rsidR="00C30AE0" w:rsidRDefault="00C30AE0">
      <w:pPr>
        <w:pStyle w:val="TOC3"/>
        <w:tabs>
          <w:tab w:val="left" w:pos="1200"/>
        </w:tabs>
        <w:rPr>
          <w:rFonts w:ascii="Calibri" w:hAnsi="Calibri"/>
          <w:noProof/>
          <w:sz w:val="22"/>
          <w:szCs w:val="22"/>
        </w:rPr>
      </w:pPr>
      <w:hyperlink w:anchor="_Toc246846473" w:history="1">
        <w:r w:rsidRPr="0005408F">
          <w:rPr>
            <w:rStyle w:val="Hyperlink"/>
            <w:noProof/>
          </w:rPr>
          <w:t>1.3.1</w:t>
        </w:r>
        <w:r>
          <w:rPr>
            <w:rFonts w:ascii="Calibri" w:hAnsi="Calibri"/>
            <w:noProof/>
            <w:sz w:val="22"/>
            <w:szCs w:val="22"/>
          </w:rPr>
          <w:tab/>
        </w:r>
        <w:r w:rsidRPr="0005408F">
          <w:rPr>
            <w:rStyle w:val="Hyperlink"/>
            <w:noProof/>
          </w:rPr>
          <w:t>In scope</w:t>
        </w:r>
        <w:r>
          <w:rPr>
            <w:noProof/>
            <w:webHidden/>
          </w:rPr>
          <w:tab/>
        </w:r>
        <w:r>
          <w:rPr>
            <w:noProof/>
            <w:webHidden/>
          </w:rPr>
          <w:fldChar w:fldCharType="begin"/>
        </w:r>
        <w:r>
          <w:rPr>
            <w:noProof/>
            <w:webHidden/>
          </w:rPr>
          <w:instrText xml:space="preserve"> PAGEREF _Toc246846473 \h </w:instrText>
        </w:r>
        <w:r>
          <w:rPr>
            <w:noProof/>
            <w:webHidden/>
          </w:rPr>
        </w:r>
        <w:r>
          <w:rPr>
            <w:noProof/>
            <w:webHidden/>
          </w:rPr>
          <w:fldChar w:fldCharType="separate"/>
        </w:r>
        <w:r>
          <w:rPr>
            <w:noProof/>
            <w:webHidden/>
          </w:rPr>
          <w:t>3</w:t>
        </w:r>
        <w:r>
          <w:rPr>
            <w:noProof/>
            <w:webHidden/>
          </w:rPr>
          <w:fldChar w:fldCharType="end"/>
        </w:r>
      </w:hyperlink>
    </w:p>
    <w:p w:rsidR="00C30AE0" w:rsidRDefault="00C30AE0">
      <w:pPr>
        <w:pStyle w:val="TOC3"/>
        <w:tabs>
          <w:tab w:val="left" w:pos="1200"/>
        </w:tabs>
        <w:rPr>
          <w:rFonts w:ascii="Calibri" w:hAnsi="Calibri"/>
          <w:noProof/>
          <w:sz w:val="22"/>
          <w:szCs w:val="22"/>
        </w:rPr>
      </w:pPr>
      <w:hyperlink w:anchor="_Toc246846474" w:history="1">
        <w:r w:rsidRPr="0005408F">
          <w:rPr>
            <w:rStyle w:val="Hyperlink"/>
            <w:noProof/>
          </w:rPr>
          <w:t>1.3.2</w:t>
        </w:r>
        <w:r>
          <w:rPr>
            <w:rFonts w:ascii="Calibri" w:hAnsi="Calibri"/>
            <w:noProof/>
            <w:sz w:val="22"/>
            <w:szCs w:val="22"/>
          </w:rPr>
          <w:tab/>
        </w:r>
        <w:r w:rsidRPr="0005408F">
          <w:rPr>
            <w:rStyle w:val="Hyperlink"/>
            <w:noProof/>
          </w:rPr>
          <w:t>Out Scope</w:t>
        </w:r>
        <w:r>
          <w:rPr>
            <w:noProof/>
            <w:webHidden/>
          </w:rPr>
          <w:tab/>
        </w:r>
        <w:r>
          <w:rPr>
            <w:noProof/>
            <w:webHidden/>
          </w:rPr>
          <w:fldChar w:fldCharType="begin"/>
        </w:r>
        <w:r>
          <w:rPr>
            <w:noProof/>
            <w:webHidden/>
          </w:rPr>
          <w:instrText xml:space="preserve"> PAGEREF _Toc246846474 \h </w:instrText>
        </w:r>
        <w:r>
          <w:rPr>
            <w:noProof/>
            <w:webHidden/>
          </w:rPr>
        </w:r>
        <w:r>
          <w:rPr>
            <w:noProof/>
            <w:webHidden/>
          </w:rPr>
          <w:fldChar w:fldCharType="separate"/>
        </w:r>
        <w:r>
          <w:rPr>
            <w:noProof/>
            <w:webHidden/>
          </w:rPr>
          <w:t>3</w:t>
        </w:r>
        <w:r>
          <w:rPr>
            <w:noProof/>
            <w:webHidden/>
          </w:rPr>
          <w:fldChar w:fldCharType="end"/>
        </w:r>
      </w:hyperlink>
    </w:p>
    <w:p w:rsidR="00C30AE0" w:rsidRDefault="00C30AE0">
      <w:pPr>
        <w:pStyle w:val="TOC2"/>
        <w:rPr>
          <w:rFonts w:ascii="Calibri" w:hAnsi="Calibri"/>
          <w:b w:val="0"/>
          <w:sz w:val="22"/>
          <w:szCs w:val="22"/>
        </w:rPr>
      </w:pPr>
      <w:hyperlink w:anchor="_Toc246846475" w:history="1">
        <w:r w:rsidRPr="0005408F">
          <w:rPr>
            <w:rStyle w:val="Hyperlink"/>
          </w:rPr>
          <w:t>1.4</w:t>
        </w:r>
        <w:r>
          <w:rPr>
            <w:rFonts w:ascii="Calibri" w:hAnsi="Calibri"/>
            <w:b w:val="0"/>
            <w:sz w:val="22"/>
            <w:szCs w:val="22"/>
          </w:rPr>
          <w:tab/>
        </w:r>
        <w:r w:rsidRPr="0005408F">
          <w:rPr>
            <w:rStyle w:val="Hyperlink"/>
          </w:rPr>
          <w:t>Intended Audience</w:t>
        </w:r>
        <w:r>
          <w:rPr>
            <w:webHidden/>
          </w:rPr>
          <w:tab/>
        </w:r>
        <w:r>
          <w:rPr>
            <w:webHidden/>
          </w:rPr>
          <w:fldChar w:fldCharType="begin"/>
        </w:r>
        <w:r>
          <w:rPr>
            <w:webHidden/>
          </w:rPr>
          <w:instrText xml:space="preserve"> PAGEREF _Toc246846475 \h </w:instrText>
        </w:r>
        <w:r>
          <w:rPr>
            <w:webHidden/>
          </w:rPr>
        </w:r>
        <w:r>
          <w:rPr>
            <w:webHidden/>
          </w:rPr>
          <w:fldChar w:fldCharType="separate"/>
        </w:r>
        <w:r>
          <w:rPr>
            <w:webHidden/>
          </w:rPr>
          <w:t>3</w:t>
        </w:r>
        <w:r>
          <w:rPr>
            <w:webHidden/>
          </w:rPr>
          <w:fldChar w:fldCharType="end"/>
        </w:r>
      </w:hyperlink>
    </w:p>
    <w:p w:rsidR="00C30AE0" w:rsidRDefault="00C30AE0">
      <w:pPr>
        <w:pStyle w:val="TOC2"/>
        <w:rPr>
          <w:rFonts w:ascii="Calibri" w:hAnsi="Calibri"/>
          <w:b w:val="0"/>
          <w:sz w:val="22"/>
          <w:szCs w:val="22"/>
        </w:rPr>
      </w:pPr>
      <w:hyperlink w:anchor="_Toc246846476" w:history="1">
        <w:r w:rsidRPr="0005408F">
          <w:rPr>
            <w:rStyle w:val="Hyperlink"/>
          </w:rPr>
          <w:t>1.5</w:t>
        </w:r>
        <w:r>
          <w:rPr>
            <w:rFonts w:ascii="Calibri" w:hAnsi="Calibri"/>
            <w:b w:val="0"/>
            <w:sz w:val="22"/>
            <w:szCs w:val="22"/>
          </w:rPr>
          <w:tab/>
        </w:r>
        <w:r w:rsidRPr="0005408F">
          <w:rPr>
            <w:rStyle w:val="Hyperlink"/>
          </w:rPr>
          <w:t>Constraints, Assumptions and Dependencies</w:t>
        </w:r>
        <w:r>
          <w:rPr>
            <w:webHidden/>
          </w:rPr>
          <w:tab/>
        </w:r>
        <w:r>
          <w:rPr>
            <w:webHidden/>
          </w:rPr>
          <w:fldChar w:fldCharType="begin"/>
        </w:r>
        <w:r>
          <w:rPr>
            <w:webHidden/>
          </w:rPr>
          <w:instrText xml:space="preserve"> PAGEREF _Toc246846476 \h </w:instrText>
        </w:r>
        <w:r>
          <w:rPr>
            <w:webHidden/>
          </w:rPr>
        </w:r>
        <w:r>
          <w:rPr>
            <w:webHidden/>
          </w:rPr>
          <w:fldChar w:fldCharType="separate"/>
        </w:r>
        <w:r>
          <w:rPr>
            <w:webHidden/>
          </w:rPr>
          <w:t>3</w:t>
        </w:r>
        <w:r>
          <w:rPr>
            <w:webHidden/>
          </w:rPr>
          <w:fldChar w:fldCharType="end"/>
        </w:r>
      </w:hyperlink>
    </w:p>
    <w:p w:rsidR="00C30AE0" w:rsidRDefault="00C30AE0">
      <w:pPr>
        <w:pStyle w:val="TOC2"/>
        <w:rPr>
          <w:rFonts w:ascii="Calibri" w:hAnsi="Calibri"/>
          <w:b w:val="0"/>
          <w:sz w:val="22"/>
          <w:szCs w:val="22"/>
        </w:rPr>
      </w:pPr>
      <w:hyperlink w:anchor="_Toc246846477" w:history="1">
        <w:r w:rsidRPr="0005408F">
          <w:rPr>
            <w:rStyle w:val="Hyperlink"/>
          </w:rPr>
          <w:t>1.6</w:t>
        </w:r>
        <w:r>
          <w:rPr>
            <w:rFonts w:ascii="Calibri" w:hAnsi="Calibri"/>
            <w:b w:val="0"/>
            <w:sz w:val="22"/>
            <w:szCs w:val="22"/>
          </w:rPr>
          <w:tab/>
        </w:r>
        <w:r w:rsidRPr="0005408F">
          <w:rPr>
            <w:rStyle w:val="Hyperlink"/>
          </w:rPr>
          <w:t>Definition &amp; Acronyms</w:t>
        </w:r>
        <w:r>
          <w:rPr>
            <w:webHidden/>
          </w:rPr>
          <w:tab/>
        </w:r>
        <w:r>
          <w:rPr>
            <w:webHidden/>
          </w:rPr>
          <w:fldChar w:fldCharType="begin"/>
        </w:r>
        <w:r>
          <w:rPr>
            <w:webHidden/>
          </w:rPr>
          <w:instrText xml:space="preserve"> PAGEREF _Toc246846477 \h </w:instrText>
        </w:r>
        <w:r>
          <w:rPr>
            <w:webHidden/>
          </w:rPr>
        </w:r>
        <w:r>
          <w:rPr>
            <w:webHidden/>
          </w:rPr>
          <w:fldChar w:fldCharType="separate"/>
        </w:r>
        <w:r>
          <w:rPr>
            <w:webHidden/>
          </w:rPr>
          <w:t>4</w:t>
        </w:r>
        <w:r>
          <w:rPr>
            <w:webHidden/>
          </w:rPr>
          <w:fldChar w:fldCharType="end"/>
        </w:r>
      </w:hyperlink>
    </w:p>
    <w:p w:rsidR="00C30AE0" w:rsidRDefault="00C30AE0">
      <w:pPr>
        <w:pStyle w:val="TOC1"/>
        <w:rPr>
          <w:rFonts w:ascii="Calibri" w:hAnsi="Calibri"/>
          <w:b w:val="0"/>
          <w:noProof/>
          <w:szCs w:val="22"/>
        </w:rPr>
      </w:pPr>
      <w:hyperlink w:anchor="_Toc246846478" w:history="1">
        <w:r w:rsidRPr="0005408F">
          <w:rPr>
            <w:rStyle w:val="Hyperlink"/>
            <w:noProof/>
          </w:rPr>
          <w:t>2.0</w:t>
        </w:r>
        <w:r>
          <w:rPr>
            <w:rFonts w:ascii="Calibri" w:hAnsi="Calibri"/>
            <w:b w:val="0"/>
            <w:noProof/>
            <w:szCs w:val="22"/>
          </w:rPr>
          <w:tab/>
        </w:r>
        <w:r w:rsidRPr="0005408F">
          <w:rPr>
            <w:rStyle w:val="Hyperlink"/>
            <w:noProof/>
          </w:rPr>
          <w:t>Organization Architecture</w:t>
        </w:r>
        <w:r>
          <w:rPr>
            <w:noProof/>
            <w:webHidden/>
          </w:rPr>
          <w:tab/>
        </w:r>
        <w:r>
          <w:rPr>
            <w:noProof/>
            <w:webHidden/>
          </w:rPr>
          <w:fldChar w:fldCharType="begin"/>
        </w:r>
        <w:r>
          <w:rPr>
            <w:noProof/>
            <w:webHidden/>
          </w:rPr>
          <w:instrText xml:space="preserve"> PAGEREF _Toc246846478 \h </w:instrText>
        </w:r>
        <w:r>
          <w:rPr>
            <w:noProof/>
            <w:webHidden/>
          </w:rPr>
        </w:r>
        <w:r>
          <w:rPr>
            <w:noProof/>
            <w:webHidden/>
          </w:rPr>
          <w:fldChar w:fldCharType="separate"/>
        </w:r>
        <w:r>
          <w:rPr>
            <w:noProof/>
            <w:webHidden/>
          </w:rPr>
          <w:t>4</w:t>
        </w:r>
        <w:r>
          <w:rPr>
            <w:noProof/>
            <w:webHidden/>
          </w:rPr>
          <w:fldChar w:fldCharType="end"/>
        </w:r>
      </w:hyperlink>
    </w:p>
    <w:p w:rsidR="00C30AE0" w:rsidRDefault="00C30AE0">
      <w:pPr>
        <w:pStyle w:val="TOC2"/>
        <w:rPr>
          <w:rFonts w:ascii="Calibri" w:hAnsi="Calibri"/>
          <w:b w:val="0"/>
          <w:sz w:val="22"/>
          <w:szCs w:val="22"/>
        </w:rPr>
      </w:pPr>
      <w:hyperlink w:anchor="_Toc246846479" w:history="1">
        <w:r w:rsidRPr="0005408F">
          <w:rPr>
            <w:rStyle w:val="Hyperlink"/>
          </w:rPr>
          <w:t>2.1</w:t>
        </w:r>
        <w:r>
          <w:rPr>
            <w:rFonts w:ascii="Calibri" w:hAnsi="Calibri"/>
            <w:b w:val="0"/>
            <w:sz w:val="22"/>
            <w:szCs w:val="22"/>
          </w:rPr>
          <w:tab/>
        </w:r>
        <w:r w:rsidRPr="0005408F">
          <w:rPr>
            <w:rStyle w:val="Hyperlink"/>
          </w:rPr>
          <w:t>&lt;Customer Name&gt;</w:t>
        </w:r>
        <w:r>
          <w:rPr>
            <w:webHidden/>
          </w:rPr>
          <w:tab/>
        </w:r>
        <w:r>
          <w:rPr>
            <w:webHidden/>
          </w:rPr>
          <w:fldChar w:fldCharType="begin"/>
        </w:r>
        <w:r>
          <w:rPr>
            <w:webHidden/>
          </w:rPr>
          <w:instrText xml:space="preserve"> PAGEREF _Toc246846479 \h </w:instrText>
        </w:r>
        <w:r>
          <w:rPr>
            <w:webHidden/>
          </w:rPr>
        </w:r>
        <w:r>
          <w:rPr>
            <w:webHidden/>
          </w:rPr>
          <w:fldChar w:fldCharType="separate"/>
        </w:r>
        <w:r>
          <w:rPr>
            <w:webHidden/>
          </w:rPr>
          <w:t>4</w:t>
        </w:r>
        <w:r>
          <w:rPr>
            <w:webHidden/>
          </w:rPr>
          <w:fldChar w:fldCharType="end"/>
        </w:r>
      </w:hyperlink>
    </w:p>
    <w:p w:rsidR="00C30AE0" w:rsidRDefault="00C30AE0">
      <w:pPr>
        <w:pStyle w:val="TOC2"/>
        <w:rPr>
          <w:rFonts w:ascii="Calibri" w:hAnsi="Calibri"/>
          <w:b w:val="0"/>
          <w:sz w:val="22"/>
          <w:szCs w:val="22"/>
        </w:rPr>
      </w:pPr>
      <w:hyperlink w:anchor="_Toc246846480" w:history="1">
        <w:r w:rsidRPr="0005408F">
          <w:rPr>
            <w:rStyle w:val="Hyperlink"/>
          </w:rPr>
          <w:t>2.2</w:t>
        </w:r>
        <w:r>
          <w:rPr>
            <w:rFonts w:ascii="Calibri" w:hAnsi="Calibri"/>
            <w:b w:val="0"/>
            <w:sz w:val="22"/>
            <w:szCs w:val="22"/>
          </w:rPr>
          <w:tab/>
        </w:r>
        <w:r w:rsidRPr="0005408F">
          <w:rPr>
            <w:rStyle w:val="Hyperlink"/>
          </w:rPr>
          <w:t>&lt;End-Customer Name&gt;</w:t>
        </w:r>
        <w:r>
          <w:rPr>
            <w:webHidden/>
          </w:rPr>
          <w:tab/>
        </w:r>
        <w:r>
          <w:rPr>
            <w:webHidden/>
          </w:rPr>
          <w:fldChar w:fldCharType="begin"/>
        </w:r>
        <w:r>
          <w:rPr>
            <w:webHidden/>
          </w:rPr>
          <w:instrText xml:space="preserve"> PAGEREF _Toc246846480 \h </w:instrText>
        </w:r>
        <w:r>
          <w:rPr>
            <w:webHidden/>
          </w:rPr>
        </w:r>
        <w:r>
          <w:rPr>
            <w:webHidden/>
          </w:rPr>
          <w:fldChar w:fldCharType="separate"/>
        </w:r>
        <w:r>
          <w:rPr>
            <w:webHidden/>
          </w:rPr>
          <w:t>4</w:t>
        </w:r>
        <w:r>
          <w:rPr>
            <w:webHidden/>
          </w:rPr>
          <w:fldChar w:fldCharType="end"/>
        </w:r>
      </w:hyperlink>
    </w:p>
    <w:p w:rsidR="00C30AE0" w:rsidRDefault="00C30AE0">
      <w:pPr>
        <w:pStyle w:val="TOC1"/>
        <w:rPr>
          <w:rFonts w:ascii="Calibri" w:hAnsi="Calibri"/>
          <w:b w:val="0"/>
          <w:noProof/>
          <w:szCs w:val="22"/>
        </w:rPr>
      </w:pPr>
      <w:hyperlink w:anchor="_Toc246846481" w:history="1">
        <w:r w:rsidRPr="0005408F">
          <w:rPr>
            <w:rStyle w:val="Hyperlink"/>
            <w:noProof/>
          </w:rPr>
          <w:t>3.0</w:t>
        </w:r>
        <w:r>
          <w:rPr>
            <w:rFonts w:ascii="Calibri" w:hAnsi="Calibri"/>
            <w:b w:val="0"/>
            <w:noProof/>
            <w:szCs w:val="22"/>
          </w:rPr>
          <w:tab/>
        </w:r>
        <w:r w:rsidRPr="0005408F">
          <w:rPr>
            <w:rStyle w:val="Hyperlink"/>
            <w:noProof/>
          </w:rPr>
          <w:t>Process Architecture</w:t>
        </w:r>
        <w:r>
          <w:rPr>
            <w:noProof/>
            <w:webHidden/>
          </w:rPr>
          <w:tab/>
        </w:r>
        <w:r>
          <w:rPr>
            <w:noProof/>
            <w:webHidden/>
          </w:rPr>
          <w:fldChar w:fldCharType="begin"/>
        </w:r>
        <w:r>
          <w:rPr>
            <w:noProof/>
            <w:webHidden/>
          </w:rPr>
          <w:instrText xml:space="preserve"> PAGEREF _Toc246846481 \h </w:instrText>
        </w:r>
        <w:r>
          <w:rPr>
            <w:noProof/>
            <w:webHidden/>
          </w:rPr>
        </w:r>
        <w:r>
          <w:rPr>
            <w:noProof/>
            <w:webHidden/>
          </w:rPr>
          <w:fldChar w:fldCharType="separate"/>
        </w:r>
        <w:r>
          <w:rPr>
            <w:noProof/>
            <w:webHidden/>
          </w:rPr>
          <w:t>4</w:t>
        </w:r>
        <w:r>
          <w:rPr>
            <w:noProof/>
            <w:webHidden/>
          </w:rPr>
          <w:fldChar w:fldCharType="end"/>
        </w:r>
      </w:hyperlink>
    </w:p>
    <w:p w:rsidR="00C30AE0" w:rsidRDefault="00C30AE0">
      <w:pPr>
        <w:pStyle w:val="TOC1"/>
        <w:rPr>
          <w:rFonts w:ascii="Calibri" w:hAnsi="Calibri"/>
          <w:b w:val="0"/>
          <w:noProof/>
          <w:szCs w:val="22"/>
        </w:rPr>
      </w:pPr>
      <w:hyperlink w:anchor="_Toc246846482" w:history="1">
        <w:r w:rsidRPr="0005408F">
          <w:rPr>
            <w:rStyle w:val="Hyperlink"/>
            <w:noProof/>
          </w:rPr>
          <w:t>4.0</w:t>
        </w:r>
        <w:r>
          <w:rPr>
            <w:rFonts w:ascii="Calibri" w:hAnsi="Calibri"/>
            <w:b w:val="0"/>
            <w:noProof/>
            <w:szCs w:val="22"/>
          </w:rPr>
          <w:tab/>
        </w:r>
        <w:r w:rsidRPr="0005408F">
          <w:rPr>
            <w:rStyle w:val="Hyperlink"/>
            <w:noProof/>
          </w:rPr>
          <w:t>Business Process Analysis</w:t>
        </w:r>
        <w:r>
          <w:rPr>
            <w:noProof/>
            <w:webHidden/>
          </w:rPr>
          <w:tab/>
        </w:r>
        <w:r>
          <w:rPr>
            <w:noProof/>
            <w:webHidden/>
          </w:rPr>
          <w:fldChar w:fldCharType="begin"/>
        </w:r>
        <w:r>
          <w:rPr>
            <w:noProof/>
            <w:webHidden/>
          </w:rPr>
          <w:instrText xml:space="preserve"> PAGEREF _Toc246846482 \h </w:instrText>
        </w:r>
        <w:r>
          <w:rPr>
            <w:noProof/>
            <w:webHidden/>
          </w:rPr>
        </w:r>
        <w:r>
          <w:rPr>
            <w:noProof/>
            <w:webHidden/>
          </w:rPr>
          <w:fldChar w:fldCharType="separate"/>
        </w:r>
        <w:r>
          <w:rPr>
            <w:noProof/>
            <w:webHidden/>
          </w:rPr>
          <w:t>5</w:t>
        </w:r>
        <w:r>
          <w:rPr>
            <w:noProof/>
            <w:webHidden/>
          </w:rPr>
          <w:fldChar w:fldCharType="end"/>
        </w:r>
      </w:hyperlink>
    </w:p>
    <w:p w:rsidR="00C30AE0" w:rsidRDefault="00C30AE0">
      <w:pPr>
        <w:pStyle w:val="TOC2"/>
        <w:rPr>
          <w:rFonts w:ascii="Calibri" w:hAnsi="Calibri"/>
          <w:b w:val="0"/>
          <w:sz w:val="22"/>
          <w:szCs w:val="22"/>
        </w:rPr>
      </w:pPr>
      <w:hyperlink w:anchor="_Toc246846483" w:history="1">
        <w:r w:rsidRPr="0005408F">
          <w:rPr>
            <w:rStyle w:val="Hyperlink"/>
          </w:rPr>
          <w:t>4.1</w:t>
        </w:r>
        <w:r>
          <w:rPr>
            <w:rFonts w:ascii="Calibri" w:hAnsi="Calibri"/>
            <w:b w:val="0"/>
            <w:sz w:val="22"/>
            <w:szCs w:val="22"/>
          </w:rPr>
          <w:tab/>
        </w:r>
        <w:r w:rsidRPr="0005408F">
          <w:rPr>
            <w:rStyle w:val="Hyperlink"/>
          </w:rPr>
          <w:t>Current Scenario</w:t>
        </w:r>
        <w:r>
          <w:rPr>
            <w:webHidden/>
          </w:rPr>
          <w:tab/>
        </w:r>
        <w:r>
          <w:rPr>
            <w:webHidden/>
          </w:rPr>
          <w:fldChar w:fldCharType="begin"/>
        </w:r>
        <w:r>
          <w:rPr>
            <w:webHidden/>
          </w:rPr>
          <w:instrText xml:space="preserve"> PAGEREF _Toc246846483 \h </w:instrText>
        </w:r>
        <w:r>
          <w:rPr>
            <w:webHidden/>
          </w:rPr>
        </w:r>
        <w:r>
          <w:rPr>
            <w:webHidden/>
          </w:rPr>
          <w:fldChar w:fldCharType="separate"/>
        </w:r>
        <w:r>
          <w:rPr>
            <w:webHidden/>
          </w:rPr>
          <w:t>5</w:t>
        </w:r>
        <w:r>
          <w:rPr>
            <w:webHidden/>
          </w:rPr>
          <w:fldChar w:fldCharType="end"/>
        </w:r>
      </w:hyperlink>
    </w:p>
    <w:p w:rsidR="00C30AE0" w:rsidRDefault="00C30AE0">
      <w:pPr>
        <w:pStyle w:val="TOC3"/>
        <w:tabs>
          <w:tab w:val="left" w:pos="1200"/>
        </w:tabs>
        <w:rPr>
          <w:rFonts w:ascii="Calibri" w:hAnsi="Calibri"/>
          <w:noProof/>
          <w:sz w:val="22"/>
          <w:szCs w:val="22"/>
        </w:rPr>
      </w:pPr>
      <w:hyperlink w:anchor="_Toc246846484" w:history="1">
        <w:r w:rsidRPr="0005408F">
          <w:rPr>
            <w:rStyle w:val="Hyperlink"/>
            <w:noProof/>
          </w:rPr>
          <w:t>4.1.1</w:t>
        </w:r>
        <w:r>
          <w:rPr>
            <w:rFonts w:ascii="Calibri" w:hAnsi="Calibri"/>
            <w:noProof/>
            <w:sz w:val="22"/>
            <w:szCs w:val="22"/>
          </w:rPr>
          <w:tab/>
        </w:r>
        <w:r w:rsidRPr="0005408F">
          <w:rPr>
            <w:rStyle w:val="Hyperlink"/>
            <w:noProof/>
          </w:rPr>
          <w:t>‘As-is’ Process Flow</w:t>
        </w:r>
        <w:r>
          <w:rPr>
            <w:noProof/>
            <w:webHidden/>
          </w:rPr>
          <w:tab/>
        </w:r>
        <w:r>
          <w:rPr>
            <w:noProof/>
            <w:webHidden/>
          </w:rPr>
          <w:fldChar w:fldCharType="begin"/>
        </w:r>
        <w:r>
          <w:rPr>
            <w:noProof/>
            <w:webHidden/>
          </w:rPr>
          <w:instrText xml:space="preserve"> PAGEREF _Toc246846484 \h </w:instrText>
        </w:r>
        <w:r>
          <w:rPr>
            <w:noProof/>
            <w:webHidden/>
          </w:rPr>
        </w:r>
        <w:r>
          <w:rPr>
            <w:noProof/>
            <w:webHidden/>
          </w:rPr>
          <w:fldChar w:fldCharType="separate"/>
        </w:r>
        <w:r>
          <w:rPr>
            <w:noProof/>
            <w:webHidden/>
          </w:rPr>
          <w:t>5</w:t>
        </w:r>
        <w:r>
          <w:rPr>
            <w:noProof/>
            <w:webHidden/>
          </w:rPr>
          <w:fldChar w:fldCharType="end"/>
        </w:r>
      </w:hyperlink>
    </w:p>
    <w:p w:rsidR="00C30AE0" w:rsidRDefault="00C30AE0">
      <w:pPr>
        <w:pStyle w:val="TOC3"/>
        <w:tabs>
          <w:tab w:val="left" w:pos="1200"/>
        </w:tabs>
        <w:rPr>
          <w:rFonts w:ascii="Calibri" w:hAnsi="Calibri"/>
          <w:noProof/>
          <w:sz w:val="22"/>
          <w:szCs w:val="22"/>
        </w:rPr>
      </w:pPr>
      <w:hyperlink w:anchor="_Toc246846485" w:history="1">
        <w:r w:rsidRPr="0005408F">
          <w:rPr>
            <w:rStyle w:val="Hyperlink"/>
            <w:noProof/>
          </w:rPr>
          <w:t>4.1.2</w:t>
        </w:r>
        <w:r>
          <w:rPr>
            <w:rFonts w:ascii="Calibri" w:hAnsi="Calibri"/>
            <w:noProof/>
            <w:sz w:val="22"/>
            <w:szCs w:val="22"/>
          </w:rPr>
          <w:tab/>
        </w:r>
        <w:r w:rsidRPr="0005408F">
          <w:rPr>
            <w:rStyle w:val="Hyperlink"/>
            <w:noProof/>
          </w:rPr>
          <w:t>Process Flow Details</w:t>
        </w:r>
        <w:r>
          <w:rPr>
            <w:noProof/>
            <w:webHidden/>
          </w:rPr>
          <w:tab/>
        </w:r>
        <w:r>
          <w:rPr>
            <w:noProof/>
            <w:webHidden/>
          </w:rPr>
          <w:fldChar w:fldCharType="begin"/>
        </w:r>
        <w:r>
          <w:rPr>
            <w:noProof/>
            <w:webHidden/>
          </w:rPr>
          <w:instrText xml:space="preserve"> PAGEREF _Toc246846485 \h </w:instrText>
        </w:r>
        <w:r>
          <w:rPr>
            <w:noProof/>
            <w:webHidden/>
          </w:rPr>
        </w:r>
        <w:r>
          <w:rPr>
            <w:noProof/>
            <w:webHidden/>
          </w:rPr>
          <w:fldChar w:fldCharType="separate"/>
        </w:r>
        <w:r>
          <w:rPr>
            <w:noProof/>
            <w:webHidden/>
          </w:rPr>
          <w:t>5</w:t>
        </w:r>
        <w:r>
          <w:rPr>
            <w:noProof/>
            <w:webHidden/>
          </w:rPr>
          <w:fldChar w:fldCharType="end"/>
        </w:r>
      </w:hyperlink>
    </w:p>
    <w:p w:rsidR="00C30AE0" w:rsidRDefault="00C30AE0">
      <w:pPr>
        <w:pStyle w:val="TOC2"/>
        <w:rPr>
          <w:rFonts w:ascii="Calibri" w:hAnsi="Calibri"/>
          <w:b w:val="0"/>
          <w:sz w:val="22"/>
          <w:szCs w:val="22"/>
        </w:rPr>
      </w:pPr>
      <w:hyperlink w:anchor="_Toc246846486" w:history="1">
        <w:r w:rsidRPr="0005408F">
          <w:rPr>
            <w:rStyle w:val="Hyperlink"/>
          </w:rPr>
          <w:t>4.2</w:t>
        </w:r>
        <w:r>
          <w:rPr>
            <w:rFonts w:ascii="Calibri" w:hAnsi="Calibri"/>
            <w:b w:val="0"/>
            <w:sz w:val="22"/>
            <w:szCs w:val="22"/>
          </w:rPr>
          <w:tab/>
        </w:r>
        <w:r w:rsidRPr="0005408F">
          <w:rPr>
            <w:rStyle w:val="Hyperlink"/>
          </w:rPr>
          <w:t>Proposed Solution</w:t>
        </w:r>
        <w:r>
          <w:rPr>
            <w:webHidden/>
          </w:rPr>
          <w:tab/>
        </w:r>
        <w:r>
          <w:rPr>
            <w:webHidden/>
          </w:rPr>
          <w:fldChar w:fldCharType="begin"/>
        </w:r>
        <w:r>
          <w:rPr>
            <w:webHidden/>
          </w:rPr>
          <w:instrText xml:space="preserve"> PAGEREF _Toc246846486 \h </w:instrText>
        </w:r>
        <w:r>
          <w:rPr>
            <w:webHidden/>
          </w:rPr>
        </w:r>
        <w:r>
          <w:rPr>
            <w:webHidden/>
          </w:rPr>
          <w:fldChar w:fldCharType="separate"/>
        </w:r>
        <w:r>
          <w:rPr>
            <w:webHidden/>
          </w:rPr>
          <w:t>5</w:t>
        </w:r>
        <w:r>
          <w:rPr>
            <w:webHidden/>
          </w:rPr>
          <w:fldChar w:fldCharType="end"/>
        </w:r>
      </w:hyperlink>
    </w:p>
    <w:p w:rsidR="00C30AE0" w:rsidRDefault="00C30AE0">
      <w:pPr>
        <w:pStyle w:val="TOC3"/>
        <w:tabs>
          <w:tab w:val="left" w:pos="1200"/>
        </w:tabs>
        <w:rPr>
          <w:rFonts w:ascii="Calibri" w:hAnsi="Calibri"/>
          <w:noProof/>
          <w:sz w:val="22"/>
          <w:szCs w:val="22"/>
        </w:rPr>
      </w:pPr>
      <w:hyperlink w:anchor="_Toc246846487" w:history="1">
        <w:r w:rsidRPr="0005408F">
          <w:rPr>
            <w:rStyle w:val="Hyperlink"/>
            <w:noProof/>
          </w:rPr>
          <w:t>4.2.1</w:t>
        </w:r>
        <w:r>
          <w:rPr>
            <w:rFonts w:ascii="Calibri" w:hAnsi="Calibri"/>
            <w:noProof/>
            <w:sz w:val="22"/>
            <w:szCs w:val="22"/>
          </w:rPr>
          <w:tab/>
        </w:r>
        <w:r w:rsidRPr="0005408F">
          <w:rPr>
            <w:rStyle w:val="Hyperlink"/>
            <w:noProof/>
          </w:rPr>
          <w:t>‘To-be’ Processes</w:t>
        </w:r>
        <w:r>
          <w:rPr>
            <w:noProof/>
            <w:webHidden/>
          </w:rPr>
          <w:tab/>
        </w:r>
        <w:r>
          <w:rPr>
            <w:noProof/>
            <w:webHidden/>
          </w:rPr>
          <w:fldChar w:fldCharType="begin"/>
        </w:r>
        <w:r>
          <w:rPr>
            <w:noProof/>
            <w:webHidden/>
          </w:rPr>
          <w:instrText xml:space="preserve"> PAGEREF _Toc246846487 \h </w:instrText>
        </w:r>
        <w:r>
          <w:rPr>
            <w:noProof/>
            <w:webHidden/>
          </w:rPr>
        </w:r>
        <w:r>
          <w:rPr>
            <w:noProof/>
            <w:webHidden/>
          </w:rPr>
          <w:fldChar w:fldCharType="separate"/>
        </w:r>
        <w:r>
          <w:rPr>
            <w:noProof/>
            <w:webHidden/>
          </w:rPr>
          <w:t>6</w:t>
        </w:r>
        <w:r>
          <w:rPr>
            <w:noProof/>
            <w:webHidden/>
          </w:rPr>
          <w:fldChar w:fldCharType="end"/>
        </w:r>
      </w:hyperlink>
    </w:p>
    <w:p w:rsidR="00C30AE0" w:rsidRDefault="00C30AE0">
      <w:pPr>
        <w:pStyle w:val="TOC3"/>
        <w:tabs>
          <w:tab w:val="left" w:pos="1200"/>
        </w:tabs>
        <w:rPr>
          <w:rFonts w:ascii="Calibri" w:hAnsi="Calibri"/>
          <w:noProof/>
          <w:sz w:val="22"/>
          <w:szCs w:val="22"/>
        </w:rPr>
      </w:pPr>
      <w:hyperlink w:anchor="_Toc246846488" w:history="1">
        <w:r w:rsidRPr="0005408F">
          <w:rPr>
            <w:rStyle w:val="Hyperlink"/>
            <w:noProof/>
          </w:rPr>
          <w:t>4.2.2</w:t>
        </w:r>
        <w:r>
          <w:rPr>
            <w:rFonts w:ascii="Calibri" w:hAnsi="Calibri"/>
            <w:noProof/>
            <w:sz w:val="22"/>
            <w:szCs w:val="22"/>
          </w:rPr>
          <w:tab/>
        </w:r>
        <w:r w:rsidRPr="0005408F">
          <w:rPr>
            <w:rStyle w:val="Hyperlink"/>
            <w:noProof/>
          </w:rPr>
          <w:t>Process Flow Details</w:t>
        </w:r>
        <w:r>
          <w:rPr>
            <w:noProof/>
            <w:webHidden/>
          </w:rPr>
          <w:tab/>
        </w:r>
        <w:r>
          <w:rPr>
            <w:noProof/>
            <w:webHidden/>
          </w:rPr>
          <w:fldChar w:fldCharType="begin"/>
        </w:r>
        <w:r>
          <w:rPr>
            <w:noProof/>
            <w:webHidden/>
          </w:rPr>
          <w:instrText xml:space="preserve"> PAGEREF _Toc246846488 \h </w:instrText>
        </w:r>
        <w:r>
          <w:rPr>
            <w:noProof/>
            <w:webHidden/>
          </w:rPr>
        </w:r>
        <w:r>
          <w:rPr>
            <w:noProof/>
            <w:webHidden/>
          </w:rPr>
          <w:fldChar w:fldCharType="separate"/>
        </w:r>
        <w:r>
          <w:rPr>
            <w:noProof/>
            <w:webHidden/>
          </w:rPr>
          <w:t>6</w:t>
        </w:r>
        <w:r>
          <w:rPr>
            <w:noProof/>
            <w:webHidden/>
          </w:rPr>
          <w:fldChar w:fldCharType="end"/>
        </w:r>
      </w:hyperlink>
    </w:p>
    <w:p w:rsidR="00C30AE0" w:rsidRDefault="00C30AE0">
      <w:pPr>
        <w:pStyle w:val="TOC1"/>
        <w:rPr>
          <w:rFonts w:ascii="Calibri" w:hAnsi="Calibri"/>
          <w:b w:val="0"/>
          <w:noProof/>
          <w:szCs w:val="22"/>
        </w:rPr>
      </w:pPr>
      <w:hyperlink w:anchor="_Toc246846489" w:history="1">
        <w:r w:rsidRPr="0005408F">
          <w:rPr>
            <w:rStyle w:val="Hyperlink"/>
            <w:noProof/>
          </w:rPr>
          <w:t>5.0</w:t>
        </w:r>
        <w:r>
          <w:rPr>
            <w:rFonts w:ascii="Calibri" w:hAnsi="Calibri"/>
            <w:b w:val="0"/>
            <w:noProof/>
            <w:szCs w:val="22"/>
          </w:rPr>
          <w:tab/>
        </w:r>
        <w:r w:rsidRPr="0005408F">
          <w:rPr>
            <w:rStyle w:val="Hyperlink"/>
            <w:noProof/>
          </w:rPr>
          <w:t>Process Definitions</w:t>
        </w:r>
        <w:r>
          <w:rPr>
            <w:noProof/>
            <w:webHidden/>
          </w:rPr>
          <w:tab/>
        </w:r>
        <w:r>
          <w:rPr>
            <w:noProof/>
            <w:webHidden/>
          </w:rPr>
          <w:fldChar w:fldCharType="begin"/>
        </w:r>
        <w:r>
          <w:rPr>
            <w:noProof/>
            <w:webHidden/>
          </w:rPr>
          <w:instrText xml:space="preserve"> PAGEREF _Toc246846489 \h </w:instrText>
        </w:r>
        <w:r>
          <w:rPr>
            <w:noProof/>
            <w:webHidden/>
          </w:rPr>
        </w:r>
        <w:r>
          <w:rPr>
            <w:noProof/>
            <w:webHidden/>
          </w:rPr>
          <w:fldChar w:fldCharType="separate"/>
        </w:r>
        <w:r>
          <w:rPr>
            <w:noProof/>
            <w:webHidden/>
          </w:rPr>
          <w:t>6</w:t>
        </w:r>
        <w:r>
          <w:rPr>
            <w:noProof/>
            <w:webHidden/>
          </w:rPr>
          <w:fldChar w:fldCharType="end"/>
        </w:r>
      </w:hyperlink>
    </w:p>
    <w:p w:rsidR="00C30AE0" w:rsidRDefault="00C30AE0">
      <w:pPr>
        <w:pStyle w:val="TOC2"/>
        <w:rPr>
          <w:rFonts w:ascii="Calibri" w:hAnsi="Calibri"/>
          <w:b w:val="0"/>
          <w:sz w:val="22"/>
          <w:szCs w:val="22"/>
        </w:rPr>
      </w:pPr>
      <w:hyperlink w:anchor="_Toc246846490" w:history="1">
        <w:r w:rsidRPr="0005408F">
          <w:rPr>
            <w:rStyle w:val="Hyperlink"/>
          </w:rPr>
          <w:t>5.1</w:t>
        </w:r>
        <w:r>
          <w:rPr>
            <w:rFonts w:ascii="Calibri" w:hAnsi="Calibri"/>
            <w:b w:val="0"/>
            <w:sz w:val="22"/>
            <w:szCs w:val="22"/>
          </w:rPr>
          <w:tab/>
        </w:r>
        <w:r w:rsidRPr="0005408F">
          <w:rPr>
            <w:rStyle w:val="Hyperlink"/>
          </w:rPr>
          <w:t>Business Rules</w:t>
        </w:r>
        <w:r>
          <w:rPr>
            <w:webHidden/>
          </w:rPr>
          <w:tab/>
        </w:r>
        <w:r>
          <w:rPr>
            <w:webHidden/>
          </w:rPr>
          <w:fldChar w:fldCharType="begin"/>
        </w:r>
        <w:r>
          <w:rPr>
            <w:webHidden/>
          </w:rPr>
          <w:instrText xml:space="preserve"> PAGEREF _Toc246846490 \h </w:instrText>
        </w:r>
        <w:r>
          <w:rPr>
            <w:webHidden/>
          </w:rPr>
        </w:r>
        <w:r>
          <w:rPr>
            <w:webHidden/>
          </w:rPr>
          <w:fldChar w:fldCharType="separate"/>
        </w:r>
        <w:r>
          <w:rPr>
            <w:webHidden/>
          </w:rPr>
          <w:t>6</w:t>
        </w:r>
        <w:r>
          <w:rPr>
            <w:webHidden/>
          </w:rPr>
          <w:fldChar w:fldCharType="end"/>
        </w:r>
      </w:hyperlink>
    </w:p>
    <w:p w:rsidR="00C30AE0" w:rsidRDefault="00C30AE0">
      <w:pPr>
        <w:pStyle w:val="TOC1"/>
        <w:rPr>
          <w:rFonts w:ascii="Calibri" w:hAnsi="Calibri"/>
          <w:b w:val="0"/>
          <w:noProof/>
          <w:szCs w:val="22"/>
        </w:rPr>
      </w:pPr>
      <w:hyperlink w:anchor="_Toc246846491" w:history="1">
        <w:r w:rsidRPr="0005408F">
          <w:rPr>
            <w:rStyle w:val="Hyperlink"/>
            <w:noProof/>
          </w:rPr>
          <w:t>6.0</w:t>
        </w:r>
        <w:r>
          <w:rPr>
            <w:rFonts w:ascii="Calibri" w:hAnsi="Calibri"/>
            <w:b w:val="0"/>
            <w:noProof/>
            <w:szCs w:val="22"/>
          </w:rPr>
          <w:tab/>
        </w:r>
        <w:r w:rsidRPr="0005408F">
          <w:rPr>
            <w:rStyle w:val="Hyperlink"/>
            <w:noProof/>
          </w:rPr>
          <w:t>High Level Business Requirements</w:t>
        </w:r>
        <w:r>
          <w:rPr>
            <w:noProof/>
            <w:webHidden/>
          </w:rPr>
          <w:tab/>
        </w:r>
        <w:r>
          <w:rPr>
            <w:noProof/>
            <w:webHidden/>
          </w:rPr>
          <w:fldChar w:fldCharType="begin"/>
        </w:r>
        <w:r>
          <w:rPr>
            <w:noProof/>
            <w:webHidden/>
          </w:rPr>
          <w:instrText xml:space="preserve"> PAGEREF _Toc246846491 \h </w:instrText>
        </w:r>
        <w:r>
          <w:rPr>
            <w:noProof/>
            <w:webHidden/>
          </w:rPr>
        </w:r>
        <w:r>
          <w:rPr>
            <w:noProof/>
            <w:webHidden/>
          </w:rPr>
          <w:fldChar w:fldCharType="separate"/>
        </w:r>
        <w:r>
          <w:rPr>
            <w:noProof/>
            <w:webHidden/>
          </w:rPr>
          <w:t>7</w:t>
        </w:r>
        <w:r>
          <w:rPr>
            <w:noProof/>
            <w:webHidden/>
          </w:rPr>
          <w:fldChar w:fldCharType="end"/>
        </w:r>
      </w:hyperlink>
    </w:p>
    <w:p w:rsidR="00C30AE0" w:rsidRDefault="00C30AE0">
      <w:pPr>
        <w:pStyle w:val="TOC1"/>
        <w:rPr>
          <w:rFonts w:ascii="Calibri" w:hAnsi="Calibri"/>
          <w:b w:val="0"/>
          <w:noProof/>
          <w:szCs w:val="22"/>
        </w:rPr>
      </w:pPr>
      <w:hyperlink w:anchor="_Toc246846492" w:history="1">
        <w:r w:rsidRPr="0005408F">
          <w:rPr>
            <w:rStyle w:val="Hyperlink"/>
            <w:noProof/>
          </w:rPr>
          <w:t>7.0</w:t>
        </w:r>
        <w:r>
          <w:rPr>
            <w:rFonts w:ascii="Calibri" w:hAnsi="Calibri"/>
            <w:b w:val="0"/>
            <w:noProof/>
            <w:szCs w:val="22"/>
          </w:rPr>
          <w:tab/>
        </w:r>
        <w:r w:rsidRPr="0005408F">
          <w:rPr>
            <w:rStyle w:val="Hyperlink"/>
            <w:noProof/>
          </w:rPr>
          <w:t>Detailed Business Requirements</w:t>
        </w:r>
        <w:r>
          <w:rPr>
            <w:noProof/>
            <w:webHidden/>
          </w:rPr>
          <w:tab/>
        </w:r>
        <w:r>
          <w:rPr>
            <w:noProof/>
            <w:webHidden/>
          </w:rPr>
          <w:fldChar w:fldCharType="begin"/>
        </w:r>
        <w:r>
          <w:rPr>
            <w:noProof/>
            <w:webHidden/>
          </w:rPr>
          <w:instrText xml:space="preserve"> PAGEREF _Toc246846492 \h </w:instrText>
        </w:r>
        <w:r>
          <w:rPr>
            <w:noProof/>
            <w:webHidden/>
          </w:rPr>
        </w:r>
        <w:r>
          <w:rPr>
            <w:noProof/>
            <w:webHidden/>
          </w:rPr>
          <w:fldChar w:fldCharType="separate"/>
        </w:r>
        <w:r>
          <w:rPr>
            <w:noProof/>
            <w:webHidden/>
          </w:rPr>
          <w:t>7</w:t>
        </w:r>
        <w:r>
          <w:rPr>
            <w:noProof/>
            <w:webHidden/>
          </w:rPr>
          <w:fldChar w:fldCharType="end"/>
        </w:r>
      </w:hyperlink>
    </w:p>
    <w:p w:rsidR="00C30AE0" w:rsidRDefault="00C30AE0">
      <w:pPr>
        <w:pStyle w:val="TOC1"/>
        <w:rPr>
          <w:rFonts w:ascii="Calibri" w:hAnsi="Calibri"/>
          <w:b w:val="0"/>
          <w:noProof/>
          <w:szCs w:val="22"/>
        </w:rPr>
      </w:pPr>
      <w:hyperlink w:anchor="_Toc246846493" w:history="1">
        <w:r w:rsidRPr="0005408F">
          <w:rPr>
            <w:rStyle w:val="Hyperlink"/>
            <w:noProof/>
          </w:rPr>
          <w:t>8.0</w:t>
        </w:r>
        <w:r>
          <w:rPr>
            <w:rFonts w:ascii="Calibri" w:hAnsi="Calibri"/>
            <w:b w:val="0"/>
            <w:noProof/>
            <w:szCs w:val="22"/>
          </w:rPr>
          <w:tab/>
        </w:r>
        <w:r w:rsidRPr="0005408F">
          <w:rPr>
            <w:rStyle w:val="Hyperlink"/>
            <w:noProof/>
          </w:rPr>
          <w:t>Business Process to Requirements Traceability</w:t>
        </w:r>
        <w:r>
          <w:rPr>
            <w:noProof/>
            <w:webHidden/>
          </w:rPr>
          <w:tab/>
        </w:r>
        <w:r>
          <w:rPr>
            <w:noProof/>
            <w:webHidden/>
          </w:rPr>
          <w:fldChar w:fldCharType="begin"/>
        </w:r>
        <w:r>
          <w:rPr>
            <w:noProof/>
            <w:webHidden/>
          </w:rPr>
          <w:instrText xml:space="preserve"> PAGEREF _Toc246846493 \h </w:instrText>
        </w:r>
        <w:r>
          <w:rPr>
            <w:noProof/>
            <w:webHidden/>
          </w:rPr>
        </w:r>
        <w:r>
          <w:rPr>
            <w:noProof/>
            <w:webHidden/>
          </w:rPr>
          <w:fldChar w:fldCharType="separate"/>
        </w:r>
        <w:r>
          <w:rPr>
            <w:noProof/>
            <w:webHidden/>
          </w:rPr>
          <w:t>7</w:t>
        </w:r>
        <w:r>
          <w:rPr>
            <w:noProof/>
            <w:webHidden/>
          </w:rPr>
          <w:fldChar w:fldCharType="end"/>
        </w:r>
      </w:hyperlink>
    </w:p>
    <w:p w:rsidR="00C30AE0" w:rsidRDefault="00C30AE0">
      <w:pPr>
        <w:pStyle w:val="TOC1"/>
        <w:rPr>
          <w:rFonts w:ascii="Calibri" w:hAnsi="Calibri"/>
          <w:b w:val="0"/>
          <w:noProof/>
          <w:szCs w:val="22"/>
        </w:rPr>
      </w:pPr>
      <w:hyperlink w:anchor="_Toc246846494" w:history="1">
        <w:r w:rsidRPr="0005408F">
          <w:rPr>
            <w:rStyle w:val="Hyperlink"/>
            <w:noProof/>
          </w:rPr>
          <w:t>9.0</w:t>
        </w:r>
        <w:r>
          <w:rPr>
            <w:rFonts w:ascii="Calibri" w:hAnsi="Calibri"/>
            <w:b w:val="0"/>
            <w:noProof/>
            <w:szCs w:val="22"/>
          </w:rPr>
          <w:tab/>
        </w:r>
        <w:r w:rsidRPr="0005408F">
          <w:rPr>
            <w:rStyle w:val="Hyperlink"/>
            <w:noProof/>
          </w:rPr>
          <w:t>Objective and Expectation Traceability</w:t>
        </w:r>
        <w:r>
          <w:rPr>
            <w:noProof/>
            <w:webHidden/>
          </w:rPr>
          <w:tab/>
        </w:r>
        <w:r>
          <w:rPr>
            <w:noProof/>
            <w:webHidden/>
          </w:rPr>
          <w:fldChar w:fldCharType="begin"/>
        </w:r>
        <w:r>
          <w:rPr>
            <w:noProof/>
            <w:webHidden/>
          </w:rPr>
          <w:instrText xml:space="preserve"> PAGEREF _Toc246846494 \h </w:instrText>
        </w:r>
        <w:r>
          <w:rPr>
            <w:noProof/>
            <w:webHidden/>
          </w:rPr>
        </w:r>
        <w:r>
          <w:rPr>
            <w:noProof/>
            <w:webHidden/>
          </w:rPr>
          <w:fldChar w:fldCharType="separate"/>
        </w:r>
        <w:r>
          <w:rPr>
            <w:noProof/>
            <w:webHidden/>
          </w:rPr>
          <w:t>7</w:t>
        </w:r>
        <w:r>
          <w:rPr>
            <w:noProof/>
            <w:webHidden/>
          </w:rPr>
          <w:fldChar w:fldCharType="end"/>
        </w:r>
      </w:hyperlink>
    </w:p>
    <w:p w:rsidR="00C30AE0" w:rsidRDefault="00C30AE0">
      <w:pPr>
        <w:pStyle w:val="TOC2"/>
        <w:rPr>
          <w:rFonts w:ascii="Calibri" w:hAnsi="Calibri"/>
          <w:b w:val="0"/>
          <w:sz w:val="22"/>
          <w:szCs w:val="22"/>
        </w:rPr>
      </w:pPr>
      <w:hyperlink w:anchor="_Toc246846495" w:history="1">
        <w:r w:rsidRPr="0005408F">
          <w:rPr>
            <w:rStyle w:val="Hyperlink"/>
          </w:rPr>
          <w:t>9.1</w:t>
        </w:r>
        <w:r>
          <w:rPr>
            <w:rFonts w:ascii="Calibri" w:hAnsi="Calibri"/>
            <w:b w:val="0"/>
            <w:sz w:val="22"/>
            <w:szCs w:val="22"/>
          </w:rPr>
          <w:tab/>
        </w:r>
        <w:r w:rsidRPr="0005408F">
          <w:rPr>
            <w:rStyle w:val="Hyperlink"/>
          </w:rPr>
          <w:t>Business Objective Traceability Matrix</w:t>
        </w:r>
        <w:r>
          <w:rPr>
            <w:webHidden/>
          </w:rPr>
          <w:tab/>
        </w:r>
        <w:r>
          <w:rPr>
            <w:webHidden/>
          </w:rPr>
          <w:fldChar w:fldCharType="begin"/>
        </w:r>
        <w:r>
          <w:rPr>
            <w:webHidden/>
          </w:rPr>
          <w:instrText xml:space="preserve"> PAGEREF _Toc246846495 \h </w:instrText>
        </w:r>
        <w:r>
          <w:rPr>
            <w:webHidden/>
          </w:rPr>
        </w:r>
        <w:r>
          <w:rPr>
            <w:webHidden/>
          </w:rPr>
          <w:fldChar w:fldCharType="separate"/>
        </w:r>
        <w:r>
          <w:rPr>
            <w:webHidden/>
          </w:rPr>
          <w:t>7</w:t>
        </w:r>
        <w:r>
          <w:rPr>
            <w:webHidden/>
          </w:rPr>
          <w:fldChar w:fldCharType="end"/>
        </w:r>
      </w:hyperlink>
    </w:p>
    <w:p w:rsidR="00C30AE0" w:rsidRDefault="00C30AE0">
      <w:pPr>
        <w:pStyle w:val="TOC1"/>
        <w:rPr>
          <w:rFonts w:ascii="Calibri" w:hAnsi="Calibri"/>
          <w:b w:val="0"/>
          <w:noProof/>
          <w:szCs w:val="22"/>
        </w:rPr>
      </w:pPr>
      <w:hyperlink w:anchor="_Toc246846496" w:history="1">
        <w:r w:rsidRPr="0005408F">
          <w:rPr>
            <w:rStyle w:val="Hyperlink"/>
            <w:noProof/>
          </w:rPr>
          <w:t>10.0</w:t>
        </w:r>
        <w:r>
          <w:rPr>
            <w:rFonts w:ascii="Calibri" w:hAnsi="Calibri"/>
            <w:b w:val="0"/>
            <w:noProof/>
            <w:szCs w:val="22"/>
          </w:rPr>
          <w:tab/>
        </w:r>
        <w:r w:rsidRPr="0005408F">
          <w:rPr>
            <w:rStyle w:val="Hyperlink"/>
            <w:noProof/>
          </w:rPr>
          <w:t>References</w:t>
        </w:r>
        <w:r>
          <w:rPr>
            <w:noProof/>
            <w:webHidden/>
          </w:rPr>
          <w:tab/>
        </w:r>
        <w:r>
          <w:rPr>
            <w:noProof/>
            <w:webHidden/>
          </w:rPr>
          <w:fldChar w:fldCharType="begin"/>
        </w:r>
        <w:r>
          <w:rPr>
            <w:noProof/>
            <w:webHidden/>
          </w:rPr>
          <w:instrText xml:space="preserve"> PAGEREF _Toc246846496 \h </w:instrText>
        </w:r>
        <w:r>
          <w:rPr>
            <w:noProof/>
            <w:webHidden/>
          </w:rPr>
        </w:r>
        <w:r>
          <w:rPr>
            <w:noProof/>
            <w:webHidden/>
          </w:rPr>
          <w:fldChar w:fldCharType="separate"/>
        </w:r>
        <w:r>
          <w:rPr>
            <w:noProof/>
            <w:webHidden/>
          </w:rPr>
          <w:t>8</w:t>
        </w:r>
        <w:r>
          <w:rPr>
            <w:noProof/>
            <w:webHidden/>
          </w:rPr>
          <w:fldChar w:fldCharType="end"/>
        </w:r>
      </w:hyperlink>
    </w:p>
    <w:p w:rsidR="00C30AE0" w:rsidRDefault="00C30AE0">
      <w:pPr>
        <w:pStyle w:val="TOC1"/>
        <w:rPr>
          <w:rFonts w:ascii="Calibri" w:hAnsi="Calibri"/>
          <w:b w:val="0"/>
          <w:noProof/>
          <w:szCs w:val="22"/>
        </w:rPr>
      </w:pPr>
      <w:hyperlink w:anchor="_Toc246846497" w:history="1">
        <w:r w:rsidRPr="0005408F">
          <w:rPr>
            <w:rStyle w:val="Hyperlink"/>
            <w:noProof/>
          </w:rPr>
          <w:t>11.0</w:t>
        </w:r>
        <w:r>
          <w:rPr>
            <w:rFonts w:ascii="Calibri" w:hAnsi="Calibri"/>
            <w:b w:val="0"/>
            <w:noProof/>
            <w:szCs w:val="22"/>
          </w:rPr>
          <w:tab/>
        </w:r>
        <w:r w:rsidRPr="0005408F">
          <w:rPr>
            <w:rStyle w:val="Hyperlink"/>
            <w:noProof/>
          </w:rPr>
          <w:t>Change Log</w:t>
        </w:r>
        <w:r>
          <w:rPr>
            <w:noProof/>
            <w:webHidden/>
          </w:rPr>
          <w:tab/>
        </w:r>
        <w:r>
          <w:rPr>
            <w:noProof/>
            <w:webHidden/>
          </w:rPr>
          <w:fldChar w:fldCharType="begin"/>
        </w:r>
        <w:r>
          <w:rPr>
            <w:noProof/>
            <w:webHidden/>
          </w:rPr>
          <w:instrText xml:space="preserve"> PAGEREF _Toc246846497 \h </w:instrText>
        </w:r>
        <w:r>
          <w:rPr>
            <w:noProof/>
            <w:webHidden/>
          </w:rPr>
        </w:r>
        <w:r>
          <w:rPr>
            <w:noProof/>
            <w:webHidden/>
          </w:rPr>
          <w:fldChar w:fldCharType="separate"/>
        </w:r>
        <w:r>
          <w:rPr>
            <w:noProof/>
            <w:webHidden/>
          </w:rPr>
          <w:t>9</w:t>
        </w:r>
        <w:r>
          <w:rPr>
            <w:noProof/>
            <w:webHidden/>
          </w:rPr>
          <w:fldChar w:fldCharType="end"/>
        </w:r>
      </w:hyperlink>
    </w:p>
    <w:p w:rsidR="0049499B" w:rsidRDefault="0049499B">
      <w:pPr>
        <w:pStyle w:val="TOC1"/>
      </w:pPr>
      <w:r>
        <w:fldChar w:fldCharType="end"/>
      </w:r>
    </w:p>
    <w:p w:rsidR="0049499B" w:rsidRDefault="0049499B">
      <w:pPr>
        <w:pStyle w:val="Heading1"/>
        <w:numPr>
          <w:ilvl w:val="0"/>
          <w:numId w:val="0"/>
        </w:numPr>
      </w:pPr>
    </w:p>
    <w:p w:rsidR="0049499B" w:rsidRDefault="0049499B"/>
    <w:p w:rsidR="0049499B" w:rsidRDefault="0049499B">
      <w:pPr>
        <w:pStyle w:val="Heading1"/>
      </w:pPr>
      <w:bookmarkStart w:id="1" w:name="_Toc246846469"/>
      <w:r>
        <w:lastRenderedPageBreak/>
        <w:t>Introduction</w:t>
      </w:r>
      <w:bookmarkEnd w:id="1"/>
    </w:p>
    <w:p w:rsidR="0049499B" w:rsidRDefault="0049499B" w:rsidP="002A5367">
      <w:pPr>
        <w:pStyle w:val="Heading2"/>
        <w:spacing w:before="0" w:after="0" w:line="240" w:lineRule="auto"/>
        <w:jc w:val="both"/>
      </w:pPr>
      <w:bookmarkStart w:id="2" w:name="_Toc246846470"/>
      <w:r>
        <w:t>Purpose of this document</w:t>
      </w:r>
      <w:bookmarkEnd w:id="2"/>
    </w:p>
    <w:p w:rsidR="004F0A2C" w:rsidRPr="004F0A2C" w:rsidRDefault="004F0A2C" w:rsidP="004F0A2C"/>
    <w:p w:rsidR="0049499B" w:rsidRPr="0083214B" w:rsidRDefault="0049499B" w:rsidP="00C847B1">
      <w:pPr>
        <w:pStyle w:val="Bodytext"/>
        <w:spacing w:before="0" w:after="0" w:line="240" w:lineRule="auto"/>
      </w:pPr>
      <w:r w:rsidRPr="00037D0C">
        <w:rPr>
          <w:iCs/>
        </w:rPr>
        <w:t xml:space="preserve">This document is aimed at </w:t>
      </w:r>
    </w:p>
    <w:p w:rsidR="0049499B" w:rsidRPr="00037D0C" w:rsidRDefault="0049499B" w:rsidP="00FC37B9">
      <w:pPr>
        <w:pStyle w:val="Bodytext"/>
        <w:numPr>
          <w:ilvl w:val="0"/>
          <w:numId w:val="15"/>
        </w:numPr>
        <w:spacing w:after="0"/>
        <w:rPr>
          <w:iCs/>
        </w:rPr>
      </w:pPr>
      <w:r w:rsidRPr="00037D0C">
        <w:rPr>
          <w:iCs/>
        </w:rPr>
        <w:t>Providing the necessary inputs to the detailed requirements gathering phase and further on for the SDL</w:t>
      </w:r>
      <w:r w:rsidR="000B595B" w:rsidRPr="00037D0C">
        <w:rPr>
          <w:iCs/>
        </w:rPr>
        <w:t>C</w:t>
      </w:r>
      <w:r w:rsidRPr="00037D0C">
        <w:rPr>
          <w:iCs/>
        </w:rPr>
        <w:t xml:space="preserve"> processes. </w:t>
      </w:r>
    </w:p>
    <w:p w:rsidR="0049499B" w:rsidRPr="00037D0C" w:rsidRDefault="0049499B" w:rsidP="00FC37B9">
      <w:pPr>
        <w:pStyle w:val="Bodytext"/>
        <w:numPr>
          <w:ilvl w:val="0"/>
          <w:numId w:val="15"/>
        </w:numPr>
        <w:spacing w:after="0"/>
        <w:rPr>
          <w:iCs/>
        </w:rPr>
      </w:pPr>
      <w:r w:rsidRPr="00037D0C">
        <w:rPr>
          <w:iCs/>
        </w:rPr>
        <w:t>This document also serves to establish the traceability between the Business Objectives and the requirements identified in the proposed solution and how they satisfy the stated objectives.</w:t>
      </w:r>
    </w:p>
    <w:p w:rsidR="0049499B" w:rsidRPr="00037D0C" w:rsidRDefault="0049499B" w:rsidP="00FC37B9">
      <w:pPr>
        <w:pStyle w:val="Bodytext"/>
        <w:numPr>
          <w:ilvl w:val="0"/>
          <w:numId w:val="15"/>
        </w:numPr>
        <w:spacing w:after="0"/>
        <w:rPr>
          <w:iCs/>
        </w:rPr>
      </w:pPr>
      <w:r w:rsidRPr="00037D0C">
        <w:rPr>
          <w:iCs/>
        </w:rPr>
        <w:t>Provide expectation traceability in terms of the requirements and the user expectation</w:t>
      </w:r>
    </w:p>
    <w:p w:rsidR="0049499B" w:rsidRPr="00037D0C" w:rsidRDefault="0049499B" w:rsidP="00FC37B9">
      <w:pPr>
        <w:pStyle w:val="Bodytext"/>
        <w:numPr>
          <w:ilvl w:val="0"/>
          <w:numId w:val="15"/>
        </w:numPr>
        <w:spacing w:after="0"/>
        <w:rPr>
          <w:iCs/>
        </w:rPr>
      </w:pPr>
      <w:r w:rsidRPr="00037D0C">
        <w:rPr>
          <w:iCs/>
        </w:rPr>
        <w:t>Serves as a formal template for document</w:t>
      </w:r>
      <w:r w:rsidR="005F4612" w:rsidRPr="00037D0C">
        <w:rPr>
          <w:iCs/>
        </w:rPr>
        <w:t>ing</w:t>
      </w:r>
      <w:r w:rsidRPr="00037D0C">
        <w:rPr>
          <w:iCs/>
        </w:rPr>
        <w:t xml:space="preserve"> the Business</w:t>
      </w:r>
      <w:r w:rsidR="005F4612" w:rsidRPr="00037D0C">
        <w:rPr>
          <w:iCs/>
        </w:rPr>
        <w:t xml:space="preserve"> Requirements </w:t>
      </w:r>
      <w:r w:rsidR="00B94CAB" w:rsidRPr="00037D0C">
        <w:rPr>
          <w:iCs/>
        </w:rPr>
        <w:t xml:space="preserve">which also </w:t>
      </w:r>
      <w:r w:rsidR="005F4612" w:rsidRPr="00037D0C">
        <w:rPr>
          <w:iCs/>
        </w:rPr>
        <w:t>includes statutory and regulatory requirements.</w:t>
      </w:r>
    </w:p>
    <w:p w:rsidR="0049499B" w:rsidRDefault="0049499B">
      <w:pPr>
        <w:pStyle w:val="Header"/>
        <w:tabs>
          <w:tab w:val="clear" w:pos="4320"/>
          <w:tab w:val="clear" w:pos="8640"/>
        </w:tabs>
        <w:autoSpaceDE w:val="0"/>
        <w:autoSpaceDN w:val="0"/>
        <w:adjustRightInd w:val="0"/>
        <w:spacing w:before="0" w:after="0" w:line="240" w:lineRule="auto"/>
      </w:pPr>
    </w:p>
    <w:p w:rsidR="00345840" w:rsidRDefault="00613919" w:rsidP="002A5367">
      <w:pPr>
        <w:pStyle w:val="Heading2"/>
        <w:spacing w:before="0" w:after="0" w:line="240" w:lineRule="auto"/>
        <w:jc w:val="both"/>
      </w:pPr>
      <w:bookmarkStart w:id="3" w:name="_Toc527193509"/>
      <w:bookmarkStart w:id="4" w:name="_Toc246846471"/>
      <w:r>
        <w:t>Project Overview</w:t>
      </w:r>
      <w:bookmarkEnd w:id="4"/>
    </w:p>
    <w:p w:rsidR="004F0A2C" w:rsidRDefault="004F0A2C" w:rsidP="00C847B1">
      <w:pPr>
        <w:pStyle w:val="Bodytext"/>
        <w:spacing w:before="0" w:after="0" w:line="240" w:lineRule="auto"/>
        <w:rPr>
          <w:iCs/>
        </w:rPr>
      </w:pPr>
    </w:p>
    <w:p w:rsidR="00C6068D" w:rsidRDefault="00C6068D" w:rsidP="00C847B1">
      <w:pPr>
        <w:pStyle w:val="Bodytext"/>
        <w:spacing w:before="0" w:after="0" w:line="240" w:lineRule="auto"/>
        <w:rPr>
          <w:iCs/>
        </w:rPr>
      </w:pPr>
      <w:r w:rsidRPr="00037D0C">
        <w:rPr>
          <w:iCs/>
        </w:rPr>
        <w:t>&lt;</w:t>
      </w:r>
      <w:r w:rsidR="008B3EFC" w:rsidRPr="00037D0C">
        <w:rPr>
          <w:iCs/>
        </w:rPr>
        <w:t>Mention the overall functionality of the system</w:t>
      </w:r>
      <w:r w:rsidR="001617EE" w:rsidRPr="00037D0C">
        <w:rPr>
          <w:iCs/>
        </w:rPr>
        <w:t xml:space="preserve"> and </w:t>
      </w:r>
      <w:r w:rsidRPr="00037D0C">
        <w:rPr>
          <w:iCs/>
        </w:rPr>
        <w:t>describe the objectives</w:t>
      </w:r>
      <w:r w:rsidR="0048285F" w:rsidRPr="00037D0C">
        <w:rPr>
          <w:iCs/>
        </w:rPr>
        <w:t>/</w:t>
      </w:r>
      <w:r w:rsidRPr="00037D0C">
        <w:rPr>
          <w:iCs/>
        </w:rPr>
        <w:t xml:space="preserve"> goals that would be accomplished when the system is implemented&gt;</w:t>
      </w:r>
    </w:p>
    <w:p w:rsidR="004F0A2C" w:rsidRPr="00037D0C" w:rsidRDefault="004F0A2C" w:rsidP="00C847B1">
      <w:pPr>
        <w:pStyle w:val="Bodytext"/>
        <w:spacing w:before="0" w:after="0" w:line="240" w:lineRule="auto"/>
        <w:rPr>
          <w:iCs/>
        </w:rPr>
      </w:pPr>
    </w:p>
    <w:p w:rsidR="00513DF9" w:rsidRDefault="00513DF9" w:rsidP="002A5367">
      <w:pPr>
        <w:pStyle w:val="Heading2"/>
        <w:spacing w:before="0" w:after="0" w:line="240" w:lineRule="auto"/>
        <w:jc w:val="both"/>
      </w:pPr>
      <w:bookmarkStart w:id="5" w:name="_Toc246846472"/>
      <w:r>
        <w:t>Scope</w:t>
      </w:r>
      <w:bookmarkEnd w:id="5"/>
    </w:p>
    <w:p w:rsidR="00513DF9" w:rsidRDefault="00513DF9" w:rsidP="002A5367">
      <w:pPr>
        <w:pStyle w:val="Heading3"/>
        <w:spacing w:before="120"/>
      </w:pPr>
      <w:bookmarkStart w:id="6" w:name="_Toc246846473"/>
      <w:r>
        <w:t>In scope</w:t>
      </w:r>
      <w:bookmarkEnd w:id="6"/>
    </w:p>
    <w:p w:rsidR="00513DF9" w:rsidRDefault="00513DF9" w:rsidP="00C847B1">
      <w:pPr>
        <w:pStyle w:val="Bodytext"/>
        <w:spacing w:before="0" w:after="0" w:line="240" w:lineRule="auto"/>
        <w:rPr>
          <w:iCs/>
        </w:rPr>
      </w:pPr>
      <w:r w:rsidRPr="00037D0C">
        <w:rPr>
          <w:iCs/>
        </w:rPr>
        <w:t xml:space="preserve">&lt;This section </w:t>
      </w:r>
      <w:r w:rsidR="000C4F00" w:rsidRPr="00037D0C">
        <w:rPr>
          <w:iCs/>
        </w:rPr>
        <w:t xml:space="preserve">should outline </w:t>
      </w:r>
      <w:r w:rsidR="00C3666F" w:rsidRPr="00037D0C">
        <w:rPr>
          <w:iCs/>
        </w:rPr>
        <w:t>the business processes/ business areas that are scoped for the system being developed</w:t>
      </w:r>
      <w:r w:rsidR="00D5716D" w:rsidRPr="00037D0C">
        <w:rPr>
          <w:iCs/>
        </w:rPr>
        <w:t>. For example, specific application processes, reporting modules, location specific business processes etc</w:t>
      </w:r>
      <w:r w:rsidRPr="00037D0C">
        <w:rPr>
          <w:iCs/>
        </w:rPr>
        <w:t>&gt;</w:t>
      </w:r>
    </w:p>
    <w:p w:rsidR="004F0A2C" w:rsidRDefault="004F0A2C" w:rsidP="00C847B1">
      <w:pPr>
        <w:pStyle w:val="Bodytext"/>
        <w:spacing w:before="0" w:after="0" w:line="240" w:lineRule="auto"/>
        <w:rPr>
          <w:iCs/>
        </w:rPr>
      </w:pPr>
    </w:p>
    <w:p w:rsidR="0049499B" w:rsidRDefault="00513DF9" w:rsidP="002A5367">
      <w:pPr>
        <w:pStyle w:val="Heading3"/>
        <w:spacing w:before="120"/>
      </w:pPr>
      <w:bookmarkStart w:id="7" w:name="_Toc246846474"/>
      <w:r>
        <w:t xml:space="preserve">Out </w:t>
      </w:r>
      <w:r w:rsidR="0049499B">
        <w:t>Scope</w:t>
      </w:r>
      <w:bookmarkEnd w:id="3"/>
      <w:bookmarkEnd w:id="7"/>
    </w:p>
    <w:p w:rsidR="00C3666F" w:rsidRDefault="00C3666F" w:rsidP="00C847B1">
      <w:pPr>
        <w:pStyle w:val="Bodytext"/>
        <w:spacing w:before="0" w:after="0" w:line="240" w:lineRule="auto"/>
        <w:rPr>
          <w:iCs/>
        </w:rPr>
      </w:pPr>
      <w:bookmarkStart w:id="8" w:name="_Toc527193510"/>
      <w:r w:rsidRPr="00037D0C">
        <w:rPr>
          <w:iCs/>
        </w:rPr>
        <w:t xml:space="preserve">&lt;This section </w:t>
      </w:r>
      <w:r w:rsidR="00F47ACB" w:rsidRPr="00037D0C">
        <w:rPr>
          <w:iCs/>
        </w:rPr>
        <w:t xml:space="preserve">should outline </w:t>
      </w:r>
      <w:r w:rsidRPr="00037D0C">
        <w:rPr>
          <w:iCs/>
        </w:rPr>
        <w:t>the business processes/ business areas that are not scoped for the system being developed&gt;</w:t>
      </w:r>
    </w:p>
    <w:p w:rsidR="004F0A2C" w:rsidRDefault="004F0A2C" w:rsidP="00C847B1">
      <w:pPr>
        <w:pStyle w:val="Bodytext"/>
        <w:spacing w:before="0" w:after="0" w:line="240" w:lineRule="auto"/>
        <w:rPr>
          <w:iCs/>
        </w:rPr>
      </w:pPr>
    </w:p>
    <w:p w:rsidR="004F0A2C" w:rsidRPr="00037D0C" w:rsidRDefault="004F0A2C" w:rsidP="00C847B1">
      <w:pPr>
        <w:pStyle w:val="Bodytext"/>
        <w:spacing w:before="0" w:after="0" w:line="240" w:lineRule="auto"/>
        <w:rPr>
          <w:iCs/>
        </w:rPr>
      </w:pPr>
    </w:p>
    <w:p w:rsidR="0049499B" w:rsidRDefault="0049499B" w:rsidP="002A5367">
      <w:pPr>
        <w:pStyle w:val="Heading2"/>
        <w:spacing w:before="0" w:after="0" w:line="240" w:lineRule="auto"/>
        <w:jc w:val="both"/>
      </w:pPr>
      <w:bookmarkStart w:id="9" w:name="_Toc246846475"/>
      <w:r w:rsidRPr="008F662E">
        <w:t>Intended Audience</w:t>
      </w:r>
      <w:bookmarkEnd w:id="8"/>
      <w:bookmarkEnd w:id="9"/>
    </w:p>
    <w:p w:rsidR="004F0A2C" w:rsidRPr="004F0A2C" w:rsidRDefault="004F0A2C" w:rsidP="004F0A2C"/>
    <w:p w:rsidR="0049499B" w:rsidRPr="00037D0C" w:rsidRDefault="0049499B" w:rsidP="00FC37B9">
      <w:pPr>
        <w:pStyle w:val="Bodytext"/>
        <w:numPr>
          <w:ilvl w:val="0"/>
          <w:numId w:val="15"/>
        </w:numPr>
        <w:spacing w:before="0" w:after="0" w:line="240" w:lineRule="auto"/>
        <w:ind w:left="2160"/>
        <w:rPr>
          <w:iCs/>
        </w:rPr>
      </w:pPr>
      <w:r w:rsidRPr="00037D0C">
        <w:rPr>
          <w:iCs/>
        </w:rPr>
        <w:t>All associates going for the initial study at new accounts/projects.</w:t>
      </w:r>
    </w:p>
    <w:p w:rsidR="0049499B" w:rsidRPr="00037D0C" w:rsidRDefault="0049499B" w:rsidP="00FC37B9">
      <w:pPr>
        <w:pStyle w:val="Bodytext"/>
        <w:numPr>
          <w:ilvl w:val="0"/>
          <w:numId w:val="15"/>
        </w:numPr>
        <w:spacing w:before="0" w:after="0" w:line="240" w:lineRule="auto"/>
        <w:ind w:left="2160"/>
        <w:rPr>
          <w:iCs/>
        </w:rPr>
      </w:pPr>
      <w:r w:rsidRPr="00037D0C">
        <w:rPr>
          <w:iCs/>
        </w:rPr>
        <w:t>Associates preparing the white papers/proposals for these accounts/projects.</w:t>
      </w:r>
    </w:p>
    <w:p w:rsidR="0049499B" w:rsidRPr="00037D0C" w:rsidRDefault="00F052C6" w:rsidP="00FC37B9">
      <w:pPr>
        <w:pStyle w:val="Bodytext"/>
        <w:numPr>
          <w:ilvl w:val="0"/>
          <w:numId w:val="15"/>
        </w:numPr>
        <w:spacing w:before="0" w:after="0" w:line="240" w:lineRule="auto"/>
        <w:ind w:left="2160"/>
        <w:rPr>
          <w:iCs/>
        </w:rPr>
      </w:pPr>
      <w:r w:rsidRPr="00037D0C">
        <w:rPr>
          <w:iCs/>
        </w:rPr>
        <w:t>Delivery Assurance Group</w:t>
      </w:r>
      <w:r w:rsidR="0049499B" w:rsidRPr="00037D0C">
        <w:rPr>
          <w:iCs/>
        </w:rPr>
        <w:t xml:space="preserve">, </w:t>
      </w:r>
      <w:r w:rsidRPr="00037D0C">
        <w:rPr>
          <w:iCs/>
        </w:rPr>
        <w:t xml:space="preserve">Process Engineering group </w:t>
      </w:r>
      <w:r w:rsidR="00452643" w:rsidRPr="00037D0C">
        <w:rPr>
          <w:iCs/>
        </w:rPr>
        <w:t xml:space="preserve"> </w:t>
      </w:r>
    </w:p>
    <w:p w:rsidR="00366FC4" w:rsidRPr="0083214B" w:rsidRDefault="00366FC4" w:rsidP="00037D0C">
      <w:pPr>
        <w:pStyle w:val="BodyBull1"/>
        <w:numPr>
          <w:ilvl w:val="0"/>
          <w:numId w:val="0"/>
        </w:numPr>
        <w:spacing w:before="0" w:after="0" w:line="240" w:lineRule="auto"/>
        <w:ind w:left="1800"/>
      </w:pPr>
    </w:p>
    <w:p w:rsidR="00266469" w:rsidRDefault="00C13CF1" w:rsidP="002A5367">
      <w:pPr>
        <w:pStyle w:val="Heading2"/>
        <w:spacing w:before="0" w:after="0" w:line="240" w:lineRule="auto"/>
        <w:jc w:val="both"/>
      </w:pPr>
      <w:bookmarkStart w:id="10" w:name="_Toc246846476"/>
      <w:r>
        <w:t xml:space="preserve">Constraints, </w:t>
      </w:r>
      <w:r w:rsidR="00266469">
        <w:t>Assumptions</w:t>
      </w:r>
      <w:r>
        <w:t xml:space="preserve"> and Dependencies</w:t>
      </w:r>
      <w:bookmarkEnd w:id="10"/>
    </w:p>
    <w:p w:rsidR="004F0A2C" w:rsidRPr="004F0A2C" w:rsidRDefault="004F0A2C" w:rsidP="004F0A2C"/>
    <w:p w:rsidR="008E0454" w:rsidRDefault="008E0454" w:rsidP="00C847B1">
      <w:pPr>
        <w:pStyle w:val="Bodytext"/>
        <w:spacing w:before="0" w:after="0" w:line="240" w:lineRule="auto"/>
        <w:rPr>
          <w:iCs/>
        </w:rPr>
      </w:pPr>
      <w:r w:rsidRPr="00037D0C">
        <w:rPr>
          <w:iCs/>
        </w:rPr>
        <w:t>&lt;This sub-section should state all the assumptions, dependencies &amp; constraints that affect the plan. It should identify the high-risk assumptions and, if possible, specify contingency plans for the same. The requirement constraints represent requirement decisions that have been mandated and must be adhered to.</w:t>
      </w:r>
    </w:p>
    <w:p w:rsidR="00CA19B5" w:rsidRPr="00037D0C" w:rsidRDefault="00CA19B5" w:rsidP="00C847B1">
      <w:pPr>
        <w:pStyle w:val="Bodytext"/>
        <w:spacing w:before="0" w:after="0" w:line="240" w:lineRule="auto"/>
        <w:rPr>
          <w:iCs/>
        </w:rPr>
      </w:pPr>
    </w:p>
    <w:p w:rsidR="008E0454" w:rsidRDefault="008E0454" w:rsidP="00C847B1">
      <w:pPr>
        <w:pStyle w:val="Bodytext"/>
        <w:spacing w:before="0" w:after="0" w:line="240" w:lineRule="auto"/>
        <w:rPr>
          <w:iCs/>
        </w:rPr>
      </w:pPr>
      <w:r w:rsidRPr="00037D0C">
        <w:rPr>
          <w:iCs/>
        </w:rPr>
        <w:t xml:space="preserve">Assumptions: Statements that are believed to be true and on which the business requirements depend. If the assumptions are not true, the business requirements might </w:t>
      </w:r>
      <w:r w:rsidRPr="00037D0C">
        <w:rPr>
          <w:iCs/>
        </w:rPr>
        <w:lastRenderedPageBreak/>
        <w:t xml:space="preserve">need to be changed. </w:t>
      </w:r>
    </w:p>
    <w:p w:rsidR="00CA19B5" w:rsidRPr="00037D0C" w:rsidRDefault="00CA19B5" w:rsidP="00C847B1">
      <w:pPr>
        <w:pStyle w:val="Bodytext"/>
        <w:spacing w:before="0" w:after="0" w:line="240" w:lineRule="auto"/>
        <w:rPr>
          <w:iCs/>
        </w:rPr>
      </w:pPr>
    </w:p>
    <w:p w:rsidR="008E0454" w:rsidRPr="00037D0C" w:rsidRDefault="008E0454" w:rsidP="00C847B1">
      <w:pPr>
        <w:pStyle w:val="Bodytext"/>
        <w:spacing w:before="0" w:after="0" w:line="240" w:lineRule="auto"/>
        <w:rPr>
          <w:iCs/>
        </w:rPr>
      </w:pPr>
      <w:r w:rsidRPr="00037D0C">
        <w:rPr>
          <w:iCs/>
        </w:rPr>
        <w:t xml:space="preserve">Dependencies: Statements about external/internal environments, events, or business processes on which the business requirements are dependant. </w:t>
      </w:r>
    </w:p>
    <w:p w:rsidR="008E0454" w:rsidRPr="00037D0C" w:rsidRDefault="008E0454" w:rsidP="00C847B1">
      <w:pPr>
        <w:pStyle w:val="Bodytext"/>
        <w:spacing w:before="0" w:after="0" w:line="240" w:lineRule="auto"/>
        <w:rPr>
          <w:iCs/>
        </w:rPr>
      </w:pPr>
      <w:r w:rsidRPr="00037D0C">
        <w:rPr>
          <w:iCs/>
        </w:rPr>
        <w:t>Constraints: Facts that impose limitations or restrictions on the project. Constraints can be business, technical, regulatory, procedural, or historical. Some examples include: Business constraints (budgetary limitations, expenditure freeze, etc).&gt;</w:t>
      </w:r>
    </w:p>
    <w:p w:rsidR="00366FC4" w:rsidRPr="00C105B1" w:rsidRDefault="00366FC4" w:rsidP="00CA19B5">
      <w:pPr>
        <w:pStyle w:val="Bodytext"/>
        <w:spacing w:before="0" w:after="0" w:line="240" w:lineRule="auto"/>
        <w:rPr>
          <w:color w:val="000000"/>
        </w:rPr>
      </w:pPr>
    </w:p>
    <w:p w:rsidR="0049499B" w:rsidRDefault="0049499B" w:rsidP="002A5367">
      <w:pPr>
        <w:pStyle w:val="Heading2"/>
        <w:spacing w:before="0" w:after="0" w:line="240" w:lineRule="auto"/>
        <w:jc w:val="both"/>
      </w:pPr>
      <w:bookmarkStart w:id="11" w:name="_Toc246846477"/>
      <w:r>
        <w:t>Definition &amp; Acronyms</w:t>
      </w:r>
      <w:bookmarkEnd w:id="11"/>
    </w:p>
    <w:p w:rsidR="0031540F" w:rsidRDefault="0031540F" w:rsidP="002A5367">
      <w:pPr>
        <w:pStyle w:val="Heading1"/>
      </w:pPr>
      <w:bookmarkStart w:id="12" w:name="_Toc16251232"/>
      <w:bookmarkStart w:id="13" w:name="_Toc16916553"/>
      <w:bookmarkStart w:id="14" w:name="_Toc18470293"/>
      <w:bookmarkStart w:id="15" w:name="_Toc18470499"/>
      <w:bookmarkStart w:id="16" w:name="_Toc18470845"/>
      <w:bookmarkStart w:id="17" w:name="_Toc18934638"/>
      <w:bookmarkStart w:id="18" w:name="_Toc31869176"/>
      <w:bookmarkStart w:id="19" w:name="_Toc16251234"/>
      <w:bookmarkStart w:id="20" w:name="_Toc16916555"/>
      <w:bookmarkStart w:id="21" w:name="_Toc18470295"/>
      <w:bookmarkStart w:id="22" w:name="_Toc18470501"/>
      <w:bookmarkStart w:id="23" w:name="_Toc18470847"/>
      <w:bookmarkStart w:id="24" w:name="_Toc18934640"/>
      <w:bookmarkStart w:id="25" w:name="_Toc31869178"/>
      <w:bookmarkStart w:id="26" w:name="_Toc16251235"/>
      <w:bookmarkStart w:id="27" w:name="_Toc16916556"/>
      <w:bookmarkStart w:id="28" w:name="_Toc18470296"/>
      <w:bookmarkStart w:id="29" w:name="_Toc18470502"/>
      <w:bookmarkStart w:id="30" w:name="_Toc18470848"/>
      <w:bookmarkStart w:id="31" w:name="_Toc18934641"/>
      <w:bookmarkStart w:id="32" w:name="_Toc31869179"/>
      <w:bookmarkStart w:id="33" w:name="_Toc16251236"/>
      <w:bookmarkStart w:id="34" w:name="_Toc16916557"/>
      <w:bookmarkStart w:id="35" w:name="_Toc18470297"/>
      <w:bookmarkStart w:id="36" w:name="_Toc18470503"/>
      <w:bookmarkStart w:id="37" w:name="_Toc18470849"/>
      <w:bookmarkStart w:id="38" w:name="_Toc18934642"/>
      <w:bookmarkStart w:id="39" w:name="_Toc31869180"/>
      <w:bookmarkStart w:id="40" w:name="_Toc81026471"/>
      <w:bookmarkStart w:id="41" w:name="_Toc24684647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Organization Architecture</w:t>
      </w:r>
      <w:bookmarkEnd w:id="40"/>
      <w:bookmarkEnd w:id="41"/>
    </w:p>
    <w:p w:rsidR="0031540F" w:rsidRDefault="0031540F" w:rsidP="00C847B1">
      <w:pPr>
        <w:pStyle w:val="Bodytext"/>
        <w:spacing w:before="0" w:after="0" w:line="240" w:lineRule="auto"/>
        <w:rPr>
          <w:iCs/>
        </w:rPr>
      </w:pPr>
      <w:r w:rsidRPr="00037D0C">
        <w:rPr>
          <w:rFonts w:hint="eastAsia"/>
          <w:iCs/>
        </w:rPr>
        <w:t xml:space="preserve">&lt;In this section, please list stakeholders of the project. These could include but are not limited to the users of the system, employees, clients, and partners of the company. Fill in the following table with the position, position description, and primary responsibilities (in bullet form) relative to the system. Create a new table for each </w:t>
      </w:r>
      <w:r w:rsidRPr="00037D0C">
        <w:rPr>
          <w:iCs/>
        </w:rPr>
        <w:t>organization</w:t>
      </w:r>
      <w:r w:rsidRPr="00037D0C">
        <w:rPr>
          <w:rFonts w:hint="eastAsia"/>
          <w:iCs/>
        </w:rPr>
        <w:t xml:space="preserve"> (i.e., the </w:t>
      </w:r>
      <w:r w:rsidRPr="00037D0C">
        <w:rPr>
          <w:iCs/>
        </w:rPr>
        <w:t>“</w:t>
      </w:r>
      <w:r w:rsidRPr="00037D0C">
        <w:rPr>
          <w:rFonts w:hint="eastAsia"/>
          <w:iCs/>
        </w:rPr>
        <w:t>client</w:t>
      </w:r>
      <w:r w:rsidRPr="00037D0C">
        <w:rPr>
          <w:iCs/>
        </w:rPr>
        <w:t>”</w:t>
      </w:r>
      <w:r w:rsidRPr="00037D0C">
        <w:rPr>
          <w:rFonts w:hint="eastAsia"/>
          <w:iCs/>
        </w:rPr>
        <w:t>, their clients, their partners, etc)</w:t>
      </w:r>
      <w:r w:rsidRPr="00037D0C">
        <w:rPr>
          <w:iCs/>
        </w:rPr>
        <w:t xml:space="preserve">&gt; </w:t>
      </w:r>
      <w:r w:rsidR="004F0A2C">
        <w:rPr>
          <w:iCs/>
        </w:rPr>
        <w:t>‘</w:t>
      </w:r>
    </w:p>
    <w:p w:rsidR="004F0A2C" w:rsidRPr="00037D0C" w:rsidRDefault="004F0A2C" w:rsidP="00C847B1">
      <w:pPr>
        <w:pStyle w:val="Bodytext"/>
        <w:spacing w:before="0" w:after="0" w:line="240" w:lineRule="auto"/>
        <w:rPr>
          <w:iCs/>
        </w:rPr>
      </w:pPr>
    </w:p>
    <w:p w:rsidR="0031540F" w:rsidRDefault="0031540F" w:rsidP="002A5367">
      <w:pPr>
        <w:pStyle w:val="Heading2"/>
        <w:spacing w:before="0" w:after="0" w:line="240" w:lineRule="auto"/>
        <w:jc w:val="both"/>
      </w:pPr>
      <w:bookmarkStart w:id="42" w:name="_Toc81026472"/>
      <w:bookmarkStart w:id="43" w:name="_Toc246846479"/>
      <w:r w:rsidRPr="00550484">
        <w:t>&lt;</w:t>
      </w:r>
      <w:r w:rsidR="000B595B" w:rsidRPr="00550484">
        <w:t>Customer Name</w:t>
      </w:r>
      <w:r w:rsidRPr="00550484">
        <w:t>&gt;</w:t>
      </w:r>
      <w:bookmarkEnd w:id="42"/>
      <w:bookmarkEnd w:id="43"/>
    </w:p>
    <w:p w:rsidR="004F0A2C" w:rsidRPr="004F0A2C" w:rsidRDefault="004F0A2C" w:rsidP="004F0A2C"/>
    <w:p w:rsidR="0031540F" w:rsidRPr="00037D0C" w:rsidRDefault="0031540F" w:rsidP="00C847B1">
      <w:pPr>
        <w:pStyle w:val="Bodytext"/>
        <w:spacing w:before="0" w:after="0" w:line="240" w:lineRule="auto"/>
        <w:rPr>
          <w:iCs/>
        </w:rPr>
      </w:pPr>
      <w:r w:rsidRPr="00037D0C">
        <w:rPr>
          <w:iCs/>
        </w:rPr>
        <w:t>&lt;This table provides a view of the client organization as it applies to this application development project. &gt;</w:t>
      </w:r>
    </w:p>
    <w:p w:rsidR="0083214B" w:rsidRPr="0083214B" w:rsidRDefault="0083214B" w:rsidP="0083214B">
      <w:pPr>
        <w:pStyle w:val="BodyText0"/>
        <w:spacing w:before="0" w:after="0" w:line="240" w:lineRule="auto"/>
        <w:ind w:left="1080"/>
        <w:jc w:val="both"/>
        <w:rPr>
          <w:b w:val="0"/>
          <w:color w:val="auto"/>
          <w:sz w:val="20"/>
        </w:rPr>
      </w:pPr>
    </w:p>
    <w:tbl>
      <w:tblPr>
        <w:tblW w:w="4528"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2790"/>
        <w:gridCol w:w="1440"/>
        <w:gridCol w:w="2793"/>
      </w:tblGrid>
      <w:tr w:rsidR="0031540F" w:rsidRPr="00231500" w:rsidTr="0083214B">
        <w:tblPrEx>
          <w:tblCellMar>
            <w:top w:w="0" w:type="dxa"/>
            <w:bottom w:w="0" w:type="dxa"/>
          </w:tblCellMar>
        </w:tblPrEx>
        <w:trPr>
          <w:trHeight w:val="441"/>
        </w:trPr>
        <w:tc>
          <w:tcPr>
            <w:tcW w:w="1349" w:type="dxa"/>
            <w:tcBorders>
              <w:top w:val="single" w:sz="4" w:space="0" w:color="auto"/>
              <w:bottom w:val="single" w:sz="4" w:space="0" w:color="auto"/>
            </w:tcBorders>
            <w:shd w:val="clear" w:color="auto" w:fill="FFCC99"/>
          </w:tcPr>
          <w:p w:rsidR="0031540F" w:rsidRPr="00231500" w:rsidRDefault="0031540F" w:rsidP="00C847B1">
            <w:pPr>
              <w:pStyle w:val="tablehead"/>
              <w:spacing w:before="0" w:after="0" w:line="240" w:lineRule="auto"/>
              <w:ind w:right="0"/>
            </w:pPr>
            <w:r w:rsidRPr="00231500">
              <w:rPr>
                <w:rFonts w:eastAsia="MS Mincho"/>
                <w:lang w:eastAsia="ja-JP"/>
              </w:rPr>
              <w:t xml:space="preserve">Name &amp; </w:t>
            </w:r>
            <w:r w:rsidRPr="00231500">
              <w:rPr>
                <w:rFonts w:eastAsia="MS Mincho" w:hint="eastAsia"/>
                <w:lang w:eastAsia="ja-JP"/>
              </w:rPr>
              <w:t>Position</w:t>
            </w:r>
            <w:r w:rsidRPr="00231500">
              <w:t xml:space="preserve"> </w:t>
            </w:r>
          </w:p>
        </w:tc>
        <w:tc>
          <w:tcPr>
            <w:tcW w:w="2790" w:type="dxa"/>
            <w:tcBorders>
              <w:top w:val="single" w:sz="4" w:space="0" w:color="auto"/>
              <w:bottom w:val="single" w:sz="4" w:space="0" w:color="auto"/>
            </w:tcBorders>
            <w:shd w:val="clear" w:color="auto" w:fill="FFCC99"/>
          </w:tcPr>
          <w:p w:rsidR="0031540F" w:rsidRPr="00231500" w:rsidRDefault="0031540F" w:rsidP="00C847B1">
            <w:pPr>
              <w:pStyle w:val="tablehead"/>
              <w:spacing w:before="0" w:after="0" w:line="240" w:lineRule="auto"/>
              <w:ind w:right="0"/>
              <w:rPr>
                <w:rFonts w:eastAsia="MS Mincho"/>
                <w:lang w:eastAsia="ja-JP"/>
              </w:rPr>
            </w:pPr>
            <w:r w:rsidRPr="00231500">
              <w:rPr>
                <w:rFonts w:eastAsia="MS Mincho" w:hint="eastAsia"/>
                <w:lang w:eastAsia="ja-JP"/>
              </w:rPr>
              <w:t>Primary Responsibilities</w:t>
            </w:r>
          </w:p>
          <w:p w:rsidR="0031540F" w:rsidRPr="00231500" w:rsidRDefault="0031540F" w:rsidP="00C847B1">
            <w:pPr>
              <w:pStyle w:val="tablehead"/>
              <w:spacing w:before="0" w:after="0" w:line="240" w:lineRule="auto"/>
              <w:ind w:right="0"/>
              <w:rPr>
                <w:rFonts w:eastAsia="MS Mincho" w:hint="eastAsia"/>
                <w:lang w:eastAsia="ja-JP"/>
              </w:rPr>
            </w:pPr>
            <w:r w:rsidRPr="00231500">
              <w:rPr>
                <w:rFonts w:eastAsia="MS Mincho"/>
                <w:lang w:eastAsia="ja-JP"/>
              </w:rPr>
              <w:t>(relative to project)</w:t>
            </w:r>
          </w:p>
        </w:tc>
        <w:tc>
          <w:tcPr>
            <w:tcW w:w="1440" w:type="dxa"/>
            <w:tcBorders>
              <w:top w:val="single" w:sz="4" w:space="0" w:color="auto"/>
              <w:bottom w:val="single" w:sz="4" w:space="0" w:color="auto"/>
            </w:tcBorders>
            <w:shd w:val="clear" w:color="auto" w:fill="FFCC99"/>
          </w:tcPr>
          <w:p w:rsidR="0031540F" w:rsidRPr="00231500" w:rsidRDefault="0031540F" w:rsidP="00C847B1">
            <w:pPr>
              <w:pStyle w:val="tablehead"/>
              <w:spacing w:before="0" w:after="0" w:line="240" w:lineRule="auto"/>
              <w:ind w:right="0"/>
              <w:rPr>
                <w:rFonts w:eastAsia="MS Mincho"/>
                <w:lang w:eastAsia="ja-JP"/>
              </w:rPr>
            </w:pPr>
            <w:r w:rsidRPr="00231500">
              <w:rPr>
                <w:rFonts w:eastAsia="MS Mincho"/>
                <w:lang w:eastAsia="ja-JP"/>
              </w:rPr>
              <w:t>Module</w:t>
            </w:r>
          </w:p>
        </w:tc>
        <w:tc>
          <w:tcPr>
            <w:tcW w:w="2793" w:type="dxa"/>
            <w:tcBorders>
              <w:top w:val="single" w:sz="4" w:space="0" w:color="auto"/>
              <w:bottom w:val="single" w:sz="4" w:space="0" w:color="auto"/>
            </w:tcBorders>
            <w:shd w:val="clear" w:color="auto" w:fill="FFCC99"/>
          </w:tcPr>
          <w:p w:rsidR="0031540F" w:rsidRPr="00231500" w:rsidRDefault="0031540F" w:rsidP="00C847B1">
            <w:pPr>
              <w:pStyle w:val="tablehead"/>
              <w:spacing w:before="0" w:after="0" w:line="240" w:lineRule="auto"/>
              <w:ind w:right="0"/>
              <w:rPr>
                <w:rFonts w:eastAsia="MS Mincho"/>
                <w:lang w:eastAsia="ja-JP"/>
              </w:rPr>
            </w:pPr>
            <w:r w:rsidRPr="00231500">
              <w:rPr>
                <w:rFonts w:eastAsia="MS Mincho" w:hint="eastAsia"/>
                <w:lang w:eastAsia="ja-JP"/>
              </w:rPr>
              <w:t>Primary Responsibilities</w:t>
            </w:r>
          </w:p>
          <w:p w:rsidR="0031540F" w:rsidRPr="00231500" w:rsidRDefault="0031540F" w:rsidP="00C847B1">
            <w:pPr>
              <w:pStyle w:val="tablehead"/>
              <w:spacing w:before="0" w:after="0" w:line="240" w:lineRule="auto"/>
              <w:ind w:right="0"/>
              <w:rPr>
                <w:rFonts w:eastAsia="MS Mincho"/>
                <w:lang w:eastAsia="ja-JP"/>
              </w:rPr>
            </w:pPr>
            <w:r w:rsidRPr="00231500">
              <w:rPr>
                <w:rFonts w:eastAsia="MS Mincho"/>
                <w:lang w:eastAsia="ja-JP"/>
              </w:rPr>
              <w:t>(relative to application business process)</w:t>
            </w:r>
          </w:p>
        </w:tc>
      </w:tr>
      <w:tr w:rsidR="0031540F" w:rsidRPr="00231500" w:rsidTr="0083214B">
        <w:tblPrEx>
          <w:tblCellMar>
            <w:top w:w="0" w:type="dxa"/>
            <w:bottom w:w="0" w:type="dxa"/>
          </w:tblCellMar>
        </w:tblPrEx>
        <w:tc>
          <w:tcPr>
            <w:tcW w:w="1349"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2790"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1440"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2793"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r>
      <w:tr w:rsidR="0031540F" w:rsidRPr="00231500" w:rsidTr="0083214B">
        <w:tblPrEx>
          <w:tblCellMar>
            <w:top w:w="0" w:type="dxa"/>
            <w:bottom w:w="0" w:type="dxa"/>
          </w:tblCellMar>
        </w:tblPrEx>
        <w:trPr>
          <w:trHeight w:val="80"/>
        </w:trPr>
        <w:tc>
          <w:tcPr>
            <w:tcW w:w="1349"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2790"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1440"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2793"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r>
      <w:tr w:rsidR="0031540F" w:rsidRPr="00231500" w:rsidTr="0083214B">
        <w:tblPrEx>
          <w:tblCellMar>
            <w:top w:w="0" w:type="dxa"/>
            <w:bottom w:w="0" w:type="dxa"/>
          </w:tblCellMar>
        </w:tblPrEx>
        <w:tc>
          <w:tcPr>
            <w:tcW w:w="1349" w:type="dxa"/>
            <w:tcBorders>
              <w:top w:val="single" w:sz="4" w:space="0" w:color="auto"/>
            </w:tcBorders>
          </w:tcPr>
          <w:p w:rsidR="0031540F" w:rsidRPr="00231500" w:rsidRDefault="0031540F" w:rsidP="00C847B1">
            <w:pPr>
              <w:pStyle w:val="tabletext"/>
              <w:spacing w:before="0" w:after="0"/>
              <w:ind w:left="0" w:firstLine="0"/>
              <w:jc w:val="both"/>
            </w:pPr>
          </w:p>
        </w:tc>
        <w:tc>
          <w:tcPr>
            <w:tcW w:w="2790" w:type="dxa"/>
            <w:tcBorders>
              <w:top w:val="single" w:sz="4" w:space="0" w:color="auto"/>
            </w:tcBorders>
          </w:tcPr>
          <w:p w:rsidR="0031540F" w:rsidRPr="00231500" w:rsidRDefault="0031540F" w:rsidP="00C847B1">
            <w:pPr>
              <w:pStyle w:val="tabletext"/>
              <w:spacing w:before="0" w:after="0"/>
              <w:ind w:left="0" w:firstLine="0"/>
              <w:jc w:val="both"/>
            </w:pPr>
          </w:p>
        </w:tc>
        <w:tc>
          <w:tcPr>
            <w:tcW w:w="1440" w:type="dxa"/>
            <w:tcBorders>
              <w:top w:val="single" w:sz="4" w:space="0" w:color="auto"/>
            </w:tcBorders>
          </w:tcPr>
          <w:p w:rsidR="0031540F" w:rsidRPr="00231500" w:rsidRDefault="0031540F" w:rsidP="00C847B1">
            <w:pPr>
              <w:pStyle w:val="tabletext"/>
              <w:spacing w:before="0" w:after="0"/>
              <w:ind w:left="0" w:firstLine="0"/>
              <w:jc w:val="both"/>
            </w:pPr>
          </w:p>
        </w:tc>
        <w:tc>
          <w:tcPr>
            <w:tcW w:w="2793" w:type="dxa"/>
            <w:tcBorders>
              <w:top w:val="single" w:sz="4" w:space="0" w:color="auto"/>
            </w:tcBorders>
          </w:tcPr>
          <w:p w:rsidR="0031540F" w:rsidRPr="00231500" w:rsidRDefault="0031540F" w:rsidP="00C847B1">
            <w:pPr>
              <w:pStyle w:val="tabletext"/>
              <w:spacing w:before="0" w:after="0"/>
              <w:ind w:left="0" w:firstLine="0"/>
              <w:jc w:val="both"/>
            </w:pPr>
          </w:p>
        </w:tc>
      </w:tr>
    </w:tbl>
    <w:p w:rsidR="004F0A2C" w:rsidRDefault="004F0A2C" w:rsidP="004F0A2C">
      <w:pPr>
        <w:pStyle w:val="Heading2"/>
        <w:numPr>
          <w:ilvl w:val="0"/>
          <w:numId w:val="0"/>
        </w:numPr>
        <w:spacing w:before="0" w:after="0" w:line="240" w:lineRule="auto"/>
        <w:ind w:left="720" w:hanging="360"/>
        <w:jc w:val="both"/>
      </w:pPr>
      <w:bookmarkStart w:id="44" w:name="_Toc81026473"/>
    </w:p>
    <w:p w:rsidR="0031540F" w:rsidRPr="0083214B" w:rsidRDefault="0031540F" w:rsidP="002A5367">
      <w:pPr>
        <w:pStyle w:val="Heading2"/>
        <w:spacing w:before="0" w:after="0" w:line="240" w:lineRule="auto"/>
        <w:jc w:val="both"/>
      </w:pPr>
      <w:bookmarkStart w:id="45" w:name="_Toc246846480"/>
      <w:r w:rsidRPr="0083214B">
        <w:t>&lt;End-Customer Name&gt;</w:t>
      </w:r>
      <w:bookmarkEnd w:id="44"/>
      <w:bookmarkEnd w:id="45"/>
    </w:p>
    <w:p w:rsidR="004F0A2C" w:rsidRDefault="004F0A2C" w:rsidP="00C847B1">
      <w:pPr>
        <w:pStyle w:val="Bodytext"/>
        <w:spacing w:before="0" w:after="0" w:line="240" w:lineRule="auto"/>
        <w:rPr>
          <w:iCs/>
        </w:rPr>
      </w:pPr>
    </w:p>
    <w:p w:rsidR="0031540F" w:rsidRPr="00037D0C" w:rsidRDefault="0031540F" w:rsidP="00C847B1">
      <w:pPr>
        <w:pStyle w:val="Bodytext"/>
        <w:spacing w:before="0" w:after="0" w:line="240" w:lineRule="auto"/>
        <w:rPr>
          <w:iCs/>
        </w:rPr>
      </w:pPr>
      <w:r w:rsidRPr="00037D0C">
        <w:rPr>
          <w:iCs/>
        </w:rPr>
        <w:t>&lt;This table provides a view of the end-customer organization as it applies to this application development project. Please fill in this table only if the client has resources from his end-customer on the project &gt;</w:t>
      </w:r>
    </w:p>
    <w:p w:rsidR="0083214B" w:rsidRPr="0083214B" w:rsidRDefault="0083214B" w:rsidP="0083214B">
      <w:pPr>
        <w:pStyle w:val="BodyText0"/>
        <w:spacing w:before="0" w:after="0" w:line="240" w:lineRule="auto"/>
        <w:ind w:left="1080"/>
        <w:jc w:val="both"/>
        <w:rPr>
          <w:b w:val="0"/>
          <w:color w:val="auto"/>
          <w:sz w:val="20"/>
        </w:rPr>
      </w:pPr>
    </w:p>
    <w:tbl>
      <w:tblPr>
        <w:tblW w:w="4528"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2790"/>
        <w:gridCol w:w="1440"/>
        <w:gridCol w:w="2793"/>
      </w:tblGrid>
      <w:tr w:rsidR="0031540F" w:rsidRPr="00231500" w:rsidTr="0083214B">
        <w:tblPrEx>
          <w:tblCellMar>
            <w:top w:w="0" w:type="dxa"/>
            <w:bottom w:w="0" w:type="dxa"/>
          </w:tblCellMar>
        </w:tblPrEx>
        <w:trPr>
          <w:trHeight w:val="441"/>
        </w:trPr>
        <w:tc>
          <w:tcPr>
            <w:tcW w:w="1349" w:type="dxa"/>
            <w:tcBorders>
              <w:top w:val="single" w:sz="4" w:space="0" w:color="auto"/>
              <w:bottom w:val="single" w:sz="4" w:space="0" w:color="auto"/>
            </w:tcBorders>
            <w:shd w:val="clear" w:color="auto" w:fill="FFCC99"/>
          </w:tcPr>
          <w:p w:rsidR="0031540F" w:rsidRPr="00C847B1" w:rsidRDefault="0031540F" w:rsidP="00C847B1">
            <w:pPr>
              <w:pStyle w:val="tablehead"/>
              <w:spacing w:before="0" w:after="0" w:line="240" w:lineRule="auto"/>
              <w:ind w:right="0"/>
              <w:rPr>
                <w:rFonts w:eastAsia="MS Mincho"/>
                <w:lang w:eastAsia="ja-JP"/>
              </w:rPr>
            </w:pPr>
            <w:r w:rsidRPr="00231500">
              <w:rPr>
                <w:rFonts w:eastAsia="MS Mincho"/>
                <w:lang w:eastAsia="ja-JP"/>
              </w:rPr>
              <w:t xml:space="preserve">Name &amp; </w:t>
            </w:r>
            <w:r w:rsidRPr="00231500">
              <w:rPr>
                <w:rFonts w:eastAsia="MS Mincho" w:hint="eastAsia"/>
                <w:lang w:eastAsia="ja-JP"/>
              </w:rPr>
              <w:t>Position</w:t>
            </w:r>
            <w:r w:rsidRPr="00C847B1">
              <w:rPr>
                <w:rFonts w:eastAsia="MS Mincho"/>
                <w:lang w:eastAsia="ja-JP"/>
              </w:rPr>
              <w:t xml:space="preserve"> </w:t>
            </w:r>
          </w:p>
        </w:tc>
        <w:tc>
          <w:tcPr>
            <w:tcW w:w="2790" w:type="dxa"/>
            <w:tcBorders>
              <w:top w:val="single" w:sz="4" w:space="0" w:color="auto"/>
              <w:bottom w:val="single" w:sz="4" w:space="0" w:color="auto"/>
            </w:tcBorders>
            <w:shd w:val="clear" w:color="auto" w:fill="FFCC99"/>
          </w:tcPr>
          <w:p w:rsidR="0031540F" w:rsidRPr="00231500" w:rsidRDefault="0031540F" w:rsidP="00C847B1">
            <w:pPr>
              <w:pStyle w:val="tablehead"/>
              <w:spacing w:before="0" w:after="0" w:line="240" w:lineRule="auto"/>
              <w:ind w:right="0"/>
              <w:rPr>
                <w:rFonts w:eastAsia="MS Mincho"/>
                <w:lang w:eastAsia="ja-JP"/>
              </w:rPr>
            </w:pPr>
            <w:r w:rsidRPr="00231500">
              <w:rPr>
                <w:rFonts w:eastAsia="MS Mincho" w:hint="eastAsia"/>
                <w:lang w:eastAsia="ja-JP"/>
              </w:rPr>
              <w:t>Primary Responsibilities</w:t>
            </w:r>
          </w:p>
          <w:p w:rsidR="0031540F" w:rsidRPr="00231500" w:rsidRDefault="0031540F" w:rsidP="00C847B1">
            <w:pPr>
              <w:pStyle w:val="tablehead"/>
              <w:spacing w:before="0" w:after="0" w:line="240" w:lineRule="auto"/>
              <w:ind w:right="0"/>
              <w:rPr>
                <w:rFonts w:eastAsia="MS Mincho" w:hint="eastAsia"/>
                <w:lang w:eastAsia="ja-JP"/>
              </w:rPr>
            </w:pPr>
            <w:r w:rsidRPr="00231500">
              <w:rPr>
                <w:rFonts w:eastAsia="MS Mincho"/>
                <w:lang w:eastAsia="ja-JP"/>
              </w:rPr>
              <w:t>(relative to project)</w:t>
            </w:r>
          </w:p>
        </w:tc>
        <w:tc>
          <w:tcPr>
            <w:tcW w:w="1440" w:type="dxa"/>
            <w:tcBorders>
              <w:top w:val="single" w:sz="4" w:space="0" w:color="auto"/>
              <w:bottom w:val="single" w:sz="4" w:space="0" w:color="auto"/>
            </w:tcBorders>
            <w:shd w:val="clear" w:color="auto" w:fill="FFCC99"/>
          </w:tcPr>
          <w:p w:rsidR="0031540F" w:rsidRPr="00231500" w:rsidRDefault="0031540F" w:rsidP="00C847B1">
            <w:pPr>
              <w:pStyle w:val="tablehead"/>
              <w:spacing w:before="0" w:after="0" w:line="240" w:lineRule="auto"/>
              <w:ind w:right="0"/>
              <w:rPr>
                <w:rFonts w:eastAsia="MS Mincho"/>
                <w:lang w:eastAsia="ja-JP"/>
              </w:rPr>
            </w:pPr>
            <w:r w:rsidRPr="00231500">
              <w:rPr>
                <w:rFonts w:eastAsia="MS Mincho"/>
                <w:lang w:eastAsia="ja-JP"/>
              </w:rPr>
              <w:t>Module</w:t>
            </w:r>
          </w:p>
        </w:tc>
        <w:tc>
          <w:tcPr>
            <w:tcW w:w="2793" w:type="dxa"/>
            <w:tcBorders>
              <w:top w:val="single" w:sz="4" w:space="0" w:color="auto"/>
              <w:bottom w:val="single" w:sz="4" w:space="0" w:color="auto"/>
            </w:tcBorders>
            <w:shd w:val="clear" w:color="auto" w:fill="FFCC99"/>
          </w:tcPr>
          <w:p w:rsidR="0031540F" w:rsidRPr="00231500" w:rsidRDefault="0031540F" w:rsidP="00C847B1">
            <w:pPr>
              <w:pStyle w:val="tablehead"/>
              <w:spacing w:before="0" w:after="0" w:line="240" w:lineRule="auto"/>
              <w:ind w:right="0"/>
              <w:rPr>
                <w:rFonts w:eastAsia="MS Mincho"/>
                <w:lang w:eastAsia="ja-JP"/>
              </w:rPr>
            </w:pPr>
            <w:r w:rsidRPr="00231500">
              <w:rPr>
                <w:rFonts w:eastAsia="MS Mincho" w:hint="eastAsia"/>
                <w:lang w:eastAsia="ja-JP"/>
              </w:rPr>
              <w:t>Primary Responsibilities</w:t>
            </w:r>
          </w:p>
          <w:p w:rsidR="0031540F" w:rsidRPr="00231500" w:rsidRDefault="0031540F" w:rsidP="00C847B1">
            <w:pPr>
              <w:pStyle w:val="tablehead"/>
              <w:spacing w:before="0" w:after="0" w:line="240" w:lineRule="auto"/>
              <w:ind w:right="0"/>
              <w:rPr>
                <w:rFonts w:eastAsia="MS Mincho"/>
                <w:lang w:eastAsia="ja-JP"/>
              </w:rPr>
            </w:pPr>
            <w:r w:rsidRPr="00231500">
              <w:rPr>
                <w:rFonts w:eastAsia="MS Mincho"/>
                <w:lang w:eastAsia="ja-JP"/>
              </w:rPr>
              <w:t>(relative to application business process)</w:t>
            </w:r>
          </w:p>
        </w:tc>
      </w:tr>
      <w:tr w:rsidR="0031540F" w:rsidRPr="00231500" w:rsidTr="0083214B">
        <w:tblPrEx>
          <w:tblCellMar>
            <w:top w:w="0" w:type="dxa"/>
            <w:bottom w:w="0" w:type="dxa"/>
          </w:tblCellMar>
        </w:tblPrEx>
        <w:tc>
          <w:tcPr>
            <w:tcW w:w="1349"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2790"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1440"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2793"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r>
      <w:tr w:rsidR="0031540F" w:rsidRPr="00231500" w:rsidTr="0083214B">
        <w:tblPrEx>
          <w:tblCellMar>
            <w:top w:w="0" w:type="dxa"/>
            <w:bottom w:w="0" w:type="dxa"/>
          </w:tblCellMar>
        </w:tblPrEx>
        <w:trPr>
          <w:trHeight w:val="80"/>
        </w:trPr>
        <w:tc>
          <w:tcPr>
            <w:tcW w:w="1349"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2790"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1440"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c>
          <w:tcPr>
            <w:tcW w:w="2793" w:type="dxa"/>
            <w:tcBorders>
              <w:top w:val="single" w:sz="4" w:space="0" w:color="auto"/>
              <w:bottom w:val="single" w:sz="4" w:space="0" w:color="auto"/>
            </w:tcBorders>
          </w:tcPr>
          <w:p w:rsidR="0031540F" w:rsidRPr="00231500" w:rsidRDefault="0031540F" w:rsidP="00C847B1">
            <w:pPr>
              <w:pStyle w:val="tabletext"/>
              <w:spacing w:before="0" w:after="0"/>
              <w:ind w:left="0" w:firstLine="0"/>
              <w:jc w:val="both"/>
            </w:pPr>
          </w:p>
        </w:tc>
      </w:tr>
      <w:tr w:rsidR="0031540F" w:rsidRPr="00231500" w:rsidTr="0083214B">
        <w:tblPrEx>
          <w:tblCellMar>
            <w:top w:w="0" w:type="dxa"/>
            <w:bottom w:w="0" w:type="dxa"/>
          </w:tblCellMar>
        </w:tblPrEx>
        <w:tc>
          <w:tcPr>
            <w:tcW w:w="1349" w:type="dxa"/>
            <w:tcBorders>
              <w:top w:val="single" w:sz="4" w:space="0" w:color="auto"/>
            </w:tcBorders>
          </w:tcPr>
          <w:p w:rsidR="0031540F" w:rsidRPr="00231500" w:rsidRDefault="0031540F" w:rsidP="00C847B1">
            <w:pPr>
              <w:pStyle w:val="tabletext"/>
              <w:spacing w:before="0" w:after="0"/>
              <w:ind w:left="0" w:firstLine="0"/>
              <w:jc w:val="both"/>
            </w:pPr>
          </w:p>
        </w:tc>
        <w:tc>
          <w:tcPr>
            <w:tcW w:w="2790" w:type="dxa"/>
            <w:tcBorders>
              <w:top w:val="single" w:sz="4" w:space="0" w:color="auto"/>
            </w:tcBorders>
          </w:tcPr>
          <w:p w:rsidR="0031540F" w:rsidRPr="00231500" w:rsidRDefault="0031540F" w:rsidP="00C847B1">
            <w:pPr>
              <w:pStyle w:val="tabletext"/>
              <w:spacing w:before="0" w:after="0"/>
              <w:ind w:left="0" w:firstLine="0"/>
              <w:jc w:val="both"/>
            </w:pPr>
          </w:p>
        </w:tc>
        <w:tc>
          <w:tcPr>
            <w:tcW w:w="1440" w:type="dxa"/>
            <w:tcBorders>
              <w:top w:val="single" w:sz="4" w:space="0" w:color="auto"/>
            </w:tcBorders>
          </w:tcPr>
          <w:p w:rsidR="0031540F" w:rsidRPr="00231500" w:rsidRDefault="0031540F" w:rsidP="00C847B1">
            <w:pPr>
              <w:pStyle w:val="tabletext"/>
              <w:spacing w:before="0" w:after="0"/>
              <w:ind w:left="0" w:firstLine="0"/>
              <w:jc w:val="both"/>
            </w:pPr>
          </w:p>
        </w:tc>
        <w:tc>
          <w:tcPr>
            <w:tcW w:w="2793" w:type="dxa"/>
            <w:tcBorders>
              <w:top w:val="single" w:sz="4" w:space="0" w:color="auto"/>
            </w:tcBorders>
          </w:tcPr>
          <w:p w:rsidR="0031540F" w:rsidRPr="00231500" w:rsidRDefault="0031540F" w:rsidP="00C847B1">
            <w:pPr>
              <w:pStyle w:val="tabletext"/>
              <w:spacing w:before="0" w:after="0"/>
              <w:ind w:left="0" w:firstLine="0"/>
              <w:jc w:val="both"/>
            </w:pPr>
          </w:p>
        </w:tc>
      </w:tr>
    </w:tbl>
    <w:p w:rsidR="000B595B" w:rsidRPr="0083214B" w:rsidRDefault="000B595B" w:rsidP="0083214B">
      <w:pPr>
        <w:pStyle w:val="Heading1"/>
      </w:pPr>
      <w:bookmarkStart w:id="46" w:name="_Toc81026474"/>
      <w:bookmarkStart w:id="47" w:name="_Toc246846481"/>
      <w:r w:rsidRPr="0083214B">
        <w:t>Process Architecture</w:t>
      </w:r>
      <w:bookmarkEnd w:id="46"/>
      <w:bookmarkEnd w:id="47"/>
    </w:p>
    <w:p w:rsidR="000B595B" w:rsidRPr="00037D0C" w:rsidRDefault="000B595B" w:rsidP="00C847B1">
      <w:pPr>
        <w:pStyle w:val="Bodytext"/>
        <w:spacing w:before="0" w:after="0" w:line="240" w:lineRule="auto"/>
        <w:rPr>
          <w:iCs/>
        </w:rPr>
      </w:pPr>
      <w:r w:rsidRPr="00037D0C">
        <w:rPr>
          <w:rFonts w:hint="eastAsia"/>
          <w:iCs/>
        </w:rPr>
        <w:t>&lt;Please list the major backend processes related to the system</w:t>
      </w:r>
      <w:r w:rsidRPr="00037D0C">
        <w:rPr>
          <w:iCs/>
        </w:rPr>
        <w:t xml:space="preserve"> that will be documented within this document</w:t>
      </w:r>
      <w:r w:rsidRPr="00037D0C">
        <w:rPr>
          <w:rFonts w:hint="eastAsia"/>
          <w:iCs/>
        </w:rPr>
        <w:t xml:space="preserve">. Provide a brief </w:t>
      </w:r>
      <w:r w:rsidRPr="00037D0C">
        <w:rPr>
          <w:iCs/>
        </w:rPr>
        <w:t>description</w:t>
      </w:r>
      <w:r w:rsidRPr="00037D0C">
        <w:rPr>
          <w:rFonts w:hint="eastAsia"/>
          <w:iCs/>
        </w:rPr>
        <w:t xml:space="preserve"> of each process as it relates to the system. Some examples include but are not limited to:</w:t>
      </w:r>
    </w:p>
    <w:p w:rsidR="000B595B" w:rsidRPr="0083214B" w:rsidRDefault="000B595B" w:rsidP="00FC37B9">
      <w:pPr>
        <w:pStyle w:val="Bodytext"/>
        <w:numPr>
          <w:ilvl w:val="0"/>
          <w:numId w:val="16"/>
        </w:numPr>
        <w:spacing w:before="0" w:after="0" w:line="240" w:lineRule="auto"/>
        <w:rPr>
          <w:iCs/>
        </w:rPr>
      </w:pPr>
      <w:r w:rsidRPr="0083214B">
        <w:rPr>
          <w:iCs/>
        </w:rPr>
        <w:t>Design and enhance the web-based user community</w:t>
      </w:r>
    </w:p>
    <w:p w:rsidR="000B595B" w:rsidRPr="0083214B" w:rsidRDefault="000B595B" w:rsidP="00FC37B9">
      <w:pPr>
        <w:pStyle w:val="Bodytext"/>
        <w:numPr>
          <w:ilvl w:val="0"/>
          <w:numId w:val="16"/>
        </w:numPr>
        <w:spacing w:before="0" w:after="0" w:line="240" w:lineRule="auto"/>
        <w:rPr>
          <w:iCs/>
        </w:rPr>
      </w:pPr>
      <w:r w:rsidRPr="0083214B">
        <w:rPr>
          <w:iCs/>
        </w:rPr>
        <w:t>Manage the partners on boarding cycle</w:t>
      </w:r>
    </w:p>
    <w:p w:rsidR="000B595B" w:rsidRPr="0083214B" w:rsidRDefault="000B595B" w:rsidP="00FC37B9">
      <w:pPr>
        <w:pStyle w:val="Bodytext"/>
        <w:numPr>
          <w:ilvl w:val="0"/>
          <w:numId w:val="16"/>
        </w:numPr>
        <w:spacing w:before="0" w:after="0" w:line="240" w:lineRule="auto"/>
        <w:rPr>
          <w:iCs/>
        </w:rPr>
      </w:pPr>
      <w:r w:rsidRPr="0083214B">
        <w:rPr>
          <w:iCs/>
        </w:rPr>
        <w:t>Create and integrate content</w:t>
      </w:r>
    </w:p>
    <w:p w:rsidR="000B595B" w:rsidRPr="0083214B" w:rsidRDefault="000B595B" w:rsidP="00FC37B9">
      <w:pPr>
        <w:pStyle w:val="Bodytext"/>
        <w:numPr>
          <w:ilvl w:val="0"/>
          <w:numId w:val="16"/>
        </w:numPr>
        <w:spacing w:before="0" w:after="0" w:line="240" w:lineRule="auto"/>
        <w:rPr>
          <w:iCs/>
        </w:rPr>
      </w:pPr>
      <w:r w:rsidRPr="0083214B">
        <w:rPr>
          <w:iCs/>
        </w:rPr>
        <w:t>Market and sell</w:t>
      </w:r>
    </w:p>
    <w:p w:rsidR="000B595B" w:rsidRPr="0083214B" w:rsidRDefault="000B595B" w:rsidP="00FC37B9">
      <w:pPr>
        <w:pStyle w:val="Bodytext"/>
        <w:numPr>
          <w:ilvl w:val="0"/>
          <w:numId w:val="16"/>
        </w:numPr>
        <w:spacing w:before="0" w:after="0" w:line="240" w:lineRule="auto"/>
        <w:rPr>
          <w:iCs/>
        </w:rPr>
      </w:pPr>
      <w:r w:rsidRPr="0083214B">
        <w:rPr>
          <w:iCs/>
        </w:rPr>
        <w:lastRenderedPageBreak/>
        <w:t>Measure results and report metrics</w:t>
      </w:r>
    </w:p>
    <w:p w:rsidR="000B595B" w:rsidRPr="0083214B" w:rsidRDefault="000B595B" w:rsidP="00FC37B9">
      <w:pPr>
        <w:pStyle w:val="Bodytext"/>
        <w:numPr>
          <w:ilvl w:val="0"/>
          <w:numId w:val="16"/>
        </w:numPr>
        <w:spacing w:before="0" w:after="0" w:line="240" w:lineRule="auto"/>
        <w:rPr>
          <w:iCs/>
        </w:rPr>
      </w:pPr>
      <w:r w:rsidRPr="0083214B">
        <w:rPr>
          <w:iCs/>
        </w:rPr>
        <w:t>Provide customer support and operations</w:t>
      </w:r>
    </w:p>
    <w:p w:rsidR="000B595B" w:rsidRPr="00037D0C" w:rsidRDefault="000B595B" w:rsidP="00FC37B9">
      <w:pPr>
        <w:pStyle w:val="Bodytext"/>
        <w:numPr>
          <w:ilvl w:val="0"/>
          <w:numId w:val="16"/>
        </w:numPr>
        <w:spacing w:before="0" w:after="0" w:line="240" w:lineRule="auto"/>
        <w:rPr>
          <w:iCs/>
        </w:rPr>
      </w:pPr>
      <w:r w:rsidRPr="0083214B">
        <w:rPr>
          <w:iCs/>
        </w:rPr>
        <w:t>Manage human resources</w:t>
      </w:r>
      <w:r w:rsidRPr="00037D0C">
        <w:rPr>
          <w:rFonts w:hint="eastAsia"/>
          <w:iCs/>
        </w:rPr>
        <w:t>&gt;</w:t>
      </w:r>
    </w:p>
    <w:p w:rsidR="0049499B" w:rsidRDefault="0049499B">
      <w:pPr>
        <w:pStyle w:val="Heading1"/>
      </w:pPr>
      <w:bookmarkStart w:id="48" w:name="_Toc246846482"/>
      <w:r>
        <w:t>Business Process Analysis</w:t>
      </w:r>
      <w:bookmarkEnd w:id="48"/>
    </w:p>
    <w:p w:rsidR="0049499B" w:rsidRDefault="0049499B" w:rsidP="002A5367">
      <w:pPr>
        <w:pStyle w:val="Heading2"/>
        <w:spacing w:before="0" w:after="0" w:line="240" w:lineRule="auto"/>
        <w:jc w:val="both"/>
      </w:pPr>
      <w:bookmarkStart w:id="49" w:name="_Toc246846483"/>
      <w:r>
        <w:t>Current Scenario</w:t>
      </w:r>
      <w:bookmarkEnd w:id="49"/>
    </w:p>
    <w:p w:rsidR="004F0A2C" w:rsidRPr="004F0A2C" w:rsidRDefault="004F0A2C" w:rsidP="004F0A2C"/>
    <w:p w:rsidR="00271355" w:rsidRPr="00037D0C" w:rsidRDefault="0049499B" w:rsidP="00C847B1">
      <w:pPr>
        <w:pStyle w:val="Bodytext"/>
        <w:spacing w:before="0" w:after="0" w:line="240" w:lineRule="auto"/>
        <w:rPr>
          <w:iCs/>
        </w:rPr>
      </w:pPr>
      <w:r w:rsidRPr="00037D0C">
        <w:rPr>
          <w:iCs/>
        </w:rPr>
        <w:t>&lt;The current implementation of the system is addressed here. When business requirement analysis is being carried out for a totally new feature, this may be skipped.</w:t>
      </w:r>
    </w:p>
    <w:p w:rsidR="0083214B" w:rsidRPr="00037D0C" w:rsidRDefault="0049499B" w:rsidP="00C847B1">
      <w:pPr>
        <w:pStyle w:val="Bodytext"/>
        <w:spacing w:before="0" w:after="0" w:line="240" w:lineRule="auto"/>
        <w:rPr>
          <w:iCs/>
        </w:rPr>
      </w:pPr>
      <w:r w:rsidRPr="00037D0C">
        <w:rPr>
          <w:iCs/>
        </w:rPr>
        <w:t>Where automation of business process is required, a detailed business process analysis may be carried out. &gt;</w:t>
      </w:r>
    </w:p>
    <w:p w:rsidR="00366FC4" w:rsidRDefault="0049499B" w:rsidP="00C847B1">
      <w:pPr>
        <w:pStyle w:val="Bodytext"/>
        <w:spacing w:before="0" w:after="0" w:line="240" w:lineRule="auto"/>
        <w:rPr>
          <w:iCs/>
        </w:rPr>
      </w:pPr>
      <w:r w:rsidRPr="00037D0C">
        <w:rPr>
          <w:iCs/>
        </w:rPr>
        <w:t>&lt;Process Analysis phase helps in understanding the business process being automated. It provides a framework for capturing the business requirements and converting the business requirements to detailed system requirements in the subsequent phases. It also provides a method to improve the business processes and associate performance metrics with the improved processes. These performance metrics can be included as a part of MIS reporting to track the health of the process over time in production environment. &gt;</w:t>
      </w:r>
    </w:p>
    <w:p w:rsidR="0083214B" w:rsidRPr="0083214B" w:rsidRDefault="0083214B" w:rsidP="00037D0C">
      <w:pPr>
        <w:pStyle w:val="Bodytext"/>
        <w:spacing w:before="0" w:after="0" w:line="240" w:lineRule="auto"/>
        <w:rPr>
          <w:iCs/>
        </w:rPr>
      </w:pPr>
    </w:p>
    <w:p w:rsidR="0049499B" w:rsidRPr="0083214B" w:rsidRDefault="0049499B" w:rsidP="002A5367">
      <w:pPr>
        <w:pStyle w:val="Heading3"/>
        <w:spacing w:before="120"/>
      </w:pPr>
      <w:bookmarkStart w:id="50" w:name="_Toc246846484"/>
      <w:r w:rsidRPr="0083214B">
        <w:t>‘As-is’ Process Flow</w:t>
      </w:r>
      <w:bookmarkEnd w:id="50"/>
    </w:p>
    <w:p w:rsidR="000B595B" w:rsidRPr="00037D0C" w:rsidRDefault="0049499B" w:rsidP="00C847B1">
      <w:pPr>
        <w:pStyle w:val="Bodytext"/>
        <w:spacing w:before="0" w:after="0" w:line="240" w:lineRule="auto"/>
        <w:rPr>
          <w:iCs/>
        </w:rPr>
      </w:pPr>
      <w:r w:rsidRPr="00037D0C">
        <w:rPr>
          <w:iCs/>
        </w:rPr>
        <w:t>&lt;The following can be included here</w:t>
      </w:r>
    </w:p>
    <w:p w:rsidR="000B595B" w:rsidRDefault="000B595B" w:rsidP="00C847B1">
      <w:pPr>
        <w:pStyle w:val="Bodytext"/>
        <w:spacing w:before="0" w:after="0" w:line="240" w:lineRule="auto"/>
        <w:rPr>
          <w:iCs/>
        </w:rPr>
      </w:pPr>
      <w:r w:rsidRPr="00037D0C">
        <w:rPr>
          <w:iCs/>
        </w:rPr>
        <w:t>Collect data for Business CTQ (To know the current performance)</w:t>
      </w:r>
    </w:p>
    <w:p w:rsidR="004F0A2C" w:rsidRPr="00037D0C" w:rsidRDefault="004F0A2C" w:rsidP="00C847B1">
      <w:pPr>
        <w:pStyle w:val="Bodytext"/>
        <w:spacing w:before="0" w:after="0" w:line="240" w:lineRule="auto"/>
        <w:rPr>
          <w:iCs/>
        </w:rPr>
      </w:pPr>
    </w:p>
    <w:p w:rsidR="000B595B" w:rsidRPr="00C847B1" w:rsidRDefault="005F356F" w:rsidP="00FC37B9">
      <w:pPr>
        <w:pStyle w:val="Bodytext"/>
        <w:numPr>
          <w:ilvl w:val="0"/>
          <w:numId w:val="15"/>
        </w:numPr>
        <w:spacing w:before="0" w:after="0" w:line="240" w:lineRule="auto"/>
        <w:ind w:left="2160"/>
        <w:rPr>
          <w:iCs/>
        </w:rPr>
      </w:pPr>
      <w:hyperlink r:id="rId16" w:tgtFrame="_blank" w:history="1">
        <w:r w:rsidR="000B595B" w:rsidRPr="00C847B1">
          <w:rPr>
            <w:iCs/>
          </w:rPr>
          <w:t>SIPOC map</w:t>
        </w:r>
      </w:hyperlink>
      <w:r w:rsidR="00A21D1E" w:rsidRPr="00C847B1">
        <w:rPr>
          <w:iCs/>
        </w:rPr>
        <w:t xml:space="preserve"> for process flow analysis</w:t>
      </w:r>
    </w:p>
    <w:p w:rsidR="000B595B" w:rsidRPr="00C847B1" w:rsidRDefault="00781D9B" w:rsidP="00FC37B9">
      <w:pPr>
        <w:pStyle w:val="Bodytext"/>
        <w:numPr>
          <w:ilvl w:val="0"/>
          <w:numId w:val="15"/>
        </w:numPr>
        <w:spacing w:before="0" w:after="0" w:line="240" w:lineRule="auto"/>
        <w:ind w:left="2160"/>
        <w:rPr>
          <w:iCs/>
        </w:rPr>
      </w:pPr>
      <w:hyperlink r:id="rId17" w:tgtFrame="_blank" w:history="1">
        <w:r w:rsidR="000B595B" w:rsidRPr="00C847B1">
          <w:rPr>
            <w:iCs/>
          </w:rPr>
          <w:t>Cross Functional Flow</w:t>
        </w:r>
      </w:hyperlink>
      <w:r w:rsidR="00A21D1E" w:rsidRPr="00C847B1">
        <w:rPr>
          <w:iCs/>
        </w:rPr>
        <w:t xml:space="preserve"> for process flow analysis</w:t>
      </w:r>
    </w:p>
    <w:p w:rsidR="000B595B" w:rsidRPr="00C847B1" w:rsidRDefault="000B595B" w:rsidP="00FC37B9">
      <w:pPr>
        <w:pStyle w:val="Bodytext"/>
        <w:numPr>
          <w:ilvl w:val="0"/>
          <w:numId w:val="15"/>
        </w:numPr>
        <w:spacing w:before="0" w:after="0" w:line="240" w:lineRule="auto"/>
        <w:ind w:left="2160"/>
        <w:rPr>
          <w:iCs/>
        </w:rPr>
      </w:pPr>
      <w:r w:rsidRPr="00C847B1">
        <w:rPr>
          <w:iCs/>
        </w:rPr>
        <w:t xml:space="preserve">Process FMEA to identify failures in the </w:t>
      </w:r>
      <w:r w:rsidR="0032251B" w:rsidRPr="00C847B1">
        <w:rPr>
          <w:iCs/>
        </w:rPr>
        <w:t>current process</w:t>
      </w:r>
      <w:r w:rsidRPr="00C847B1">
        <w:rPr>
          <w:iCs/>
        </w:rPr>
        <w:t xml:space="preserve"> to expose areas for improvement.</w:t>
      </w:r>
    </w:p>
    <w:p w:rsidR="000B595B" w:rsidRPr="00C847B1" w:rsidRDefault="000B595B" w:rsidP="00FC37B9">
      <w:pPr>
        <w:pStyle w:val="Bodytext"/>
        <w:numPr>
          <w:ilvl w:val="0"/>
          <w:numId w:val="15"/>
        </w:numPr>
        <w:spacing w:before="0" w:after="0" w:line="240" w:lineRule="auto"/>
        <w:ind w:left="2160"/>
        <w:rPr>
          <w:iCs/>
        </w:rPr>
      </w:pPr>
      <w:r w:rsidRPr="00C847B1">
        <w:rPr>
          <w:iCs/>
        </w:rPr>
        <w:t>“As-Is” process maps – IDEF0 or other. (If the process is being documented in another application, such as Visio, embed the document here)&gt;</w:t>
      </w:r>
    </w:p>
    <w:p w:rsidR="0049499B" w:rsidRPr="00C847B1" w:rsidRDefault="0049499B" w:rsidP="00FC37B9">
      <w:pPr>
        <w:pStyle w:val="Bodytext"/>
        <w:numPr>
          <w:ilvl w:val="0"/>
          <w:numId w:val="15"/>
        </w:numPr>
        <w:spacing w:before="0" w:after="0" w:line="240" w:lineRule="auto"/>
        <w:ind w:left="2160"/>
        <w:rPr>
          <w:iCs/>
        </w:rPr>
      </w:pPr>
      <w:r w:rsidRPr="00C847B1">
        <w:rPr>
          <w:iCs/>
        </w:rPr>
        <w:t>Difference between documented process and present practice</w:t>
      </w:r>
    </w:p>
    <w:p w:rsidR="0049499B" w:rsidRPr="00C847B1" w:rsidRDefault="0049499B" w:rsidP="00FC37B9">
      <w:pPr>
        <w:pStyle w:val="Bodytext"/>
        <w:numPr>
          <w:ilvl w:val="0"/>
          <w:numId w:val="15"/>
        </w:numPr>
        <w:spacing w:before="0" w:after="0" w:line="240" w:lineRule="auto"/>
        <w:ind w:left="2160"/>
        <w:rPr>
          <w:iCs/>
        </w:rPr>
      </w:pPr>
      <w:r w:rsidRPr="00C847B1">
        <w:rPr>
          <w:iCs/>
        </w:rPr>
        <w:t>Difference between the way employees are performing the activity</w:t>
      </w:r>
    </w:p>
    <w:p w:rsidR="0049499B" w:rsidRPr="00C847B1" w:rsidRDefault="0049499B" w:rsidP="00FC37B9">
      <w:pPr>
        <w:pStyle w:val="Bodytext"/>
        <w:numPr>
          <w:ilvl w:val="0"/>
          <w:numId w:val="15"/>
        </w:numPr>
        <w:spacing w:before="0" w:after="0" w:line="240" w:lineRule="auto"/>
        <w:ind w:left="2160"/>
        <w:rPr>
          <w:iCs/>
        </w:rPr>
      </w:pPr>
      <w:r w:rsidRPr="00C847B1">
        <w:rPr>
          <w:iCs/>
        </w:rPr>
        <w:t>Identification of employees needing retraining</w:t>
      </w:r>
    </w:p>
    <w:p w:rsidR="0049499B" w:rsidRPr="00C847B1" w:rsidRDefault="0049499B" w:rsidP="00FC37B9">
      <w:pPr>
        <w:pStyle w:val="Bodytext"/>
        <w:numPr>
          <w:ilvl w:val="0"/>
          <w:numId w:val="15"/>
        </w:numPr>
        <w:spacing w:before="0" w:after="0" w:line="240" w:lineRule="auto"/>
        <w:ind w:left="2160"/>
        <w:rPr>
          <w:iCs/>
        </w:rPr>
      </w:pPr>
      <w:r w:rsidRPr="00C847B1">
        <w:rPr>
          <w:iCs/>
        </w:rPr>
        <w:t>Activities that need to be documented</w:t>
      </w:r>
    </w:p>
    <w:p w:rsidR="0049499B" w:rsidRPr="00C847B1" w:rsidRDefault="00810606" w:rsidP="00FC37B9">
      <w:pPr>
        <w:pStyle w:val="Bodytext"/>
        <w:numPr>
          <w:ilvl w:val="0"/>
          <w:numId w:val="15"/>
        </w:numPr>
        <w:spacing w:before="0" w:after="0" w:line="240" w:lineRule="auto"/>
        <w:ind w:left="2160"/>
        <w:rPr>
          <w:iCs/>
        </w:rPr>
      </w:pPr>
      <w:r w:rsidRPr="00C847B1">
        <w:rPr>
          <w:iCs/>
        </w:rPr>
        <w:t>S</w:t>
      </w:r>
      <w:r w:rsidR="0049499B" w:rsidRPr="00C847B1">
        <w:rPr>
          <w:iCs/>
        </w:rPr>
        <w:t>uppliers that have input to the process</w:t>
      </w:r>
    </w:p>
    <w:p w:rsidR="0049499B" w:rsidRPr="00C847B1" w:rsidRDefault="0049499B" w:rsidP="00FC37B9">
      <w:pPr>
        <w:pStyle w:val="Bodytext"/>
        <w:numPr>
          <w:ilvl w:val="0"/>
          <w:numId w:val="15"/>
        </w:numPr>
        <w:spacing w:before="0" w:after="0" w:line="240" w:lineRule="auto"/>
        <w:ind w:left="2160"/>
        <w:rPr>
          <w:iCs/>
        </w:rPr>
      </w:pPr>
      <w:r w:rsidRPr="00C847B1">
        <w:rPr>
          <w:iCs/>
        </w:rPr>
        <w:t>New training programs required to support the present process</w:t>
      </w:r>
    </w:p>
    <w:p w:rsidR="0049499B" w:rsidRPr="00C847B1" w:rsidRDefault="0049499B" w:rsidP="00FC37B9">
      <w:pPr>
        <w:pStyle w:val="Bodytext"/>
        <w:numPr>
          <w:ilvl w:val="0"/>
          <w:numId w:val="15"/>
        </w:numPr>
        <w:spacing w:before="0" w:after="0" w:line="240" w:lineRule="auto"/>
        <w:ind w:left="2160"/>
        <w:rPr>
          <w:iCs/>
        </w:rPr>
      </w:pPr>
      <w:r w:rsidRPr="00C847B1">
        <w:rPr>
          <w:iCs/>
        </w:rPr>
        <w:t>How suppliers should receive feedback data&gt;</w:t>
      </w:r>
    </w:p>
    <w:p w:rsidR="00810606" w:rsidRDefault="00810606" w:rsidP="00271355">
      <w:pPr>
        <w:pStyle w:val="BodyBull1"/>
        <w:numPr>
          <w:ilvl w:val="0"/>
          <w:numId w:val="0"/>
        </w:numPr>
        <w:spacing w:after="0"/>
        <w:ind w:left="1080"/>
      </w:pPr>
    </w:p>
    <w:p w:rsidR="00810606" w:rsidRDefault="00810606" w:rsidP="002A5367">
      <w:pPr>
        <w:pStyle w:val="Heading3"/>
        <w:spacing w:before="120"/>
      </w:pPr>
      <w:bookmarkStart w:id="51" w:name="_Toc81026478"/>
      <w:bookmarkStart w:id="52" w:name="_Toc246846485"/>
      <w:r>
        <w:t>Process Flow Details</w:t>
      </w:r>
      <w:bookmarkEnd w:id="51"/>
      <w:bookmarkEnd w:id="52"/>
    </w:p>
    <w:p w:rsidR="00810606" w:rsidRDefault="00810606" w:rsidP="00C847B1">
      <w:pPr>
        <w:pStyle w:val="Bodytext"/>
        <w:spacing w:before="0" w:after="0" w:line="240" w:lineRule="auto"/>
        <w:rPr>
          <w:iCs/>
        </w:rPr>
      </w:pPr>
      <w:r w:rsidRPr="00037D0C">
        <w:rPr>
          <w:iCs/>
        </w:rPr>
        <w:t xml:space="preserve">&lt;The following can be included here </w:t>
      </w:r>
    </w:p>
    <w:p w:rsidR="004F0A2C" w:rsidRPr="00037D0C" w:rsidRDefault="004F0A2C" w:rsidP="00C847B1">
      <w:pPr>
        <w:pStyle w:val="Bodytext"/>
        <w:spacing w:before="0" w:after="0" w:line="240" w:lineRule="auto"/>
        <w:rPr>
          <w:iCs/>
        </w:rPr>
      </w:pPr>
    </w:p>
    <w:p w:rsidR="00810606" w:rsidRPr="00C847B1" w:rsidRDefault="00810606" w:rsidP="00FC37B9">
      <w:pPr>
        <w:pStyle w:val="Bodytext"/>
        <w:numPr>
          <w:ilvl w:val="0"/>
          <w:numId w:val="15"/>
        </w:numPr>
        <w:spacing w:before="0" w:after="0" w:line="240" w:lineRule="auto"/>
        <w:ind w:left="2160"/>
        <w:rPr>
          <w:iCs/>
        </w:rPr>
      </w:pPr>
      <w:r w:rsidRPr="00C847B1">
        <w:rPr>
          <w:iCs/>
        </w:rPr>
        <w:t>Process measurement points and measurements</w:t>
      </w:r>
    </w:p>
    <w:p w:rsidR="00810606" w:rsidRPr="00C847B1" w:rsidRDefault="00810606" w:rsidP="00FC37B9">
      <w:pPr>
        <w:pStyle w:val="Bodytext"/>
        <w:numPr>
          <w:ilvl w:val="0"/>
          <w:numId w:val="15"/>
        </w:numPr>
        <w:spacing w:before="0" w:after="0" w:line="240" w:lineRule="auto"/>
        <w:ind w:left="2160"/>
        <w:rPr>
          <w:iCs/>
        </w:rPr>
      </w:pPr>
      <w:r w:rsidRPr="00C847B1">
        <w:rPr>
          <w:iCs/>
        </w:rPr>
        <w:t>Process problems</w:t>
      </w:r>
    </w:p>
    <w:p w:rsidR="00810606" w:rsidRPr="00C847B1" w:rsidRDefault="00810606" w:rsidP="00FC37B9">
      <w:pPr>
        <w:pStyle w:val="Bodytext"/>
        <w:numPr>
          <w:ilvl w:val="0"/>
          <w:numId w:val="15"/>
        </w:numPr>
        <w:spacing w:before="0" w:after="0" w:line="240" w:lineRule="auto"/>
        <w:ind w:left="2160"/>
        <w:rPr>
          <w:iCs/>
        </w:rPr>
      </w:pPr>
      <w:r w:rsidRPr="00C847B1">
        <w:rPr>
          <w:iCs/>
        </w:rPr>
        <w:t>Roadblocks to process improvement</w:t>
      </w:r>
    </w:p>
    <w:p w:rsidR="00810606" w:rsidRPr="00C847B1" w:rsidRDefault="00810606" w:rsidP="00FC37B9">
      <w:pPr>
        <w:pStyle w:val="Bodytext"/>
        <w:numPr>
          <w:ilvl w:val="0"/>
          <w:numId w:val="15"/>
        </w:numPr>
        <w:spacing w:before="0" w:after="0" w:line="240" w:lineRule="auto"/>
        <w:ind w:left="2160"/>
        <w:rPr>
          <w:iCs/>
        </w:rPr>
      </w:pPr>
      <w:r w:rsidRPr="00C847B1">
        <w:rPr>
          <w:iCs/>
        </w:rPr>
        <w:t>Internal process requirements</w:t>
      </w:r>
    </w:p>
    <w:p w:rsidR="00810606" w:rsidRPr="00C847B1" w:rsidRDefault="00810606" w:rsidP="00FC37B9">
      <w:pPr>
        <w:pStyle w:val="Bodytext"/>
        <w:numPr>
          <w:ilvl w:val="0"/>
          <w:numId w:val="15"/>
        </w:numPr>
        <w:spacing w:before="0" w:after="0" w:line="240" w:lineRule="auto"/>
        <w:ind w:left="2160"/>
        <w:rPr>
          <w:iCs/>
        </w:rPr>
      </w:pPr>
      <w:r w:rsidRPr="00C847B1">
        <w:rPr>
          <w:iCs/>
        </w:rPr>
        <w:t>Elapsed cycle time and activity cycle time&gt;</w:t>
      </w:r>
    </w:p>
    <w:p w:rsidR="00366FC4" w:rsidRDefault="00366FC4" w:rsidP="00271355">
      <w:pPr>
        <w:spacing w:before="0" w:after="0" w:line="240" w:lineRule="auto"/>
        <w:ind w:left="1800"/>
        <w:jc w:val="both"/>
      </w:pPr>
    </w:p>
    <w:p w:rsidR="0049499B" w:rsidRDefault="0049499B" w:rsidP="002A5367">
      <w:pPr>
        <w:pStyle w:val="Heading2"/>
        <w:spacing w:before="0" w:after="0" w:line="240" w:lineRule="auto"/>
        <w:jc w:val="both"/>
      </w:pPr>
      <w:bookmarkStart w:id="53" w:name="_Toc246846486"/>
      <w:r>
        <w:t>Proposed Solution</w:t>
      </w:r>
      <w:bookmarkEnd w:id="53"/>
    </w:p>
    <w:p w:rsidR="004F0A2C" w:rsidRPr="004F0A2C" w:rsidRDefault="004F0A2C" w:rsidP="004F0A2C"/>
    <w:p w:rsidR="002B762D" w:rsidRPr="00037D0C" w:rsidRDefault="0049499B" w:rsidP="00C847B1">
      <w:pPr>
        <w:pStyle w:val="Bodytext"/>
        <w:spacing w:before="0" w:after="0" w:line="240" w:lineRule="auto"/>
        <w:rPr>
          <w:iCs/>
        </w:rPr>
      </w:pPr>
      <w:r w:rsidRPr="00037D0C">
        <w:rPr>
          <w:iCs/>
        </w:rPr>
        <w:lastRenderedPageBreak/>
        <w:t>&lt;Details of the proposed solution is addressed here</w:t>
      </w:r>
    </w:p>
    <w:p w:rsidR="0049499B" w:rsidRPr="00037D0C" w:rsidRDefault="0049499B" w:rsidP="00C847B1">
      <w:pPr>
        <w:pStyle w:val="Bodytext"/>
        <w:spacing w:before="0" w:after="0" w:line="240" w:lineRule="auto"/>
        <w:rPr>
          <w:iCs/>
        </w:rPr>
      </w:pPr>
      <w:r w:rsidRPr="00037D0C">
        <w:rPr>
          <w:iCs/>
        </w:rPr>
        <w:t>&lt; Where ‘As-is’ Business Process Analysis was done, the ‘To-be’ process must be specified&gt;</w:t>
      </w:r>
    </w:p>
    <w:p w:rsidR="002B762D" w:rsidRPr="002B762D" w:rsidRDefault="002B762D" w:rsidP="00271355">
      <w:pPr>
        <w:pStyle w:val="Bodytext"/>
        <w:spacing w:before="0" w:after="0" w:line="240" w:lineRule="auto"/>
        <w:rPr>
          <w:iCs/>
        </w:rPr>
      </w:pPr>
    </w:p>
    <w:p w:rsidR="0049499B" w:rsidRDefault="0049499B" w:rsidP="002A5367">
      <w:pPr>
        <w:pStyle w:val="Heading3"/>
        <w:spacing w:before="120"/>
      </w:pPr>
      <w:bookmarkStart w:id="54" w:name="_Toc246846487"/>
      <w:r>
        <w:t>‘To-be’ Processes</w:t>
      </w:r>
      <w:bookmarkEnd w:id="54"/>
    </w:p>
    <w:p w:rsidR="00862D99" w:rsidRPr="00037D0C" w:rsidRDefault="00862D99" w:rsidP="00C847B1">
      <w:pPr>
        <w:pStyle w:val="Bodytext"/>
        <w:spacing w:before="0" w:after="0" w:line="240" w:lineRule="auto"/>
        <w:rPr>
          <w:iCs/>
        </w:rPr>
      </w:pPr>
      <w:r w:rsidRPr="00037D0C">
        <w:rPr>
          <w:iCs/>
        </w:rPr>
        <w:t>&lt;The “To-Be” process maps with their supporting documentation can be included here&gt;</w:t>
      </w:r>
    </w:p>
    <w:p w:rsidR="00781D9B" w:rsidRPr="00C847B1" w:rsidRDefault="00781D9B" w:rsidP="00FC37B9">
      <w:pPr>
        <w:pStyle w:val="Bodytext"/>
        <w:numPr>
          <w:ilvl w:val="0"/>
          <w:numId w:val="15"/>
        </w:numPr>
        <w:spacing w:before="0" w:after="0" w:line="240" w:lineRule="auto"/>
        <w:ind w:left="2160"/>
        <w:rPr>
          <w:iCs/>
        </w:rPr>
      </w:pPr>
      <w:r w:rsidRPr="00C847B1">
        <w:rPr>
          <w:iCs/>
        </w:rPr>
        <w:t>SIPOC map</w:t>
      </w:r>
    </w:p>
    <w:p w:rsidR="00781D9B" w:rsidRPr="00C847B1" w:rsidRDefault="00781D9B" w:rsidP="00FC37B9">
      <w:pPr>
        <w:pStyle w:val="Bodytext"/>
        <w:numPr>
          <w:ilvl w:val="0"/>
          <w:numId w:val="15"/>
        </w:numPr>
        <w:spacing w:before="0" w:after="0" w:line="240" w:lineRule="auto"/>
        <w:ind w:left="2160"/>
        <w:rPr>
          <w:iCs/>
        </w:rPr>
      </w:pPr>
      <w:r w:rsidRPr="00C847B1">
        <w:rPr>
          <w:iCs/>
        </w:rPr>
        <w:t>Cross Functional Flow</w:t>
      </w:r>
    </w:p>
    <w:p w:rsidR="00862D99" w:rsidRPr="00231500" w:rsidRDefault="00862D99" w:rsidP="00271355">
      <w:pPr>
        <w:spacing w:before="0" w:after="0" w:line="240" w:lineRule="auto"/>
        <w:ind w:left="1440"/>
        <w:jc w:val="both"/>
        <w:rPr>
          <w:i/>
          <w:iCs/>
        </w:rPr>
      </w:pPr>
    </w:p>
    <w:p w:rsidR="00862D99" w:rsidRDefault="00862D99" w:rsidP="002A5367">
      <w:pPr>
        <w:pStyle w:val="Heading3"/>
        <w:spacing w:before="120"/>
      </w:pPr>
      <w:bookmarkStart w:id="55" w:name="_Toc81026481"/>
      <w:bookmarkStart w:id="56" w:name="_Toc246846488"/>
      <w:r>
        <w:t>Process Flow Details</w:t>
      </w:r>
      <w:bookmarkEnd w:id="55"/>
      <w:bookmarkEnd w:id="56"/>
    </w:p>
    <w:p w:rsidR="00862D99" w:rsidRPr="00037D0C" w:rsidRDefault="00862D99" w:rsidP="00C847B1">
      <w:pPr>
        <w:pStyle w:val="Bodytext"/>
        <w:spacing w:before="0" w:after="0" w:line="240" w:lineRule="auto"/>
        <w:rPr>
          <w:iCs/>
        </w:rPr>
      </w:pPr>
      <w:r w:rsidRPr="00037D0C">
        <w:rPr>
          <w:iCs/>
        </w:rPr>
        <w:t xml:space="preserve">&lt;The following can be included here </w:t>
      </w:r>
    </w:p>
    <w:p w:rsidR="00862D99" w:rsidRPr="00C847B1" w:rsidRDefault="00862D99" w:rsidP="00FC37B9">
      <w:pPr>
        <w:pStyle w:val="Bodytext"/>
        <w:numPr>
          <w:ilvl w:val="0"/>
          <w:numId w:val="15"/>
        </w:numPr>
        <w:spacing w:before="0" w:after="0" w:line="240" w:lineRule="auto"/>
        <w:ind w:left="2160"/>
        <w:rPr>
          <w:iCs/>
        </w:rPr>
      </w:pPr>
      <w:r w:rsidRPr="00C847B1">
        <w:rPr>
          <w:iCs/>
        </w:rPr>
        <w:t>Difference between the way employees are performing the activity</w:t>
      </w:r>
    </w:p>
    <w:p w:rsidR="00862D99" w:rsidRPr="00C847B1" w:rsidRDefault="00862D99" w:rsidP="00FC37B9">
      <w:pPr>
        <w:pStyle w:val="Bodytext"/>
        <w:numPr>
          <w:ilvl w:val="0"/>
          <w:numId w:val="15"/>
        </w:numPr>
        <w:spacing w:before="0" w:after="0" w:line="240" w:lineRule="auto"/>
        <w:ind w:left="2160"/>
        <w:rPr>
          <w:iCs/>
        </w:rPr>
      </w:pPr>
      <w:r w:rsidRPr="00C847B1">
        <w:rPr>
          <w:iCs/>
        </w:rPr>
        <w:t>Identification of employees needing retraining</w:t>
      </w:r>
    </w:p>
    <w:p w:rsidR="00862D99" w:rsidRPr="00C847B1" w:rsidRDefault="00862D99" w:rsidP="00FC37B9">
      <w:pPr>
        <w:pStyle w:val="Bodytext"/>
        <w:numPr>
          <w:ilvl w:val="0"/>
          <w:numId w:val="15"/>
        </w:numPr>
        <w:spacing w:before="0" w:after="0" w:line="240" w:lineRule="auto"/>
        <w:ind w:left="2160"/>
        <w:rPr>
          <w:iCs/>
        </w:rPr>
      </w:pPr>
      <w:r w:rsidRPr="00C847B1">
        <w:rPr>
          <w:iCs/>
        </w:rPr>
        <w:t>Process measurement points and measurements</w:t>
      </w:r>
    </w:p>
    <w:p w:rsidR="00862D99" w:rsidRPr="00C847B1" w:rsidRDefault="00862D99" w:rsidP="00FC37B9">
      <w:pPr>
        <w:pStyle w:val="Bodytext"/>
        <w:numPr>
          <w:ilvl w:val="0"/>
          <w:numId w:val="15"/>
        </w:numPr>
        <w:spacing w:before="0" w:after="0" w:line="240" w:lineRule="auto"/>
        <w:ind w:left="2160"/>
        <w:rPr>
          <w:iCs/>
        </w:rPr>
      </w:pPr>
      <w:r w:rsidRPr="00C847B1">
        <w:rPr>
          <w:iCs/>
        </w:rPr>
        <w:t>Internal process requirements</w:t>
      </w:r>
    </w:p>
    <w:p w:rsidR="00862D99" w:rsidRPr="00C847B1" w:rsidRDefault="00862D99" w:rsidP="00FC37B9">
      <w:pPr>
        <w:pStyle w:val="Bodytext"/>
        <w:numPr>
          <w:ilvl w:val="0"/>
          <w:numId w:val="15"/>
        </w:numPr>
        <w:spacing w:before="0" w:after="0" w:line="240" w:lineRule="auto"/>
        <w:ind w:left="2160"/>
        <w:rPr>
          <w:iCs/>
        </w:rPr>
      </w:pPr>
      <w:r w:rsidRPr="00C847B1">
        <w:rPr>
          <w:iCs/>
        </w:rPr>
        <w:t>Elapsed cycle time and activity cycle time&gt;</w:t>
      </w:r>
    </w:p>
    <w:p w:rsidR="0049499B" w:rsidRDefault="0049499B" w:rsidP="002A5367">
      <w:pPr>
        <w:pStyle w:val="Heading1"/>
      </w:pPr>
      <w:bookmarkStart w:id="57" w:name="_Toc9317515"/>
      <w:bookmarkStart w:id="58" w:name="_Toc9324476"/>
      <w:bookmarkStart w:id="59" w:name="_Toc9149039"/>
      <w:bookmarkStart w:id="60" w:name="_Toc9152320"/>
      <w:bookmarkStart w:id="61" w:name="_Toc9152383"/>
      <w:bookmarkStart w:id="62" w:name="_Toc9149046"/>
      <w:bookmarkStart w:id="63" w:name="_Toc9152328"/>
      <w:bookmarkStart w:id="64" w:name="_Toc9152391"/>
      <w:bookmarkStart w:id="65" w:name="_Toc246846489"/>
      <w:bookmarkEnd w:id="57"/>
      <w:bookmarkEnd w:id="58"/>
      <w:bookmarkEnd w:id="59"/>
      <w:bookmarkEnd w:id="60"/>
      <w:bookmarkEnd w:id="61"/>
      <w:bookmarkEnd w:id="62"/>
      <w:bookmarkEnd w:id="63"/>
      <w:bookmarkEnd w:id="64"/>
      <w:r>
        <w:t>Process Definitions</w:t>
      </w:r>
      <w:bookmarkEnd w:id="65"/>
      <w:r>
        <w:t xml:space="preserve"> </w:t>
      </w:r>
    </w:p>
    <w:p w:rsidR="0049499B" w:rsidRPr="00037D0C" w:rsidRDefault="0049499B" w:rsidP="00C847B1">
      <w:pPr>
        <w:pStyle w:val="Bodytext"/>
        <w:spacing w:before="0" w:after="0" w:line="240" w:lineRule="auto"/>
        <w:rPr>
          <w:iCs/>
        </w:rPr>
      </w:pPr>
      <w:r w:rsidRPr="00037D0C">
        <w:rPr>
          <w:iCs/>
        </w:rPr>
        <w:t>&lt;Detail the process definition for each of the new process identified in the ‘To-be’ Process maps</w:t>
      </w:r>
    </w:p>
    <w:p w:rsidR="0049499B" w:rsidRPr="00271355" w:rsidRDefault="0049499B" w:rsidP="00037D0C">
      <w:pPr>
        <w:pStyle w:val="Bodytext"/>
        <w:spacing w:after="0"/>
        <w:rPr>
          <w:color w:val="000000"/>
        </w:rPr>
      </w:pPr>
      <w:r w:rsidRPr="00037D0C">
        <w:rPr>
          <w:iCs/>
        </w:rPr>
        <w:t>The following tools may be used for this purpose</w:t>
      </w:r>
    </w:p>
    <w:p w:rsidR="0049499B" w:rsidRPr="00C847B1" w:rsidRDefault="0049499B" w:rsidP="00FC37B9">
      <w:pPr>
        <w:pStyle w:val="Bodytext"/>
        <w:numPr>
          <w:ilvl w:val="0"/>
          <w:numId w:val="15"/>
        </w:numPr>
        <w:spacing w:before="0" w:after="0" w:line="240" w:lineRule="auto"/>
        <w:ind w:left="2160"/>
        <w:rPr>
          <w:iCs/>
        </w:rPr>
      </w:pPr>
      <w:r w:rsidRPr="00C847B1">
        <w:rPr>
          <w:iCs/>
        </w:rPr>
        <w:t xml:space="preserve">Context Definitions Diagram, Data Flow Diagrams, State Transition Diagram etc, </w:t>
      </w:r>
    </w:p>
    <w:p w:rsidR="0049499B" w:rsidRPr="00C847B1" w:rsidRDefault="0049499B" w:rsidP="00FC37B9">
      <w:pPr>
        <w:pStyle w:val="Bodytext"/>
        <w:numPr>
          <w:ilvl w:val="0"/>
          <w:numId w:val="15"/>
        </w:numPr>
        <w:spacing w:before="0" w:after="0" w:line="240" w:lineRule="auto"/>
        <w:ind w:left="2160"/>
        <w:rPr>
          <w:iCs/>
        </w:rPr>
      </w:pPr>
      <w:r w:rsidRPr="00C847B1">
        <w:rPr>
          <w:iCs/>
        </w:rPr>
        <w:t>Use cases, Sequence Diagrams, Activity Diagrams, State charts. &gt;</w:t>
      </w:r>
      <w:r w:rsidR="00193121" w:rsidRPr="00C847B1">
        <w:rPr>
          <w:iCs/>
        </w:rPr>
        <w:t xml:space="preserve"> </w:t>
      </w:r>
    </w:p>
    <w:p w:rsidR="0049499B" w:rsidRPr="00037D0C" w:rsidRDefault="0049499B" w:rsidP="00C847B1">
      <w:pPr>
        <w:pStyle w:val="Bodytext"/>
        <w:spacing w:before="0" w:after="0" w:line="240" w:lineRule="auto"/>
        <w:rPr>
          <w:iCs/>
        </w:rPr>
      </w:pPr>
      <w:r w:rsidRPr="00037D0C">
        <w:rPr>
          <w:iCs/>
        </w:rPr>
        <w:t>Note: This is also addressed as part of the Analysis Phase. If Business Process Modeling has been handled as a separate phase, the initial level of modeling would have been carried out in this phase itself. Depending on the extent to which Business Process modeling is addressed, the Level 0, Level and further levels of drilling down of the process may happen between the Business Requirements Phase and the Analysis Phases</w:t>
      </w:r>
    </w:p>
    <w:p w:rsidR="00271355" w:rsidRPr="002B762D" w:rsidRDefault="00271355" w:rsidP="002B762D">
      <w:pPr>
        <w:spacing w:before="0" w:after="0" w:line="240" w:lineRule="auto"/>
        <w:ind w:left="1080"/>
        <w:jc w:val="both"/>
        <w:rPr>
          <w:iCs/>
        </w:rPr>
      </w:pPr>
    </w:p>
    <w:p w:rsidR="00A06EAD" w:rsidRDefault="00A06EAD" w:rsidP="002A5367">
      <w:pPr>
        <w:pStyle w:val="Heading2"/>
        <w:spacing w:before="0" w:after="0" w:line="240" w:lineRule="auto"/>
        <w:jc w:val="both"/>
      </w:pPr>
      <w:bookmarkStart w:id="66" w:name="_Toc246846490"/>
      <w:r>
        <w:t>Business Rules</w:t>
      </w:r>
      <w:bookmarkEnd w:id="66"/>
    </w:p>
    <w:p w:rsidR="004F0A2C" w:rsidRPr="004F0A2C" w:rsidRDefault="004F0A2C" w:rsidP="004F0A2C"/>
    <w:p w:rsidR="008C2760" w:rsidRPr="00037D0C" w:rsidRDefault="006B20E7" w:rsidP="00C847B1">
      <w:pPr>
        <w:pStyle w:val="Bodytext"/>
        <w:spacing w:before="0" w:after="0" w:line="240" w:lineRule="auto"/>
        <w:rPr>
          <w:iCs/>
        </w:rPr>
      </w:pPr>
      <w:r w:rsidRPr="00037D0C">
        <w:rPr>
          <w:iCs/>
        </w:rPr>
        <w:t>&lt;The business rules and its definitions should be defined as part of this section. The defined business rules should clearly elucidate the operational definition of various operations/functions in the business system.&gt;</w:t>
      </w:r>
    </w:p>
    <w:p w:rsidR="008C2760" w:rsidRPr="00037D0C" w:rsidRDefault="008C2760" w:rsidP="00037D0C">
      <w:pPr>
        <w:pStyle w:val="Bodytext"/>
        <w:spacing w:after="0"/>
        <w:rPr>
          <w:iCs/>
        </w:rPr>
      </w:pPr>
    </w:p>
    <w:p w:rsidR="006B20E7" w:rsidRPr="00037D0C" w:rsidRDefault="006B20E7" w:rsidP="00C847B1">
      <w:pPr>
        <w:pStyle w:val="Bodytext"/>
        <w:spacing w:before="0" w:after="0" w:line="240" w:lineRule="auto"/>
        <w:rPr>
          <w:iCs/>
        </w:rPr>
      </w:pPr>
      <w:r w:rsidRPr="00037D0C">
        <w:rPr>
          <w:iCs/>
        </w:rPr>
        <w:t>Business rules should be defined using the following attributes:-</w:t>
      </w:r>
    </w:p>
    <w:p w:rsidR="008C2760" w:rsidRPr="008C2760" w:rsidRDefault="008C2760" w:rsidP="00037D0C">
      <w:pPr>
        <w:pStyle w:val="Bodytext"/>
        <w:spacing w:after="0"/>
        <w:rPr>
          <w:iCs/>
        </w:rPr>
      </w:pPr>
    </w:p>
    <w:p w:rsidR="006B20E7" w:rsidRPr="00037D0C" w:rsidRDefault="006B20E7" w:rsidP="00FC37B9">
      <w:pPr>
        <w:pStyle w:val="Bodytext"/>
        <w:numPr>
          <w:ilvl w:val="0"/>
          <w:numId w:val="15"/>
        </w:numPr>
        <w:spacing w:before="0" w:after="0" w:line="240" w:lineRule="auto"/>
        <w:ind w:left="2160"/>
        <w:rPr>
          <w:iCs/>
        </w:rPr>
      </w:pPr>
      <w:r w:rsidRPr="00037D0C">
        <w:rPr>
          <w:iCs/>
        </w:rPr>
        <w:t>Business rule could be either a term or a constraint.</w:t>
      </w:r>
    </w:p>
    <w:p w:rsidR="006B20E7" w:rsidRPr="00037D0C" w:rsidRDefault="006B20E7" w:rsidP="00FC37B9">
      <w:pPr>
        <w:pStyle w:val="Bodytext"/>
        <w:numPr>
          <w:ilvl w:val="0"/>
          <w:numId w:val="15"/>
        </w:numPr>
        <w:spacing w:before="0" w:after="0" w:line="240" w:lineRule="auto"/>
        <w:ind w:left="2160"/>
        <w:rPr>
          <w:iCs/>
        </w:rPr>
      </w:pPr>
      <w:r w:rsidRPr="00037D0C">
        <w:rPr>
          <w:iCs/>
        </w:rPr>
        <w:t>Business rule could be a statement that defines or constraints key aspect of the business</w:t>
      </w:r>
    </w:p>
    <w:p w:rsidR="006B20E7" w:rsidRPr="00037D0C" w:rsidRDefault="006B20E7" w:rsidP="00FC37B9">
      <w:pPr>
        <w:pStyle w:val="Bodytext"/>
        <w:numPr>
          <w:ilvl w:val="0"/>
          <w:numId w:val="15"/>
        </w:numPr>
        <w:spacing w:before="0" w:after="0" w:line="240" w:lineRule="auto"/>
        <w:ind w:left="2160"/>
        <w:rPr>
          <w:iCs/>
        </w:rPr>
      </w:pPr>
      <w:r w:rsidRPr="00037D0C">
        <w:rPr>
          <w:iCs/>
        </w:rPr>
        <w:t>Business rule should be 'atomic' so that it cannot be broken down or decomposed further into more detailed business rules</w:t>
      </w:r>
    </w:p>
    <w:p w:rsidR="008C2760" w:rsidRPr="008C2760" w:rsidRDefault="008C2760" w:rsidP="00037D0C">
      <w:pPr>
        <w:spacing w:before="0" w:after="0" w:line="240" w:lineRule="auto"/>
        <w:ind w:left="1080"/>
        <w:jc w:val="both"/>
        <w:rPr>
          <w:iCs/>
        </w:rPr>
      </w:pPr>
    </w:p>
    <w:tbl>
      <w:tblPr>
        <w:tblW w:w="80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980"/>
        <w:gridCol w:w="5310"/>
      </w:tblGrid>
      <w:tr w:rsidR="00211AA0" w:rsidRPr="00F6179B" w:rsidTr="00E30355">
        <w:trPr>
          <w:cantSplit/>
          <w:tblHeader/>
        </w:trPr>
        <w:tc>
          <w:tcPr>
            <w:tcW w:w="720" w:type="dxa"/>
            <w:shd w:val="clear" w:color="auto" w:fill="FFCC99"/>
          </w:tcPr>
          <w:p w:rsidR="00211AA0" w:rsidRPr="00C847B1" w:rsidRDefault="00211AA0" w:rsidP="00C847B1">
            <w:pPr>
              <w:pStyle w:val="tablehead"/>
              <w:spacing w:before="0" w:after="0" w:line="240" w:lineRule="auto"/>
              <w:ind w:right="0"/>
              <w:rPr>
                <w:rFonts w:eastAsia="MS Mincho"/>
                <w:lang w:eastAsia="ja-JP"/>
              </w:rPr>
            </w:pPr>
            <w:r w:rsidRPr="00C847B1">
              <w:rPr>
                <w:rFonts w:eastAsia="MS Mincho"/>
                <w:lang w:eastAsia="ja-JP"/>
              </w:rPr>
              <w:t>#</w:t>
            </w:r>
          </w:p>
        </w:tc>
        <w:tc>
          <w:tcPr>
            <w:tcW w:w="1980" w:type="dxa"/>
            <w:shd w:val="clear" w:color="auto" w:fill="FFCC99"/>
          </w:tcPr>
          <w:p w:rsidR="00211AA0" w:rsidRPr="00C847B1" w:rsidRDefault="00211AA0" w:rsidP="00C847B1">
            <w:pPr>
              <w:pStyle w:val="tablehead"/>
              <w:spacing w:before="0" w:after="0" w:line="240" w:lineRule="auto"/>
              <w:ind w:right="0"/>
              <w:rPr>
                <w:rFonts w:eastAsia="MS Mincho"/>
                <w:lang w:eastAsia="ja-JP"/>
              </w:rPr>
            </w:pPr>
            <w:r w:rsidRPr="00C847B1">
              <w:rPr>
                <w:rFonts w:eastAsia="MS Mincho"/>
                <w:lang w:eastAsia="ja-JP"/>
              </w:rPr>
              <w:t>Rule Name</w:t>
            </w:r>
          </w:p>
        </w:tc>
        <w:tc>
          <w:tcPr>
            <w:tcW w:w="5310" w:type="dxa"/>
            <w:shd w:val="clear" w:color="auto" w:fill="FFCC99"/>
          </w:tcPr>
          <w:p w:rsidR="00211AA0" w:rsidRPr="00C847B1" w:rsidRDefault="00211AA0" w:rsidP="00C847B1">
            <w:pPr>
              <w:pStyle w:val="tablehead"/>
              <w:spacing w:before="0" w:after="0" w:line="240" w:lineRule="auto"/>
              <w:ind w:right="0"/>
              <w:rPr>
                <w:rFonts w:eastAsia="MS Mincho"/>
                <w:lang w:eastAsia="ja-JP"/>
              </w:rPr>
            </w:pPr>
            <w:r w:rsidRPr="00C847B1">
              <w:rPr>
                <w:rFonts w:eastAsia="MS Mincho"/>
                <w:lang w:eastAsia="ja-JP"/>
              </w:rPr>
              <w:t>Definition</w:t>
            </w:r>
          </w:p>
        </w:tc>
      </w:tr>
      <w:tr w:rsidR="00211AA0" w:rsidRPr="00746C98" w:rsidTr="008C2760">
        <w:trPr>
          <w:cantSplit/>
          <w:tblHeader/>
        </w:trPr>
        <w:tc>
          <w:tcPr>
            <w:tcW w:w="720" w:type="dxa"/>
            <w:tcBorders>
              <w:top w:val="single" w:sz="4" w:space="0" w:color="auto"/>
              <w:left w:val="single" w:sz="4" w:space="0" w:color="auto"/>
              <w:bottom w:val="single" w:sz="4" w:space="0" w:color="auto"/>
              <w:right w:val="single" w:sz="4" w:space="0" w:color="auto"/>
            </w:tcBorders>
          </w:tcPr>
          <w:p w:rsidR="00211AA0" w:rsidRPr="00C847B1" w:rsidRDefault="00211AA0" w:rsidP="00C847B1">
            <w:pPr>
              <w:pStyle w:val="tabletext"/>
              <w:spacing w:before="0" w:after="0"/>
              <w:ind w:left="0" w:firstLine="0"/>
              <w:jc w:val="both"/>
            </w:pPr>
          </w:p>
        </w:tc>
        <w:tc>
          <w:tcPr>
            <w:tcW w:w="1980" w:type="dxa"/>
            <w:tcBorders>
              <w:top w:val="single" w:sz="4" w:space="0" w:color="auto"/>
              <w:left w:val="single" w:sz="4" w:space="0" w:color="auto"/>
              <w:bottom w:val="single" w:sz="4" w:space="0" w:color="auto"/>
              <w:right w:val="single" w:sz="4" w:space="0" w:color="auto"/>
            </w:tcBorders>
          </w:tcPr>
          <w:p w:rsidR="00211AA0" w:rsidRPr="00C847B1" w:rsidRDefault="00211AA0" w:rsidP="00C847B1">
            <w:pPr>
              <w:pStyle w:val="tabletext"/>
              <w:spacing w:before="0" w:after="0"/>
              <w:ind w:left="0" w:firstLine="0"/>
              <w:jc w:val="both"/>
            </w:pPr>
          </w:p>
        </w:tc>
        <w:tc>
          <w:tcPr>
            <w:tcW w:w="5310" w:type="dxa"/>
            <w:tcBorders>
              <w:top w:val="single" w:sz="4" w:space="0" w:color="auto"/>
              <w:left w:val="single" w:sz="4" w:space="0" w:color="auto"/>
              <w:bottom w:val="single" w:sz="4" w:space="0" w:color="auto"/>
              <w:right w:val="single" w:sz="4" w:space="0" w:color="auto"/>
            </w:tcBorders>
          </w:tcPr>
          <w:p w:rsidR="00211AA0" w:rsidRPr="00C847B1" w:rsidRDefault="00211AA0" w:rsidP="00C847B1">
            <w:pPr>
              <w:pStyle w:val="tabletext"/>
              <w:spacing w:before="0" w:after="0"/>
              <w:ind w:left="0" w:firstLine="0"/>
              <w:jc w:val="both"/>
            </w:pPr>
          </w:p>
        </w:tc>
      </w:tr>
      <w:tr w:rsidR="00211AA0" w:rsidRPr="00746C98" w:rsidTr="008C2760">
        <w:trPr>
          <w:cantSplit/>
          <w:tblHeader/>
        </w:trPr>
        <w:tc>
          <w:tcPr>
            <w:tcW w:w="720" w:type="dxa"/>
            <w:tcBorders>
              <w:top w:val="single" w:sz="4" w:space="0" w:color="auto"/>
              <w:left w:val="single" w:sz="4" w:space="0" w:color="auto"/>
              <w:bottom w:val="single" w:sz="4" w:space="0" w:color="auto"/>
              <w:right w:val="single" w:sz="4" w:space="0" w:color="auto"/>
            </w:tcBorders>
          </w:tcPr>
          <w:p w:rsidR="00211AA0" w:rsidRPr="00C847B1" w:rsidRDefault="00211AA0" w:rsidP="00C847B1">
            <w:pPr>
              <w:pStyle w:val="tabletext"/>
              <w:spacing w:before="0" w:after="0"/>
              <w:ind w:left="0" w:firstLine="0"/>
              <w:jc w:val="both"/>
            </w:pPr>
          </w:p>
        </w:tc>
        <w:tc>
          <w:tcPr>
            <w:tcW w:w="1980" w:type="dxa"/>
            <w:tcBorders>
              <w:top w:val="single" w:sz="4" w:space="0" w:color="auto"/>
              <w:left w:val="single" w:sz="4" w:space="0" w:color="auto"/>
              <w:bottom w:val="single" w:sz="4" w:space="0" w:color="auto"/>
              <w:right w:val="single" w:sz="4" w:space="0" w:color="auto"/>
            </w:tcBorders>
          </w:tcPr>
          <w:p w:rsidR="00211AA0" w:rsidRPr="00C847B1" w:rsidRDefault="00211AA0" w:rsidP="00C847B1">
            <w:pPr>
              <w:pStyle w:val="tabletext"/>
              <w:spacing w:before="0" w:after="0"/>
              <w:ind w:left="0" w:firstLine="0"/>
              <w:jc w:val="both"/>
            </w:pPr>
          </w:p>
        </w:tc>
        <w:tc>
          <w:tcPr>
            <w:tcW w:w="5310" w:type="dxa"/>
            <w:tcBorders>
              <w:top w:val="single" w:sz="4" w:space="0" w:color="auto"/>
              <w:left w:val="single" w:sz="4" w:space="0" w:color="auto"/>
              <w:bottom w:val="single" w:sz="4" w:space="0" w:color="auto"/>
              <w:right w:val="single" w:sz="4" w:space="0" w:color="auto"/>
            </w:tcBorders>
          </w:tcPr>
          <w:p w:rsidR="00211AA0" w:rsidRPr="00C847B1" w:rsidRDefault="00211AA0" w:rsidP="00C847B1">
            <w:pPr>
              <w:pStyle w:val="tabletext"/>
              <w:spacing w:before="0" w:after="0"/>
              <w:ind w:left="0" w:firstLine="0"/>
              <w:jc w:val="both"/>
            </w:pPr>
          </w:p>
        </w:tc>
      </w:tr>
      <w:tr w:rsidR="00211AA0" w:rsidRPr="00746C98" w:rsidTr="008C2760">
        <w:trPr>
          <w:cantSplit/>
          <w:tblHeader/>
        </w:trPr>
        <w:tc>
          <w:tcPr>
            <w:tcW w:w="720" w:type="dxa"/>
            <w:tcBorders>
              <w:top w:val="single" w:sz="4" w:space="0" w:color="auto"/>
              <w:left w:val="single" w:sz="4" w:space="0" w:color="auto"/>
              <w:bottom w:val="single" w:sz="4" w:space="0" w:color="auto"/>
              <w:right w:val="single" w:sz="4" w:space="0" w:color="auto"/>
            </w:tcBorders>
          </w:tcPr>
          <w:p w:rsidR="00211AA0" w:rsidRPr="00C847B1" w:rsidRDefault="00211AA0" w:rsidP="00C847B1">
            <w:pPr>
              <w:pStyle w:val="tabletext"/>
              <w:spacing w:before="0" w:after="0"/>
              <w:ind w:left="0" w:firstLine="0"/>
              <w:jc w:val="both"/>
            </w:pPr>
          </w:p>
        </w:tc>
        <w:tc>
          <w:tcPr>
            <w:tcW w:w="1980" w:type="dxa"/>
            <w:tcBorders>
              <w:top w:val="single" w:sz="4" w:space="0" w:color="auto"/>
              <w:left w:val="single" w:sz="4" w:space="0" w:color="auto"/>
              <w:bottom w:val="single" w:sz="4" w:space="0" w:color="auto"/>
              <w:right w:val="single" w:sz="4" w:space="0" w:color="auto"/>
            </w:tcBorders>
          </w:tcPr>
          <w:p w:rsidR="00211AA0" w:rsidRPr="00C847B1" w:rsidRDefault="00211AA0" w:rsidP="00C847B1">
            <w:pPr>
              <w:pStyle w:val="tabletext"/>
              <w:spacing w:before="0" w:after="0"/>
              <w:ind w:left="0" w:firstLine="0"/>
              <w:jc w:val="both"/>
            </w:pPr>
          </w:p>
        </w:tc>
        <w:tc>
          <w:tcPr>
            <w:tcW w:w="5310" w:type="dxa"/>
            <w:tcBorders>
              <w:top w:val="single" w:sz="4" w:space="0" w:color="auto"/>
              <w:left w:val="single" w:sz="4" w:space="0" w:color="auto"/>
              <w:bottom w:val="single" w:sz="4" w:space="0" w:color="auto"/>
              <w:right w:val="single" w:sz="4" w:space="0" w:color="auto"/>
            </w:tcBorders>
          </w:tcPr>
          <w:p w:rsidR="00211AA0" w:rsidRPr="00C847B1" w:rsidRDefault="00211AA0" w:rsidP="00C847B1">
            <w:pPr>
              <w:pStyle w:val="tabletext"/>
              <w:spacing w:before="0" w:after="0"/>
              <w:ind w:left="0" w:firstLine="0"/>
              <w:jc w:val="both"/>
            </w:pPr>
          </w:p>
        </w:tc>
      </w:tr>
    </w:tbl>
    <w:p w:rsidR="0049499B" w:rsidRDefault="007C7942">
      <w:pPr>
        <w:pStyle w:val="Heading1"/>
      </w:pPr>
      <w:bookmarkStart w:id="67" w:name="_Toc246846491"/>
      <w:r>
        <w:lastRenderedPageBreak/>
        <w:t xml:space="preserve">High Level </w:t>
      </w:r>
      <w:r w:rsidR="0049499B">
        <w:t>Business Requirements</w:t>
      </w:r>
      <w:bookmarkEnd w:id="67"/>
    </w:p>
    <w:p w:rsidR="0049499B" w:rsidRPr="00037D0C" w:rsidRDefault="0049499B" w:rsidP="00C847B1">
      <w:pPr>
        <w:pStyle w:val="Bodytext"/>
        <w:spacing w:before="0" w:after="0" w:line="240" w:lineRule="auto"/>
        <w:rPr>
          <w:iCs/>
        </w:rPr>
      </w:pPr>
      <w:r w:rsidRPr="00037D0C">
        <w:rPr>
          <w:iCs/>
        </w:rPr>
        <w:t>&lt;The Business Requirements are generated from the ‘To-be’ Process Maps and the Process Definitions &gt;</w:t>
      </w:r>
    </w:p>
    <w:p w:rsidR="002B762D" w:rsidRPr="00037D0C" w:rsidRDefault="002B762D" w:rsidP="00037D0C">
      <w:pPr>
        <w:pStyle w:val="Bodytext"/>
        <w:spacing w:after="0"/>
        <w:rPr>
          <w:iCs/>
        </w:rPr>
      </w:pPr>
    </w:p>
    <w:p w:rsidR="0049499B" w:rsidRDefault="0049499B" w:rsidP="00C847B1">
      <w:pPr>
        <w:pStyle w:val="Bodytext"/>
        <w:spacing w:before="0" w:after="0" w:line="240" w:lineRule="auto"/>
        <w:rPr>
          <w:iCs/>
        </w:rPr>
      </w:pPr>
      <w:r w:rsidRPr="00037D0C">
        <w:rPr>
          <w:iCs/>
        </w:rPr>
        <w:t>&lt;Outline the Business Requirement below&gt;</w:t>
      </w:r>
    </w:p>
    <w:p w:rsidR="00C847B1" w:rsidRPr="00037D0C" w:rsidRDefault="00C847B1" w:rsidP="00C847B1">
      <w:pPr>
        <w:pStyle w:val="Bodytext"/>
        <w:spacing w:before="0" w:after="0" w:line="240" w:lineRule="auto"/>
        <w:rPr>
          <w:iCs/>
        </w:rPr>
      </w:pPr>
    </w:p>
    <w:p w:rsidR="002B762D" w:rsidRDefault="002B762D" w:rsidP="00037D0C">
      <w:pPr>
        <w:pStyle w:val="BlockText"/>
        <w:numPr>
          <w:ilvl w:val="0"/>
          <w:numId w:val="0"/>
        </w:numPr>
        <w:spacing w:before="0" w:after="0" w:line="240" w:lineRule="auto"/>
        <w:ind w:left="1080"/>
        <w:jc w:val="both"/>
        <w:rPr>
          <w:i/>
          <w:i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
        <w:gridCol w:w="1750"/>
        <w:gridCol w:w="1761"/>
        <w:gridCol w:w="2364"/>
        <w:gridCol w:w="1777"/>
      </w:tblGrid>
      <w:tr w:rsidR="001E0E3D" w:rsidTr="00C847B1">
        <w:tblPrEx>
          <w:tblCellMar>
            <w:top w:w="0" w:type="dxa"/>
            <w:bottom w:w="0" w:type="dxa"/>
          </w:tblCellMar>
        </w:tblPrEx>
        <w:tc>
          <w:tcPr>
            <w:tcW w:w="765" w:type="dxa"/>
            <w:shd w:val="clear" w:color="auto" w:fill="FFCC99"/>
          </w:tcPr>
          <w:p w:rsidR="001E0E3D" w:rsidRPr="00C847B1" w:rsidRDefault="001E0E3D" w:rsidP="00C847B1">
            <w:pPr>
              <w:pStyle w:val="tablehead"/>
              <w:spacing w:before="0" w:after="0" w:line="240" w:lineRule="auto"/>
              <w:ind w:right="0"/>
              <w:rPr>
                <w:rFonts w:eastAsia="MS Mincho"/>
                <w:lang w:eastAsia="ja-JP"/>
              </w:rPr>
            </w:pPr>
            <w:r w:rsidRPr="00C847B1">
              <w:rPr>
                <w:rFonts w:eastAsia="MS Mincho"/>
                <w:lang w:eastAsia="ja-JP"/>
              </w:rPr>
              <w:t>Sno.</w:t>
            </w:r>
          </w:p>
        </w:tc>
        <w:tc>
          <w:tcPr>
            <w:tcW w:w="1750" w:type="dxa"/>
            <w:shd w:val="clear" w:color="auto" w:fill="FFCC99"/>
          </w:tcPr>
          <w:p w:rsidR="001E0E3D" w:rsidRPr="00C847B1" w:rsidRDefault="001E0E3D" w:rsidP="00C847B1">
            <w:pPr>
              <w:pStyle w:val="tablehead"/>
              <w:spacing w:before="0" w:after="0" w:line="240" w:lineRule="auto"/>
              <w:ind w:right="0"/>
              <w:rPr>
                <w:rFonts w:eastAsia="MS Mincho"/>
                <w:lang w:eastAsia="ja-JP"/>
              </w:rPr>
            </w:pPr>
            <w:r w:rsidRPr="00C847B1">
              <w:rPr>
                <w:rFonts w:eastAsia="MS Mincho"/>
                <w:lang w:eastAsia="ja-JP"/>
              </w:rPr>
              <w:t>Business Requirement ID</w:t>
            </w:r>
          </w:p>
        </w:tc>
        <w:tc>
          <w:tcPr>
            <w:tcW w:w="1761" w:type="dxa"/>
            <w:shd w:val="clear" w:color="auto" w:fill="FFCC99"/>
          </w:tcPr>
          <w:p w:rsidR="001E0E3D" w:rsidRPr="00C847B1" w:rsidRDefault="001E0E3D" w:rsidP="00C847B1">
            <w:pPr>
              <w:pStyle w:val="tablehead"/>
              <w:spacing w:before="0" w:after="0" w:line="240" w:lineRule="auto"/>
              <w:ind w:right="0"/>
              <w:rPr>
                <w:rFonts w:eastAsia="MS Mincho"/>
                <w:lang w:eastAsia="ja-JP"/>
              </w:rPr>
            </w:pPr>
            <w:r w:rsidRPr="00C847B1">
              <w:rPr>
                <w:rFonts w:eastAsia="MS Mincho"/>
                <w:lang w:eastAsia="ja-JP"/>
              </w:rPr>
              <w:t>Short Description</w:t>
            </w:r>
          </w:p>
        </w:tc>
        <w:tc>
          <w:tcPr>
            <w:tcW w:w="2364" w:type="dxa"/>
            <w:shd w:val="clear" w:color="auto" w:fill="FFCC99"/>
          </w:tcPr>
          <w:p w:rsidR="001E0E3D" w:rsidRPr="00C847B1" w:rsidRDefault="001E0E3D" w:rsidP="00C847B1">
            <w:pPr>
              <w:pStyle w:val="tablehead"/>
              <w:spacing w:before="0" w:after="0" w:line="240" w:lineRule="auto"/>
              <w:ind w:right="0"/>
              <w:rPr>
                <w:rFonts w:eastAsia="MS Mincho"/>
                <w:lang w:eastAsia="ja-JP"/>
              </w:rPr>
            </w:pPr>
            <w:r w:rsidRPr="00C847B1">
              <w:rPr>
                <w:rFonts w:eastAsia="MS Mincho"/>
                <w:lang w:eastAsia="ja-JP"/>
              </w:rPr>
              <w:t>Description in detail</w:t>
            </w:r>
          </w:p>
        </w:tc>
        <w:tc>
          <w:tcPr>
            <w:tcW w:w="1777" w:type="dxa"/>
            <w:shd w:val="clear" w:color="auto" w:fill="FFCC99"/>
          </w:tcPr>
          <w:p w:rsidR="001E0E3D" w:rsidRPr="00C847B1" w:rsidRDefault="001E0E3D" w:rsidP="00C847B1">
            <w:pPr>
              <w:pStyle w:val="tablehead"/>
              <w:spacing w:before="0" w:after="0" w:line="240" w:lineRule="auto"/>
              <w:ind w:right="0"/>
              <w:rPr>
                <w:rFonts w:eastAsia="MS Mincho"/>
                <w:lang w:eastAsia="ja-JP"/>
              </w:rPr>
            </w:pPr>
            <w:r w:rsidRPr="00C847B1">
              <w:rPr>
                <w:rFonts w:eastAsia="MS Mincho"/>
                <w:lang w:eastAsia="ja-JP"/>
              </w:rPr>
              <w:t>Interacting Business Processes</w:t>
            </w:r>
          </w:p>
        </w:tc>
      </w:tr>
      <w:tr w:rsidR="001E0E3D" w:rsidTr="00C847B1">
        <w:tblPrEx>
          <w:tblCellMar>
            <w:top w:w="0" w:type="dxa"/>
            <w:bottom w:w="0" w:type="dxa"/>
          </w:tblCellMar>
        </w:tblPrEx>
        <w:tc>
          <w:tcPr>
            <w:tcW w:w="765" w:type="dxa"/>
          </w:tcPr>
          <w:p w:rsidR="001E0E3D" w:rsidRDefault="001E0E3D" w:rsidP="004F0A2C">
            <w:pPr>
              <w:pStyle w:val="tabletext"/>
              <w:spacing w:before="0" w:after="0"/>
              <w:ind w:left="0" w:firstLine="0"/>
              <w:jc w:val="both"/>
            </w:pPr>
          </w:p>
        </w:tc>
        <w:tc>
          <w:tcPr>
            <w:tcW w:w="1750" w:type="dxa"/>
          </w:tcPr>
          <w:p w:rsidR="001E0E3D" w:rsidRDefault="001E0E3D" w:rsidP="004F0A2C">
            <w:pPr>
              <w:pStyle w:val="tabletext"/>
              <w:spacing w:before="0" w:after="0"/>
              <w:ind w:left="0" w:firstLine="0"/>
              <w:jc w:val="both"/>
            </w:pPr>
          </w:p>
        </w:tc>
        <w:tc>
          <w:tcPr>
            <w:tcW w:w="1761" w:type="dxa"/>
          </w:tcPr>
          <w:p w:rsidR="001E0E3D" w:rsidRDefault="001E0E3D" w:rsidP="004F0A2C">
            <w:pPr>
              <w:pStyle w:val="tabletext"/>
              <w:spacing w:before="0" w:after="0"/>
              <w:ind w:left="0" w:firstLine="0"/>
              <w:jc w:val="both"/>
            </w:pPr>
          </w:p>
        </w:tc>
        <w:tc>
          <w:tcPr>
            <w:tcW w:w="2364" w:type="dxa"/>
          </w:tcPr>
          <w:p w:rsidR="001E0E3D" w:rsidRDefault="001E0E3D" w:rsidP="004F0A2C">
            <w:pPr>
              <w:pStyle w:val="tabletext"/>
              <w:spacing w:before="0" w:after="0"/>
              <w:ind w:left="0" w:firstLine="0"/>
              <w:jc w:val="both"/>
            </w:pPr>
          </w:p>
        </w:tc>
        <w:tc>
          <w:tcPr>
            <w:tcW w:w="1777" w:type="dxa"/>
          </w:tcPr>
          <w:p w:rsidR="001E0E3D" w:rsidRDefault="001E0E3D" w:rsidP="004F0A2C">
            <w:pPr>
              <w:pStyle w:val="tabletext"/>
              <w:spacing w:before="0" w:after="0"/>
              <w:ind w:left="0" w:firstLine="0"/>
              <w:jc w:val="both"/>
            </w:pPr>
          </w:p>
        </w:tc>
      </w:tr>
    </w:tbl>
    <w:p w:rsidR="0049499B" w:rsidRDefault="0049499B" w:rsidP="00C847B1">
      <w:pPr>
        <w:pStyle w:val="Bodytext"/>
        <w:spacing w:before="0" w:after="0" w:line="240" w:lineRule="auto"/>
        <w:rPr>
          <w:iCs/>
        </w:rPr>
      </w:pPr>
      <w:r w:rsidRPr="00037D0C">
        <w:rPr>
          <w:iCs/>
        </w:rPr>
        <w:t>&lt;This may be maintained separately and referenced from here&gt;</w:t>
      </w:r>
    </w:p>
    <w:p w:rsidR="007C7942" w:rsidRDefault="007C7942" w:rsidP="007C7942">
      <w:pPr>
        <w:pStyle w:val="Heading1"/>
      </w:pPr>
      <w:bookmarkStart w:id="68" w:name="_Toc246846492"/>
      <w:r>
        <w:t>Detailed Business Requirements</w:t>
      </w:r>
      <w:bookmarkEnd w:id="68"/>
    </w:p>
    <w:p w:rsidR="00CA19B5" w:rsidRDefault="00CA19B5" w:rsidP="00C847B1">
      <w:pPr>
        <w:pStyle w:val="Bodytext"/>
        <w:spacing w:before="0" w:after="0" w:line="240" w:lineRule="auto"/>
        <w:rPr>
          <w:iCs/>
        </w:rPr>
      </w:pPr>
      <w:r w:rsidRPr="00CA19B5">
        <w:rPr>
          <w:iCs/>
        </w:rPr>
        <w:t>&lt;Elaborate the business requirements for each of the high level business requirement as identified in the previous section. The elaborated business requirements can be categorized by business process/area as part of the table provided below. The business requirements defined in this section should also be traceable to high level business requirements for maintaining the correctness/integrity of the business requirements&gt;</w:t>
      </w:r>
    </w:p>
    <w:p w:rsidR="00CA19B5" w:rsidRPr="00CA19B5" w:rsidRDefault="00CA19B5" w:rsidP="00C847B1">
      <w:pPr>
        <w:pStyle w:val="Bodytext"/>
        <w:spacing w:before="0" w:after="0" w:line="240" w:lineRule="auto"/>
        <w:rPr>
          <w:iCs/>
        </w:rPr>
      </w:pPr>
    </w:p>
    <w:p w:rsidR="00CA19B5" w:rsidRPr="00CA19B5" w:rsidRDefault="00CA19B5" w:rsidP="00C847B1">
      <w:pPr>
        <w:pStyle w:val="Bodytext"/>
        <w:spacing w:before="0" w:after="0" w:line="240" w:lineRule="auto"/>
        <w:rPr>
          <w:iCs/>
        </w:rPr>
      </w:pPr>
      <w:r w:rsidRPr="00CA19B5">
        <w:rPr>
          <w:iCs/>
        </w:rPr>
        <w:t>Additionally, the following elements should be captured for each business requirement in the table provided below;-</w:t>
      </w:r>
    </w:p>
    <w:p w:rsidR="00CA19B5" w:rsidRPr="00CA19B5" w:rsidRDefault="00CA19B5" w:rsidP="00CA19B5">
      <w:pPr>
        <w:pStyle w:val="Bodytext"/>
        <w:spacing w:after="0"/>
        <w:rPr>
          <w:iCs/>
        </w:rPr>
      </w:pPr>
    </w:p>
    <w:p w:rsidR="00CA19B5" w:rsidRPr="00CA19B5" w:rsidRDefault="00CA19B5" w:rsidP="00C847B1">
      <w:pPr>
        <w:pStyle w:val="Bodytext"/>
        <w:spacing w:before="0" w:after="0" w:line="240" w:lineRule="auto"/>
        <w:rPr>
          <w:iCs/>
        </w:rPr>
      </w:pPr>
      <w:r w:rsidRPr="00CA19B5">
        <w:rPr>
          <w:iCs/>
        </w:rPr>
        <w:t>* Req. Type = (F Core Functionality, E Exception, UI User Interface, R Reporting)</w:t>
      </w:r>
    </w:p>
    <w:p w:rsidR="00CA19B5" w:rsidRPr="00CA19B5" w:rsidRDefault="00CA19B5" w:rsidP="00C847B1">
      <w:pPr>
        <w:pStyle w:val="Bodytext"/>
        <w:spacing w:before="0" w:after="0" w:line="240" w:lineRule="auto"/>
        <w:rPr>
          <w:iCs/>
        </w:rPr>
      </w:pPr>
      <w:r w:rsidRPr="00CA19B5">
        <w:rPr>
          <w:iCs/>
        </w:rPr>
        <w:t>** Priority of Requirement = (1=Base Functionality, 2=Advanced Functionality, 3=Additional Opportunities)</w:t>
      </w:r>
    </w:p>
    <w:p w:rsidR="00CA19B5" w:rsidRPr="00CA19B5" w:rsidRDefault="00CA19B5" w:rsidP="00C847B1">
      <w:pPr>
        <w:pStyle w:val="Bodytext"/>
        <w:spacing w:before="0" w:after="0" w:line="240" w:lineRule="auto"/>
        <w:rPr>
          <w:iCs/>
        </w:rPr>
      </w:pPr>
      <w:r w:rsidRPr="00CA19B5">
        <w:rPr>
          <w:iCs/>
        </w:rPr>
        <w:t>** Originator = (Name of the business process of the system/ department or function name in the customer organization)</w:t>
      </w:r>
    </w:p>
    <w:p w:rsidR="009448DF" w:rsidRPr="00C105B1" w:rsidRDefault="009448DF" w:rsidP="00CA19B5">
      <w:pPr>
        <w:pStyle w:val="Bodytext"/>
        <w:spacing w:after="0"/>
        <w:rPr>
          <w:rFonts w:cs="Arial"/>
          <w:color w:val="000000"/>
        </w:rPr>
      </w:pPr>
    </w:p>
    <w:tbl>
      <w:tblPr>
        <w:tblW w:w="8100" w:type="dxa"/>
        <w:tblInd w:w="828" w:type="dxa"/>
        <w:tblLayout w:type="fixed"/>
        <w:tblLook w:val="0000" w:firstRow="0" w:lastRow="0" w:firstColumn="0" w:lastColumn="0" w:noHBand="0" w:noVBand="0"/>
      </w:tblPr>
      <w:tblGrid>
        <w:gridCol w:w="720"/>
        <w:gridCol w:w="1800"/>
        <w:gridCol w:w="1350"/>
        <w:gridCol w:w="1260"/>
        <w:gridCol w:w="1350"/>
        <w:gridCol w:w="1620"/>
      </w:tblGrid>
      <w:tr w:rsidR="00A43846" w:rsidRPr="00C847B1" w:rsidTr="00E30355">
        <w:trPr>
          <w:cantSplit/>
          <w:trHeight w:val="450"/>
          <w:tblHeader/>
        </w:trPr>
        <w:tc>
          <w:tcPr>
            <w:tcW w:w="720" w:type="dxa"/>
            <w:tcBorders>
              <w:top w:val="single" w:sz="4" w:space="0" w:color="auto"/>
              <w:left w:val="single" w:sz="4" w:space="0" w:color="auto"/>
              <w:bottom w:val="single" w:sz="4" w:space="0" w:color="auto"/>
              <w:right w:val="single" w:sz="4" w:space="0" w:color="auto"/>
            </w:tcBorders>
            <w:shd w:val="clear" w:color="auto" w:fill="FFCC99"/>
            <w:noWrap/>
          </w:tcPr>
          <w:p w:rsidR="007C7942" w:rsidRPr="00C847B1" w:rsidRDefault="007C7942" w:rsidP="00C847B1">
            <w:pPr>
              <w:pStyle w:val="tablehead"/>
              <w:spacing w:before="0" w:after="0" w:line="240" w:lineRule="auto"/>
              <w:ind w:right="0"/>
              <w:rPr>
                <w:rFonts w:eastAsia="MS Mincho"/>
                <w:lang w:eastAsia="ja-JP"/>
              </w:rPr>
            </w:pPr>
            <w:r w:rsidRPr="00C847B1">
              <w:rPr>
                <w:rFonts w:eastAsia="MS Mincho"/>
                <w:lang w:eastAsia="ja-JP"/>
              </w:rPr>
              <w:t>Req. #</w:t>
            </w:r>
          </w:p>
        </w:tc>
        <w:tc>
          <w:tcPr>
            <w:tcW w:w="1800" w:type="dxa"/>
            <w:tcBorders>
              <w:top w:val="single" w:sz="4" w:space="0" w:color="auto"/>
              <w:left w:val="nil"/>
              <w:bottom w:val="single" w:sz="4" w:space="0" w:color="auto"/>
              <w:right w:val="single" w:sz="4" w:space="0" w:color="auto"/>
            </w:tcBorders>
            <w:shd w:val="clear" w:color="auto" w:fill="FFCC99"/>
          </w:tcPr>
          <w:p w:rsidR="007C7942" w:rsidRPr="00C847B1" w:rsidRDefault="007C7942" w:rsidP="00C847B1">
            <w:pPr>
              <w:pStyle w:val="tablehead"/>
              <w:spacing w:before="0" w:after="0" w:line="240" w:lineRule="auto"/>
              <w:ind w:right="0"/>
              <w:rPr>
                <w:rFonts w:eastAsia="MS Mincho"/>
                <w:lang w:eastAsia="ja-JP"/>
              </w:rPr>
            </w:pPr>
            <w:r w:rsidRPr="00C847B1">
              <w:rPr>
                <w:rFonts w:eastAsia="MS Mincho"/>
                <w:lang w:eastAsia="ja-JP"/>
              </w:rPr>
              <w:t>Business Requirement</w:t>
            </w:r>
          </w:p>
        </w:tc>
        <w:tc>
          <w:tcPr>
            <w:tcW w:w="1350" w:type="dxa"/>
            <w:tcBorders>
              <w:top w:val="single" w:sz="4" w:space="0" w:color="auto"/>
              <w:left w:val="nil"/>
              <w:bottom w:val="single" w:sz="4" w:space="0" w:color="auto"/>
              <w:right w:val="single" w:sz="4" w:space="0" w:color="auto"/>
            </w:tcBorders>
            <w:shd w:val="clear" w:color="auto" w:fill="FFCC99"/>
            <w:noWrap/>
          </w:tcPr>
          <w:p w:rsidR="007C7942" w:rsidRPr="00C847B1" w:rsidRDefault="007C7942" w:rsidP="00C847B1">
            <w:pPr>
              <w:pStyle w:val="tablehead"/>
              <w:spacing w:before="0" w:after="0" w:line="240" w:lineRule="auto"/>
              <w:ind w:right="0"/>
              <w:rPr>
                <w:rFonts w:eastAsia="MS Mincho"/>
                <w:lang w:eastAsia="ja-JP"/>
              </w:rPr>
            </w:pPr>
            <w:r w:rsidRPr="00C847B1">
              <w:rPr>
                <w:rFonts w:eastAsia="MS Mincho"/>
                <w:lang w:eastAsia="ja-JP"/>
              </w:rPr>
              <w:t>Req. Type *</w:t>
            </w:r>
          </w:p>
        </w:tc>
        <w:tc>
          <w:tcPr>
            <w:tcW w:w="1260" w:type="dxa"/>
            <w:tcBorders>
              <w:top w:val="single" w:sz="4" w:space="0" w:color="auto"/>
              <w:left w:val="nil"/>
              <w:bottom w:val="single" w:sz="4" w:space="0" w:color="auto"/>
              <w:right w:val="single" w:sz="4" w:space="0" w:color="auto"/>
            </w:tcBorders>
            <w:shd w:val="clear" w:color="auto" w:fill="FFCC99"/>
          </w:tcPr>
          <w:p w:rsidR="007C7942" w:rsidRPr="00C847B1" w:rsidRDefault="007C7942" w:rsidP="00C847B1">
            <w:pPr>
              <w:pStyle w:val="tablehead"/>
              <w:spacing w:before="0" w:after="0" w:line="240" w:lineRule="auto"/>
              <w:ind w:right="0"/>
              <w:rPr>
                <w:rFonts w:eastAsia="MS Mincho"/>
                <w:lang w:eastAsia="ja-JP"/>
              </w:rPr>
            </w:pPr>
            <w:r w:rsidRPr="00C847B1">
              <w:rPr>
                <w:rFonts w:eastAsia="MS Mincho"/>
                <w:lang w:eastAsia="ja-JP"/>
              </w:rPr>
              <w:t xml:space="preserve">Priority ** </w:t>
            </w:r>
          </w:p>
        </w:tc>
        <w:tc>
          <w:tcPr>
            <w:tcW w:w="1350" w:type="dxa"/>
            <w:tcBorders>
              <w:top w:val="single" w:sz="4" w:space="0" w:color="auto"/>
              <w:left w:val="nil"/>
              <w:bottom w:val="single" w:sz="4" w:space="0" w:color="auto"/>
              <w:right w:val="single" w:sz="4" w:space="0" w:color="auto"/>
            </w:tcBorders>
            <w:shd w:val="clear" w:color="auto" w:fill="FFCC99"/>
          </w:tcPr>
          <w:p w:rsidR="007C7942" w:rsidRPr="00C847B1" w:rsidRDefault="007C7942" w:rsidP="00C847B1">
            <w:pPr>
              <w:pStyle w:val="tablehead"/>
              <w:spacing w:before="0" w:after="0" w:line="240" w:lineRule="auto"/>
              <w:ind w:right="0"/>
              <w:rPr>
                <w:rFonts w:eastAsia="MS Mincho"/>
                <w:lang w:eastAsia="ja-JP"/>
              </w:rPr>
            </w:pPr>
            <w:r w:rsidRPr="00C847B1">
              <w:rPr>
                <w:rFonts w:eastAsia="MS Mincho"/>
                <w:lang w:eastAsia="ja-JP"/>
              </w:rPr>
              <w:t>Originator ***</w:t>
            </w:r>
          </w:p>
        </w:tc>
        <w:tc>
          <w:tcPr>
            <w:tcW w:w="1620" w:type="dxa"/>
            <w:tcBorders>
              <w:top w:val="single" w:sz="4" w:space="0" w:color="auto"/>
              <w:left w:val="nil"/>
              <w:bottom w:val="single" w:sz="4" w:space="0" w:color="auto"/>
              <w:right w:val="single" w:sz="4" w:space="0" w:color="auto"/>
            </w:tcBorders>
            <w:shd w:val="clear" w:color="auto" w:fill="FFCC99"/>
            <w:vAlign w:val="bottom"/>
          </w:tcPr>
          <w:p w:rsidR="007C7942" w:rsidRPr="00C847B1" w:rsidRDefault="007C7942" w:rsidP="00C847B1">
            <w:pPr>
              <w:pStyle w:val="tablehead"/>
              <w:spacing w:before="0" w:after="0" w:line="240" w:lineRule="auto"/>
              <w:ind w:right="0"/>
              <w:rPr>
                <w:rFonts w:eastAsia="MS Mincho"/>
                <w:lang w:eastAsia="ja-JP"/>
              </w:rPr>
            </w:pPr>
            <w:r w:rsidRPr="00C847B1">
              <w:rPr>
                <w:rFonts w:eastAsia="MS Mincho"/>
                <w:lang w:eastAsia="ja-JP"/>
              </w:rPr>
              <w:t xml:space="preserve">BR Traced to </w:t>
            </w:r>
            <w:r w:rsidR="00D610C5" w:rsidRPr="00C847B1">
              <w:rPr>
                <w:rFonts w:eastAsia="MS Mincho"/>
                <w:lang w:eastAsia="ja-JP"/>
              </w:rPr>
              <w:t xml:space="preserve">Business Requirement/ </w:t>
            </w:r>
            <w:r w:rsidRPr="00C847B1">
              <w:rPr>
                <w:rFonts w:eastAsia="MS Mincho"/>
                <w:lang w:eastAsia="ja-JP"/>
              </w:rPr>
              <w:t>Use case ID</w:t>
            </w:r>
          </w:p>
        </w:tc>
      </w:tr>
      <w:tr w:rsidR="00A43846" w:rsidRPr="00302432" w:rsidTr="004F0A2C">
        <w:trPr>
          <w:cantSplit/>
          <w:trHeight w:val="305"/>
        </w:trPr>
        <w:tc>
          <w:tcPr>
            <w:tcW w:w="720" w:type="dxa"/>
            <w:tcBorders>
              <w:top w:val="single" w:sz="4" w:space="0" w:color="auto"/>
              <w:left w:val="single" w:sz="4" w:space="0" w:color="auto"/>
              <w:bottom w:val="single" w:sz="4" w:space="0" w:color="auto"/>
              <w:right w:val="single" w:sz="4" w:space="0" w:color="auto"/>
            </w:tcBorders>
            <w:noWrap/>
          </w:tcPr>
          <w:p w:rsidR="007C7942" w:rsidRPr="004F0A2C" w:rsidRDefault="007C7942" w:rsidP="004F0A2C">
            <w:pPr>
              <w:pStyle w:val="tabletext"/>
              <w:spacing w:before="0" w:after="0"/>
              <w:ind w:left="0" w:firstLine="0"/>
              <w:jc w:val="both"/>
            </w:pPr>
          </w:p>
        </w:tc>
        <w:tc>
          <w:tcPr>
            <w:tcW w:w="1800" w:type="dxa"/>
            <w:tcBorders>
              <w:top w:val="single" w:sz="4" w:space="0" w:color="auto"/>
              <w:left w:val="nil"/>
              <w:bottom w:val="single" w:sz="4" w:space="0" w:color="auto"/>
              <w:right w:val="single" w:sz="4" w:space="0" w:color="auto"/>
            </w:tcBorders>
          </w:tcPr>
          <w:p w:rsidR="007C7942" w:rsidRPr="00302432" w:rsidRDefault="007C7942" w:rsidP="004F0A2C">
            <w:pPr>
              <w:pStyle w:val="tabletext"/>
              <w:spacing w:before="0" w:after="0"/>
              <w:ind w:left="0" w:firstLine="0"/>
              <w:jc w:val="both"/>
            </w:pPr>
          </w:p>
        </w:tc>
        <w:tc>
          <w:tcPr>
            <w:tcW w:w="1350" w:type="dxa"/>
            <w:tcBorders>
              <w:top w:val="single" w:sz="4" w:space="0" w:color="auto"/>
              <w:left w:val="nil"/>
              <w:bottom w:val="single" w:sz="4" w:space="0" w:color="auto"/>
              <w:right w:val="single" w:sz="4" w:space="0" w:color="auto"/>
            </w:tcBorders>
            <w:noWrap/>
          </w:tcPr>
          <w:p w:rsidR="007C7942" w:rsidRPr="004F0A2C" w:rsidRDefault="007C7942" w:rsidP="004F0A2C">
            <w:pPr>
              <w:pStyle w:val="tabletext"/>
              <w:spacing w:before="0" w:after="0"/>
              <w:ind w:left="0" w:firstLine="0"/>
              <w:jc w:val="both"/>
            </w:pPr>
          </w:p>
        </w:tc>
        <w:tc>
          <w:tcPr>
            <w:tcW w:w="1260" w:type="dxa"/>
            <w:tcBorders>
              <w:top w:val="single" w:sz="4" w:space="0" w:color="auto"/>
              <w:left w:val="nil"/>
              <w:bottom w:val="single" w:sz="4" w:space="0" w:color="auto"/>
              <w:right w:val="single" w:sz="4" w:space="0" w:color="auto"/>
            </w:tcBorders>
            <w:vAlign w:val="bottom"/>
          </w:tcPr>
          <w:p w:rsidR="007C7942" w:rsidRPr="004F0A2C" w:rsidRDefault="007C7942" w:rsidP="004F0A2C">
            <w:pPr>
              <w:pStyle w:val="tabletext"/>
              <w:spacing w:before="0" w:after="0"/>
              <w:ind w:left="0" w:firstLine="0"/>
              <w:jc w:val="both"/>
            </w:pPr>
          </w:p>
        </w:tc>
        <w:tc>
          <w:tcPr>
            <w:tcW w:w="1350" w:type="dxa"/>
            <w:tcBorders>
              <w:top w:val="single" w:sz="4" w:space="0" w:color="auto"/>
              <w:left w:val="nil"/>
              <w:bottom w:val="single" w:sz="4" w:space="0" w:color="auto"/>
              <w:right w:val="single" w:sz="4" w:space="0" w:color="auto"/>
            </w:tcBorders>
          </w:tcPr>
          <w:p w:rsidR="007C7942" w:rsidRPr="004F0A2C" w:rsidRDefault="007C7942" w:rsidP="004F0A2C">
            <w:pPr>
              <w:pStyle w:val="tabletext"/>
              <w:spacing w:before="0" w:after="0"/>
              <w:ind w:left="0" w:firstLine="0"/>
              <w:jc w:val="both"/>
            </w:pPr>
          </w:p>
        </w:tc>
        <w:tc>
          <w:tcPr>
            <w:tcW w:w="1620" w:type="dxa"/>
            <w:tcBorders>
              <w:top w:val="single" w:sz="4" w:space="0" w:color="auto"/>
              <w:left w:val="nil"/>
              <w:bottom w:val="single" w:sz="4" w:space="0" w:color="auto"/>
              <w:right w:val="single" w:sz="4" w:space="0" w:color="auto"/>
            </w:tcBorders>
          </w:tcPr>
          <w:p w:rsidR="007C7942" w:rsidRPr="004F0A2C" w:rsidRDefault="007C7942" w:rsidP="004F0A2C">
            <w:pPr>
              <w:pStyle w:val="tabletext"/>
              <w:spacing w:before="0" w:after="0"/>
              <w:ind w:left="0" w:firstLine="0"/>
              <w:jc w:val="both"/>
            </w:pPr>
          </w:p>
        </w:tc>
      </w:tr>
      <w:tr w:rsidR="00A43846" w:rsidRPr="00302432" w:rsidTr="004F0A2C">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7C7942" w:rsidRPr="004F0A2C" w:rsidRDefault="007C7942" w:rsidP="004F0A2C">
            <w:pPr>
              <w:pStyle w:val="tabletext"/>
              <w:spacing w:before="0" w:after="0"/>
              <w:ind w:left="0" w:firstLine="0"/>
              <w:jc w:val="both"/>
            </w:pPr>
          </w:p>
        </w:tc>
        <w:tc>
          <w:tcPr>
            <w:tcW w:w="1800" w:type="dxa"/>
            <w:tcBorders>
              <w:top w:val="single" w:sz="4" w:space="0" w:color="auto"/>
              <w:left w:val="nil"/>
              <w:bottom w:val="single" w:sz="4" w:space="0" w:color="auto"/>
              <w:right w:val="single" w:sz="4" w:space="0" w:color="auto"/>
            </w:tcBorders>
          </w:tcPr>
          <w:p w:rsidR="007C7942" w:rsidRDefault="007C7942" w:rsidP="004F0A2C">
            <w:pPr>
              <w:pStyle w:val="tabletext"/>
              <w:spacing w:before="0" w:after="0"/>
              <w:ind w:left="0" w:firstLine="0"/>
              <w:jc w:val="both"/>
            </w:pPr>
          </w:p>
        </w:tc>
        <w:tc>
          <w:tcPr>
            <w:tcW w:w="1350" w:type="dxa"/>
            <w:tcBorders>
              <w:top w:val="single" w:sz="4" w:space="0" w:color="auto"/>
              <w:left w:val="nil"/>
              <w:bottom w:val="single" w:sz="4" w:space="0" w:color="auto"/>
              <w:right w:val="single" w:sz="4" w:space="0" w:color="auto"/>
            </w:tcBorders>
            <w:noWrap/>
          </w:tcPr>
          <w:p w:rsidR="007C7942" w:rsidRPr="004F0A2C" w:rsidRDefault="007C7942" w:rsidP="004F0A2C">
            <w:pPr>
              <w:pStyle w:val="tabletext"/>
              <w:spacing w:before="0" w:after="0"/>
              <w:ind w:left="0" w:firstLine="0"/>
              <w:jc w:val="both"/>
            </w:pPr>
          </w:p>
        </w:tc>
        <w:tc>
          <w:tcPr>
            <w:tcW w:w="1260" w:type="dxa"/>
            <w:tcBorders>
              <w:top w:val="single" w:sz="4" w:space="0" w:color="auto"/>
              <w:left w:val="nil"/>
              <w:bottom w:val="single" w:sz="4" w:space="0" w:color="auto"/>
              <w:right w:val="single" w:sz="4" w:space="0" w:color="auto"/>
            </w:tcBorders>
            <w:vAlign w:val="bottom"/>
          </w:tcPr>
          <w:p w:rsidR="007C7942" w:rsidRPr="004F0A2C" w:rsidRDefault="007C7942" w:rsidP="004F0A2C">
            <w:pPr>
              <w:pStyle w:val="tabletext"/>
              <w:spacing w:before="0" w:after="0"/>
              <w:ind w:left="0" w:firstLine="0"/>
              <w:jc w:val="both"/>
            </w:pPr>
          </w:p>
        </w:tc>
        <w:tc>
          <w:tcPr>
            <w:tcW w:w="1350" w:type="dxa"/>
            <w:tcBorders>
              <w:top w:val="single" w:sz="4" w:space="0" w:color="auto"/>
              <w:left w:val="nil"/>
              <w:bottom w:val="single" w:sz="4" w:space="0" w:color="auto"/>
              <w:right w:val="single" w:sz="4" w:space="0" w:color="auto"/>
            </w:tcBorders>
          </w:tcPr>
          <w:p w:rsidR="007C7942" w:rsidRPr="004F0A2C" w:rsidRDefault="007C7942" w:rsidP="004F0A2C">
            <w:pPr>
              <w:pStyle w:val="tabletext"/>
              <w:spacing w:before="0" w:after="0"/>
              <w:ind w:left="0" w:firstLine="0"/>
              <w:jc w:val="both"/>
            </w:pPr>
          </w:p>
        </w:tc>
        <w:tc>
          <w:tcPr>
            <w:tcW w:w="1620" w:type="dxa"/>
            <w:tcBorders>
              <w:top w:val="single" w:sz="4" w:space="0" w:color="auto"/>
              <w:left w:val="nil"/>
              <w:bottom w:val="single" w:sz="4" w:space="0" w:color="auto"/>
              <w:right w:val="single" w:sz="4" w:space="0" w:color="auto"/>
            </w:tcBorders>
          </w:tcPr>
          <w:p w:rsidR="007C7942" w:rsidRPr="004F0A2C" w:rsidRDefault="007C7942" w:rsidP="004F0A2C">
            <w:pPr>
              <w:pStyle w:val="tabletext"/>
              <w:spacing w:before="0" w:after="0"/>
              <w:ind w:left="0" w:firstLine="0"/>
              <w:jc w:val="both"/>
            </w:pPr>
          </w:p>
        </w:tc>
      </w:tr>
    </w:tbl>
    <w:p w:rsidR="0049499B" w:rsidRDefault="0049499B" w:rsidP="008C2760">
      <w:pPr>
        <w:pStyle w:val="Heading1"/>
      </w:pPr>
      <w:bookmarkStart w:id="69" w:name="_Toc246846493"/>
      <w:r>
        <w:t>Business Process to Requirements Traceability</w:t>
      </w:r>
      <w:bookmarkEnd w:id="69"/>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5"/>
        <w:gridCol w:w="3889"/>
        <w:gridCol w:w="2996"/>
      </w:tblGrid>
      <w:tr w:rsidR="0049499B" w:rsidTr="007C5768">
        <w:tblPrEx>
          <w:tblCellMar>
            <w:top w:w="0" w:type="dxa"/>
            <w:bottom w:w="0" w:type="dxa"/>
          </w:tblCellMar>
        </w:tblPrEx>
        <w:tc>
          <w:tcPr>
            <w:tcW w:w="1215" w:type="dxa"/>
            <w:shd w:val="clear" w:color="auto" w:fill="FFCC99"/>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 xml:space="preserve">Sno. </w:t>
            </w:r>
          </w:p>
        </w:tc>
        <w:tc>
          <w:tcPr>
            <w:tcW w:w="3889" w:type="dxa"/>
            <w:shd w:val="clear" w:color="auto" w:fill="FFCC99"/>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Business Process</w:t>
            </w:r>
          </w:p>
        </w:tc>
        <w:tc>
          <w:tcPr>
            <w:tcW w:w="2996" w:type="dxa"/>
            <w:shd w:val="clear" w:color="auto" w:fill="FFCC99"/>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Business Requirement</w:t>
            </w:r>
          </w:p>
        </w:tc>
      </w:tr>
      <w:tr w:rsidR="0049499B" w:rsidTr="007C5768">
        <w:tblPrEx>
          <w:tblCellMar>
            <w:top w:w="0" w:type="dxa"/>
            <w:bottom w:w="0" w:type="dxa"/>
          </w:tblCellMar>
        </w:tblPrEx>
        <w:tc>
          <w:tcPr>
            <w:tcW w:w="1215" w:type="dxa"/>
          </w:tcPr>
          <w:p w:rsidR="0049499B" w:rsidRDefault="0049499B" w:rsidP="004F0A2C">
            <w:pPr>
              <w:pStyle w:val="tabletext"/>
              <w:spacing w:before="0" w:after="0"/>
              <w:ind w:left="0" w:firstLine="0"/>
              <w:jc w:val="both"/>
            </w:pPr>
          </w:p>
        </w:tc>
        <w:tc>
          <w:tcPr>
            <w:tcW w:w="3889" w:type="dxa"/>
          </w:tcPr>
          <w:p w:rsidR="0049499B" w:rsidRDefault="0049499B" w:rsidP="004F0A2C">
            <w:pPr>
              <w:pStyle w:val="tabletext"/>
              <w:spacing w:before="0" w:after="0"/>
              <w:ind w:left="0" w:firstLine="0"/>
              <w:jc w:val="both"/>
            </w:pPr>
          </w:p>
        </w:tc>
        <w:tc>
          <w:tcPr>
            <w:tcW w:w="2996" w:type="dxa"/>
          </w:tcPr>
          <w:p w:rsidR="0049499B" w:rsidRDefault="0049499B" w:rsidP="004F0A2C">
            <w:pPr>
              <w:pStyle w:val="tabletext"/>
              <w:spacing w:before="0" w:after="0"/>
              <w:ind w:left="0" w:firstLine="0"/>
              <w:jc w:val="both"/>
            </w:pPr>
          </w:p>
        </w:tc>
      </w:tr>
    </w:tbl>
    <w:p w:rsidR="0049499B" w:rsidRPr="002B762D" w:rsidRDefault="0049499B" w:rsidP="002B762D">
      <w:pPr>
        <w:pStyle w:val="Heading1"/>
      </w:pPr>
      <w:bookmarkStart w:id="70" w:name="_Toc246846494"/>
      <w:r w:rsidRPr="002B762D">
        <w:t>Objective and Expectation Traceability</w:t>
      </w:r>
      <w:bookmarkEnd w:id="70"/>
    </w:p>
    <w:p w:rsidR="0049499B" w:rsidRDefault="0049499B" w:rsidP="002A5367">
      <w:pPr>
        <w:pStyle w:val="Heading2"/>
        <w:spacing w:before="0" w:after="0" w:line="240" w:lineRule="auto"/>
        <w:jc w:val="both"/>
      </w:pPr>
      <w:bookmarkStart w:id="71" w:name="_Toc246846495"/>
      <w:r w:rsidRPr="002B762D">
        <w:t>Business Objective Traceability Matrix</w:t>
      </w:r>
      <w:bookmarkEnd w:id="71"/>
    </w:p>
    <w:p w:rsidR="004F0A2C" w:rsidRDefault="004F0A2C" w:rsidP="004F0A2C"/>
    <w:p w:rsidR="004F0A2C" w:rsidRPr="004F0A2C" w:rsidRDefault="004F0A2C" w:rsidP="004F0A2C"/>
    <w:tbl>
      <w:tblPr>
        <w:tblW w:w="0" w:type="auto"/>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7"/>
        <w:gridCol w:w="1554"/>
        <w:gridCol w:w="1038"/>
        <w:gridCol w:w="1575"/>
        <w:gridCol w:w="1576"/>
        <w:gridCol w:w="760"/>
      </w:tblGrid>
      <w:tr w:rsidR="0049499B" w:rsidTr="007C5768">
        <w:tblPrEx>
          <w:tblCellMar>
            <w:top w:w="0" w:type="dxa"/>
            <w:bottom w:w="0" w:type="dxa"/>
          </w:tblCellMar>
        </w:tblPrEx>
        <w:tc>
          <w:tcPr>
            <w:tcW w:w="1687"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Business Objective</w:t>
            </w:r>
          </w:p>
        </w:tc>
        <w:tc>
          <w:tcPr>
            <w:tcW w:w="1554"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Business Requirement Number</w:t>
            </w:r>
          </w:p>
        </w:tc>
        <w:tc>
          <w:tcPr>
            <w:tcW w:w="1038"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Priority</w:t>
            </w:r>
          </w:p>
        </w:tc>
        <w:tc>
          <w:tcPr>
            <w:tcW w:w="1575"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Requirement Title</w:t>
            </w:r>
          </w:p>
        </w:tc>
        <w:tc>
          <w:tcPr>
            <w:tcW w:w="1576"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How requirement satisfies objective</w:t>
            </w:r>
          </w:p>
        </w:tc>
        <w:tc>
          <w:tcPr>
            <w:tcW w:w="760"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Status</w:t>
            </w:r>
          </w:p>
        </w:tc>
      </w:tr>
      <w:tr w:rsidR="0049499B" w:rsidTr="007C5768">
        <w:tblPrEx>
          <w:tblCellMar>
            <w:top w:w="0" w:type="dxa"/>
            <w:bottom w:w="0" w:type="dxa"/>
          </w:tblCellMar>
        </w:tblPrEx>
        <w:tc>
          <w:tcPr>
            <w:tcW w:w="1687" w:type="dxa"/>
          </w:tcPr>
          <w:p w:rsidR="0049499B" w:rsidRDefault="0049499B" w:rsidP="004F0A2C">
            <w:pPr>
              <w:pStyle w:val="tabletext"/>
              <w:spacing w:before="0" w:after="0"/>
              <w:ind w:left="0" w:firstLine="0"/>
              <w:jc w:val="both"/>
            </w:pPr>
          </w:p>
        </w:tc>
        <w:tc>
          <w:tcPr>
            <w:tcW w:w="1554" w:type="dxa"/>
          </w:tcPr>
          <w:p w:rsidR="0049499B" w:rsidRDefault="0049499B" w:rsidP="004F0A2C">
            <w:pPr>
              <w:pStyle w:val="tabletext"/>
              <w:spacing w:before="0" w:after="0"/>
              <w:ind w:left="0" w:firstLine="0"/>
              <w:jc w:val="both"/>
            </w:pPr>
          </w:p>
        </w:tc>
        <w:tc>
          <w:tcPr>
            <w:tcW w:w="1038" w:type="dxa"/>
          </w:tcPr>
          <w:p w:rsidR="0049499B" w:rsidRDefault="0049499B" w:rsidP="004F0A2C">
            <w:pPr>
              <w:pStyle w:val="tabletext"/>
              <w:spacing w:before="0" w:after="0"/>
              <w:ind w:left="0" w:firstLine="0"/>
              <w:jc w:val="both"/>
            </w:pPr>
          </w:p>
        </w:tc>
        <w:tc>
          <w:tcPr>
            <w:tcW w:w="1575" w:type="dxa"/>
          </w:tcPr>
          <w:p w:rsidR="0049499B" w:rsidRDefault="0049499B" w:rsidP="004F0A2C">
            <w:pPr>
              <w:pStyle w:val="tabletext"/>
              <w:spacing w:before="0" w:after="0"/>
              <w:ind w:left="0" w:firstLine="0"/>
              <w:jc w:val="both"/>
            </w:pPr>
          </w:p>
        </w:tc>
        <w:tc>
          <w:tcPr>
            <w:tcW w:w="1576" w:type="dxa"/>
          </w:tcPr>
          <w:p w:rsidR="0049499B" w:rsidRDefault="0049499B" w:rsidP="004F0A2C">
            <w:pPr>
              <w:pStyle w:val="tabletext"/>
              <w:spacing w:before="0" w:after="0"/>
              <w:ind w:left="0" w:firstLine="0"/>
              <w:jc w:val="both"/>
            </w:pPr>
          </w:p>
        </w:tc>
        <w:tc>
          <w:tcPr>
            <w:tcW w:w="760" w:type="dxa"/>
          </w:tcPr>
          <w:p w:rsidR="0049499B" w:rsidRDefault="0049499B" w:rsidP="004F0A2C">
            <w:pPr>
              <w:pStyle w:val="tabletext"/>
              <w:spacing w:before="0" w:after="0"/>
              <w:ind w:left="0" w:firstLine="0"/>
              <w:jc w:val="both"/>
            </w:pPr>
          </w:p>
        </w:tc>
      </w:tr>
    </w:tbl>
    <w:p w:rsidR="0049499B" w:rsidRPr="00271355" w:rsidRDefault="0049499B" w:rsidP="00271355">
      <w:pPr>
        <w:spacing w:before="0" w:after="0"/>
        <w:ind w:left="1440"/>
        <w:jc w:val="both"/>
        <w:rPr>
          <w:color w:val="000000"/>
        </w:rPr>
      </w:pPr>
      <w:r>
        <w:rPr>
          <w:i/>
          <w:iCs/>
        </w:rPr>
        <w:tab/>
      </w:r>
    </w:p>
    <w:p w:rsidR="0049499B" w:rsidRPr="00037D0C" w:rsidRDefault="0049499B" w:rsidP="00C847B1">
      <w:pPr>
        <w:pStyle w:val="Bodytext"/>
        <w:spacing w:before="0" w:after="0" w:line="240" w:lineRule="auto"/>
        <w:rPr>
          <w:iCs/>
        </w:rPr>
      </w:pPr>
      <w:r w:rsidRPr="00037D0C">
        <w:rPr>
          <w:iCs/>
        </w:rPr>
        <w:t>&lt;An example to this would be:</w:t>
      </w:r>
    </w:p>
    <w:p w:rsidR="0049499B" w:rsidRPr="00037D0C" w:rsidRDefault="0049499B" w:rsidP="00C847B1">
      <w:pPr>
        <w:pStyle w:val="Bodytext"/>
        <w:spacing w:before="0" w:after="0" w:line="240" w:lineRule="auto"/>
        <w:rPr>
          <w:iCs/>
        </w:rPr>
      </w:pPr>
      <w:r w:rsidRPr="00037D0C">
        <w:rPr>
          <w:iCs/>
        </w:rPr>
        <w:t>Business Objective: Reduce unearned revenue from 60% to 70% by improving co</w:t>
      </w:r>
      <w:r w:rsidR="00BE74AD" w:rsidRPr="00037D0C">
        <w:rPr>
          <w:iCs/>
        </w:rPr>
        <w:t>llections on unearned materials</w:t>
      </w:r>
    </w:p>
    <w:p w:rsidR="0049499B" w:rsidRPr="00037D0C" w:rsidRDefault="0049499B" w:rsidP="00C847B1">
      <w:pPr>
        <w:pStyle w:val="Bodytext"/>
        <w:spacing w:before="0" w:after="0" w:line="240" w:lineRule="auto"/>
        <w:rPr>
          <w:iCs/>
        </w:rPr>
      </w:pPr>
      <w:r w:rsidRPr="00037D0C">
        <w:rPr>
          <w:iCs/>
        </w:rPr>
        <w:t>Business Requirement: Overdue material letter generation&gt;</w:t>
      </w:r>
    </w:p>
    <w:p w:rsidR="00BE74AD" w:rsidRPr="00037D0C" w:rsidRDefault="00BE74AD" w:rsidP="00C847B1">
      <w:pPr>
        <w:pStyle w:val="Bodytext"/>
        <w:spacing w:before="0" w:after="0" w:line="240" w:lineRule="auto"/>
        <w:rPr>
          <w:iCs/>
        </w:rPr>
      </w:pPr>
    </w:p>
    <w:p w:rsidR="0049499B" w:rsidRPr="00037D0C" w:rsidRDefault="0049499B" w:rsidP="00C847B1">
      <w:pPr>
        <w:pStyle w:val="Bodytext"/>
        <w:spacing w:before="0" w:after="0" w:line="240" w:lineRule="auto"/>
        <w:rPr>
          <w:iCs/>
        </w:rPr>
      </w:pPr>
      <w:r w:rsidRPr="00037D0C">
        <w:rPr>
          <w:iCs/>
        </w:rPr>
        <w:t>Expectation Traceability Matrix</w:t>
      </w:r>
    </w:p>
    <w:p w:rsidR="0049499B" w:rsidRPr="00037D0C" w:rsidRDefault="0049499B" w:rsidP="00C847B1">
      <w:pPr>
        <w:pStyle w:val="Bodytext"/>
        <w:spacing w:before="0" w:after="0" w:line="240" w:lineRule="auto"/>
        <w:rPr>
          <w:iCs/>
        </w:rPr>
      </w:pPr>
      <w:r w:rsidRPr="00037D0C">
        <w:rPr>
          <w:iCs/>
        </w:rPr>
        <w:t xml:space="preserve">&lt;This </w:t>
      </w:r>
      <w:r w:rsidR="00E071E3" w:rsidRPr="00037D0C">
        <w:rPr>
          <w:iCs/>
        </w:rPr>
        <w:t>traceability</w:t>
      </w:r>
      <w:r w:rsidRPr="00037D0C">
        <w:rPr>
          <w:iCs/>
        </w:rPr>
        <w:t xml:space="preserve"> is optional and needs to be enforced when </w:t>
      </w:r>
    </w:p>
    <w:p w:rsidR="0049499B" w:rsidRPr="00037D0C" w:rsidRDefault="0049499B" w:rsidP="00FC37B9">
      <w:pPr>
        <w:pStyle w:val="Bodytext"/>
        <w:numPr>
          <w:ilvl w:val="0"/>
          <w:numId w:val="15"/>
        </w:numPr>
        <w:spacing w:before="0" w:after="0" w:line="240" w:lineRule="auto"/>
        <w:ind w:left="2160"/>
        <w:rPr>
          <w:iCs/>
        </w:rPr>
      </w:pPr>
      <w:r w:rsidRPr="00037D0C">
        <w:rPr>
          <w:iCs/>
        </w:rPr>
        <w:t>There is disparity or contradictions in customer requirements</w:t>
      </w:r>
    </w:p>
    <w:p w:rsidR="0049499B" w:rsidRPr="00037D0C" w:rsidRDefault="0049499B" w:rsidP="00FC37B9">
      <w:pPr>
        <w:pStyle w:val="Bodytext"/>
        <w:numPr>
          <w:ilvl w:val="0"/>
          <w:numId w:val="15"/>
        </w:numPr>
        <w:spacing w:before="0" w:after="0" w:line="240" w:lineRule="auto"/>
        <w:ind w:left="2160"/>
        <w:rPr>
          <w:iCs/>
        </w:rPr>
      </w:pPr>
      <w:r w:rsidRPr="00037D0C">
        <w:rPr>
          <w:iCs/>
        </w:rPr>
        <w:t>There is a large user (Requirement Provider) community providing requirements and it is imperative to show traceability of satisfying the user expectations&gt;</w:t>
      </w:r>
    </w:p>
    <w:p w:rsidR="00BE74AD" w:rsidRPr="00BE74AD" w:rsidRDefault="00BE74AD" w:rsidP="00037D0C">
      <w:pPr>
        <w:spacing w:before="0" w:after="0" w:line="240" w:lineRule="auto"/>
        <w:jc w:val="both"/>
        <w:rPr>
          <w:iCs/>
        </w:rPr>
      </w:pPr>
    </w:p>
    <w:tbl>
      <w:tblPr>
        <w:tblW w:w="0" w:type="auto"/>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350"/>
        <w:gridCol w:w="1440"/>
        <w:gridCol w:w="1260"/>
        <w:gridCol w:w="1534"/>
        <w:gridCol w:w="806"/>
      </w:tblGrid>
      <w:tr w:rsidR="0049499B" w:rsidTr="007C5768">
        <w:tblPrEx>
          <w:tblCellMar>
            <w:top w:w="0" w:type="dxa"/>
            <w:bottom w:w="0" w:type="dxa"/>
          </w:tblCellMar>
        </w:tblPrEx>
        <w:tc>
          <w:tcPr>
            <w:tcW w:w="1800"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Expectation</w:t>
            </w:r>
          </w:p>
        </w:tc>
        <w:tc>
          <w:tcPr>
            <w:tcW w:w="1350"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Priority</w:t>
            </w:r>
          </w:p>
        </w:tc>
        <w:tc>
          <w:tcPr>
            <w:tcW w:w="1440"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Requirement Provider</w:t>
            </w:r>
          </w:p>
        </w:tc>
        <w:tc>
          <w:tcPr>
            <w:tcW w:w="1260"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Where satisfied</w:t>
            </w:r>
          </w:p>
        </w:tc>
        <w:tc>
          <w:tcPr>
            <w:tcW w:w="1534"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How satisfied</w:t>
            </w:r>
          </w:p>
        </w:tc>
        <w:tc>
          <w:tcPr>
            <w:tcW w:w="806" w:type="dxa"/>
            <w:shd w:val="clear" w:color="auto" w:fill="FFCC99"/>
            <w:tcMar>
              <w:left w:w="14" w:type="dxa"/>
              <w:right w:w="14" w:type="dxa"/>
            </w:tcMar>
          </w:tcPr>
          <w:p w:rsidR="0049499B" w:rsidRPr="00C847B1" w:rsidRDefault="0049499B" w:rsidP="00C847B1">
            <w:pPr>
              <w:pStyle w:val="tablehead"/>
              <w:spacing w:before="0" w:after="0" w:line="240" w:lineRule="auto"/>
              <w:ind w:right="0"/>
              <w:rPr>
                <w:rFonts w:eastAsia="MS Mincho"/>
                <w:lang w:eastAsia="ja-JP"/>
              </w:rPr>
            </w:pPr>
            <w:r w:rsidRPr="00C847B1">
              <w:rPr>
                <w:rFonts w:eastAsia="MS Mincho"/>
                <w:lang w:eastAsia="ja-JP"/>
              </w:rPr>
              <w:t>Status</w:t>
            </w:r>
          </w:p>
        </w:tc>
      </w:tr>
      <w:tr w:rsidR="0049499B" w:rsidTr="007C5768">
        <w:tblPrEx>
          <w:tblCellMar>
            <w:top w:w="0" w:type="dxa"/>
            <w:bottom w:w="0" w:type="dxa"/>
          </w:tblCellMar>
        </w:tblPrEx>
        <w:tc>
          <w:tcPr>
            <w:tcW w:w="1800" w:type="dxa"/>
          </w:tcPr>
          <w:p w:rsidR="0049499B" w:rsidRDefault="0049499B" w:rsidP="004F0A2C">
            <w:pPr>
              <w:pStyle w:val="tabletext"/>
              <w:spacing w:before="0" w:after="0"/>
              <w:ind w:left="0" w:firstLine="0"/>
              <w:jc w:val="both"/>
            </w:pPr>
          </w:p>
        </w:tc>
        <w:tc>
          <w:tcPr>
            <w:tcW w:w="1350" w:type="dxa"/>
          </w:tcPr>
          <w:p w:rsidR="0049499B" w:rsidRDefault="0049499B" w:rsidP="004F0A2C">
            <w:pPr>
              <w:pStyle w:val="tabletext"/>
              <w:spacing w:before="0" w:after="0"/>
              <w:ind w:left="0" w:firstLine="0"/>
              <w:jc w:val="both"/>
            </w:pPr>
          </w:p>
        </w:tc>
        <w:tc>
          <w:tcPr>
            <w:tcW w:w="1440" w:type="dxa"/>
          </w:tcPr>
          <w:p w:rsidR="0049499B" w:rsidRDefault="0049499B" w:rsidP="004F0A2C">
            <w:pPr>
              <w:pStyle w:val="tabletext"/>
              <w:spacing w:before="0" w:after="0"/>
              <w:ind w:left="0" w:firstLine="0"/>
              <w:jc w:val="both"/>
            </w:pPr>
          </w:p>
        </w:tc>
        <w:tc>
          <w:tcPr>
            <w:tcW w:w="1260" w:type="dxa"/>
          </w:tcPr>
          <w:p w:rsidR="0049499B" w:rsidRDefault="0049499B" w:rsidP="004F0A2C">
            <w:pPr>
              <w:pStyle w:val="tabletext"/>
              <w:spacing w:before="0" w:after="0"/>
              <w:ind w:left="0" w:firstLine="0"/>
              <w:jc w:val="both"/>
            </w:pPr>
          </w:p>
        </w:tc>
        <w:tc>
          <w:tcPr>
            <w:tcW w:w="1534" w:type="dxa"/>
          </w:tcPr>
          <w:p w:rsidR="0049499B" w:rsidRDefault="0049499B" w:rsidP="004F0A2C">
            <w:pPr>
              <w:pStyle w:val="tabletext"/>
              <w:spacing w:before="0" w:after="0"/>
              <w:ind w:left="0" w:firstLine="0"/>
              <w:jc w:val="both"/>
            </w:pPr>
          </w:p>
        </w:tc>
        <w:tc>
          <w:tcPr>
            <w:tcW w:w="806" w:type="dxa"/>
          </w:tcPr>
          <w:p w:rsidR="0049499B" w:rsidRDefault="0049499B" w:rsidP="004F0A2C">
            <w:pPr>
              <w:pStyle w:val="tabletext"/>
              <w:spacing w:before="0" w:after="0"/>
              <w:ind w:left="0" w:firstLine="0"/>
              <w:jc w:val="both"/>
            </w:pPr>
          </w:p>
        </w:tc>
      </w:tr>
    </w:tbl>
    <w:p w:rsidR="0049499B" w:rsidRPr="00BE74AD" w:rsidRDefault="0049499B">
      <w:pPr>
        <w:widowControl/>
        <w:jc w:val="both"/>
        <w:rPr>
          <w:iCs/>
        </w:rPr>
      </w:pPr>
    </w:p>
    <w:p w:rsidR="0049499B" w:rsidRPr="00271355" w:rsidRDefault="0049499B" w:rsidP="00C847B1">
      <w:pPr>
        <w:pStyle w:val="Bodytext"/>
        <w:spacing w:before="0" w:after="0" w:line="240" w:lineRule="auto"/>
        <w:rPr>
          <w:iCs/>
        </w:rPr>
      </w:pPr>
      <w:r w:rsidRPr="00271355">
        <w:rPr>
          <w:iCs/>
        </w:rPr>
        <w:t>&lt; Prio</w:t>
      </w:r>
      <w:r w:rsidR="00862D99" w:rsidRPr="00271355">
        <w:rPr>
          <w:iCs/>
        </w:rPr>
        <w:t>rit</w:t>
      </w:r>
      <w:r w:rsidRPr="00271355">
        <w:rPr>
          <w:iCs/>
        </w:rPr>
        <w:t>ize expectation on the proposed system and assigns a Requirement Provider (person name) for each of the expectation</w:t>
      </w:r>
    </w:p>
    <w:p w:rsidR="0049499B" w:rsidRPr="00271355" w:rsidRDefault="0049499B" w:rsidP="00C847B1">
      <w:pPr>
        <w:pStyle w:val="Bodytext"/>
        <w:spacing w:before="0" w:after="0" w:line="240" w:lineRule="auto"/>
        <w:rPr>
          <w:iCs/>
        </w:rPr>
      </w:pPr>
      <w:r w:rsidRPr="00271355">
        <w:rPr>
          <w:iCs/>
        </w:rPr>
        <w:t>The where satisfied can relate to the requirement(s) that satisfies this expectation and the How satisfied can briefly explain how the requirement addresses the expectation&gt;</w:t>
      </w:r>
    </w:p>
    <w:p w:rsidR="0049499B" w:rsidRPr="00271355" w:rsidRDefault="0049499B" w:rsidP="00271355">
      <w:pPr>
        <w:pStyle w:val="Bodytext"/>
        <w:spacing w:after="0"/>
        <w:rPr>
          <w:iCs/>
        </w:rPr>
      </w:pPr>
      <w:r w:rsidRPr="00271355">
        <w:rPr>
          <w:iCs/>
        </w:rPr>
        <w:t xml:space="preserve">Status values: </w:t>
      </w:r>
    </w:p>
    <w:p w:rsidR="0049499B" w:rsidRPr="00271355" w:rsidRDefault="0049499B" w:rsidP="00271355">
      <w:pPr>
        <w:pStyle w:val="Bodytext"/>
        <w:spacing w:after="0"/>
        <w:rPr>
          <w:iCs/>
        </w:rPr>
      </w:pPr>
      <w:r w:rsidRPr="00271355">
        <w:rPr>
          <w:iCs/>
        </w:rPr>
        <w:t>FC – Full Compliance</w:t>
      </w:r>
    </w:p>
    <w:p w:rsidR="0049499B" w:rsidRPr="00271355" w:rsidRDefault="0049499B" w:rsidP="00271355">
      <w:pPr>
        <w:pStyle w:val="Bodytext"/>
        <w:spacing w:after="0"/>
        <w:rPr>
          <w:iCs/>
        </w:rPr>
      </w:pPr>
      <w:r w:rsidRPr="00271355">
        <w:rPr>
          <w:iCs/>
        </w:rPr>
        <w:t>PC – Partial Compliance</w:t>
      </w:r>
    </w:p>
    <w:p w:rsidR="0049499B" w:rsidRPr="00271355" w:rsidRDefault="0049499B" w:rsidP="00271355">
      <w:pPr>
        <w:pStyle w:val="Bodytext"/>
        <w:spacing w:after="0"/>
        <w:rPr>
          <w:iCs/>
        </w:rPr>
      </w:pPr>
      <w:r w:rsidRPr="00271355">
        <w:rPr>
          <w:iCs/>
        </w:rPr>
        <w:t>OOS – Out of Scope</w:t>
      </w:r>
    </w:p>
    <w:p w:rsidR="0049499B" w:rsidRPr="00271355" w:rsidRDefault="0049499B" w:rsidP="00271355">
      <w:pPr>
        <w:pStyle w:val="Bodytext"/>
        <w:spacing w:after="0"/>
        <w:rPr>
          <w:iCs/>
        </w:rPr>
      </w:pPr>
      <w:r w:rsidRPr="00271355">
        <w:rPr>
          <w:iCs/>
        </w:rPr>
        <w:t>D – Deferred</w:t>
      </w:r>
    </w:p>
    <w:p w:rsidR="00366FC4" w:rsidRDefault="0049499B" w:rsidP="003F4E5C">
      <w:pPr>
        <w:pStyle w:val="Bodytext"/>
        <w:spacing w:after="0"/>
        <w:rPr>
          <w:iCs/>
        </w:rPr>
      </w:pPr>
      <w:r w:rsidRPr="00271355">
        <w:rPr>
          <w:iCs/>
        </w:rPr>
        <w:t>TBD – To be determined</w:t>
      </w:r>
    </w:p>
    <w:p w:rsidR="0049499B" w:rsidRDefault="0049499B">
      <w:pPr>
        <w:pStyle w:val="Heading1"/>
      </w:pPr>
      <w:bookmarkStart w:id="72" w:name="_Toc246846496"/>
      <w:r>
        <w:t>References</w:t>
      </w:r>
      <w:bookmarkEnd w:id="72"/>
      <w:r w:rsidR="00234B31">
        <w:t xml:space="preserve"> </w:t>
      </w:r>
    </w:p>
    <w:p w:rsidR="00C30AE0" w:rsidRDefault="0049499B" w:rsidP="00C847B1">
      <w:pPr>
        <w:pStyle w:val="Bodytext"/>
        <w:spacing w:before="0" w:after="0" w:line="240" w:lineRule="auto"/>
        <w:rPr>
          <w:iCs/>
        </w:rPr>
      </w:pPr>
      <w:r w:rsidRPr="00CA19B5">
        <w:rPr>
          <w:iCs/>
        </w:rPr>
        <w:t>Proposed Business Flow.</w:t>
      </w:r>
    </w:p>
    <w:p w:rsidR="00BE74AD" w:rsidRPr="00B53C4C" w:rsidRDefault="00C30AE0" w:rsidP="00C30AE0">
      <w:pPr>
        <w:pStyle w:val="Heading1"/>
      </w:pPr>
      <w:r>
        <w:rPr>
          <w:iCs/>
        </w:rPr>
        <w:br w:type="page"/>
      </w:r>
      <w:bookmarkStart w:id="73" w:name="_Toc133132172"/>
      <w:bookmarkStart w:id="74" w:name="_Toc225155385"/>
      <w:bookmarkStart w:id="75" w:name="_Toc246846497"/>
      <w:r w:rsidR="00BE74AD" w:rsidRPr="00B53C4C">
        <w:lastRenderedPageBreak/>
        <w:t>Change Log</w:t>
      </w:r>
      <w:bookmarkEnd w:id="73"/>
      <w:bookmarkEnd w:id="74"/>
      <w:bookmarkEnd w:id="75"/>
    </w:p>
    <w:tbl>
      <w:tblPr>
        <w:tblW w:w="8476"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5"/>
        <w:gridCol w:w="1017"/>
        <w:gridCol w:w="1125"/>
        <w:gridCol w:w="1136"/>
        <w:gridCol w:w="4073"/>
      </w:tblGrid>
      <w:tr w:rsidR="00BE74AD" w:rsidRPr="00106E5F" w:rsidTr="00C30AE0">
        <w:tblPrEx>
          <w:tblCellMar>
            <w:top w:w="0" w:type="dxa"/>
            <w:bottom w:w="0" w:type="dxa"/>
          </w:tblCellMar>
        </w:tblPrEx>
        <w:trPr>
          <w:trHeight w:val="508"/>
        </w:trPr>
        <w:tc>
          <w:tcPr>
            <w:tcW w:w="1125" w:type="dxa"/>
            <w:shd w:val="clear" w:color="auto" w:fill="FFCC99"/>
          </w:tcPr>
          <w:p w:rsidR="00BE74AD" w:rsidRPr="00C847B1" w:rsidRDefault="00BE74AD" w:rsidP="00C847B1">
            <w:pPr>
              <w:pStyle w:val="tablehead"/>
              <w:spacing w:before="0" w:after="0" w:line="240" w:lineRule="auto"/>
              <w:ind w:right="0"/>
              <w:rPr>
                <w:rFonts w:eastAsia="MS Mincho"/>
                <w:lang w:eastAsia="ja-JP"/>
              </w:rPr>
            </w:pPr>
            <w:r w:rsidRPr="00C847B1">
              <w:rPr>
                <w:rFonts w:eastAsia="MS Mincho"/>
                <w:lang w:eastAsia="ja-JP"/>
              </w:rPr>
              <w:t>Version Number</w:t>
            </w:r>
          </w:p>
        </w:tc>
        <w:tc>
          <w:tcPr>
            <w:tcW w:w="7351" w:type="dxa"/>
            <w:gridSpan w:val="4"/>
            <w:shd w:val="clear" w:color="auto" w:fill="FFCC99"/>
          </w:tcPr>
          <w:p w:rsidR="00BE74AD" w:rsidRPr="00C847B1" w:rsidRDefault="00BE74AD" w:rsidP="00C847B1">
            <w:pPr>
              <w:pStyle w:val="tablehead"/>
              <w:spacing w:before="0" w:after="0" w:line="240" w:lineRule="auto"/>
              <w:ind w:right="0"/>
              <w:rPr>
                <w:rFonts w:eastAsia="MS Mincho"/>
                <w:lang w:eastAsia="ja-JP"/>
              </w:rPr>
            </w:pPr>
            <w:r w:rsidRPr="00C847B1">
              <w:rPr>
                <w:rFonts w:eastAsia="MS Mincho"/>
                <w:lang w:eastAsia="ja-JP"/>
              </w:rPr>
              <w:t>Changes Made</w:t>
            </w:r>
          </w:p>
        </w:tc>
      </w:tr>
      <w:tr w:rsidR="00BE74AD" w:rsidTr="00C30AE0">
        <w:tblPrEx>
          <w:tblCellMar>
            <w:top w:w="0" w:type="dxa"/>
            <w:bottom w:w="0" w:type="dxa"/>
          </w:tblCellMar>
        </w:tblPrEx>
        <w:trPr>
          <w:trHeight w:val="311"/>
        </w:trPr>
        <w:tc>
          <w:tcPr>
            <w:tcW w:w="1125" w:type="dxa"/>
          </w:tcPr>
          <w:p w:rsidR="00BE74AD" w:rsidRPr="00106E5F" w:rsidRDefault="00BE74AD" w:rsidP="00401A26">
            <w:pPr>
              <w:pStyle w:val="tabletext"/>
              <w:spacing w:before="0" w:after="60"/>
              <w:ind w:left="-14" w:firstLine="14"/>
              <w:jc w:val="both"/>
            </w:pPr>
            <w:r w:rsidRPr="00106E5F">
              <w:t>V1.0</w:t>
            </w:r>
            <w:r>
              <w:t>.0</w:t>
            </w:r>
          </w:p>
        </w:tc>
        <w:tc>
          <w:tcPr>
            <w:tcW w:w="7351" w:type="dxa"/>
            <w:gridSpan w:val="4"/>
          </w:tcPr>
          <w:p w:rsidR="00BE74AD" w:rsidRPr="00106E5F" w:rsidRDefault="00BE74AD" w:rsidP="00401A26">
            <w:pPr>
              <w:pStyle w:val="tabletext"/>
              <w:spacing w:before="0" w:after="60"/>
              <w:ind w:left="-14" w:firstLine="14"/>
              <w:jc w:val="both"/>
            </w:pPr>
            <w:r w:rsidRPr="00106E5F">
              <w:t>Initial baseline created on &lt;</w:t>
            </w:r>
            <w:r>
              <w:t>dd-Mon-yy</w:t>
            </w:r>
            <w:r w:rsidRPr="00106E5F">
              <w:t>&gt; by &lt;Name of Author&gt;</w:t>
            </w:r>
          </w:p>
        </w:tc>
      </w:tr>
      <w:tr w:rsidR="00BE74AD" w:rsidTr="00C30AE0">
        <w:tblPrEx>
          <w:tblCellMar>
            <w:top w:w="0" w:type="dxa"/>
            <w:bottom w:w="0" w:type="dxa"/>
          </w:tblCellMar>
        </w:tblPrEx>
        <w:trPr>
          <w:cantSplit/>
          <w:trHeight w:val="803"/>
        </w:trPr>
        <w:tc>
          <w:tcPr>
            <w:tcW w:w="1125" w:type="dxa"/>
            <w:vMerge w:val="restart"/>
          </w:tcPr>
          <w:p w:rsidR="00BE74AD" w:rsidRPr="00106E5F" w:rsidRDefault="00BE74AD" w:rsidP="00401A26">
            <w:pPr>
              <w:pStyle w:val="tabletext"/>
              <w:spacing w:before="0" w:after="60"/>
              <w:ind w:left="-14" w:firstLine="14"/>
              <w:jc w:val="both"/>
            </w:pPr>
            <w:r w:rsidRPr="00106E5F">
              <w:t>V1.1</w:t>
            </w:r>
            <w:r>
              <w:t>.0</w:t>
            </w:r>
          </w:p>
        </w:tc>
        <w:tc>
          <w:tcPr>
            <w:tcW w:w="7351" w:type="dxa"/>
            <w:gridSpan w:val="4"/>
          </w:tcPr>
          <w:p w:rsidR="00BE74AD" w:rsidRPr="007D766E" w:rsidRDefault="00BE74AD" w:rsidP="00401A26">
            <w:pPr>
              <w:pStyle w:val="tabletext"/>
              <w:spacing w:before="0" w:after="60"/>
              <w:ind w:left="-14" w:firstLine="14"/>
              <w:jc w:val="both"/>
            </w:pPr>
            <w:r w:rsidRPr="007D766E">
              <w:t>&lt;Please refer the configuration control tool / change item status form if the details of changes are maintained separately</w:t>
            </w:r>
            <w:r>
              <w:t>. I</w:t>
            </w:r>
            <w:r w:rsidRPr="007D766E">
              <w:t>f not</w:t>
            </w:r>
            <w:r>
              <w:t>,</w:t>
            </w:r>
            <w:r w:rsidRPr="007D766E">
              <w:t xml:space="preserve"> the template given below needs to be followed&gt;</w:t>
            </w:r>
          </w:p>
        </w:tc>
      </w:tr>
      <w:tr w:rsidR="00BE74AD" w:rsidTr="00C30AE0">
        <w:tblPrEx>
          <w:tblCellMar>
            <w:top w:w="0" w:type="dxa"/>
            <w:bottom w:w="0" w:type="dxa"/>
          </w:tblCellMar>
        </w:tblPrEx>
        <w:trPr>
          <w:cantSplit/>
          <w:trHeight w:val="111"/>
        </w:trPr>
        <w:tc>
          <w:tcPr>
            <w:tcW w:w="1125" w:type="dxa"/>
            <w:vMerge/>
          </w:tcPr>
          <w:p w:rsidR="00BE74AD" w:rsidRPr="00106E5F" w:rsidRDefault="00BE74AD" w:rsidP="00401A26">
            <w:pPr>
              <w:pStyle w:val="tabletext"/>
              <w:spacing w:before="0" w:after="60"/>
              <w:ind w:left="-14" w:firstLine="14"/>
              <w:jc w:val="both"/>
            </w:pPr>
          </w:p>
        </w:tc>
        <w:tc>
          <w:tcPr>
            <w:tcW w:w="1017" w:type="dxa"/>
            <w:shd w:val="clear" w:color="auto" w:fill="FFCC99"/>
          </w:tcPr>
          <w:p w:rsidR="00BE74AD" w:rsidRPr="00C847B1" w:rsidRDefault="00BE74AD" w:rsidP="00C847B1">
            <w:pPr>
              <w:pStyle w:val="tablehead"/>
              <w:spacing w:before="0" w:after="0" w:line="240" w:lineRule="auto"/>
              <w:ind w:right="0"/>
              <w:rPr>
                <w:rFonts w:eastAsia="MS Mincho"/>
                <w:lang w:eastAsia="ja-JP"/>
              </w:rPr>
            </w:pPr>
            <w:r w:rsidRPr="00C847B1">
              <w:rPr>
                <w:rFonts w:eastAsia="MS Mincho"/>
                <w:lang w:eastAsia="ja-JP"/>
              </w:rPr>
              <w:t>Section No.</w:t>
            </w:r>
          </w:p>
        </w:tc>
        <w:tc>
          <w:tcPr>
            <w:tcW w:w="1125" w:type="dxa"/>
            <w:shd w:val="clear" w:color="auto" w:fill="FFCC99"/>
          </w:tcPr>
          <w:p w:rsidR="00BE74AD" w:rsidRPr="00C847B1" w:rsidRDefault="00BE74AD" w:rsidP="00C847B1">
            <w:pPr>
              <w:pStyle w:val="tablehead"/>
              <w:spacing w:before="0" w:after="0" w:line="240" w:lineRule="auto"/>
              <w:ind w:right="0"/>
              <w:rPr>
                <w:rFonts w:eastAsia="MS Mincho"/>
                <w:lang w:eastAsia="ja-JP"/>
              </w:rPr>
            </w:pPr>
            <w:r w:rsidRPr="00C847B1">
              <w:rPr>
                <w:rFonts w:eastAsia="MS Mincho"/>
                <w:lang w:eastAsia="ja-JP"/>
              </w:rPr>
              <w:t>Changed By</w:t>
            </w:r>
          </w:p>
        </w:tc>
        <w:tc>
          <w:tcPr>
            <w:tcW w:w="1136" w:type="dxa"/>
            <w:shd w:val="clear" w:color="auto" w:fill="FFCC99"/>
          </w:tcPr>
          <w:p w:rsidR="00BE74AD" w:rsidRPr="00C847B1" w:rsidRDefault="00BE74AD" w:rsidP="00C847B1">
            <w:pPr>
              <w:pStyle w:val="tablehead"/>
              <w:spacing w:before="0" w:after="0" w:line="240" w:lineRule="auto"/>
              <w:ind w:right="0"/>
              <w:rPr>
                <w:rFonts w:eastAsia="MS Mincho"/>
                <w:lang w:eastAsia="ja-JP"/>
              </w:rPr>
            </w:pPr>
            <w:r w:rsidRPr="00C847B1">
              <w:rPr>
                <w:rFonts w:eastAsia="MS Mincho"/>
                <w:lang w:eastAsia="ja-JP"/>
              </w:rPr>
              <w:t>Effective Date</w:t>
            </w:r>
          </w:p>
        </w:tc>
        <w:tc>
          <w:tcPr>
            <w:tcW w:w="4072" w:type="dxa"/>
            <w:shd w:val="clear" w:color="auto" w:fill="FFCC99"/>
          </w:tcPr>
          <w:p w:rsidR="00BE74AD" w:rsidRPr="00C847B1" w:rsidRDefault="00BE74AD" w:rsidP="00C847B1">
            <w:pPr>
              <w:pStyle w:val="tablehead"/>
              <w:spacing w:before="0" w:after="0" w:line="240" w:lineRule="auto"/>
              <w:ind w:right="0"/>
              <w:rPr>
                <w:rFonts w:eastAsia="MS Mincho"/>
                <w:lang w:eastAsia="ja-JP"/>
              </w:rPr>
            </w:pPr>
            <w:r w:rsidRPr="00C847B1">
              <w:rPr>
                <w:rFonts w:eastAsia="MS Mincho"/>
                <w:lang w:eastAsia="ja-JP"/>
              </w:rPr>
              <w:t>Changes Effected</w:t>
            </w:r>
          </w:p>
        </w:tc>
      </w:tr>
      <w:tr w:rsidR="00BE74AD" w:rsidTr="00C30AE0">
        <w:tblPrEx>
          <w:tblCellMar>
            <w:top w:w="0" w:type="dxa"/>
            <w:bottom w:w="0" w:type="dxa"/>
          </w:tblCellMar>
        </w:tblPrEx>
        <w:trPr>
          <w:cantSplit/>
          <w:trHeight w:val="109"/>
        </w:trPr>
        <w:tc>
          <w:tcPr>
            <w:tcW w:w="1125" w:type="dxa"/>
            <w:vMerge/>
          </w:tcPr>
          <w:p w:rsidR="00BE74AD" w:rsidRPr="00106E5F" w:rsidRDefault="00BE74AD" w:rsidP="00401A26">
            <w:pPr>
              <w:pStyle w:val="tabletext"/>
              <w:spacing w:before="0" w:after="60"/>
              <w:ind w:left="-14" w:firstLine="14"/>
              <w:jc w:val="both"/>
            </w:pPr>
          </w:p>
        </w:tc>
        <w:tc>
          <w:tcPr>
            <w:tcW w:w="1017" w:type="dxa"/>
          </w:tcPr>
          <w:p w:rsidR="00BE74AD" w:rsidRPr="00106E5F" w:rsidRDefault="00BE74AD" w:rsidP="004F0A2C">
            <w:pPr>
              <w:pStyle w:val="tabletext"/>
              <w:spacing w:before="0" w:after="0"/>
              <w:ind w:left="0" w:firstLine="0"/>
              <w:jc w:val="both"/>
            </w:pPr>
          </w:p>
        </w:tc>
        <w:tc>
          <w:tcPr>
            <w:tcW w:w="1125" w:type="dxa"/>
          </w:tcPr>
          <w:p w:rsidR="00BE74AD" w:rsidRPr="00106E5F" w:rsidRDefault="00BE74AD" w:rsidP="004F0A2C">
            <w:pPr>
              <w:pStyle w:val="tabletext"/>
              <w:spacing w:before="0" w:after="0"/>
              <w:ind w:left="0" w:firstLine="0"/>
              <w:jc w:val="both"/>
            </w:pPr>
          </w:p>
        </w:tc>
        <w:tc>
          <w:tcPr>
            <w:tcW w:w="1136" w:type="dxa"/>
          </w:tcPr>
          <w:p w:rsidR="00BE74AD" w:rsidRPr="00106E5F" w:rsidRDefault="00BE74AD" w:rsidP="004F0A2C">
            <w:pPr>
              <w:pStyle w:val="tabletext"/>
              <w:spacing w:before="0" w:after="0"/>
              <w:ind w:left="0" w:firstLine="0"/>
              <w:jc w:val="both"/>
            </w:pPr>
          </w:p>
        </w:tc>
        <w:tc>
          <w:tcPr>
            <w:tcW w:w="4072" w:type="dxa"/>
          </w:tcPr>
          <w:p w:rsidR="00BE74AD" w:rsidRPr="00106E5F" w:rsidRDefault="00BE74AD" w:rsidP="004F0A2C">
            <w:pPr>
              <w:pStyle w:val="tabletext"/>
              <w:spacing w:before="0" w:after="0"/>
              <w:ind w:left="0" w:firstLine="0"/>
              <w:jc w:val="both"/>
            </w:pPr>
          </w:p>
        </w:tc>
      </w:tr>
    </w:tbl>
    <w:p w:rsidR="00C30AE0" w:rsidRDefault="00C30AE0" w:rsidP="00C30AE0">
      <w:pPr>
        <w:pStyle w:val="Heading1"/>
        <w:numPr>
          <w:ilvl w:val="0"/>
          <w:numId w:val="0"/>
        </w:numPr>
        <w:ind w:left="360"/>
      </w:pPr>
    </w:p>
    <w:sectPr w:rsidR="00C30AE0" w:rsidSect="00397B60">
      <w:headerReference w:type="default" r:id="rId18"/>
      <w:footerReference w:type="default" r:id="rId19"/>
      <w:endnotePr>
        <w:numFmt w:val="decimal"/>
      </w:endnotePr>
      <w:pgSz w:w="11909" w:h="16834" w:code="9"/>
      <w:pgMar w:top="1440" w:right="1440" w:bottom="1440" w:left="1440"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B03" w:rsidRDefault="00323B03">
      <w:r>
        <w:separator/>
      </w:r>
    </w:p>
  </w:endnote>
  <w:endnote w:type="continuationSeparator" w:id="0">
    <w:p w:rsidR="00323B03" w:rsidRDefault="0032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2C" w:rsidRDefault="004F0A2C">
    <w:pPr>
      <w:pStyle w:val="Footer"/>
      <w:ind w:right="360"/>
      <w:rPr>
        <w:sz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sz w:val="18"/>
      </w:rPr>
      <w:t xml:space="preserve">Version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2C" w:rsidRDefault="004F0A2C" w:rsidP="00550484">
    <w:pPr>
      <w:spacing w:before="0" w:after="0" w:line="240" w:lineRule="auto"/>
    </w:pPr>
    <w:r>
      <w:rPr>
        <w:noProof/>
      </w:rPr>
      <w:pict>
        <v:shapetype id="_x0000_t202" coordsize="21600,21600" o:spt="202" path="m,l,21600r21600,l21600,xe">
          <v:stroke joinstyle="miter"/>
          <v:path gradientshapeok="t" o:connecttype="rect"/>
        </v:shapetype>
        <v:shape id="_x0000_s2060" type="#_x0000_t202" style="position:absolute;margin-left:-1.35pt;margin-top:.7pt;width:423pt;height:54pt;z-index:4" filled="f" stroked="f">
          <v:textbox style="mso-next-textbox:#_x0000_s2060" inset="0,0,0,0">
            <w:txbxContent>
              <w:p w:rsidR="004F0A2C" w:rsidRDefault="004F0A2C">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4F0A2C" w:rsidRDefault="004F0A2C">
                <w:pPr>
                  <w:tabs>
                    <w:tab w:val="left" w:pos="180"/>
                    <w:tab w:val="center" w:pos="4320"/>
                    <w:tab w:val="right" w:pos="7920"/>
                  </w:tabs>
                  <w:spacing w:before="0" w:after="0" w:line="240" w:lineRule="auto"/>
                  <w:rPr>
                    <w:color w:val="808080"/>
                    <w:sz w:val="18"/>
                  </w:rPr>
                </w:pPr>
              </w:p>
              <w:p w:rsidR="004F0A2C" w:rsidRDefault="004F0A2C">
                <w:pPr>
                  <w:tabs>
                    <w:tab w:val="left" w:pos="180"/>
                    <w:tab w:val="center" w:pos="4320"/>
                    <w:tab w:val="right" w:pos="7920"/>
                  </w:tabs>
                  <w:spacing w:before="0" w:after="0" w:line="240" w:lineRule="auto"/>
                  <w:rPr>
                    <w:color w:val="808080"/>
                    <w:sz w:val="18"/>
                  </w:rPr>
                </w:pPr>
              </w:p>
              <w:p w:rsidR="004F0A2C" w:rsidRDefault="004F0A2C" w:rsidP="00043A51">
                <w:pPr>
                  <w:tabs>
                    <w:tab w:val="left" w:pos="180"/>
                    <w:tab w:val="center" w:pos="5130"/>
                    <w:tab w:val="right" w:pos="8280"/>
                  </w:tabs>
                  <w:spacing w:before="0" w:after="0" w:line="240" w:lineRule="auto"/>
                  <w:rPr>
                    <w:i/>
                    <w:iCs/>
                    <w:color w:val="808080"/>
                    <w:sz w:val="18"/>
                  </w:rPr>
                </w:pPr>
                <w:r>
                  <w:rPr>
                    <w:rFonts w:cs="Arial"/>
                    <w:color w:val="999999"/>
                    <w:sz w:val="18"/>
                  </w:rPr>
                  <w:tab/>
                  <w:t xml:space="preserve">Release ID: QTAD-BREQ / </w:t>
                </w:r>
                <w:r>
                  <w:rPr>
                    <w:rFonts w:cs="Arial"/>
                    <w:iCs/>
                    <w:color w:val="999999"/>
                    <w:sz w:val="18"/>
                  </w:rPr>
                  <w:t xml:space="preserve">1.3.0 </w:t>
                </w:r>
                <w:r>
                  <w:rPr>
                    <w:rFonts w:cs="Arial"/>
                    <w:color w:val="999999"/>
                    <w:sz w:val="18"/>
                  </w:rPr>
                  <w:t>/ 21-Nov-</w:t>
                </w:r>
                <w:r w:rsidRPr="00186901">
                  <w:rPr>
                    <w:rFonts w:cs="Arial"/>
                    <w:color w:val="999999"/>
                    <w:sz w:val="18"/>
                  </w:rPr>
                  <w:t>0</w:t>
                </w:r>
                <w:r>
                  <w:rPr>
                    <w:rFonts w:cs="Arial"/>
                    <w:color w:val="999999"/>
                    <w:sz w:val="18"/>
                  </w:rPr>
                  <w:t xml:space="preserve">9                                                       </w:t>
                </w:r>
                <w:r>
                  <w:rPr>
                    <w:rFonts w:cs="Arial"/>
                    <w:b/>
                    <w:bCs/>
                    <w:sz w:val="18"/>
                  </w:rPr>
                  <w:t>C3: Protected</w:t>
                </w:r>
                <w:r>
                  <w:rPr>
                    <w:rFonts w:cs="Arial"/>
                    <w:color w:val="999999"/>
                    <w:sz w:val="18"/>
                  </w:rPr>
                  <w:tab/>
                </w: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pt;height:31.1pt" fillcolor="window">
          <v:imagedata r:id="rId1" o:title="footer"/>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2C" w:rsidRDefault="004F0A2C" w:rsidP="00550484">
    <w:pPr>
      <w:spacing w:before="0" w:after="0" w:line="240" w:lineRule="auto"/>
    </w:pPr>
    <w:r>
      <w:rPr>
        <w:noProof/>
      </w:rPr>
      <w:pict>
        <v:shapetype id="_x0000_t202" coordsize="21600,21600" o:spt="202" path="m,l,21600r21600,l21600,xe">
          <v:stroke joinstyle="miter"/>
          <v:path gradientshapeok="t" o:connecttype="rect"/>
        </v:shapetype>
        <v:shape id="_x0000_s2064" type="#_x0000_t202" style="position:absolute;margin-left:-1.35pt;margin-top:.7pt;width:423pt;height:54pt;z-index:8" filled="f" stroked="f">
          <v:textbox style="mso-next-textbox:#_x0000_s2064" inset="0,0,0,0">
            <w:txbxContent>
              <w:p w:rsidR="004F0A2C" w:rsidRDefault="004F0A2C">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4F0A2C" w:rsidRDefault="004F0A2C">
                <w:pPr>
                  <w:tabs>
                    <w:tab w:val="left" w:pos="180"/>
                    <w:tab w:val="center" w:pos="4320"/>
                    <w:tab w:val="right" w:pos="7920"/>
                  </w:tabs>
                  <w:spacing w:before="0" w:after="0" w:line="240" w:lineRule="auto"/>
                  <w:rPr>
                    <w:color w:val="808080"/>
                    <w:sz w:val="18"/>
                  </w:rPr>
                </w:pPr>
              </w:p>
              <w:p w:rsidR="004F0A2C" w:rsidRDefault="004F0A2C">
                <w:pPr>
                  <w:tabs>
                    <w:tab w:val="left" w:pos="180"/>
                    <w:tab w:val="center" w:pos="4320"/>
                    <w:tab w:val="right" w:pos="7920"/>
                  </w:tabs>
                  <w:spacing w:before="0" w:after="0" w:line="240" w:lineRule="auto"/>
                  <w:rPr>
                    <w:color w:val="808080"/>
                    <w:sz w:val="18"/>
                  </w:rPr>
                </w:pPr>
              </w:p>
              <w:p w:rsidR="004F0A2C" w:rsidRDefault="004F0A2C" w:rsidP="00043A51">
                <w:pPr>
                  <w:tabs>
                    <w:tab w:val="left" w:pos="180"/>
                    <w:tab w:val="center" w:pos="5760"/>
                    <w:tab w:val="left" w:pos="7020"/>
                    <w:tab w:val="right" w:pos="8280"/>
                  </w:tabs>
                  <w:spacing w:before="0" w:after="0" w:line="240" w:lineRule="auto"/>
                  <w:rPr>
                    <w:i/>
                    <w:iCs/>
                    <w:color w:val="808080"/>
                    <w:sz w:val="18"/>
                  </w:rPr>
                </w:pPr>
                <w:r>
                  <w:rPr>
                    <w:rFonts w:cs="Arial"/>
                    <w:color w:val="999999"/>
                    <w:sz w:val="18"/>
                  </w:rPr>
                  <w:tab/>
                  <w:t xml:space="preserve">Release ID: QTAD-BREQ / </w:t>
                </w:r>
                <w:r>
                  <w:rPr>
                    <w:rFonts w:cs="Arial"/>
                    <w:iCs/>
                    <w:color w:val="999999"/>
                    <w:sz w:val="18"/>
                  </w:rPr>
                  <w:t xml:space="preserve">1.3.0 </w:t>
                </w:r>
                <w:r>
                  <w:rPr>
                    <w:rFonts w:cs="Arial"/>
                    <w:color w:val="999999"/>
                    <w:sz w:val="18"/>
                  </w:rPr>
                  <w:t>/ 21-Nov-</w:t>
                </w:r>
                <w:r w:rsidRPr="00186901">
                  <w:rPr>
                    <w:rFonts w:cs="Arial"/>
                    <w:color w:val="999999"/>
                    <w:sz w:val="18"/>
                  </w:rPr>
                  <w:t>0</w:t>
                </w:r>
                <w:r>
                  <w:rPr>
                    <w:rFonts w:cs="Arial"/>
                    <w:color w:val="999999"/>
                    <w:sz w:val="18"/>
                  </w:rPr>
                  <w:t>9</w:t>
                </w:r>
                <w:r>
                  <w:rPr>
                    <w:rFonts w:cs="Arial"/>
                    <w:color w:val="999999"/>
                    <w:sz w:val="18"/>
                  </w:rPr>
                  <w:tab/>
                </w:r>
                <w:r>
                  <w:rPr>
                    <w:rFonts w:cs="Arial"/>
                    <w:b/>
                    <w:bCs/>
                    <w:sz w:val="18"/>
                  </w:rPr>
                  <w:t>C3: Protected</w:t>
                </w:r>
                <w:r>
                  <w:rPr>
                    <w:rFonts w:cs="Arial"/>
                    <w:b/>
                    <w:bCs/>
                    <w:sz w:val="18"/>
                  </w:rPr>
                  <w:tab/>
                  <w:t xml:space="preserve">   </w:t>
                </w:r>
                <w:r w:rsidRPr="001E7DB5">
                  <w:rPr>
                    <w:rFonts w:cs="Arial"/>
                    <w:bCs/>
                    <w:color w:val="999999"/>
                    <w:sz w:val="18"/>
                  </w:rPr>
                  <w:t xml:space="preserve">Page </w:t>
                </w:r>
                <w:r w:rsidRPr="001E7DB5">
                  <w:rPr>
                    <w:rFonts w:cs="Arial"/>
                    <w:bCs/>
                    <w:color w:val="999999"/>
                    <w:sz w:val="18"/>
                  </w:rPr>
                  <w:fldChar w:fldCharType="begin"/>
                </w:r>
                <w:r w:rsidRPr="001E7DB5">
                  <w:rPr>
                    <w:rFonts w:cs="Arial"/>
                    <w:bCs/>
                    <w:color w:val="999999"/>
                    <w:sz w:val="18"/>
                  </w:rPr>
                  <w:instrText xml:space="preserve"> PAGE </w:instrText>
                </w:r>
                <w:r w:rsidRPr="001E7DB5">
                  <w:rPr>
                    <w:rFonts w:cs="Arial"/>
                    <w:bCs/>
                    <w:color w:val="999999"/>
                    <w:sz w:val="18"/>
                  </w:rPr>
                  <w:fldChar w:fldCharType="separate"/>
                </w:r>
                <w:r w:rsidR="00DE5AF5">
                  <w:rPr>
                    <w:rFonts w:cs="Arial"/>
                    <w:bCs/>
                    <w:noProof/>
                    <w:color w:val="999999"/>
                    <w:sz w:val="18"/>
                  </w:rPr>
                  <w:t>9</w:t>
                </w:r>
                <w:r w:rsidRPr="001E7DB5">
                  <w:rPr>
                    <w:rFonts w:cs="Arial"/>
                    <w:bCs/>
                    <w:color w:val="999999"/>
                    <w:sz w:val="18"/>
                  </w:rPr>
                  <w:fldChar w:fldCharType="end"/>
                </w:r>
                <w:r w:rsidRPr="001E7DB5">
                  <w:rPr>
                    <w:rFonts w:cs="Arial"/>
                    <w:bCs/>
                    <w:color w:val="999999"/>
                    <w:sz w:val="18"/>
                  </w:rPr>
                  <w:t xml:space="preserve"> of </w:t>
                </w:r>
                <w:r w:rsidRPr="001E7DB5">
                  <w:rPr>
                    <w:rFonts w:cs="Arial"/>
                    <w:bCs/>
                    <w:color w:val="999999"/>
                    <w:sz w:val="18"/>
                  </w:rPr>
                  <w:fldChar w:fldCharType="begin"/>
                </w:r>
                <w:r w:rsidRPr="001E7DB5">
                  <w:rPr>
                    <w:rFonts w:cs="Arial"/>
                    <w:bCs/>
                    <w:color w:val="999999"/>
                    <w:sz w:val="18"/>
                  </w:rPr>
                  <w:instrText xml:space="preserve"> NUMPAGES </w:instrText>
                </w:r>
                <w:r w:rsidRPr="001E7DB5">
                  <w:rPr>
                    <w:rFonts w:cs="Arial"/>
                    <w:bCs/>
                    <w:color w:val="999999"/>
                    <w:sz w:val="18"/>
                  </w:rPr>
                  <w:fldChar w:fldCharType="separate"/>
                </w:r>
                <w:r w:rsidR="00DE5AF5">
                  <w:rPr>
                    <w:rFonts w:cs="Arial"/>
                    <w:bCs/>
                    <w:noProof/>
                    <w:color w:val="999999"/>
                    <w:sz w:val="18"/>
                  </w:rPr>
                  <w:t>9</w:t>
                </w:r>
                <w:r w:rsidRPr="001E7DB5">
                  <w:rPr>
                    <w:rFonts w:cs="Arial"/>
                    <w:bCs/>
                    <w:color w:val="999999"/>
                    <w:sz w:val="18"/>
                  </w:rPr>
                  <w:fldChar w:fldCharType="end"/>
                </w: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7.9pt;height:31.1pt" fillcolor="window">
          <v:imagedata r:id="rId1" o:title="footer"/>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B03" w:rsidRDefault="00323B03">
      <w:r>
        <w:separator/>
      </w:r>
    </w:p>
  </w:footnote>
  <w:footnote w:type="continuationSeparator" w:id="0">
    <w:p w:rsidR="00323B03" w:rsidRDefault="00323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2C" w:rsidRDefault="004F0A2C">
    <w:pPr>
      <w:pStyle w:val="Header"/>
      <w:tabs>
        <w:tab w:val="clear" w:pos="8640"/>
        <w:tab w:val="left" w:pos="90"/>
        <w:tab w:val="right" w:pos="8910"/>
      </w:tabs>
      <w:jc w:val="center"/>
    </w:pPr>
    <w:r>
      <w:rPr>
        <w:b/>
        <w:bCs/>
        <w:noProof/>
        <w:color w:val="808080"/>
      </w:rPr>
      <w:pict>
        <v:shapetype id="_x0000_t202" coordsize="21600,21600" o:spt="202" path="m,l,21600r21600,l21600,xe">
          <v:stroke joinstyle="miter"/>
          <v:path gradientshapeok="t" o:connecttype="rect"/>
        </v:shapetype>
        <v:shape id="_x0000_s2056" type="#_x0000_t202" style="position:absolute;left:0;text-align:left;margin-left:-50.4pt;margin-top:-8pt;width:36pt;height:36pt;z-index:3" stroked="f">
          <v:textbox style="mso-next-textbox:#_x0000_s2056" inset="0,0,0,0">
            <w:txbxContent>
              <w:p w:rsidR="004F0A2C" w:rsidRDefault="004F0A2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7pt;height:35.7pt">
                      <v:imagedata r:id="rId1" o:title="logo"/>
                    </v:shape>
                  </w:pict>
                </w:r>
              </w:p>
            </w:txbxContent>
          </v:textbox>
        </v:shape>
      </w:pict>
    </w:r>
    <w:r>
      <w:rPr>
        <w:b/>
        <w:bCs/>
        <w:noProof/>
        <w:color w:val="808080"/>
      </w:rPr>
      <w:pict>
        <v:line id="_x0000_s2055" style="position:absolute;left:0;text-align:left;z-index:2" from="-86.4pt,19pt" to="525.6pt,19pt" strokecolor="#969696"/>
      </w:pict>
    </w:r>
    <w:r>
      <w:rPr>
        <w:b/>
        <w:bCs/>
        <w:noProof/>
        <w:color w:val="808080"/>
      </w:rPr>
      <w:pict>
        <v:line id="_x0000_s2054" style="position:absolute;left:0;text-align:left;z-index:1" from="-86.4pt,1pt" to="525.6pt,1pt" strokecolor="#969696"/>
      </w:pict>
    </w:r>
    <w:r>
      <w:rPr>
        <w:b/>
        <w:bCs/>
        <w:color w:val="808080"/>
      </w:rPr>
      <w:t>Controlled Copy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2C" w:rsidRDefault="004F0A2C">
    <w:pPr>
      <w:pStyle w:val="Header"/>
      <w:tabs>
        <w:tab w:val="clear" w:pos="8640"/>
        <w:tab w:val="left" w:pos="90"/>
        <w:tab w:val="right" w:pos="8910"/>
      </w:tabs>
    </w:pPr>
    <w:r>
      <w:rPr>
        <w:b/>
        <w:bCs/>
        <w:noProof/>
        <w:color w:val="808080"/>
      </w:rPr>
      <w:pict>
        <v:shapetype id="_x0000_t202" coordsize="21600,21600" o:spt="202" path="m,l,21600r21600,l21600,xe">
          <v:stroke joinstyle="miter"/>
          <v:path gradientshapeok="t" o:connecttype="rect"/>
        </v:shapetype>
        <v:shape id="_x0000_s2063" type="#_x0000_t202" style="position:absolute;margin-left:-50.4pt;margin-top:-8pt;width:36pt;height:36pt;z-index:7" stroked="f">
          <v:textbox style="mso-next-textbox:#_x0000_s2063" inset="0,0,0,0">
            <w:txbxContent>
              <w:p w:rsidR="004F0A2C" w:rsidRDefault="004F0A2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7pt;height:35.7pt">
                      <v:imagedata r:id="rId1" o:title="logo"/>
                    </v:shape>
                  </w:pict>
                </w:r>
              </w:p>
            </w:txbxContent>
          </v:textbox>
        </v:shape>
      </w:pict>
    </w:r>
    <w:r>
      <w:rPr>
        <w:b/>
        <w:bCs/>
        <w:noProof/>
        <w:color w:val="808080"/>
      </w:rPr>
      <w:pict>
        <v:line id="_x0000_s2062" style="position:absolute;z-index:6" from="-86.4pt,19pt" to="525.6pt,19pt" strokecolor="#969696"/>
      </w:pict>
    </w:r>
    <w:r>
      <w:rPr>
        <w:b/>
        <w:bCs/>
        <w:noProof/>
        <w:color w:val="808080"/>
      </w:rPr>
      <w:pict>
        <v:line id="_x0000_s2061" style="position:absolute;z-index:5" from="-86.4pt,1pt" to="525.6pt,1pt" strokecolor="#969696"/>
      </w:pict>
    </w:r>
    <w:r>
      <w:rPr>
        <w:b/>
        <w:bCs/>
        <w:color w:val="808080"/>
      </w:rPr>
      <w:tab/>
      <w:t>Controlled Copy</w:t>
    </w:r>
    <w:r>
      <w:rPr>
        <w:b/>
        <w:bCs/>
        <w:color w:val="808080"/>
      </w:rPr>
      <w:tab/>
    </w:r>
    <w:r>
      <w:rPr>
        <w:b/>
        <w:bCs/>
        <w:color w:val="808080"/>
      </w:rPr>
      <w:tab/>
      <w:t>Business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EEC07C7"/>
    <w:multiLevelType w:val="multilevel"/>
    <w:tmpl w:val="3A868A52"/>
    <w:lvl w:ilvl="0">
      <w:start w:val="1"/>
      <w:numFmt w:val="decimal"/>
      <w:pStyle w:val="Heading1"/>
      <w:lvlText w:val="%1.0"/>
      <w:lvlJc w:val="left"/>
      <w:pPr>
        <w:tabs>
          <w:tab w:val="num" w:pos="936"/>
        </w:tabs>
        <w:ind w:left="360" w:hanging="360"/>
      </w:pPr>
      <w:rPr>
        <w:rFonts w:hint="default"/>
      </w:rPr>
    </w:lvl>
    <w:lvl w:ilvl="1">
      <w:start w:val="1"/>
      <w:numFmt w:val="decimal"/>
      <w:pStyle w:val="Heading2"/>
      <w:lvlText w:val="%1.%2"/>
      <w:lvlJc w:val="left"/>
      <w:pPr>
        <w:tabs>
          <w:tab w:val="num" w:pos="1080"/>
        </w:tabs>
        <w:ind w:left="720" w:hanging="360"/>
      </w:pPr>
      <w:rPr>
        <w:rFonts w:ascii="Arial" w:hAnsi="Arial" w:hint="default"/>
        <w:b/>
        <w:i w:val="0"/>
        <w:strike w:val="0"/>
        <w:dstrike w:val="0"/>
        <w:color w:val="800080"/>
        <w:sz w:val="32"/>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2" w15:restartNumberingAfterBreak="0">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3F4FB7"/>
    <w:multiLevelType w:val="hybridMultilevel"/>
    <w:tmpl w:val="EBF828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4"/>
  </w:num>
  <w:num w:numId="15">
    <w:abstractNumId w:val="13"/>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cryptProviderType="rsaAES" w:cryptAlgorithmClass="hash" w:cryptAlgorithmType="typeAny" w:cryptAlgorithmSid="14" w:cryptSpinCount="100000" w:hash="hYfTBvhiBEIoNaBKGT2ZL5PHp2XF6+rsuDESgKDOiPnXcIvHLhMYpHBn2/XfN3zEY08aYhWu1iVQEUPAuE9hSA==" w:salt="ejYKQtmIpsWFvORs38Uyow=="/>
  <w:zoom w:percent="130"/>
  <w:embedSystemFont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65"/>
    <o:shapelayout v:ext="edit">
      <o:idmap v:ext="edit" data="2"/>
    </o:shapelayout>
  </w:hdrShapeDefaults>
  <w:footnotePr>
    <w:footnote w:id="-1"/>
    <w:footnote w:id="0"/>
  </w:footnotePr>
  <w:endnotePr>
    <w:numFmt w:val="decimal"/>
    <w:endnote w:id="-1"/>
    <w:endnote w:id="0"/>
  </w:endnotePr>
  <w:compat>
    <w:printColBlac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7EEB"/>
    <w:rsid w:val="000038DB"/>
    <w:rsid w:val="00004F32"/>
    <w:rsid w:val="0000547F"/>
    <w:rsid w:val="00006CC8"/>
    <w:rsid w:val="00010A91"/>
    <w:rsid w:val="00010D68"/>
    <w:rsid w:val="00025AC4"/>
    <w:rsid w:val="00026ACE"/>
    <w:rsid w:val="00037D0C"/>
    <w:rsid w:val="0004114D"/>
    <w:rsid w:val="00043A51"/>
    <w:rsid w:val="00044408"/>
    <w:rsid w:val="000747C6"/>
    <w:rsid w:val="0009665A"/>
    <w:rsid w:val="000A4C22"/>
    <w:rsid w:val="000B595B"/>
    <w:rsid w:val="000C4F00"/>
    <w:rsid w:val="000C72C1"/>
    <w:rsid w:val="000D3869"/>
    <w:rsid w:val="000D4BF4"/>
    <w:rsid w:val="000F197F"/>
    <w:rsid w:val="000F59E6"/>
    <w:rsid w:val="00105A0E"/>
    <w:rsid w:val="00106FA2"/>
    <w:rsid w:val="00107986"/>
    <w:rsid w:val="00114030"/>
    <w:rsid w:val="00130200"/>
    <w:rsid w:val="001306FB"/>
    <w:rsid w:val="00133D97"/>
    <w:rsid w:val="001437B4"/>
    <w:rsid w:val="001617EE"/>
    <w:rsid w:val="00166148"/>
    <w:rsid w:val="00171D85"/>
    <w:rsid w:val="00185784"/>
    <w:rsid w:val="00186901"/>
    <w:rsid w:val="00193121"/>
    <w:rsid w:val="001957A8"/>
    <w:rsid w:val="001A097C"/>
    <w:rsid w:val="001A5F0B"/>
    <w:rsid w:val="001B1CFD"/>
    <w:rsid w:val="001C4E72"/>
    <w:rsid w:val="001D32D7"/>
    <w:rsid w:val="001E0E3D"/>
    <w:rsid w:val="001E3951"/>
    <w:rsid w:val="001E7DB5"/>
    <w:rsid w:val="00211AA0"/>
    <w:rsid w:val="002249A0"/>
    <w:rsid w:val="00231500"/>
    <w:rsid w:val="00234B31"/>
    <w:rsid w:val="002405EB"/>
    <w:rsid w:val="00244D9B"/>
    <w:rsid w:val="00254085"/>
    <w:rsid w:val="00257282"/>
    <w:rsid w:val="00266469"/>
    <w:rsid w:val="00271355"/>
    <w:rsid w:val="0029714A"/>
    <w:rsid w:val="002A09B8"/>
    <w:rsid w:val="002A2F25"/>
    <w:rsid w:val="002A5367"/>
    <w:rsid w:val="002B735F"/>
    <w:rsid w:val="002B762D"/>
    <w:rsid w:val="002B7744"/>
    <w:rsid w:val="002C03C6"/>
    <w:rsid w:val="002D1C96"/>
    <w:rsid w:val="002E264C"/>
    <w:rsid w:val="00306800"/>
    <w:rsid w:val="0031540F"/>
    <w:rsid w:val="0032251B"/>
    <w:rsid w:val="00323B03"/>
    <w:rsid w:val="003268CF"/>
    <w:rsid w:val="00335B25"/>
    <w:rsid w:val="00345840"/>
    <w:rsid w:val="0035134C"/>
    <w:rsid w:val="00356F2B"/>
    <w:rsid w:val="00366FC4"/>
    <w:rsid w:val="00395E1C"/>
    <w:rsid w:val="00396791"/>
    <w:rsid w:val="00397B60"/>
    <w:rsid w:val="003B2867"/>
    <w:rsid w:val="003C5234"/>
    <w:rsid w:val="003E65CF"/>
    <w:rsid w:val="003F4E5C"/>
    <w:rsid w:val="003F6E5E"/>
    <w:rsid w:val="0040187E"/>
    <w:rsid w:val="00401A26"/>
    <w:rsid w:val="00441F62"/>
    <w:rsid w:val="00452389"/>
    <w:rsid w:val="00452643"/>
    <w:rsid w:val="004575C1"/>
    <w:rsid w:val="004674C8"/>
    <w:rsid w:val="00470942"/>
    <w:rsid w:val="004762C3"/>
    <w:rsid w:val="0048285F"/>
    <w:rsid w:val="0049499B"/>
    <w:rsid w:val="0049741F"/>
    <w:rsid w:val="00497BEA"/>
    <w:rsid w:val="004A0155"/>
    <w:rsid w:val="004A4782"/>
    <w:rsid w:val="004A4915"/>
    <w:rsid w:val="004B6D5F"/>
    <w:rsid w:val="004D399C"/>
    <w:rsid w:val="004E104C"/>
    <w:rsid w:val="004E20ED"/>
    <w:rsid w:val="004F0A2C"/>
    <w:rsid w:val="004F42DF"/>
    <w:rsid w:val="004F5357"/>
    <w:rsid w:val="00513DF9"/>
    <w:rsid w:val="005210E2"/>
    <w:rsid w:val="00521C77"/>
    <w:rsid w:val="0052511E"/>
    <w:rsid w:val="00550484"/>
    <w:rsid w:val="00563506"/>
    <w:rsid w:val="00574683"/>
    <w:rsid w:val="00593AC1"/>
    <w:rsid w:val="005A05AE"/>
    <w:rsid w:val="005F0D96"/>
    <w:rsid w:val="005F1EBB"/>
    <w:rsid w:val="005F356F"/>
    <w:rsid w:val="005F4612"/>
    <w:rsid w:val="005F6670"/>
    <w:rsid w:val="0060069D"/>
    <w:rsid w:val="006026DF"/>
    <w:rsid w:val="00613919"/>
    <w:rsid w:val="00624977"/>
    <w:rsid w:val="00640B07"/>
    <w:rsid w:val="00641B7B"/>
    <w:rsid w:val="00644059"/>
    <w:rsid w:val="0065042A"/>
    <w:rsid w:val="00650ABF"/>
    <w:rsid w:val="006616A7"/>
    <w:rsid w:val="006B20E7"/>
    <w:rsid w:val="006B675F"/>
    <w:rsid w:val="006D1177"/>
    <w:rsid w:val="006D6419"/>
    <w:rsid w:val="006D6442"/>
    <w:rsid w:val="006F08A1"/>
    <w:rsid w:val="006F4391"/>
    <w:rsid w:val="00714960"/>
    <w:rsid w:val="007175F8"/>
    <w:rsid w:val="00721A49"/>
    <w:rsid w:val="007346FF"/>
    <w:rsid w:val="00777EEB"/>
    <w:rsid w:val="00781D9B"/>
    <w:rsid w:val="00784F09"/>
    <w:rsid w:val="007A009F"/>
    <w:rsid w:val="007B2165"/>
    <w:rsid w:val="007B4261"/>
    <w:rsid w:val="007B720B"/>
    <w:rsid w:val="007C5768"/>
    <w:rsid w:val="007C7942"/>
    <w:rsid w:val="007D2B3F"/>
    <w:rsid w:val="007F7C91"/>
    <w:rsid w:val="00810606"/>
    <w:rsid w:val="0083214B"/>
    <w:rsid w:val="008350D9"/>
    <w:rsid w:val="00845446"/>
    <w:rsid w:val="008618AF"/>
    <w:rsid w:val="00862D99"/>
    <w:rsid w:val="00884107"/>
    <w:rsid w:val="008A69CE"/>
    <w:rsid w:val="008B3EFC"/>
    <w:rsid w:val="008C0CD9"/>
    <w:rsid w:val="008C2760"/>
    <w:rsid w:val="008D5681"/>
    <w:rsid w:val="008E0454"/>
    <w:rsid w:val="008F662E"/>
    <w:rsid w:val="008F7886"/>
    <w:rsid w:val="009024CF"/>
    <w:rsid w:val="0091023E"/>
    <w:rsid w:val="009444EE"/>
    <w:rsid w:val="009448DF"/>
    <w:rsid w:val="00950AF3"/>
    <w:rsid w:val="0095799F"/>
    <w:rsid w:val="00966CF2"/>
    <w:rsid w:val="00993B62"/>
    <w:rsid w:val="009A0A08"/>
    <w:rsid w:val="009A10A0"/>
    <w:rsid w:val="009A4BF9"/>
    <w:rsid w:val="009A5DBD"/>
    <w:rsid w:val="009C7DD4"/>
    <w:rsid w:val="009D3565"/>
    <w:rsid w:val="009E56A4"/>
    <w:rsid w:val="00A06EAD"/>
    <w:rsid w:val="00A07E0B"/>
    <w:rsid w:val="00A21D1E"/>
    <w:rsid w:val="00A32C87"/>
    <w:rsid w:val="00A43846"/>
    <w:rsid w:val="00A46319"/>
    <w:rsid w:val="00A56EE1"/>
    <w:rsid w:val="00A63C4A"/>
    <w:rsid w:val="00A862C7"/>
    <w:rsid w:val="00A867A5"/>
    <w:rsid w:val="00AA37B4"/>
    <w:rsid w:val="00AB1014"/>
    <w:rsid w:val="00AF5CB0"/>
    <w:rsid w:val="00B10DBA"/>
    <w:rsid w:val="00B110E0"/>
    <w:rsid w:val="00B117A0"/>
    <w:rsid w:val="00B30104"/>
    <w:rsid w:val="00B44970"/>
    <w:rsid w:val="00B50C70"/>
    <w:rsid w:val="00B52BCB"/>
    <w:rsid w:val="00B554FE"/>
    <w:rsid w:val="00B55BB6"/>
    <w:rsid w:val="00B56AA1"/>
    <w:rsid w:val="00B674CC"/>
    <w:rsid w:val="00B83B8B"/>
    <w:rsid w:val="00B94CAB"/>
    <w:rsid w:val="00B95EDA"/>
    <w:rsid w:val="00BA109B"/>
    <w:rsid w:val="00BC3A6E"/>
    <w:rsid w:val="00BE5248"/>
    <w:rsid w:val="00BE74AD"/>
    <w:rsid w:val="00C033C5"/>
    <w:rsid w:val="00C105B1"/>
    <w:rsid w:val="00C114E6"/>
    <w:rsid w:val="00C13CF1"/>
    <w:rsid w:val="00C22A37"/>
    <w:rsid w:val="00C234DF"/>
    <w:rsid w:val="00C2484E"/>
    <w:rsid w:val="00C30AE0"/>
    <w:rsid w:val="00C3666F"/>
    <w:rsid w:val="00C6068D"/>
    <w:rsid w:val="00C75307"/>
    <w:rsid w:val="00C75FA3"/>
    <w:rsid w:val="00C8205D"/>
    <w:rsid w:val="00C847B1"/>
    <w:rsid w:val="00C872F5"/>
    <w:rsid w:val="00C940E5"/>
    <w:rsid w:val="00C95341"/>
    <w:rsid w:val="00CA11CB"/>
    <w:rsid w:val="00CA19B5"/>
    <w:rsid w:val="00CB280A"/>
    <w:rsid w:val="00CB539C"/>
    <w:rsid w:val="00CC1FE3"/>
    <w:rsid w:val="00CD08C0"/>
    <w:rsid w:val="00CF02D8"/>
    <w:rsid w:val="00CF21B8"/>
    <w:rsid w:val="00CF5EC0"/>
    <w:rsid w:val="00D04497"/>
    <w:rsid w:val="00D14B46"/>
    <w:rsid w:val="00D17CCC"/>
    <w:rsid w:val="00D2535B"/>
    <w:rsid w:val="00D4782A"/>
    <w:rsid w:val="00D53229"/>
    <w:rsid w:val="00D549ED"/>
    <w:rsid w:val="00D5716D"/>
    <w:rsid w:val="00D610C5"/>
    <w:rsid w:val="00D63367"/>
    <w:rsid w:val="00D81B15"/>
    <w:rsid w:val="00D9045E"/>
    <w:rsid w:val="00DB7D04"/>
    <w:rsid w:val="00DB7E8A"/>
    <w:rsid w:val="00DD7495"/>
    <w:rsid w:val="00DE1C23"/>
    <w:rsid w:val="00DE4884"/>
    <w:rsid w:val="00DE5AF5"/>
    <w:rsid w:val="00DE6500"/>
    <w:rsid w:val="00E071E3"/>
    <w:rsid w:val="00E144C0"/>
    <w:rsid w:val="00E21739"/>
    <w:rsid w:val="00E226F6"/>
    <w:rsid w:val="00E30355"/>
    <w:rsid w:val="00E419B9"/>
    <w:rsid w:val="00E45F39"/>
    <w:rsid w:val="00E51EFA"/>
    <w:rsid w:val="00E616A3"/>
    <w:rsid w:val="00E627C4"/>
    <w:rsid w:val="00E75700"/>
    <w:rsid w:val="00E86F32"/>
    <w:rsid w:val="00EA2005"/>
    <w:rsid w:val="00EC5D23"/>
    <w:rsid w:val="00EC6438"/>
    <w:rsid w:val="00EC7230"/>
    <w:rsid w:val="00ED7F24"/>
    <w:rsid w:val="00EE1E1C"/>
    <w:rsid w:val="00EE7CC4"/>
    <w:rsid w:val="00F052C6"/>
    <w:rsid w:val="00F3594E"/>
    <w:rsid w:val="00F47394"/>
    <w:rsid w:val="00F47ACB"/>
    <w:rsid w:val="00F52219"/>
    <w:rsid w:val="00F525F9"/>
    <w:rsid w:val="00F746E8"/>
    <w:rsid w:val="00FC37B9"/>
    <w:rsid w:val="00FC61F5"/>
    <w:rsid w:val="00FE14DD"/>
    <w:rsid w:val="00FE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5:chartTrackingRefBased/>
  <w15:docId w15:val="{597BABF5-6094-410D-B8D7-2F1D9477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B5"/>
    <w:pPr>
      <w:widowControl w:val="0"/>
      <w:spacing w:before="26" w:after="240" w:line="240" w:lineRule="atLeast"/>
      <w:ind w:right="115"/>
    </w:pPr>
    <w:rPr>
      <w:rFonts w:ascii="Arial" w:hAnsi="Arial"/>
    </w:rPr>
  </w:style>
  <w:style w:type="paragraph" w:styleId="Heading1">
    <w:name w:val="heading 1"/>
    <w:basedOn w:val="Normal"/>
    <w:next w:val="Normal"/>
    <w:qFormat/>
    <w:rsid w:val="001E7DB5"/>
    <w:pPr>
      <w:keepNext/>
      <w:numPr>
        <w:numId w:val="11"/>
      </w:numPr>
      <w:spacing w:before="360" w:after="360"/>
      <w:outlineLvl w:val="0"/>
    </w:pPr>
    <w:rPr>
      <w:b/>
      <w:color w:val="000080"/>
      <w:sz w:val="36"/>
    </w:rPr>
  </w:style>
  <w:style w:type="paragraph" w:styleId="Heading2">
    <w:name w:val="heading 2"/>
    <w:basedOn w:val="Heading1"/>
    <w:next w:val="Normal"/>
    <w:qFormat/>
    <w:rsid w:val="001E7DB5"/>
    <w:pPr>
      <w:numPr>
        <w:ilvl w:val="1"/>
      </w:numPr>
      <w:spacing w:before="160" w:after="240"/>
      <w:outlineLvl w:val="1"/>
    </w:pPr>
    <w:rPr>
      <w:color w:val="800080"/>
      <w:sz w:val="32"/>
    </w:rPr>
  </w:style>
  <w:style w:type="paragraph" w:styleId="Heading3">
    <w:name w:val="heading 3"/>
    <w:basedOn w:val="Heading1"/>
    <w:next w:val="Normal"/>
    <w:qFormat/>
    <w:rsid w:val="001E7DB5"/>
    <w:pPr>
      <w:numPr>
        <w:ilvl w:val="2"/>
      </w:numPr>
      <w:spacing w:before="0" w:after="240"/>
      <w:outlineLvl w:val="2"/>
    </w:pPr>
    <w:rPr>
      <w:bCs/>
      <w:color w:val="008000"/>
      <w:sz w:val="28"/>
    </w:rPr>
  </w:style>
  <w:style w:type="paragraph" w:styleId="Heading4">
    <w:name w:val="heading 4"/>
    <w:basedOn w:val="Heading3"/>
    <w:next w:val="Normal"/>
    <w:qFormat/>
    <w:rsid w:val="001E7DB5"/>
    <w:pPr>
      <w:widowControl/>
      <w:numPr>
        <w:ilvl w:val="0"/>
        <w:numId w:val="0"/>
      </w:numPr>
      <w:suppressLineNumbers/>
      <w:spacing w:before="120" w:after="120" w:line="240" w:lineRule="auto"/>
      <w:ind w:left="1080" w:right="0"/>
      <w:outlineLvl w:val="3"/>
    </w:pPr>
    <w:rPr>
      <w:color w:val="333333"/>
      <w:sz w:val="24"/>
    </w:rPr>
  </w:style>
  <w:style w:type="paragraph" w:styleId="Heading5">
    <w:name w:val="heading 5"/>
    <w:basedOn w:val="Normal"/>
    <w:next w:val="Normal"/>
    <w:qFormat/>
    <w:rsid w:val="001E7DB5"/>
    <w:pPr>
      <w:keepNext/>
      <w:spacing w:before="0" w:after="0"/>
      <w:ind w:right="0"/>
      <w:outlineLvl w:val="4"/>
    </w:pPr>
    <w:rPr>
      <w:b/>
      <w:color w:val="008080"/>
    </w:rPr>
  </w:style>
  <w:style w:type="paragraph" w:styleId="Heading6">
    <w:name w:val="heading 6"/>
    <w:basedOn w:val="Normal"/>
    <w:next w:val="Normal"/>
    <w:qFormat/>
    <w:rsid w:val="001E7DB5"/>
    <w:pPr>
      <w:keepNext/>
      <w:spacing w:after="120"/>
      <w:outlineLvl w:val="5"/>
    </w:pPr>
    <w:rPr>
      <w:b/>
      <w:color w:val="808080"/>
    </w:rPr>
  </w:style>
  <w:style w:type="paragraph" w:styleId="Heading7">
    <w:name w:val="heading 7"/>
    <w:basedOn w:val="Normal"/>
    <w:next w:val="Normal"/>
    <w:qFormat/>
    <w:rsid w:val="001E7DB5"/>
    <w:pPr>
      <w:framePr w:hSpace="187" w:wrap="auto" w:vAnchor="text" w:hAnchor="text" w:y="1"/>
      <w:spacing w:after="0" w:line="240" w:lineRule="auto"/>
      <w:outlineLvl w:val="6"/>
    </w:pPr>
    <w:rPr>
      <w:b/>
      <w:i/>
    </w:rPr>
  </w:style>
  <w:style w:type="paragraph" w:styleId="Heading8">
    <w:name w:val="heading 8"/>
    <w:basedOn w:val="Normal"/>
    <w:next w:val="Normal"/>
    <w:qFormat/>
    <w:rsid w:val="001E7DB5"/>
    <w:pPr>
      <w:spacing w:before="240" w:after="60"/>
      <w:outlineLvl w:val="7"/>
    </w:pPr>
    <w:rPr>
      <w:i/>
    </w:rPr>
  </w:style>
  <w:style w:type="paragraph" w:styleId="Heading9">
    <w:name w:val="heading 9"/>
    <w:basedOn w:val="Normal"/>
    <w:next w:val="Normal"/>
    <w:qFormat/>
    <w:rsid w:val="001E7DB5"/>
    <w:pPr>
      <w:spacing w:before="240" w:after="60"/>
      <w:outlineLvl w:val="8"/>
    </w:pPr>
    <w:rPr>
      <w:b/>
      <w:i/>
      <w:sz w:val="18"/>
    </w:rPr>
  </w:style>
  <w:style w:type="character" w:default="1" w:styleId="DefaultParagraphFont">
    <w:name w:val="Default Paragraph Font"/>
    <w:semiHidden/>
    <w:rsid w:val="001E7DB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1E7DB5"/>
  </w:style>
  <w:style w:type="paragraph" w:styleId="Header">
    <w:name w:val="header"/>
    <w:basedOn w:val="Normal"/>
    <w:rsid w:val="001E7DB5"/>
    <w:pPr>
      <w:tabs>
        <w:tab w:val="center" w:pos="4320"/>
        <w:tab w:val="right" w:pos="8640"/>
      </w:tabs>
    </w:pPr>
  </w:style>
  <w:style w:type="paragraph" w:styleId="Footer">
    <w:name w:val="footer"/>
    <w:basedOn w:val="Normal"/>
    <w:rsid w:val="001E7DB5"/>
    <w:pPr>
      <w:tabs>
        <w:tab w:val="center" w:pos="4320"/>
        <w:tab w:val="right" w:pos="8640"/>
      </w:tabs>
    </w:pPr>
  </w:style>
  <w:style w:type="paragraph" w:styleId="TOC1">
    <w:name w:val="toc 1"/>
    <w:basedOn w:val="Normal"/>
    <w:next w:val="Normal"/>
    <w:uiPriority w:val="39"/>
    <w:rsid w:val="001E7DB5"/>
    <w:pPr>
      <w:tabs>
        <w:tab w:val="left" w:pos="600"/>
        <w:tab w:val="right" w:pos="9029"/>
      </w:tabs>
      <w:spacing w:before="120" w:after="120"/>
    </w:pPr>
    <w:rPr>
      <w:b/>
      <w:sz w:val="22"/>
    </w:rPr>
  </w:style>
  <w:style w:type="paragraph" w:styleId="TOC2">
    <w:name w:val="toc 2"/>
    <w:basedOn w:val="Normal"/>
    <w:next w:val="Normal"/>
    <w:uiPriority w:val="39"/>
    <w:rsid w:val="001E7DB5"/>
    <w:pPr>
      <w:tabs>
        <w:tab w:val="left" w:pos="600"/>
        <w:tab w:val="right" w:pos="9029"/>
      </w:tabs>
      <w:spacing w:before="60" w:after="60"/>
      <w:ind w:left="180"/>
    </w:pPr>
    <w:rPr>
      <w:b/>
      <w:noProof/>
    </w:rPr>
  </w:style>
  <w:style w:type="paragraph" w:styleId="TOC3">
    <w:name w:val="toc 3"/>
    <w:basedOn w:val="Normal"/>
    <w:next w:val="Normal"/>
    <w:uiPriority w:val="39"/>
    <w:rsid w:val="001E7DB5"/>
    <w:pPr>
      <w:tabs>
        <w:tab w:val="right" w:pos="9029"/>
      </w:tabs>
      <w:spacing w:before="0" w:after="0"/>
      <w:ind w:left="432"/>
    </w:pPr>
  </w:style>
  <w:style w:type="paragraph" w:styleId="TOC4">
    <w:name w:val="toc 4"/>
    <w:basedOn w:val="Normal"/>
    <w:next w:val="Normal"/>
    <w:semiHidden/>
    <w:rsid w:val="001E7DB5"/>
    <w:pPr>
      <w:tabs>
        <w:tab w:val="right" w:pos="9029"/>
      </w:tabs>
      <w:spacing w:before="0" w:after="0"/>
      <w:ind w:left="720"/>
    </w:pPr>
    <w:rPr>
      <w:i/>
    </w:rPr>
  </w:style>
  <w:style w:type="paragraph" w:styleId="TOC5">
    <w:name w:val="toc 5"/>
    <w:basedOn w:val="Normal"/>
    <w:next w:val="Normal"/>
    <w:semiHidden/>
    <w:rsid w:val="001E7DB5"/>
    <w:pPr>
      <w:tabs>
        <w:tab w:val="right" w:pos="9029"/>
      </w:tabs>
      <w:spacing w:before="0" w:after="0"/>
      <w:ind w:left="600"/>
    </w:pPr>
    <w:rPr>
      <w:rFonts w:ascii="Times New Roman" w:hAnsi="Times New Roman"/>
    </w:rPr>
  </w:style>
  <w:style w:type="paragraph" w:styleId="TOC6">
    <w:name w:val="toc 6"/>
    <w:basedOn w:val="Normal"/>
    <w:next w:val="Normal"/>
    <w:semiHidden/>
    <w:rsid w:val="001E7DB5"/>
    <w:pPr>
      <w:tabs>
        <w:tab w:val="right" w:pos="9029"/>
      </w:tabs>
      <w:spacing w:before="0" w:after="0"/>
      <w:ind w:left="800"/>
    </w:pPr>
    <w:rPr>
      <w:rFonts w:ascii="Times New Roman" w:hAnsi="Times New Roman"/>
    </w:rPr>
  </w:style>
  <w:style w:type="paragraph" w:styleId="TOC7">
    <w:name w:val="toc 7"/>
    <w:basedOn w:val="Normal"/>
    <w:next w:val="Normal"/>
    <w:semiHidden/>
    <w:rsid w:val="001E7DB5"/>
    <w:pPr>
      <w:tabs>
        <w:tab w:val="right" w:pos="9029"/>
      </w:tabs>
      <w:spacing w:before="0" w:after="0"/>
      <w:ind w:left="1000"/>
    </w:pPr>
    <w:rPr>
      <w:rFonts w:ascii="Times New Roman" w:hAnsi="Times New Roman"/>
    </w:rPr>
  </w:style>
  <w:style w:type="paragraph" w:styleId="TOC8">
    <w:name w:val="toc 8"/>
    <w:basedOn w:val="Normal"/>
    <w:next w:val="Normal"/>
    <w:semiHidden/>
    <w:rsid w:val="001E7DB5"/>
    <w:pPr>
      <w:tabs>
        <w:tab w:val="right" w:pos="9029"/>
      </w:tabs>
      <w:spacing w:before="0" w:after="0"/>
      <w:ind w:left="1200"/>
    </w:pPr>
    <w:rPr>
      <w:rFonts w:ascii="Times New Roman" w:hAnsi="Times New Roman"/>
    </w:rPr>
  </w:style>
  <w:style w:type="paragraph" w:styleId="TOC9">
    <w:name w:val="toc 9"/>
    <w:basedOn w:val="Normal"/>
    <w:next w:val="Normal"/>
    <w:semiHidden/>
    <w:rsid w:val="001E7DB5"/>
    <w:pPr>
      <w:tabs>
        <w:tab w:val="right" w:pos="9029"/>
      </w:tabs>
      <w:spacing w:before="0" w:after="0"/>
      <w:ind w:left="1400"/>
    </w:pPr>
    <w:rPr>
      <w:rFonts w:ascii="Times New Roman" w:hAnsi="Times New Roman"/>
    </w:rPr>
  </w:style>
  <w:style w:type="paragraph" w:styleId="BlockText">
    <w:name w:val="Block Text"/>
    <w:basedOn w:val="Normal"/>
    <w:rsid w:val="001E7DB5"/>
    <w:pPr>
      <w:numPr>
        <w:ilvl w:val="12"/>
      </w:numPr>
      <w:ind w:left="720"/>
    </w:pPr>
  </w:style>
  <w:style w:type="paragraph" w:styleId="FootnoteText">
    <w:name w:val="footnote text"/>
    <w:basedOn w:val="Normal"/>
    <w:semiHidden/>
    <w:rsid w:val="001E7DB5"/>
  </w:style>
  <w:style w:type="character" w:styleId="FootnoteReference">
    <w:name w:val="footnote reference"/>
    <w:semiHidden/>
    <w:rsid w:val="001E7DB5"/>
    <w:rPr>
      <w:vertAlign w:val="superscript"/>
    </w:rPr>
  </w:style>
  <w:style w:type="character" w:styleId="PageNumber">
    <w:name w:val="page number"/>
    <w:basedOn w:val="DefaultParagraphFont"/>
    <w:rsid w:val="001E7DB5"/>
  </w:style>
  <w:style w:type="paragraph" w:customStyle="1" w:styleId="Bodytext">
    <w:name w:val="Bodytext"/>
    <w:basedOn w:val="Normal"/>
    <w:rsid w:val="001E7DB5"/>
    <w:pPr>
      <w:ind w:left="1080"/>
      <w:jc w:val="both"/>
    </w:pPr>
  </w:style>
  <w:style w:type="paragraph" w:customStyle="1" w:styleId="tabletext">
    <w:name w:val="table_text"/>
    <w:basedOn w:val="Normal"/>
    <w:rsid w:val="0083214B"/>
    <w:pPr>
      <w:widowControl/>
      <w:spacing w:before="40" w:after="40" w:line="240" w:lineRule="auto"/>
      <w:ind w:left="-18" w:right="0" w:firstLine="18"/>
    </w:pPr>
    <w:rPr>
      <w:color w:val="000000"/>
    </w:rPr>
  </w:style>
  <w:style w:type="paragraph" w:customStyle="1" w:styleId="BodyNum">
    <w:name w:val="BodyNum"/>
    <w:basedOn w:val="Bodytext"/>
    <w:rsid w:val="001E7DB5"/>
    <w:pPr>
      <w:numPr>
        <w:numId w:val="13"/>
      </w:numPr>
      <w:spacing w:before="60" w:after="60"/>
    </w:pPr>
    <w:rPr>
      <w:iCs/>
    </w:rPr>
  </w:style>
  <w:style w:type="paragraph" w:customStyle="1" w:styleId="coverart">
    <w:name w:val="coverart"/>
    <w:next w:val="Normal"/>
    <w:rsid w:val="001E7DB5"/>
    <w:pPr>
      <w:widowControl w:val="0"/>
    </w:pPr>
    <w:rPr>
      <w:rFonts w:ascii="Arial" w:hAnsi="Arial"/>
    </w:rPr>
  </w:style>
  <w:style w:type="character" w:styleId="Hyperlink">
    <w:name w:val="Hyperlink"/>
    <w:uiPriority w:val="99"/>
    <w:rsid w:val="001E7DB5"/>
    <w:rPr>
      <w:color w:val="0000FF"/>
      <w:u w:val="single"/>
    </w:rPr>
  </w:style>
  <w:style w:type="paragraph" w:styleId="BodyTextIndent">
    <w:name w:val="Body Text Indent"/>
    <w:basedOn w:val="Normal"/>
    <w:rsid w:val="001E7DB5"/>
    <w:pPr>
      <w:spacing w:before="4"/>
      <w:ind w:right="144" w:firstLine="720"/>
      <w:jc w:val="both"/>
    </w:pPr>
    <w:rPr>
      <w:i/>
    </w:rPr>
  </w:style>
  <w:style w:type="character" w:styleId="FollowedHyperlink">
    <w:name w:val="FollowedHyperlink"/>
    <w:rsid w:val="001E7DB5"/>
    <w:rPr>
      <w:color w:val="800080"/>
      <w:u w:val="single"/>
    </w:rPr>
  </w:style>
  <w:style w:type="paragraph" w:customStyle="1" w:styleId="Style3">
    <w:name w:val="Style3"/>
    <w:rsid w:val="001E7DB5"/>
    <w:rPr>
      <w:rFonts w:ascii="Arial" w:hAnsi="Arial"/>
      <w:noProof/>
    </w:rPr>
  </w:style>
  <w:style w:type="paragraph" w:styleId="NormalWeb">
    <w:name w:val="Normal (Web)"/>
    <w:basedOn w:val="Normal"/>
    <w:rsid w:val="001E7DB5"/>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paragraph" w:styleId="BodyTextFirstIndent">
    <w:name w:val="Body Text First Indent"/>
    <w:basedOn w:val="Normal"/>
    <w:rsid w:val="001E7DB5"/>
    <w:pPr>
      <w:spacing w:after="120"/>
      <w:ind w:firstLine="210"/>
    </w:pPr>
  </w:style>
  <w:style w:type="paragraph" w:styleId="BodyTextFirstIndent2">
    <w:name w:val="Body Text First Indent 2"/>
    <w:basedOn w:val="BodyTextIndent"/>
    <w:rsid w:val="001E7DB5"/>
    <w:pPr>
      <w:spacing w:before="26" w:after="120"/>
      <w:ind w:left="360" w:right="115" w:firstLine="210"/>
      <w:jc w:val="left"/>
    </w:pPr>
    <w:rPr>
      <w:i w:val="0"/>
    </w:rPr>
  </w:style>
  <w:style w:type="paragraph" w:styleId="BodyTextIndent2">
    <w:name w:val="Body Text Indent 2"/>
    <w:basedOn w:val="Normal"/>
    <w:rsid w:val="001E7DB5"/>
    <w:pPr>
      <w:spacing w:after="120" w:line="480" w:lineRule="auto"/>
      <w:ind w:left="360"/>
    </w:pPr>
  </w:style>
  <w:style w:type="paragraph" w:styleId="BodyTextIndent3">
    <w:name w:val="Body Text Indent 3"/>
    <w:basedOn w:val="Normal"/>
    <w:rsid w:val="001E7DB5"/>
    <w:pPr>
      <w:spacing w:after="120"/>
      <w:ind w:left="360"/>
    </w:pPr>
    <w:rPr>
      <w:sz w:val="16"/>
    </w:rPr>
  </w:style>
  <w:style w:type="paragraph" w:styleId="Caption">
    <w:name w:val="caption"/>
    <w:basedOn w:val="Normal"/>
    <w:next w:val="Normal"/>
    <w:qFormat/>
    <w:rsid w:val="001E7DB5"/>
    <w:pPr>
      <w:spacing w:before="120" w:after="120"/>
    </w:pPr>
    <w:rPr>
      <w:b/>
    </w:rPr>
  </w:style>
  <w:style w:type="paragraph" w:styleId="Closing">
    <w:name w:val="Closing"/>
    <w:basedOn w:val="Normal"/>
    <w:rsid w:val="001E7DB5"/>
    <w:pPr>
      <w:ind w:left="4320"/>
    </w:pPr>
  </w:style>
  <w:style w:type="paragraph" w:styleId="CommentText">
    <w:name w:val="annotation text"/>
    <w:basedOn w:val="Normal"/>
    <w:semiHidden/>
    <w:rsid w:val="001E7DB5"/>
  </w:style>
  <w:style w:type="paragraph" w:styleId="Date">
    <w:name w:val="Date"/>
    <w:basedOn w:val="Normal"/>
    <w:next w:val="Normal"/>
    <w:rsid w:val="001E7DB5"/>
  </w:style>
  <w:style w:type="paragraph" w:styleId="DocumentMap">
    <w:name w:val="Document Map"/>
    <w:basedOn w:val="Normal"/>
    <w:semiHidden/>
    <w:rsid w:val="001E7DB5"/>
    <w:pPr>
      <w:shd w:val="clear" w:color="auto" w:fill="000080"/>
    </w:pPr>
    <w:rPr>
      <w:rFonts w:ascii="Tahoma" w:hAnsi="Tahoma"/>
    </w:rPr>
  </w:style>
  <w:style w:type="paragraph" w:styleId="EndnoteText">
    <w:name w:val="endnote text"/>
    <w:basedOn w:val="Normal"/>
    <w:semiHidden/>
    <w:rsid w:val="001E7DB5"/>
  </w:style>
  <w:style w:type="paragraph" w:styleId="EnvelopeAddress">
    <w:name w:val="envelope address"/>
    <w:basedOn w:val="Normal"/>
    <w:rsid w:val="001E7DB5"/>
    <w:pPr>
      <w:framePr w:w="7920" w:h="1980" w:hRule="exact" w:hSpace="180" w:wrap="auto" w:hAnchor="page" w:xAlign="center" w:yAlign="bottom"/>
      <w:ind w:left="2880"/>
    </w:pPr>
    <w:rPr>
      <w:sz w:val="24"/>
    </w:rPr>
  </w:style>
  <w:style w:type="paragraph" w:styleId="EnvelopeReturn">
    <w:name w:val="envelope return"/>
    <w:basedOn w:val="Normal"/>
    <w:rsid w:val="001E7DB5"/>
  </w:style>
  <w:style w:type="paragraph" w:styleId="Index1">
    <w:name w:val="index 1"/>
    <w:basedOn w:val="Normal"/>
    <w:next w:val="Normal"/>
    <w:autoRedefine/>
    <w:semiHidden/>
    <w:rsid w:val="001E7DB5"/>
    <w:pPr>
      <w:ind w:left="200" w:hanging="200"/>
    </w:pPr>
  </w:style>
  <w:style w:type="paragraph" w:styleId="Index2">
    <w:name w:val="index 2"/>
    <w:basedOn w:val="Normal"/>
    <w:next w:val="Normal"/>
    <w:autoRedefine/>
    <w:semiHidden/>
    <w:rsid w:val="001E7DB5"/>
    <w:pPr>
      <w:ind w:left="400" w:hanging="200"/>
    </w:pPr>
  </w:style>
  <w:style w:type="paragraph" w:styleId="Index3">
    <w:name w:val="index 3"/>
    <w:basedOn w:val="Normal"/>
    <w:next w:val="Normal"/>
    <w:autoRedefine/>
    <w:semiHidden/>
    <w:rsid w:val="001E7DB5"/>
    <w:pPr>
      <w:ind w:left="600" w:hanging="200"/>
    </w:pPr>
  </w:style>
  <w:style w:type="paragraph" w:styleId="Index4">
    <w:name w:val="index 4"/>
    <w:basedOn w:val="Normal"/>
    <w:next w:val="Normal"/>
    <w:autoRedefine/>
    <w:semiHidden/>
    <w:rsid w:val="001E7DB5"/>
    <w:pPr>
      <w:ind w:left="800" w:hanging="200"/>
    </w:pPr>
  </w:style>
  <w:style w:type="paragraph" w:styleId="Index5">
    <w:name w:val="index 5"/>
    <w:basedOn w:val="Normal"/>
    <w:next w:val="Normal"/>
    <w:autoRedefine/>
    <w:semiHidden/>
    <w:rsid w:val="001E7DB5"/>
    <w:pPr>
      <w:ind w:left="1000" w:hanging="200"/>
    </w:pPr>
  </w:style>
  <w:style w:type="paragraph" w:styleId="Index6">
    <w:name w:val="index 6"/>
    <w:basedOn w:val="Normal"/>
    <w:next w:val="Normal"/>
    <w:autoRedefine/>
    <w:semiHidden/>
    <w:rsid w:val="001E7DB5"/>
    <w:pPr>
      <w:ind w:left="1200" w:hanging="200"/>
    </w:pPr>
  </w:style>
  <w:style w:type="paragraph" w:styleId="Index7">
    <w:name w:val="index 7"/>
    <w:basedOn w:val="Normal"/>
    <w:next w:val="Normal"/>
    <w:autoRedefine/>
    <w:semiHidden/>
    <w:rsid w:val="001E7DB5"/>
    <w:pPr>
      <w:ind w:left="1400" w:hanging="200"/>
    </w:pPr>
  </w:style>
  <w:style w:type="paragraph" w:styleId="Index8">
    <w:name w:val="index 8"/>
    <w:basedOn w:val="Normal"/>
    <w:next w:val="Normal"/>
    <w:autoRedefine/>
    <w:semiHidden/>
    <w:rsid w:val="001E7DB5"/>
    <w:pPr>
      <w:ind w:left="1600" w:hanging="200"/>
    </w:pPr>
  </w:style>
  <w:style w:type="paragraph" w:styleId="Index9">
    <w:name w:val="index 9"/>
    <w:basedOn w:val="Normal"/>
    <w:next w:val="Normal"/>
    <w:autoRedefine/>
    <w:semiHidden/>
    <w:rsid w:val="001E7DB5"/>
    <w:pPr>
      <w:ind w:left="1800" w:hanging="200"/>
    </w:pPr>
  </w:style>
  <w:style w:type="paragraph" w:styleId="IndexHeading">
    <w:name w:val="index heading"/>
    <w:basedOn w:val="Normal"/>
    <w:next w:val="Index1"/>
    <w:semiHidden/>
    <w:rsid w:val="001E7DB5"/>
    <w:rPr>
      <w:b/>
    </w:rPr>
  </w:style>
  <w:style w:type="paragraph" w:styleId="List">
    <w:name w:val="List"/>
    <w:basedOn w:val="Normal"/>
    <w:rsid w:val="001E7DB5"/>
    <w:pPr>
      <w:ind w:left="360" w:hanging="360"/>
    </w:pPr>
  </w:style>
  <w:style w:type="paragraph" w:styleId="List2">
    <w:name w:val="List 2"/>
    <w:basedOn w:val="Normal"/>
    <w:rsid w:val="001E7DB5"/>
    <w:pPr>
      <w:ind w:left="720" w:hanging="360"/>
    </w:pPr>
  </w:style>
  <w:style w:type="paragraph" w:styleId="List3">
    <w:name w:val="List 3"/>
    <w:basedOn w:val="Normal"/>
    <w:rsid w:val="001E7DB5"/>
    <w:pPr>
      <w:ind w:left="1080" w:hanging="360"/>
    </w:pPr>
  </w:style>
  <w:style w:type="paragraph" w:styleId="List4">
    <w:name w:val="List 4"/>
    <w:basedOn w:val="Normal"/>
    <w:rsid w:val="001E7DB5"/>
    <w:pPr>
      <w:ind w:left="1440" w:hanging="360"/>
    </w:pPr>
  </w:style>
  <w:style w:type="paragraph" w:styleId="List5">
    <w:name w:val="List 5"/>
    <w:basedOn w:val="Normal"/>
    <w:rsid w:val="001E7DB5"/>
    <w:pPr>
      <w:ind w:left="1800" w:hanging="360"/>
    </w:pPr>
  </w:style>
  <w:style w:type="paragraph" w:styleId="ListBullet">
    <w:name w:val="List Bullet"/>
    <w:basedOn w:val="Normal"/>
    <w:autoRedefine/>
    <w:rsid w:val="001E7DB5"/>
    <w:pPr>
      <w:numPr>
        <w:numId w:val="1"/>
      </w:numPr>
    </w:pPr>
  </w:style>
  <w:style w:type="paragraph" w:styleId="ListBullet2">
    <w:name w:val="List Bullet 2"/>
    <w:basedOn w:val="Normal"/>
    <w:autoRedefine/>
    <w:rsid w:val="001E7DB5"/>
    <w:pPr>
      <w:numPr>
        <w:numId w:val="2"/>
      </w:numPr>
    </w:pPr>
  </w:style>
  <w:style w:type="paragraph" w:styleId="ListBullet3">
    <w:name w:val="List Bullet 3"/>
    <w:basedOn w:val="Normal"/>
    <w:autoRedefine/>
    <w:rsid w:val="001E7DB5"/>
    <w:pPr>
      <w:numPr>
        <w:numId w:val="3"/>
      </w:numPr>
    </w:pPr>
  </w:style>
  <w:style w:type="paragraph" w:styleId="ListBullet4">
    <w:name w:val="List Bullet 4"/>
    <w:basedOn w:val="Normal"/>
    <w:autoRedefine/>
    <w:rsid w:val="001E7DB5"/>
    <w:pPr>
      <w:numPr>
        <w:numId w:val="4"/>
      </w:numPr>
    </w:pPr>
  </w:style>
  <w:style w:type="paragraph" w:styleId="ListBullet5">
    <w:name w:val="List Bullet 5"/>
    <w:basedOn w:val="Normal"/>
    <w:autoRedefine/>
    <w:rsid w:val="001E7DB5"/>
    <w:pPr>
      <w:numPr>
        <w:numId w:val="5"/>
      </w:numPr>
    </w:pPr>
  </w:style>
  <w:style w:type="paragraph" w:styleId="ListContinue">
    <w:name w:val="List Continue"/>
    <w:basedOn w:val="Normal"/>
    <w:rsid w:val="001E7DB5"/>
    <w:pPr>
      <w:spacing w:after="120"/>
      <w:ind w:left="360"/>
    </w:pPr>
  </w:style>
  <w:style w:type="paragraph" w:styleId="ListContinue2">
    <w:name w:val="List Continue 2"/>
    <w:basedOn w:val="Normal"/>
    <w:rsid w:val="001E7DB5"/>
    <w:pPr>
      <w:spacing w:after="120"/>
      <w:ind w:left="720"/>
    </w:pPr>
  </w:style>
  <w:style w:type="paragraph" w:styleId="ListContinue3">
    <w:name w:val="List Continue 3"/>
    <w:basedOn w:val="Normal"/>
    <w:rsid w:val="001E7DB5"/>
    <w:pPr>
      <w:spacing w:after="120"/>
      <w:ind w:left="1080"/>
    </w:pPr>
  </w:style>
  <w:style w:type="paragraph" w:styleId="ListContinue4">
    <w:name w:val="List Continue 4"/>
    <w:basedOn w:val="Normal"/>
    <w:rsid w:val="001E7DB5"/>
    <w:pPr>
      <w:spacing w:after="120"/>
      <w:ind w:left="1440"/>
    </w:pPr>
  </w:style>
  <w:style w:type="paragraph" w:styleId="ListContinue5">
    <w:name w:val="List Continue 5"/>
    <w:basedOn w:val="Normal"/>
    <w:rsid w:val="001E7DB5"/>
    <w:pPr>
      <w:spacing w:after="120"/>
      <w:ind w:left="1800"/>
    </w:pPr>
  </w:style>
  <w:style w:type="paragraph" w:styleId="ListNumber">
    <w:name w:val="List Number"/>
    <w:basedOn w:val="Normal"/>
    <w:rsid w:val="001E7DB5"/>
    <w:pPr>
      <w:numPr>
        <w:numId w:val="6"/>
      </w:numPr>
    </w:pPr>
  </w:style>
  <w:style w:type="paragraph" w:styleId="ListNumber2">
    <w:name w:val="List Number 2"/>
    <w:basedOn w:val="Normal"/>
    <w:rsid w:val="001E7DB5"/>
    <w:pPr>
      <w:numPr>
        <w:numId w:val="7"/>
      </w:numPr>
    </w:pPr>
  </w:style>
  <w:style w:type="paragraph" w:styleId="ListNumber3">
    <w:name w:val="List Number 3"/>
    <w:basedOn w:val="Normal"/>
    <w:rsid w:val="001E7DB5"/>
    <w:pPr>
      <w:numPr>
        <w:numId w:val="8"/>
      </w:numPr>
    </w:pPr>
  </w:style>
  <w:style w:type="paragraph" w:styleId="ListNumber4">
    <w:name w:val="List Number 4"/>
    <w:basedOn w:val="Normal"/>
    <w:rsid w:val="001E7DB5"/>
    <w:pPr>
      <w:numPr>
        <w:numId w:val="9"/>
      </w:numPr>
    </w:pPr>
  </w:style>
  <w:style w:type="paragraph" w:styleId="ListNumber5">
    <w:name w:val="List Number 5"/>
    <w:basedOn w:val="Normal"/>
    <w:rsid w:val="001E7DB5"/>
    <w:pPr>
      <w:numPr>
        <w:numId w:val="10"/>
      </w:numPr>
    </w:pPr>
  </w:style>
  <w:style w:type="paragraph" w:styleId="MacroText">
    <w:name w:val="macro"/>
    <w:semiHidden/>
    <w:rsid w:val="001E7DB5"/>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1E7DB5"/>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E7DB5"/>
    <w:pPr>
      <w:ind w:left="720"/>
    </w:pPr>
  </w:style>
  <w:style w:type="paragraph" w:styleId="NoteHeading">
    <w:name w:val="Note Heading"/>
    <w:basedOn w:val="Normal"/>
    <w:next w:val="Normal"/>
    <w:rsid w:val="001E7DB5"/>
  </w:style>
  <w:style w:type="paragraph" w:styleId="PlainText">
    <w:name w:val="Plain Text"/>
    <w:basedOn w:val="Normal"/>
    <w:rsid w:val="001E7DB5"/>
    <w:rPr>
      <w:rFonts w:ascii="Courier New" w:hAnsi="Courier New"/>
    </w:rPr>
  </w:style>
  <w:style w:type="paragraph" w:styleId="Salutation">
    <w:name w:val="Salutation"/>
    <w:basedOn w:val="Normal"/>
    <w:next w:val="Normal"/>
    <w:rsid w:val="001E7DB5"/>
  </w:style>
  <w:style w:type="paragraph" w:styleId="Signature">
    <w:name w:val="Signature"/>
    <w:basedOn w:val="Normal"/>
    <w:rsid w:val="001E7DB5"/>
    <w:pPr>
      <w:ind w:left="4320"/>
    </w:pPr>
  </w:style>
  <w:style w:type="paragraph" w:styleId="Subtitle">
    <w:name w:val="Subtitle"/>
    <w:basedOn w:val="Normal"/>
    <w:qFormat/>
    <w:rsid w:val="001E7DB5"/>
    <w:pPr>
      <w:spacing w:after="60"/>
      <w:jc w:val="center"/>
      <w:outlineLvl w:val="1"/>
    </w:pPr>
    <w:rPr>
      <w:sz w:val="24"/>
    </w:rPr>
  </w:style>
  <w:style w:type="paragraph" w:styleId="TableofAuthorities">
    <w:name w:val="table of authorities"/>
    <w:basedOn w:val="Normal"/>
    <w:next w:val="Normal"/>
    <w:semiHidden/>
    <w:rsid w:val="001E7DB5"/>
    <w:pPr>
      <w:ind w:left="200" w:hanging="200"/>
    </w:pPr>
  </w:style>
  <w:style w:type="paragraph" w:styleId="TableofFigures">
    <w:name w:val="table of figures"/>
    <w:basedOn w:val="Normal"/>
    <w:next w:val="Normal"/>
    <w:semiHidden/>
    <w:rsid w:val="001E7DB5"/>
    <w:pPr>
      <w:ind w:left="400" w:hanging="400"/>
    </w:pPr>
  </w:style>
  <w:style w:type="paragraph" w:styleId="Title">
    <w:name w:val="Title"/>
    <w:basedOn w:val="Normal"/>
    <w:qFormat/>
    <w:rsid w:val="001E7DB5"/>
    <w:pPr>
      <w:spacing w:before="240" w:after="60"/>
      <w:jc w:val="center"/>
      <w:outlineLvl w:val="0"/>
    </w:pPr>
    <w:rPr>
      <w:b/>
      <w:kern w:val="28"/>
      <w:sz w:val="32"/>
    </w:rPr>
  </w:style>
  <w:style w:type="paragraph" w:styleId="TOAHeading">
    <w:name w:val="toa heading"/>
    <w:basedOn w:val="Normal"/>
    <w:next w:val="Normal"/>
    <w:semiHidden/>
    <w:rsid w:val="001E7DB5"/>
    <w:pPr>
      <w:spacing w:before="120"/>
      <w:jc w:val="center"/>
    </w:pPr>
    <w:rPr>
      <w:b/>
      <w:sz w:val="28"/>
    </w:rPr>
  </w:style>
  <w:style w:type="paragraph" w:customStyle="1" w:styleId="list0">
    <w:name w:val="list"/>
    <w:basedOn w:val="Normal"/>
    <w:rsid w:val="001E7DB5"/>
    <w:pPr>
      <w:spacing w:after="120"/>
      <w:ind w:left="360" w:hanging="360"/>
    </w:pPr>
  </w:style>
  <w:style w:type="paragraph" w:customStyle="1" w:styleId="BodyBull1">
    <w:name w:val="BodyBull1"/>
    <w:basedOn w:val="BodyNum"/>
    <w:rsid w:val="001E7DB5"/>
    <w:pPr>
      <w:widowControl/>
      <w:numPr>
        <w:numId w:val="14"/>
      </w:numPr>
    </w:pPr>
  </w:style>
  <w:style w:type="paragraph" w:customStyle="1" w:styleId="BodyBull2">
    <w:name w:val="BodyBull2"/>
    <w:basedOn w:val="BodyBull1"/>
    <w:rsid w:val="001E7DB5"/>
    <w:pPr>
      <w:numPr>
        <w:numId w:val="12"/>
      </w:numPr>
      <w:tabs>
        <w:tab w:val="clear" w:pos="1800"/>
        <w:tab w:val="num" w:pos="360"/>
        <w:tab w:val="num" w:pos="2160"/>
      </w:tabs>
      <w:ind w:left="2160"/>
    </w:pPr>
  </w:style>
  <w:style w:type="paragraph" w:customStyle="1" w:styleId="tabletext0">
    <w:name w:val="tabletext"/>
    <w:basedOn w:val="Bodytext"/>
    <w:rsid w:val="001E7DB5"/>
    <w:pPr>
      <w:spacing w:after="26"/>
    </w:pPr>
    <w:rPr>
      <w:iCs/>
    </w:rPr>
  </w:style>
  <w:style w:type="paragraph" w:customStyle="1" w:styleId="tablehead">
    <w:name w:val="tablehead"/>
    <w:basedOn w:val="tabletext0"/>
    <w:rsid w:val="001E7DB5"/>
    <w:pPr>
      <w:numPr>
        <w:ilvl w:val="12"/>
      </w:numPr>
      <w:jc w:val="center"/>
    </w:pPr>
    <w:rPr>
      <w:b/>
    </w:rPr>
  </w:style>
  <w:style w:type="paragraph" w:customStyle="1" w:styleId="TOChead">
    <w:name w:val="TOChead"/>
    <w:basedOn w:val="Normal"/>
    <w:rsid w:val="001E7DB5"/>
    <w:pPr>
      <w:widowControl/>
      <w:spacing w:before="0" w:after="0"/>
      <w:jc w:val="center"/>
    </w:pPr>
    <w:rPr>
      <w:b/>
      <w:sz w:val="28"/>
      <w:szCs w:val="28"/>
    </w:rPr>
  </w:style>
  <w:style w:type="paragraph" w:customStyle="1" w:styleId="InfoBlue">
    <w:name w:val="InfoBlue"/>
    <w:basedOn w:val="Normal"/>
    <w:next w:val="BodyText0"/>
    <w:autoRedefine/>
    <w:pPr>
      <w:spacing w:before="0" w:after="120"/>
      <w:ind w:left="720" w:right="0"/>
    </w:pPr>
    <w:rPr>
      <w:i/>
      <w:sz w:val="18"/>
    </w:rPr>
  </w:style>
  <w:style w:type="paragraph" w:styleId="BodyText0">
    <w:name w:val="Body Text"/>
    <w:basedOn w:val="Normal"/>
    <w:rsid w:val="001E7DB5"/>
    <w:pPr>
      <w:jc w:val="center"/>
    </w:pPr>
    <w:rPr>
      <w:rFonts w:eastAsia="SimSun"/>
      <w:b/>
      <w:bCs/>
      <w:color w:val="0206B0"/>
      <w:sz w:val="24"/>
    </w:rPr>
  </w:style>
  <w:style w:type="paragraph" w:customStyle="1" w:styleId="zFooter">
    <w:name w:val="z:Footer"/>
    <w:basedOn w:val="Footer"/>
    <w:pPr>
      <w:tabs>
        <w:tab w:val="clear" w:pos="4320"/>
        <w:tab w:val="clear" w:pos="8640"/>
      </w:tabs>
      <w:spacing w:before="60" w:after="0" w:line="240" w:lineRule="auto"/>
      <w:ind w:right="0"/>
    </w:pPr>
  </w:style>
  <w:style w:type="paragraph" w:customStyle="1" w:styleId="boilerplate">
    <w:name w:val="boilerplate"/>
    <w:basedOn w:val="Normal"/>
    <w:pPr>
      <w:widowControl/>
      <w:spacing w:before="0" w:after="0" w:line="220" w:lineRule="exact"/>
      <w:ind w:right="0"/>
    </w:pPr>
    <w:rPr>
      <w:i/>
      <w:sz w:val="22"/>
    </w:rPr>
  </w:style>
  <w:style w:type="paragraph" w:customStyle="1" w:styleId="TableTextsmall">
    <w:name w:val="Table Text small"/>
    <w:basedOn w:val="Normal"/>
    <w:pPr>
      <w:widowControl/>
      <w:spacing w:before="20" w:after="20" w:line="240" w:lineRule="exact"/>
      <w:ind w:right="0"/>
    </w:pPr>
    <w:rPr>
      <w:i/>
    </w:rPr>
  </w:style>
  <w:style w:type="paragraph" w:customStyle="1" w:styleId="Comment">
    <w:name w:val="Comment"/>
    <w:basedOn w:val="Normal"/>
    <w:rsid w:val="001E7DB5"/>
    <w:rPr>
      <w:i/>
    </w:rPr>
  </w:style>
  <w:style w:type="paragraph" w:styleId="BodyText2">
    <w:name w:val="Body Text 2"/>
    <w:basedOn w:val="Normal"/>
    <w:rsid w:val="001E7DB5"/>
    <w:rPr>
      <w:b/>
      <w:bCs/>
    </w:rPr>
  </w:style>
  <w:style w:type="character" w:styleId="EndnoteReference">
    <w:name w:val="endnote reference"/>
    <w:semiHidden/>
    <w:rPr>
      <w:vertAlign w:val="superscript"/>
    </w:rPr>
  </w:style>
  <w:style w:type="paragraph" w:styleId="BalloonText">
    <w:name w:val="Balloon Text"/>
    <w:basedOn w:val="Normal"/>
    <w:semiHidden/>
    <w:rsid w:val="001E7DB5"/>
    <w:rPr>
      <w:rFonts w:ascii="Tahoma" w:hAnsi="Tahoma" w:cs="Tahoma"/>
      <w:sz w:val="16"/>
      <w:szCs w:val="16"/>
    </w:rPr>
  </w:style>
  <w:style w:type="paragraph" w:customStyle="1" w:styleId="TableHeading">
    <w:name w:val="Table Heading"/>
    <w:basedOn w:val="Normal"/>
    <w:rsid w:val="0031540F"/>
    <w:pPr>
      <w:widowControl/>
      <w:spacing w:before="60" w:after="60" w:line="240" w:lineRule="auto"/>
      <w:ind w:right="0"/>
      <w:jc w:val="center"/>
    </w:pPr>
    <w:rPr>
      <w:b/>
      <w:color w:val="000000"/>
      <w:sz w:val="22"/>
    </w:rPr>
  </w:style>
  <w:style w:type="paragraph" w:customStyle="1" w:styleId="TableParagraphText">
    <w:name w:val="Table ParagraphText"/>
    <w:basedOn w:val="Normal"/>
    <w:rsid w:val="0031540F"/>
    <w:pPr>
      <w:widowControl/>
      <w:spacing w:before="60" w:after="60" w:line="240" w:lineRule="auto"/>
      <w:ind w:right="0"/>
      <w:jc w:val="both"/>
    </w:pPr>
    <w:rPr>
      <w:rFonts w:eastAsia="SimSun" w:cs="Arial"/>
      <w:szCs w:val="24"/>
    </w:rPr>
  </w:style>
  <w:style w:type="paragraph" w:customStyle="1" w:styleId="Instruction">
    <w:name w:val="Instruction"/>
    <w:basedOn w:val="Normal"/>
    <w:rsid w:val="000B595B"/>
    <w:pPr>
      <w:widowControl/>
      <w:spacing w:before="120" w:after="120" w:line="240" w:lineRule="auto"/>
      <w:ind w:right="0"/>
      <w:jc w:val="both"/>
    </w:pPr>
    <w:rPr>
      <w:rFonts w:eastAsia="SimSun" w:cs="Arial"/>
      <w:i/>
      <w:iCs/>
      <w:szCs w:val="24"/>
    </w:rPr>
  </w:style>
  <w:style w:type="character" w:styleId="CommentReference">
    <w:name w:val="annotation reference"/>
    <w:semiHidden/>
    <w:rsid w:val="001E7DB5"/>
    <w:rPr>
      <w:sz w:val="16"/>
      <w:szCs w:val="16"/>
    </w:rPr>
  </w:style>
  <w:style w:type="paragraph" w:styleId="CommentSubject">
    <w:name w:val="annotation subject"/>
    <w:basedOn w:val="CommentText"/>
    <w:next w:val="CommentText"/>
    <w:semiHidden/>
    <w:rsid w:val="00810606"/>
    <w:rPr>
      <w:b/>
      <w:bCs/>
    </w:rPr>
  </w:style>
  <w:style w:type="paragraph" w:customStyle="1" w:styleId="listlast">
    <w:name w:val="listlast"/>
    <w:basedOn w:val="list0"/>
    <w:next w:val="Normal"/>
    <w:rsid w:val="001E7DB5"/>
    <w:pPr>
      <w:widowControl/>
      <w:spacing w:after="240"/>
    </w:pPr>
  </w:style>
  <w:style w:type="paragraph" w:styleId="BodyText3">
    <w:name w:val="Body Text 3"/>
    <w:basedOn w:val="Normal"/>
    <w:rsid w:val="001E7DB5"/>
    <w:pPr>
      <w:jc w:val="both"/>
    </w:pPr>
  </w:style>
  <w:style w:type="paragraph" w:customStyle="1" w:styleId="BodyText1">
    <w:name w:val="BodyText"/>
    <w:basedOn w:val="Normal"/>
    <w:rsid w:val="001E7DB5"/>
    <w:pPr>
      <w:ind w:left="1080"/>
      <w:jc w:val="both"/>
    </w:pPr>
  </w:style>
  <w:style w:type="paragraph" w:customStyle="1" w:styleId="NumberedList">
    <w:name w:val="Numbered List"/>
    <w:basedOn w:val="Body"/>
    <w:rsid w:val="001E7DB5"/>
    <w:pPr>
      <w:numPr>
        <w:numId w:val="12"/>
      </w:numPr>
    </w:pPr>
  </w:style>
  <w:style w:type="paragraph" w:customStyle="1" w:styleId="Body">
    <w:name w:val="Body"/>
    <w:basedOn w:val="Normal"/>
    <w:rsid w:val="001E7DB5"/>
    <w:pPr>
      <w:ind w:left="1080"/>
      <w:jc w:val="both"/>
    </w:pPr>
  </w:style>
  <w:style w:type="paragraph" w:customStyle="1" w:styleId="BulletedList">
    <w:name w:val="Bulleted List"/>
    <w:basedOn w:val="Body"/>
    <w:rsid w:val="001E7DB5"/>
    <w:pPr>
      <w:numPr>
        <w:ilvl w:val="1"/>
        <w:numId w:val="12"/>
      </w:numPr>
      <w:spacing w:before="0" w:after="120"/>
    </w:pPr>
  </w:style>
  <w:style w:type="paragraph" w:styleId="HTMLPreformatted">
    <w:name w:val="HTML Preformatted"/>
    <w:basedOn w:val="Normal"/>
    <w:rsid w:val="001E7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1E7DB5"/>
    <w:pPr>
      <w:spacing w:before="20"/>
    </w:pPr>
    <w:rPr>
      <w:b/>
    </w:rPr>
  </w:style>
  <w:style w:type="paragraph" w:customStyle="1" w:styleId="Formula10pt">
    <w:name w:val="Formula 10pt"/>
    <w:basedOn w:val="Normal"/>
    <w:next w:val="Normal"/>
    <w:rsid w:val="001E7DB5"/>
    <w:pPr>
      <w:ind w:left="360"/>
    </w:pPr>
    <w:rPr>
      <w:rFonts w:ascii="Times New Roman" w:hAnsi="Times New Roman"/>
    </w:rPr>
  </w:style>
  <w:style w:type="table" w:styleId="TableGrid">
    <w:name w:val="Table Grid"/>
    <w:basedOn w:val="TableNormal"/>
    <w:rsid w:val="001E7DB5"/>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ourierLeft04">
    <w:name w:val="Style Courier Left:  0.4&quot;"/>
    <w:basedOn w:val="Normal"/>
    <w:rsid w:val="001E7DB5"/>
    <w:pPr>
      <w:spacing w:after="60" w:line="240" w:lineRule="auto"/>
      <w:ind w:left="1440"/>
    </w:pPr>
    <w:rPr>
      <w:rFonts w:ascii="Courier" w:hAnsi="Courier"/>
    </w:rPr>
  </w:style>
  <w:style w:type="paragraph" w:customStyle="1" w:styleId="StyleCourierLeft041">
    <w:name w:val="Style Courier Left:  0.4&quot;1"/>
    <w:basedOn w:val="Normal"/>
    <w:rsid w:val="001E7DB5"/>
    <w:pPr>
      <w:spacing w:after="60" w:line="240" w:lineRule="auto"/>
      <w:ind w:left="1440"/>
    </w:pPr>
    <w:rPr>
      <w:rFonts w:ascii="Courier" w:hAnsi="Courier"/>
    </w:rPr>
  </w:style>
  <w:style w:type="character" w:customStyle="1" w:styleId="StyleTimesNewRoman">
    <w:name w:val="Style Times New Roman"/>
    <w:rsid w:val="009A5DBD"/>
    <w:rPr>
      <w:rFonts w:ascii="Times New Roman" w:hAnsi="Times New Roman"/>
    </w:rPr>
  </w:style>
  <w:style w:type="paragraph" w:customStyle="1" w:styleId="StyleTimesNewRomanRight0LinespacingMultiple115li1">
    <w:name w:val="Style Times New Roman Right:  0&quot; Line spacing:  Multiple 1.15 li1"/>
    <w:basedOn w:val="Normal"/>
    <w:rsid w:val="009A5DBD"/>
    <w:pPr>
      <w:spacing w:before="100" w:beforeAutospacing="1" w:after="100" w:afterAutospacing="1" w:line="276" w:lineRule="auto"/>
      <w:ind w:right="0"/>
    </w:pPr>
    <w:rPr>
      <w:rFonts w:ascii="Times New Roman" w:hAnsi="Times New Roman"/>
    </w:rPr>
  </w:style>
  <w:style w:type="paragraph" w:customStyle="1" w:styleId="StyleTimesNewRomanRight0LinespacingMultiple115li">
    <w:name w:val="Style Times New Roman Right:  0&quot; Line spacing:  Multiple 1.15 li"/>
    <w:basedOn w:val="Normal"/>
    <w:rsid w:val="009444EE"/>
    <w:pPr>
      <w:spacing w:before="100" w:beforeAutospacing="1" w:after="100" w:afterAutospacing="1" w:line="276" w:lineRule="auto"/>
      <w:ind w:right="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file:///C:\Documents%20and%20Settings\logs\Temporary%20Internet%20Files\Content.Outlook\411J5T0U\VANGUARD\QTAD-CRFUNFLW.xls" TargetMode="External"/><Relationship Id="rId2" Type="http://schemas.openxmlformats.org/officeDocument/2006/relationships/customXml" Target="../customXml/item2.xml"/><Relationship Id="rId16" Type="http://schemas.openxmlformats.org/officeDocument/2006/relationships/hyperlink" Target="file:///C:\Documents%20and%20Settings\logs\Temporary%20Internet%20Files\Content.Outlook\411J5T0U\VANGUARD\QTAD-SIPOC.X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42595\Application%20Data\Microsoft\Templates\Qview_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F6C6407F1F5942A3E1E5CE3892FB94" ma:contentTypeVersion="46" ma:contentTypeDescription="Create a new document." ma:contentTypeScope="" ma:versionID="72d94982725cc38997ce293bac47135b">
  <xsd:schema xmlns:xsd="http://www.w3.org/2001/XMLSchema" xmlns:xs="http://www.w3.org/2001/XMLSchema" xmlns:p="http://schemas.microsoft.com/office/2006/metadata/properties" xmlns:ns2="cf0b8fb9-af4d-4345-af37-f88fd42d3ef9" targetNamespace="http://schemas.microsoft.com/office/2006/metadata/properties" ma:root="true" ma:fieldsID="21b16b86bae054da188127e5ecb0c80c" ns2:_="">
    <xsd:import namespace="cf0b8fb9-af4d-4345-af37-f88fd42d3ef9"/>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Role" minOccurs="0"/>
                <xsd:element ref="ns2:CreatedTime" minOccurs="0"/>
                <xsd:element ref="ns2:Processes" minOccurs="0"/>
                <xsd:element ref="ns2:Phase" minOccurs="0"/>
                <xsd:element ref="ns2:Activities" minOccurs="0"/>
                <xsd:element ref="ns2:Releases" minOccurs="0"/>
                <xsd:element ref="ns2:Functional_x0020_Modules" minOccurs="0"/>
                <xsd:element ref="ns2:Functional_x0020_Module2" minOccurs="0"/>
                <xsd:element ref="ns2:Functional_x0020_Module3"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Source" minOccurs="0"/>
                <xsd:element ref="ns2:CopyToPath" minOccurs="0"/>
                <xsd:element ref="ns2:Comments" minOccurs="0"/>
                <xsd:element ref="ns2:Rating1" minOccurs="0"/>
                <xsd:element ref="ns2:Rating2" minOccurs="0"/>
                <xsd:element ref="ns2:Rating3" minOccurs="0"/>
                <xsd:element ref="ns2:Rating4" minOccurs="0"/>
                <xsd:element ref="ns2:Rating5" minOccurs="0"/>
                <xsd:element ref="ns2:ClientSupplied" minOccurs="0"/>
                <xsd:element ref="ns2:LatestDownloads" minOccurs="0"/>
                <xsd:element ref="ns2:BaselinedVersions" minOccurs="0"/>
                <xsd:element ref="ns2:AverageRating" minOccurs="0"/>
                <xsd:element ref="ns2:ReasonforRejection" minOccurs="0"/>
                <xsd:element ref="ns2:FolderId" minOccurs="0"/>
                <xsd:element ref="ns2:FolderPath"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b8fb9-af4d-4345-af37-f88fd42d3ef9"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Role" ma:index="12" nillable="true" ma:displayName="Role" ma:internalName="Role">
      <xsd:simpleType>
        <xsd:restriction base="dms:Text"/>
      </xsd:simpleType>
    </xsd:element>
    <xsd:element name="CreatedTime" ma:index="13" nillable="true" ma:displayName="CreatedTime" ma:internalName="CreatedTime">
      <xsd:simpleType>
        <xsd:restriction base="dms:DateTime"/>
      </xsd:simpleType>
    </xsd:element>
    <xsd:element name="Processes" ma:index="14" nillable="true" ma:displayName="Processes" ma:internalName="Processes">
      <xsd:simpleType>
        <xsd:restriction base="dms:Text"/>
      </xsd:simpleType>
    </xsd:element>
    <xsd:element name="Phase" ma:index="15" nillable="true" ma:displayName="Phase" ma:internalName="Phase">
      <xsd:simpleType>
        <xsd:restriction base="dms:Text"/>
      </xsd:simpleType>
    </xsd:element>
    <xsd:element name="Activities" ma:index="16" nillable="true" ma:displayName="Activities" ma:internalName="Activities">
      <xsd:simpleType>
        <xsd:restriction base="dms:Text"/>
      </xsd:simpleType>
    </xsd:element>
    <xsd:element name="Releases" ma:index="17" nillable="true" ma:displayName="Releases" ma:internalName="Releases">
      <xsd:simpleType>
        <xsd:restriction base="dms:Text"/>
      </xsd:simpleType>
    </xsd:element>
    <xsd:element name="Functional_x0020_Modules" ma:index="18" nillable="true" ma:displayName="Functional Modules" ma:internalName="Functional_x0020_Modules">
      <xsd:simpleType>
        <xsd:restriction base="dms:Text"/>
      </xsd:simpleType>
    </xsd:element>
    <xsd:element name="Functional_x0020_Module2" ma:index="19" nillable="true" ma:displayName="Functional Module2" ma:internalName="Functional_x0020_Module2">
      <xsd:simpleType>
        <xsd:restriction base="dms:Text"/>
      </xsd:simpleType>
    </xsd:element>
    <xsd:element name="Functional_x0020_Module3" ma:index="20" nillable="true" ma:displayName="Functional Module3" ma:internalName="Functional_x0020_Module3">
      <xsd:simpleType>
        <xsd:restriction base="dms:Text"/>
      </xsd:simpleType>
    </xsd:element>
    <xsd:element name="ViewCount" ma:index="21" nillable="true" ma:displayName="ViewCount" ma:internalName="ViewCount">
      <xsd:simpleType>
        <xsd:restriction base="dms:Unknown"/>
      </xsd:simpleType>
    </xsd:element>
    <xsd:element name="CheckedOutPath" ma:index="22" nillable="true" ma:displayName="CheckedOutPath" ma:internalName="CheckedOutPath">
      <xsd:simpleType>
        <xsd:restriction base="dms:Text"/>
      </xsd:simpleType>
    </xsd:element>
    <xsd:element name="ApprovalStatus" ma:index="23" nillable="true" ma:displayName="ApprovalStatus" ma:internalName="ApprovalStatus">
      <xsd:simpleType>
        <xsd:restriction base="dms:Text"/>
      </xsd:simpleType>
    </xsd:element>
    <xsd:element name="Work_x0020_request" ma:index="24" nillable="true" ma:displayName="Work request" ma:internalName="Work_x0020_request">
      <xsd:simpleType>
        <xsd:restriction base="dms:Text"/>
      </xsd:simpleType>
    </xsd:element>
    <xsd:element name="Tags" ma:index="25" nillable="true" ma:displayName="Tags" ma:internalName="Tags">
      <xsd:simpleType>
        <xsd:restriction base="dms:Note">
          <xsd:maxLength value="255"/>
        </xsd:restriction>
      </xsd:simpleType>
    </xsd:element>
    <xsd:element name="ArtifactStatus" ma:index="26" nillable="true" ma:displayName="ArtifactStatus" ma:internalName="ArtifactStatus">
      <xsd:simpleType>
        <xsd:restriction base="dms:Text"/>
      </xsd:simpleType>
    </xsd:element>
    <xsd:element name="UnmappedDocuments" ma:index="27" nillable="true" ma:displayName="UnmappedDocuments" ma:internalName="UnmappedDocuments">
      <xsd:simpleType>
        <xsd:restriction base="dms:Text"/>
      </xsd:simpleType>
    </xsd:element>
    <xsd:element name="CopySource" ma:index="28" nillable="true" ma:displayName="CopySource" ma:internalName="CopySource">
      <xsd:simpleType>
        <xsd:restriction base="dms:Text"/>
      </xsd:simpleType>
    </xsd:element>
    <xsd:element name="CopyToPath" ma:index="29" nillable="true" ma:displayName="CopyToPath" ma:internalName="CopyToPath">
      <xsd:simpleType>
        <xsd:restriction base="dms:Text"/>
      </xsd:simpleType>
    </xsd:element>
    <xsd:element name="Comments" ma:index="30" nillable="true" ma:displayName="Comments" ma:internalName="Comments">
      <xsd:simpleType>
        <xsd:restriction base="dms:Note">
          <xsd:maxLength value="255"/>
        </xsd:restriction>
      </xsd:simpleType>
    </xsd:element>
    <xsd:element name="Rating1" ma:index="31" nillable="true" ma:displayName="Rating1" ma:internalName="Rating1">
      <xsd:simpleType>
        <xsd:restriction base="dms:Unknown"/>
      </xsd:simpleType>
    </xsd:element>
    <xsd:element name="Rating2" ma:index="32" nillable="true" ma:displayName="Rating2" ma:internalName="Rating2">
      <xsd:simpleType>
        <xsd:restriction base="dms:Unknown"/>
      </xsd:simpleType>
    </xsd:element>
    <xsd:element name="Rating3" ma:index="33" nillable="true" ma:displayName="Rating3" ma:internalName="Rating3">
      <xsd:simpleType>
        <xsd:restriction base="dms:Unknown"/>
      </xsd:simpleType>
    </xsd:element>
    <xsd:element name="Rating4" ma:index="34" nillable="true" ma:displayName="Rating4" ma:internalName="Rating4">
      <xsd:simpleType>
        <xsd:restriction base="dms:Unknown"/>
      </xsd:simpleType>
    </xsd:element>
    <xsd:element name="Rating5" ma:index="35" nillable="true" ma:displayName="Rating5" ma:internalName="Rating5">
      <xsd:simpleType>
        <xsd:restriction base="dms:Unknown"/>
      </xsd:simpleType>
    </xsd:element>
    <xsd:element name="ClientSupplied" ma:index="36" nillable="true" ma:displayName="ClientSupplied" ma:internalName="ClientSupplied">
      <xsd:simpleType>
        <xsd:restriction base="dms:Text"/>
      </xsd:simpleType>
    </xsd:element>
    <xsd:element name="LatestDownloads" ma:index="37" nillable="true" ma:displayName="LatestDownloads" ma:internalName="LatestDownloads">
      <xsd:simpleType>
        <xsd:restriction base="dms:DateTime"/>
      </xsd:simpleType>
    </xsd:element>
    <xsd:element name="BaselinedVersions" ma:index="38" nillable="true" ma:displayName="BaselinedVersions" ma:internalName="BaselinedVersions">
      <xsd:simpleType>
        <xsd:restriction base="dms:Text"/>
      </xsd:simpleType>
    </xsd:element>
    <xsd:element name="AverageRating" ma:index="39" nillable="true" ma:displayName="AverageRating" ma:internalName="AverageRating">
      <xsd:simpleType>
        <xsd:restriction base="dms:Text"/>
      </xsd:simpleType>
    </xsd:element>
    <xsd:element name="ReasonforRejection" ma:index="40" nillable="true" ma:displayName="ReasonforRejection" ma:internalName="ReasonforRejection">
      <xsd:simpleType>
        <xsd:restriction base="dms:Text"/>
      </xsd:simpleType>
    </xsd:element>
    <xsd:element name="FolderId" ma:index="41" nillable="true" ma:displayName="FolderId" ma:internalName="FolderId">
      <xsd:simpleType>
        <xsd:restriction base="dms:Text"/>
      </xsd:simpleType>
    </xsd:element>
    <xsd:element name="FolderPath" ma:index="42" nillable="true" ma:displayName="FolderPath" ma:internalName="FolderPath">
      <xsd:simpleType>
        <xsd:restriction base="dms:Text"/>
      </xsd:simpleType>
    </xsd:element>
    <xsd:element name="MBID" ma:index="43" nillable="true" ma:displayName="MBID" ma:internalName="MBID">
      <xsd:simpleType>
        <xsd:restriction base="dms:Text"/>
      </xsd:simpleType>
    </xsd:element>
    <xsd:element name="_x0043_M1" ma:index="44" nillable="true" ma:displayName="CM1" ma:internalName="_x0043_M1">
      <xsd:simpleType>
        <xsd:restriction base="dms:Text"/>
      </xsd:simpleType>
    </xsd:element>
    <xsd:element name="_x0043_M2" ma:index="45" nillable="true" ma:displayName="CM2" ma:internalName="_x0043_M2">
      <xsd:simpleType>
        <xsd:restriction base="dms:Text"/>
      </xsd:simpleType>
    </xsd:element>
    <xsd:element name="_x0043_M3" ma:index="46" nillable="true" ma:displayName="CM3" ma:internalName="_x0043_M3">
      <xsd:simpleType>
        <xsd:restriction base="dms:Text"/>
      </xsd:simpleType>
    </xsd:element>
    <xsd:element name="_x0043_M4" ma:index="47" nillable="true" ma:displayName="CM4" ma:internalName="_x0043_M4">
      <xsd:simpleType>
        <xsd:restriction base="dms:Text"/>
      </xsd:simpleType>
    </xsd:element>
    <xsd:element name="_x0043_M5" ma:index="48" nillable="true" ma:displayName="CM5" ma:internalName="_x0043_M5">
      <xsd:simpleType>
        <xsd:restriction base="dms:Text"/>
      </xsd:simpleType>
    </xsd:element>
    <xsd:element name="_x0043_M6" ma:index="49" nillable="true" ma:displayName="CM6" ma:internalName="_x0043_M6">
      <xsd:simpleType>
        <xsd:restriction base="dms:Text"/>
      </xsd:simpleType>
    </xsd:element>
    <xsd:element name="_x0043_M7" ma:index="50" nillable="true" ma:displayName="CM7" ma:internalName="_x0043_M7">
      <xsd:simpleType>
        <xsd:restriction base="dms:Text"/>
      </xsd:simpleType>
    </xsd:element>
    <xsd:element name="_x0043_M8" ma:index="51" nillable="true" ma:displayName="CM8" ma:internalName="_x0043_M8">
      <xsd:simpleType>
        <xsd:restriction base="dms:Text"/>
      </xsd:simpleType>
    </xsd:element>
    <xsd:element name="_x0043_M9" ma:index="52" nillable="true" ma:displayName="CM9" ma:internalName="_x0043_M9">
      <xsd:simpleType>
        <xsd:restriction base="dms:Text"/>
      </xsd:simpleType>
    </xsd:element>
    <xsd:element name="_x0043_M10" ma:index="5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hase xmlns="cf0b8fb9-af4d-4345-af37-f88fd42d3ef9" xsi:nil="true"/>
    <AccountID xmlns="cf0b8fb9-af4d-4345-af37-f88fd42d3ef9" xsi:nil="true"/>
    <Functional_x0020_Modules xmlns="cf0b8fb9-af4d-4345-af37-f88fd42d3ef9" xsi:nil="true"/>
    <Functional_x0020_Module2 xmlns="cf0b8fb9-af4d-4345-af37-f88fd42d3ef9" xsi:nil="true"/>
    <AverageRating xmlns="cf0b8fb9-af4d-4345-af37-f88fd42d3ef9" xsi:nil="true"/>
    <CheckedOutPath xmlns="cf0b8fb9-af4d-4345-af37-f88fd42d3ef9" xsi:nil="true"/>
    <Work_x0020_request xmlns="cf0b8fb9-af4d-4345-af37-f88fd42d3ef9" xsi:nil="true"/>
    <ViewCount xmlns="cf0b8fb9-af4d-4345-af37-f88fd42d3ef9">2</ViewCount>
    <Rating1 xmlns="cf0b8fb9-af4d-4345-af37-f88fd42d3ef9" xsi:nil="true"/>
    <_x0043_M10 xmlns="cf0b8fb9-af4d-4345-af37-f88fd42d3ef9" xsi:nil="true"/>
    <Releases xmlns="cf0b8fb9-af4d-4345-af37-f88fd42d3ef9" xsi:nil="true"/>
    <Rating2 xmlns="cf0b8fb9-af4d-4345-af37-f88fd42d3ef9" xsi:nil="true"/>
    <FolderId xmlns="cf0b8fb9-af4d-4345-af37-f88fd42d3ef9" xsi:nil="true"/>
    <Functional_x0020_Module3 xmlns="cf0b8fb9-af4d-4345-af37-f88fd42d3ef9" xsi:nil="true"/>
    <CopyToPath xmlns="cf0b8fb9-af4d-4345-af37-f88fd42d3ef9">https://cognizant20/cts/Cognizant Academy/DSC/MSCATPTrack/Temp_ContentUpload/IDP Demo- Microsoft/DotNet-Windowsforms-PhaseI/1-Requirements</CopyToPath>
    <Rating3 xmlns="cf0b8fb9-af4d-4345-af37-f88fd42d3ef9" xsi:nil="true"/>
    <ApprovalStatus xmlns="cf0b8fb9-af4d-4345-af37-f88fd42d3ef9">Approved</ApprovalStatus>
    <Rating4 xmlns="cf0b8fb9-af4d-4345-af37-f88fd42d3ef9" xsi:nil="true"/>
    <_x0043_M8 xmlns="cf0b8fb9-af4d-4345-af37-f88fd42d3ef9" xsi:nil="true"/>
    <Rating5 xmlns="cf0b8fb9-af4d-4345-af37-f88fd42d3ef9" xsi:nil="true"/>
    <_x0043_M9 xmlns="cf0b8fb9-af4d-4345-af37-f88fd42d3ef9" xsi:nil="true"/>
    <Processes xmlns="cf0b8fb9-af4d-4345-af37-f88fd42d3ef9" xsi:nil="true"/>
    <LatestDownloads xmlns="cf0b8fb9-af4d-4345-af37-f88fd42d3ef9" xsi:nil="true"/>
    <Tags xmlns="cf0b8fb9-af4d-4345-af37-f88fd42d3ef9" xsi:nil="true"/>
    <ArtifactStatus xmlns="cf0b8fb9-af4d-4345-af37-f88fd42d3ef9" xsi:nil="true"/>
    <FolderPath xmlns="cf0b8fb9-af4d-4345-af37-f88fd42d3ef9" xsi:nil="true"/>
    <_x0043_M4 xmlns="cf0b8fb9-af4d-4345-af37-f88fd42d3ef9" xsi:nil="true"/>
    <_x0043_M5 xmlns="cf0b8fb9-af4d-4345-af37-f88fd42d3ef9" xsi:nil="true"/>
    <Role xmlns="cf0b8fb9-af4d-4345-af37-f88fd42d3ef9" xsi:nil="true"/>
    <CreatedTime xmlns="cf0b8fb9-af4d-4345-af37-f88fd42d3ef9">2014-04-22T17:01:19Z</CreatedTime>
    <UnmappedDocuments xmlns="cf0b8fb9-af4d-4345-af37-f88fd42d3ef9">false</UnmappedDocuments>
    <CopySource xmlns="cf0b8fb9-af4d-4345-af37-f88fd42d3ef9" xsi:nil="true"/>
    <ClientSupplied xmlns="cf0b8fb9-af4d-4345-af37-f88fd42d3ef9">false</ClientSupplied>
    <_x0043_M6 xmlns="cf0b8fb9-af4d-4345-af37-f88fd42d3ef9" xsi:nil="true"/>
    <SubProjectID xmlns="cf0b8fb9-af4d-4345-af37-f88fd42d3ef9" xsi:nil="true"/>
    <_x0043_M7 xmlns="cf0b8fb9-af4d-4345-af37-f88fd42d3ef9" xsi:nil="true"/>
    <MBID xmlns="cf0b8fb9-af4d-4345-af37-f88fd42d3ef9">DS_d9c2e8b4-3b75-44b8-9d4d-6e71bb35a893</MBID>
    <AssociateID xmlns="cf0b8fb9-af4d-4345-af37-f88fd42d3ef9">CTS\304697</AssociateID>
    <BaselinedVersions xmlns="cf0b8fb9-af4d-4345-af37-f88fd42d3ef9" xsi:nil="true"/>
    <_x0043_M1 xmlns="cf0b8fb9-af4d-4345-af37-f88fd42d3ef9" xsi:nil="true"/>
    <ProjectID xmlns="cf0b8fb9-af4d-4345-af37-f88fd42d3ef9" xsi:nil="true"/>
    <Activities xmlns="cf0b8fb9-af4d-4345-af37-f88fd42d3ef9" xsi:nil="true"/>
    <_x0043_M2 xmlns="cf0b8fb9-af4d-4345-af37-f88fd42d3ef9" xsi:nil="true"/>
    <Comments xmlns="cf0b8fb9-af4d-4345-af37-f88fd42d3ef9">CTS\304697</Comments>
    <ReasonforRejection xmlns="cf0b8fb9-af4d-4345-af37-f88fd42d3ef9" xsi:nil="true"/>
    <_x0043_M3 xmlns="cf0b8fb9-af4d-4345-af37-f88fd42d3ef9"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69981-DD7C-4BA7-B720-CC90F1B86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0b8fb9-af4d-4345-af37-f88fd42d3e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4BD3BE-36AA-403A-A1F0-C3F3BBF267EA}">
  <ds:schemaRefs>
    <ds:schemaRef ds:uri="http://schemas.microsoft.com/sharepoint/v3/contenttype/forms"/>
  </ds:schemaRefs>
</ds:datastoreItem>
</file>

<file path=customXml/itemProps3.xml><?xml version="1.0" encoding="utf-8"?>
<ds:datastoreItem xmlns:ds="http://schemas.openxmlformats.org/officeDocument/2006/customXml" ds:itemID="{1C3DB7C0-E2AF-41D9-B9CD-EAAD0BDCABEB}">
  <ds:schemaRefs>
    <ds:schemaRef ds:uri="http://schemas.microsoft.com/office/2006/metadata/longProperties"/>
  </ds:schemaRefs>
</ds:datastoreItem>
</file>

<file path=customXml/itemProps4.xml><?xml version="1.0" encoding="utf-8"?>
<ds:datastoreItem xmlns:ds="http://schemas.openxmlformats.org/officeDocument/2006/customXml" ds:itemID="{0A5ABC09-1D6A-4DAF-B9FD-CFC5C4908D70}">
  <ds:schemaRefs>
    <ds:schemaRef ds:uri="http://schemas.microsoft.com/office/2006/metadata/properties"/>
    <ds:schemaRef ds:uri="http://schemas.microsoft.com/office/infopath/2007/PartnerControls"/>
    <ds:schemaRef ds:uri="cf0b8fb9-af4d-4345-af37-f88fd42d3ef9"/>
  </ds:schemaRefs>
</ds:datastoreItem>
</file>

<file path=customXml/itemProps5.xml><?xml version="1.0" encoding="utf-8"?>
<ds:datastoreItem xmlns:ds="http://schemas.openxmlformats.org/officeDocument/2006/customXml" ds:itemID="{D72A40D0-CB0E-4261-B4C7-117BDF7E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Qview_Styles</Template>
  <TotalTime>1</TotalTime>
  <Pages>9</Pages>
  <Words>2085</Words>
  <Characters>11885</Characters>
  <Application>Microsoft Office Word</Application>
  <DocSecurity>6</DocSecurity>
  <Lines>99</Lines>
  <Paragraphs>27</Paragraphs>
  <ScaleCrop>false</ScaleCrop>
  <HeadingPairs>
    <vt:vector size="2" baseType="variant">
      <vt:variant>
        <vt:lpstr>Title</vt:lpstr>
      </vt:variant>
      <vt:variant>
        <vt:i4>1</vt:i4>
      </vt:variant>
    </vt:vector>
  </HeadingPairs>
  <TitlesOfParts>
    <vt:vector size="1" baseType="lpstr">
      <vt:lpstr>Cognizant Technology Solutions</vt:lpstr>
    </vt:vector>
  </TitlesOfParts>
  <Manager>PEG Head</Manager>
  <Company>Cognizant Technology Solutions India Pvt. Ltd.,</Company>
  <LinksUpToDate>false</LinksUpToDate>
  <CharactersWithSpaces>13943</CharactersWithSpaces>
  <SharedDoc>false</SharedDoc>
  <HLinks>
    <vt:vector size="186" baseType="variant">
      <vt:variant>
        <vt:i4>2621523</vt:i4>
      </vt:variant>
      <vt:variant>
        <vt:i4>180</vt:i4>
      </vt:variant>
      <vt:variant>
        <vt:i4>0</vt:i4>
      </vt:variant>
      <vt:variant>
        <vt:i4>5</vt:i4>
      </vt:variant>
      <vt:variant>
        <vt:lpwstr>C:\Documents and Settings\logs\Temporary Internet Files\Content.Outlook\411J5T0U\VANGUARD\QTAD-CRFUNFLW.xls</vt:lpwstr>
      </vt:variant>
      <vt:variant>
        <vt:lpwstr/>
      </vt:variant>
      <vt:variant>
        <vt:i4>393337</vt:i4>
      </vt:variant>
      <vt:variant>
        <vt:i4>177</vt:i4>
      </vt:variant>
      <vt:variant>
        <vt:i4>0</vt:i4>
      </vt:variant>
      <vt:variant>
        <vt:i4>5</vt:i4>
      </vt:variant>
      <vt:variant>
        <vt:lpwstr>C:\Documents and Settings\logs\Temporary Internet Files\Content.Outlook\411J5T0U\VANGUARD\QTAD-SIPOC.XLS</vt:lpwstr>
      </vt:variant>
      <vt:variant>
        <vt:lpwstr/>
      </vt:variant>
      <vt:variant>
        <vt:i4>1310772</vt:i4>
      </vt:variant>
      <vt:variant>
        <vt:i4>170</vt:i4>
      </vt:variant>
      <vt:variant>
        <vt:i4>0</vt:i4>
      </vt:variant>
      <vt:variant>
        <vt:i4>5</vt:i4>
      </vt:variant>
      <vt:variant>
        <vt:lpwstr/>
      </vt:variant>
      <vt:variant>
        <vt:lpwstr>_Toc246846497</vt:lpwstr>
      </vt:variant>
      <vt:variant>
        <vt:i4>1310772</vt:i4>
      </vt:variant>
      <vt:variant>
        <vt:i4>164</vt:i4>
      </vt:variant>
      <vt:variant>
        <vt:i4>0</vt:i4>
      </vt:variant>
      <vt:variant>
        <vt:i4>5</vt:i4>
      </vt:variant>
      <vt:variant>
        <vt:lpwstr/>
      </vt:variant>
      <vt:variant>
        <vt:lpwstr>_Toc246846496</vt:lpwstr>
      </vt:variant>
      <vt:variant>
        <vt:i4>1310772</vt:i4>
      </vt:variant>
      <vt:variant>
        <vt:i4>158</vt:i4>
      </vt:variant>
      <vt:variant>
        <vt:i4>0</vt:i4>
      </vt:variant>
      <vt:variant>
        <vt:i4>5</vt:i4>
      </vt:variant>
      <vt:variant>
        <vt:lpwstr/>
      </vt:variant>
      <vt:variant>
        <vt:lpwstr>_Toc246846495</vt:lpwstr>
      </vt:variant>
      <vt:variant>
        <vt:i4>1310772</vt:i4>
      </vt:variant>
      <vt:variant>
        <vt:i4>152</vt:i4>
      </vt:variant>
      <vt:variant>
        <vt:i4>0</vt:i4>
      </vt:variant>
      <vt:variant>
        <vt:i4>5</vt:i4>
      </vt:variant>
      <vt:variant>
        <vt:lpwstr/>
      </vt:variant>
      <vt:variant>
        <vt:lpwstr>_Toc246846494</vt:lpwstr>
      </vt:variant>
      <vt:variant>
        <vt:i4>1310772</vt:i4>
      </vt:variant>
      <vt:variant>
        <vt:i4>146</vt:i4>
      </vt:variant>
      <vt:variant>
        <vt:i4>0</vt:i4>
      </vt:variant>
      <vt:variant>
        <vt:i4>5</vt:i4>
      </vt:variant>
      <vt:variant>
        <vt:lpwstr/>
      </vt:variant>
      <vt:variant>
        <vt:lpwstr>_Toc246846493</vt:lpwstr>
      </vt:variant>
      <vt:variant>
        <vt:i4>1310772</vt:i4>
      </vt:variant>
      <vt:variant>
        <vt:i4>140</vt:i4>
      </vt:variant>
      <vt:variant>
        <vt:i4>0</vt:i4>
      </vt:variant>
      <vt:variant>
        <vt:i4>5</vt:i4>
      </vt:variant>
      <vt:variant>
        <vt:lpwstr/>
      </vt:variant>
      <vt:variant>
        <vt:lpwstr>_Toc246846492</vt:lpwstr>
      </vt:variant>
      <vt:variant>
        <vt:i4>1310772</vt:i4>
      </vt:variant>
      <vt:variant>
        <vt:i4>134</vt:i4>
      </vt:variant>
      <vt:variant>
        <vt:i4>0</vt:i4>
      </vt:variant>
      <vt:variant>
        <vt:i4>5</vt:i4>
      </vt:variant>
      <vt:variant>
        <vt:lpwstr/>
      </vt:variant>
      <vt:variant>
        <vt:lpwstr>_Toc246846491</vt:lpwstr>
      </vt:variant>
      <vt:variant>
        <vt:i4>1310772</vt:i4>
      </vt:variant>
      <vt:variant>
        <vt:i4>128</vt:i4>
      </vt:variant>
      <vt:variant>
        <vt:i4>0</vt:i4>
      </vt:variant>
      <vt:variant>
        <vt:i4>5</vt:i4>
      </vt:variant>
      <vt:variant>
        <vt:lpwstr/>
      </vt:variant>
      <vt:variant>
        <vt:lpwstr>_Toc246846490</vt:lpwstr>
      </vt:variant>
      <vt:variant>
        <vt:i4>1376308</vt:i4>
      </vt:variant>
      <vt:variant>
        <vt:i4>122</vt:i4>
      </vt:variant>
      <vt:variant>
        <vt:i4>0</vt:i4>
      </vt:variant>
      <vt:variant>
        <vt:i4>5</vt:i4>
      </vt:variant>
      <vt:variant>
        <vt:lpwstr/>
      </vt:variant>
      <vt:variant>
        <vt:lpwstr>_Toc246846489</vt:lpwstr>
      </vt:variant>
      <vt:variant>
        <vt:i4>1376308</vt:i4>
      </vt:variant>
      <vt:variant>
        <vt:i4>116</vt:i4>
      </vt:variant>
      <vt:variant>
        <vt:i4>0</vt:i4>
      </vt:variant>
      <vt:variant>
        <vt:i4>5</vt:i4>
      </vt:variant>
      <vt:variant>
        <vt:lpwstr/>
      </vt:variant>
      <vt:variant>
        <vt:lpwstr>_Toc246846488</vt:lpwstr>
      </vt:variant>
      <vt:variant>
        <vt:i4>1376308</vt:i4>
      </vt:variant>
      <vt:variant>
        <vt:i4>110</vt:i4>
      </vt:variant>
      <vt:variant>
        <vt:i4>0</vt:i4>
      </vt:variant>
      <vt:variant>
        <vt:i4>5</vt:i4>
      </vt:variant>
      <vt:variant>
        <vt:lpwstr/>
      </vt:variant>
      <vt:variant>
        <vt:lpwstr>_Toc246846487</vt:lpwstr>
      </vt:variant>
      <vt:variant>
        <vt:i4>1376308</vt:i4>
      </vt:variant>
      <vt:variant>
        <vt:i4>104</vt:i4>
      </vt:variant>
      <vt:variant>
        <vt:i4>0</vt:i4>
      </vt:variant>
      <vt:variant>
        <vt:i4>5</vt:i4>
      </vt:variant>
      <vt:variant>
        <vt:lpwstr/>
      </vt:variant>
      <vt:variant>
        <vt:lpwstr>_Toc246846486</vt:lpwstr>
      </vt:variant>
      <vt:variant>
        <vt:i4>1376308</vt:i4>
      </vt:variant>
      <vt:variant>
        <vt:i4>98</vt:i4>
      </vt:variant>
      <vt:variant>
        <vt:i4>0</vt:i4>
      </vt:variant>
      <vt:variant>
        <vt:i4>5</vt:i4>
      </vt:variant>
      <vt:variant>
        <vt:lpwstr/>
      </vt:variant>
      <vt:variant>
        <vt:lpwstr>_Toc246846485</vt:lpwstr>
      </vt:variant>
      <vt:variant>
        <vt:i4>1376308</vt:i4>
      </vt:variant>
      <vt:variant>
        <vt:i4>92</vt:i4>
      </vt:variant>
      <vt:variant>
        <vt:i4>0</vt:i4>
      </vt:variant>
      <vt:variant>
        <vt:i4>5</vt:i4>
      </vt:variant>
      <vt:variant>
        <vt:lpwstr/>
      </vt:variant>
      <vt:variant>
        <vt:lpwstr>_Toc246846484</vt:lpwstr>
      </vt:variant>
      <vt:variant>
        <vt:i4>1376308</vt:i4>
      </vt:variant>
      <vt:variant>
        <vt:i4>86</vt:i4>
      </vt:variant>
      <vt:variant>
        <vt:i4>0</vt:i4>
      </vt:variant>
      <vt:variant>
        <vt:i4>5</vt:i4>
      </vt:variant>
      <vt:variant>
        <vt:lpwstr/>
      </vt:variant>
      <vt:variant>
        <vt:lpwstr>_Toc246846483</vt:lpwstr>
      </vt:variant>
      <vt:variant>
        <vt:i4>1376308</vt:i4>
      </vt:variant>
      <vt:variant>
        <vt:i4>80</vt:i4>
      </vt:variant>
      <vt:variant>
        <vt:i4>0</vt:i4>
      </vt:variant>
      <vt:variant>
        <vt:i4>5</vt:i4>
      </vt:variant>
      <vt:variant>
        <vt:lpwstr/>
      </vt:variant>
      <vt:variant>
        <vt:lpwstr>_Toc246846482</vt:lpwstr>
      </vt:variant>
      <vt:variant>
        <vt:i4>1376308</vt:i4>
      </vt:variant>
      <vt:variant>
        <vt:i4>74</vt:i4>
      </vt:variant>
      <vt:variant>
        <vt:i4>0</vt:i4>
      </vt:variant>
      <vt:variant>
        <vt:i4>5</vt:i4>
      </vt:variant>
      <vt:variant>
        <vt:lpwstr/>
      </vt:variant>
      <vt:variant>
        <vt:lpwstr>_Toc246846481</vt:lpwstr>
      </vt:variant>
      <vt:variant>
        <vt:i4>1376308</vt:i4>
      </vt:variant>
      <vt:variant>
        <vt:i4>68</vt:i4>
      </vt:variant>
      <vt:variant>
        <vt:i4>0</vt:i4>
      </vt:variant>
      <vt:variant>
        <vt:i4>5</vt:i4>
      </vt:variant>
      <vt:variant>
        <vt:lpwstr/>
      </vt:variant>
      <vt:variant>
        <vt:lpwstr>_Toc246846480</vt:lpwstr>
      </vt:variant>
      <vt:variant>
        <vt:i4>1703988</vt:i4>
      </vt:variant>
      <vt:variant>
        <vt:i4>62</vt:i4>
      </vt:variant>
      <vt:variant>
        <vt:i4>0</vt:i4>
      </vt:variant>
      <vt:variant>
        <vt:i4>5</vt:i4>
      </vt:variant>
      <vt:variant>
        <vt:lpwstr/>
      </vt:variant>
      <vt:variant>
        <vt:lpwstr>_Toc246846479</vt:lpwstr>
      </vt:variant>
      <vt:variant>
        <vt:i4>1703988</vt:i4>
      </vt:variant>
      <vt:variant>
        <vt:i4>56</vt:i4>
      </vt:variant>
      <vt:variant>
        <vt:i4>0</vt:i4>
      </vt:variant>
      <vt:variant>
        <vt:i4>5</vt:i4>
      </vt:variant>
      <vt:variant>
        <vt:lpwstr/>
      </vt:variant>
      <vt:variant>
        <vt:lpwstr>_Toc246846478</vt:lpwstr>
      </vt:variant>
      <vt:variant>
        <vt:i4>1703988</vt:i4>
      </vt:variant>
      <vt:variant>
        <vt:i4>50</vt:i4>
      </vt:variant>
      <vt:variant>
        <vt:i4>0</vt:i4>
      </vt:variant>
      <vt:variant>
        <vt:i4>5</vt:i4>
      </vt:variant>
      <vt:variant>
        <vt:lpwstr/>
      </vt:variant>
      <vt:variant>
        <vt:lpwstr>_Toc246846477</vt:lpwstr>
      </vt:variant>
      <vt:variant>
        <vt:i4>1703988</vt:i4>
      </vt:variant>
      <vt:variant>
        <vt:i4>44</vt:i4>
      </vt:variant>
      <vt:variant>
        <vt:i4>0</vt:i4>
      </vt:variant>
      <vt:variant>
        <vt:i4>5</vt:i4>
      </vt:variant>
      <vt:variant>
        <vt:lpwstr/>
      </vt:variant>
      <vt:variant>
        <vt:lpwstr>_Toc246846476</vt:lpwstr>
      </vt:variant>
      <vt:variant>
        <vt:i4>1703988</vt:i4>
      </vt:variant>
      <vt:variant>
        <vt:i4>38</vt:i4>
      </vt:variant>
      <vt:variant>
        <vt:i4>0</vt:i4>
      </vt:variant>
      <vt:variant>
        <vt:i4>5</vt:i4>
      </vt:variant>
      <vt:variant>
        <vt:lpwstr/>
      </vt:variant>
      <vt:variant>
        <vt:lpwstr>_Toc246846475</vt:lpwstr>
      </vt:variant>
      <vt:variant>
        <vt:i4>1703988</vt:i4>
      </vt:variant>
      <vt:variant>
        <vt:i4>32</vt:i4>
      </vt:variant>
      <vt:variant>
        <vt:i4>0</vt:i4>
      </vt:variant>
      <vt:variant>
        <vt:i4>5</vt:i4>
      </vt:variant>
      <vt:variant>
        <vt:lpwstr/>
      </vt:variant>
      <vt:variant>
        <vt:lpwstr>_Toc246846474</vt:lpwstr>
      </vt:variant>
      <vt:variant>
        <vt:i4>1703988</vt:i4>
      </vt:variant>
      <vt:variant>
        <vt:i4>26</vt:i4>
      </vt:variant>
      <vt:variant>
        <vt:i4>0</vt:i4>
      </vt:variant>
      <vt:variant>
        <vt:i4>5</vt:i4>
      </vt:variant>
      <vt:variant>
        <vt:lpwstr/>
      </vt:variant>
      <vt:variant>
        <vt:lpwstr>_Toc246846473</vt:lpwstr>
      </vt:variant>
      <vt:variant>
        <vt:i4>1703988</vt:i4>
      </vt:variant>
      <vt:variant>
        <vt:i4>20</vt:i4>
      </vt:variant>
      <vt:variant>
        <vt:i4>0</vt:i4>
      </vt:variant>
      <vt:variant>
        <vt:i4>5</vt:i4>
      </vt:variant>
      <vt:variant>
        <vt:lpwstr/>
      </vt:variant>
      <vt:variant>
        <vt:lpwstr>_Toc246846472</vt:lpwstr>
      </vt:variant>
      <vt:variant>
        <vt:i4>1703988</vt:i4>
      </vt:variant>
      <vt:variant>
        <vt:i4>14</vt:i4>
      </vt:variant>
      <vt:variant>
        <vt:i4>0</vt:i4>
      </vt:variant>
      <vt:variant>
        <vt:i4>5</vt:i4>
      </vt:variant>
      <vt:variant>
        <vt:lpwstr/>
      </vt:variant>
      <vt:variant>
        <vt:lpwstr>_Toc246846471</vt:lpwstr>
      </vt:variant>
      <vt:variant>
        <vt:i4>1703988</vt:i4>
      </vt:variant>
      <vt:variant>
        <vt:i4>8</vt:i4>
      </vt:variant>
      <vt:variant>
        <vt:i4>0</vt:i4>
      </vt:variant>
      <vt:variant>
        <vt:i4>5</vt:i4>
      </vt:variant>
      <vt:variant>
        <vt:lpwstr/>
      </vt:variant>
      <vt:variant>
        <vt:lpwstr>_Toc246846470</vt:lpwstr>
      </vt:variant>
      <vt:variant>
        <vt:i4>1769524</vt:i4>
      </vt:variant>
      <vt:variant>
        <vt:i4>2</vt:i4>
      </vt:variant>
      <vt:variant>
        <vt:i4>0</vt:i4>
      </vt:variant>
      <vt:variant>
        <vt:i4>5</vt:i4>
      </vt:variant>
      <vt:variant>
        <vt:lpwstr/>
      </vt:variant>
      <vt:variant>
        <vt:lpwstr>_Toc246846469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subject>Business Requirements Document</dc:subject>
  <dc:creator>Aravind Vadamalaimuthu</dc:creator>
  <cp:keywords>Application Development,Business Requirements Documents</cp:keywords>
  <cp:lastModifiedBy>Vadamalaimuthu, Aravind (Cognizant)</cp:lastModifiedBy>
  <cp:revision>2</cp:revision>
  <cp:lastPrinted>2002-05-17T12:17:00Z</cp:lastPrinted>
  <dcterms:created xsi:type="dcterms:W3CDTF">2016-03-19T07:38:00Z</dcterms:created>
  <dcterms:modified xsi:type="dcterms:W3CDTF">2016-03-19T07:38:00Z</dcterms:modified>
  <cp:category>Application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actice">
    <vt:lpwstr/>
  </property>
  <property fmtid="{D5CDD505-2E9C-101B-9397-08002B2CF9AE}" pid="3" name="DocAuthor">
    <vt:lpwstr/>
  </property>
  <property fmtid="{D5CDD505-2E9C-101B-9397-08002B2CF9AE}" pid="4" name="Tag">
    <vt:lpwstr/>
  </property>
  <property fmtid="{D5CDD505-2E9C-101B-9397-08002B2CF9AE}" pid="5" name="Description0">
    <vt:lpwstr/>
  </property>
  <property fmtid="{D5CDD505-2E9C-101B-9397-08002B2CF9AE}" pid="6" name="display_urn:schemas-microsoft-com:office:office#Editor">
    <vt:lpwstr>Pasam, Kesava Sudheer (Cognizant)</vt:lpwstr>
  </property>
  <property fmtid="{D5CDD505-2E9C-101B-9397-08002B2CF9AE}" pid="7" name="display_urn:schemas-microsoft-com:office:office#Author">
    <vt:lpwstr>Pasam, Kesava Sudheer (Cognizant)</vt:lpwstr>
  </property>
  <property fmtid="{D5CDD505-2E9C-101B-9397-08002B2CF9AE}" pid="8" name="WorkTypeId">
    <vt:lpwstr/>
  </property>
  <property fmtid="{D5CDD505-2E9C-101B-9397-08002B2CF9AE}" pid="9" name="_dlc_DocId">
    <vt:lpwstr>N2AFUZ55MZRY-591-114</vt:lpwstr>
  </property>
  <property fmtid="{D5CDD505-2E9C-101B-9397-08002B2CF9AE}" pid="10" name="_dlc_DocIdUrl">
    <vt:lpwstr>https://ch1hub.cognizant.com/sites/SC80/CEP OpenSourceAcademy/_layouts/DocIdRedir.aspx?ID=N2AFUZ55MZRY-591-114, N2AFUZ55MZRY-591-114</vt:lpwstr>
  </property>
  <property fmtid="{D5CDD505-2E9C-101B-9397-08002B2CF9AE}" pid="11" name="_dlc_DocIdItemGuid">
    <vt:lpwstr>d1216e16-b798-49c3-81ea-56ff1dcf85e9</vt:lpwstr>
  </property>
</Properties>
</file>