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Spring 2019</w:t>
      </w:r>
    </w:p>
    <w:p w:rsidR="0088509E" w:rsidRDefault="0088509E" w:rsidP="0088509E">
      <w:r>
        <w:t xml:space="preserve">Assignment </w:t>
      </w:r>
      <w:r w:rsidR="00724ADE">
        <w:t>2</w:t>
      </w:r>
    </w:p>
    <w:p w:rsidR="0088509E" w:rsidRPr="0088509E" w:rsidRDefault="0088509E" w:rsidP="0088509E"/>
    <w:p w:rsidR="0088509E" w:rsidRDefault="00724ADE" w:rsidP="0088509E">
      <w:r>
        <w:rPr>
          <w:b/>
        </w:rPr>
        <w:t>Summary</w:t>
      </w:r>
      <w:r w:rsidR="0088509E" w:rsidRPr="0088509E">
        <w:t xml:space="preserve"> (1-2 pages, double-spaced)</w:t>
      </w:r>
    </w:p>
    <w:p w:rsidR="0088509E" w:rsidRPr="0088509E" w:rsidRDefault="0088509E" w:rsidP="0088509E"/>
    <w:p w:rsidR="00CE0397" w:rsidRDefault="00724ADE" w:rsidP="0088509E">
      <w:r>
        <w:t>First, read</w:t>
      </w:r>
      <w:r w:rsidR="00D97250">
        <w:t xml:space="preserve">: Robin M. Jensen, </w:t>
      </w:r>
      <w:r>
        <w:t xml:space="preserve">“Baptismal Rites and Architecture.” Next, summarize </w:t>
      </w:r>
      <w:r w:rsidR="00D97250">
        <w:t xml:space="preserve">Jensen’s essay </w:t>
      </w:r>
      <w:r>
        <w:t>in your own words.</w:t>
      </w:r>
      <w:bookmarkStart w:id="0" w:name="_GoBack"/>
      <w:bookmarkEnd w:id="0"/>
    </w:p>
    <w:sectPr w:rsidR="00CE0397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3C3F86"/>
    <w:rsid w:val="00451461"/>
    <w:rsid w:val="00724ADE"/>
    <w:rsid w:val="0088509E"/>
    <w:rsid w:val="00D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B2A14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4</cp:revision>
  <dcterms:created xsi:type="dcterms:W3CDTF">2019-01-07T21:51:00Z</dcterms:created>
  <dcterms:modified xsi:type="dcterms:W3CDTF">2019-01-08T21:40:00Z</dcterms:modified>
</cp:coreProperties>
</file>