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09E" w:rsidRDefault="0088509E" w:rsidP="0088509E">
      <w:r>
        <w:t>FYS 100-27: Athletes of Piety</w:t>
      </w:r>
    </w:p>
    <w:p w:rsidR="0088509E" w:rsidRDefault="0088509E" w:rsidP="0088509E">
      <w:r>
        <w:t>Spring 2019</w:t>
      </w:r>
    </w:p>
    <w:p w:rsidR="0088509E" w:rsidRDefault="0088509E" w:rsidP="0088509E">
      <w:r>
        <w:t xml:space="preserve">Assignment </w:t>
      </w:r>
      <w:r w:rsidR="001E1A7B">
        <w:t>5</w:t>
      </w:r>
    </w:p>
    <w:p w:rsidR="0088509E" w:rsidRPr="0088509E" w:rsidRDefault="0088509E" w:rsidP="0088509E"/>
    <w:p w:rsidR="0088509E" w:rsidRDefault="00CC0644" w:rsidP="0088509E">
      <w:r>
        <w:rPr>
          <w:b/>
          <w:i/>
        </w:rPr>
        <w:t>Life of Antony</w:t>
      </w:r>
      <w:r w:rsidR="00775B71" w:rsidRPr="00775B71">
        <w:t xml:space="preserve"> </w:t>
      </w:r>
      <w:r w:rsidR="0088509E" w:rsidRPr="0088509E">
        <w:t>(1-2 pages, double-spaced)</w:t>
      </w:r>
    </w:p>
    <w:p w:rsidR="0088509E" w:rsidRPr="0088509E" w:rsidRDefault="0088509E" w:rsidP="0088509E"/>
    <w:p w:rsidR="00CE0397" w:rsidRPr="00445B55" w:rsidRDefault="00445B55" w:rsidP="0088509E">
      <w:r>
        <w:t xml:space="preserve">Identify a theme or motif in the </w:t>
      </w:r>
      <w:r>
        <w:rPr>
          <w:i/>
        </w:rPr>
        <w:t>Life of Antony</w:t>
      </w:r>
      <w:r>
        <w:t>. How does this theme or motif portray Antony and asceticism? Next</w:t>
      </w:r>
      <w:bookmarkStart w:id="0" w:name="_GoBack"/>
      <w:bookmarkEnd w:id="0"/>
      <w:r>
        <w:t xml:space="preserve">, discuss four specific passages discussed in the </w:t>
      </w:r>
      <w:r>
        <w:rPr>
          <w:i/>
        </w:rPr>
        <w:t>Life of Antony</w:t>
      </w:r>
      <w:r>
        <w:t xml:space="preserve"> that illustrate this theme or motif. Focus on how the selected passages express the theme or motif you have identified.</w:t>
      </w:r>
    </w:p>
    <w:sectPr w:rsidR="00CE0397" w:rsidRPr="00445B55" w:rsidSect="0045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7A"/>
    <w:rsid w:val="0003197A"/>
    <w:rsid w:val="001E1A7B"/>
    <w:rsid w:val="003C3F86"/>
    <w:rsid w:val="00445B55"/>
    <w:rsid w:val="00451461"/>
    <w:rsid w:val="00724ADE"/>
    <w:rsid w:val="00775B71"/>
    <w:rsid w:val="0088509E"/>
    <w:rsid w:val="00C71873"/>
    <w:rsid w:val="00CC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75C20"/>
  <w15:chartTrackingRefBased/>
  <w15:docId w15:val="{622C1AC3-242A-E34D-A594-C6E77984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Szymanska, Agnieszka</dc:creator>
  <cp:keywords/>
  <dc:description/>
  <cp:lastModifiedBy>Szymanska, Agnieszka</cp:lastModifiedBy>
  <cp:revision>7</cp:revision>
  <dcterms:created xsi:type="dcterms:W3CDTF">2019-01-07T21:51:00Z</dcterms:created>
  <dcterms:modified xsi:type="dcterms:W3CDTF">2019-01-08T23:12:00Z</dcterms:modified>
</cp:coreProperties>
</file>