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09E" w:rsidRDefault="0088509E" w:rsidP="0088509E">
      <w:r>
        <w:t>FYS 100-27: Athletes of Piety</w:t>
      </w:r>
    </w:p>
    <w:p w:rsidR="0088509E" w:rsidRDefault="0088509E" w:rsidP="0088509E">
      <w:r>
        <w:t>Spring 2019</w:t>
      </w:r>
    </w:p>
    <w:p w:rsidR="0088509E" w:rsidRDefault="0088509E" w:rsidP="0088509E">
      <w:r>
        <w:t xml:space="preserve">Assignment </w:t>
      </w:r>
      <w:r w:rsidR="00724ADE">
        <w:t>2</w:t>
      </w:r>
    </w:p>
    <w:p w:rsidR="0088509E" w:rsidRPr="0088509E" w:rsidRDefault="0088509E" w:rsidP="0088509E"/>
    <w:p w:rsidR="0088509E" w:rsidRDefault="00724ADE" w:rsidP="0088509E">
      <w:r>
        <w:rPr>
          <w:b/>
        </w:rPr>
        <w:t>Article Summary</w:t>
      </w:r>
      <w:r w:rsidR="0088509E" w:rsidRPr="0088509E">
        <w:t xml:space="preserve"> (1-2 pages, double-spaced)</w:t>
      </w:r>
    </w:p>
    <w:p w:rsidR="0088509E" w:rsidRPr="0088509E" w:rsidRDefault="0088509E" w:rsidP="0088509E">
      <w:bookmarkStart w:id="0" w:name="_GoBack"/>
      <w:bookmarkEnd w:id="0"/>
    </w:p>
    <w:p w:rsidR="00CE0397" w:rsidRDefault="00724ADE" w:rsidP="0088509E">
      <w:r>
        <w:t>First, read the article “Baptismal Rites and Architecture.” Next, summarize the article in your own words.</w:t>
      </w:r>
    </w:p>
    <w:sectPr w:rsidR="00CE0397" w:rsidSect="0045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7A"/>
    <w:rsid w:val="0003197A"/>
    <w:rsid w:val="003C3F86"/>
    <w:rsid w:val="00451461"/>
    <w:rsid w:val="00724ADE"/>
    <w:rsid w:val="0088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5D7BA"/>
  <w15:chartTrackingRefBased/>
  <w15:docId w15:val="{622C1AC3-242A-E34D-A594-C6E77984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Szymanska, Agnieszka</dc:creator>
  <cp:keywords/>
  <dc:description/>
  <cp:lastModifiedBy>Szymanska, Agnieszka</cp:lastModifiedBy>
  <cp:revision>3</cp:revision>
  <dcterms:created xsi:type="dcterms:W3CDTF">2019-01-07T21:51:00Z</dcterms:created>
  <dcterms:modified xsi:type="dcterms:W3CDTF">2019-01-07T23:04:00Z</dcterms:modified>
</cp:coreProperties>
</file>