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B7440" w14:textId="0E850A6C" w:rsidR="00D4755F" w:rsidRPr="00D4755F" w:rsidRDefault="00D4755F" w:rsidP="00D475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55F">
        <w:rPr>
          <w:rFonts w:ascii="Times New Roman" w:hAnsi="Times New Roman" w:cs="Times New Roman"/>
          <w:b/>
          <w:sz w:val="36"/>
          <w:szCs w:val="36"/>
        </w:rPr>
        <w:t xml:space="preserve">COE 1541 </w:t>
      </w:r>
      <w:r w:rsidRPr="00D4755F">
        <w:rPr>
          <w:rFonts w:ascii="Times New Roman" w:hAnsi="Times New Roman" w:cs="Times New Roman" w:hint="eastAsia"/>
          <w:b/>
          <w:sz w:val="36"/>
          <w:szCs w:val="36"/>
        </w:rPr>
        <w:t>Project</w:t>
      </w:r>
      <w:r w:rsidRPr="00D4755F">
        <w:rPr>
          <w:rFonts w:ascii="Times New Roman" w:hAnsi="Times New Roman" w:cs="Times New Roman"/>
          <w:b/>
          <w:sz w:val="36"/>
          <w:szCs w:val="36"/>
        </w:rPr>
        <w:t xml:space="preserve"> 2: Cache Simulator</w:t>
      </w:r>
    </w:p>
    <w:p w14:paraId="4038BBB6" w14:textId="6657823E" w:rsidR="007D57AF" w:rsidRDefault="007D57AF" w:rsidP="007D57A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Spring 20</w:t>
      </w:r>
      <w:r w:rsidR="00245528">
        <w:rPr>
          <w:rFonts w:ascii="Times New Roman" w:hAnsi="Times New Roman" w:cs="Times New Roman"/>
          <w:b/>
          <w:sz w:val="32"/>
          <w:szCs w:val="36"/>
        </w:rPr>
        <w:t>22</w:t>
      </w:r>
    </w:p>
    <w:p w14:paraId="78A86F92" w14:textId="6482C681" w:rsidR="00D4755F" w:rsidRDefault="00785910" w:rsidP="00D4755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Due: </w:t>
      </w:r>
      <w:r w:rsidR="007836EB">
        <w:rPr>
          <w:rFonts w:ascii="Times New Roman" w:hAnsi="Times New Roman" w:cs="Times New Roman"/>
          <w:b/>
          <w:sz w:val="32"/>
          <w:szCs w:val="36"/>
        </w:rPr>
        <w:t>Thursday</w:t>
      </w:r>
      <w:r>
        <w:rPr>
          <w:rFonts w:ascii="Times New Roman" w:hAnsi="Times New Roman" w:cs="Times New Roman"/>
          <w:b/>
          <w:sz w:val="32"/>
          <w:szCs w:val="36"/>
        </w:rPr>
        <w:t>, 4/21</w:t>
      </w:r>
      <w:r w:rsidR="001B05B6">
        <w:rPr>
          <w:rFonts w:ascii="Times New Roman" w:hAnsi="Times New Roman" w:cs="Times New Roman"/>
          <w:b/>
          <w:sz w:val="32"/>
          <w:szCs w:val="36"/>
        </w:rPr>
        <w:t>/2022</w:t>
      </w:r>
    </w:p>
    <w:p w14:paraId="4038BBB8" w14:textId="77777777" w:rsidR="007D57AF" w:rsidRPr="007D57AF" w:rsidRDefault="007D57AF" w:rsidP="007D57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6"/>
        </w:rPr>
      </w:pPr>
      <w:r w:rsidRPr="007D57AF">
        <w:rPr>
          <w:rFonts w:ascii="Times New Roman" w:hAnsi="Times New Roman" w:cs="Times New Roman"/>
          <w:b/>
          <w:sz w:val="28"/>
          <w:szCs w:val="36"/>
        </w:rPr>
        <w:t>Introduction</w:t>
      </w:r>
    </w:p>
    <w:p w14:paraId="2F1B515C" w14:textId="1F389920" w:rsidR="00D4755F" w:rsidRPr="00D4755F" w:rsidRDefault="00D4755F" w:rsidP="00D4755F">
      <w:pPr>
        <w:ind w:left="720"/>
        <w:jc w:val="both"/>
        <w:rPr>
          <w:rFonts w:ascii="Times New Roman" w:hAnsi="Times New Roman" w:cs="Times New Roman"/>
          <w:sz w:val="28"/>
          <w:szCs w:val="36"/>
        </w:rPr>
      </w:pPr>
      <w:r w:rsidRPr="00D4755F">
        <w:rPr>
          <w:rFonts w:ascii="Times New Roman" w:hAnsi="Times New Roman" w:cs="Times New Roman"/>
          <w:sz w:val="28"/>
          <w:szCs w:val="36"/>
        </w:rPr>
        <w:t xml:space="preserve">This is a </w:t>
      </w:r>
      <w:r w:rsidR="00245528">
        <w:rPr>
          <w:rFonts w:ascii="Times New Roman" w:hAnsi="Times New Roman" w:cs="Times New Roman"/>
          <w:sz w:val="28"/>
          <w:szCs w:val="36"/>
        </w:rPr>
        <w:t>team project. Each team contains up to 2 people.</w:t>
      </w:r>
    </w:p>
    <w:p w14:paraId="4038BBB9" w14:textId="33656AD8" w:rsidR="007D57AF" w:rsidRDefault="007D57AF" w:rsidP="007D57AF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In this project, you will build a highly parameterized </w:t>
      </w:r>
      <w:r w:rsidR="00063C18">
        <w:rPr>
          <w:rFonts w:ascii="Times New Roman" w:hAnsi="Times New Roman" w:cs="Times New Roman"/>
          <w:sz w:val="28"/>
          <w:szCs w:val="36"/>
        </w:rPr>
        <w:t xml:space="preserve">and configurable </w:t>
      </w:r>
      <w:r>
        <w:rPr>
          <w:rFonts w:ascii="Times New Roman" w:hAnsi="Times New Roman" w:cs="Times New Roman"/>
          <w:sz w:val="28"/>
          <w:szCs w:val="36"/>
        </w:rPr>
        <w:t xml:space="preserve">cache. You will be given an input stream of cache accesses, and output </w:t>
      </w:r>
      <w:r w:rsidR="0032671E">
        <w:rPr>
          <w:rFonts w:ascii="Times New Roman" w:hAnsi="Times New Roman" w:cs="Times New Roman"/>
          <w:sz w:val="28"/>
          <w:szCs w:val="36"/>
        </w:rPr>
        <w:t>1</w:t>
      </w:r>
      <w:r w:rsidR="00BA5AFC">
        <w:rPr>
          <w:rFonts w:ascii="Times New Roman" w:hAnsi="Times New Roman" w:cs="Times New Roman"/>
          <w:sz w:val="28"/>
          <w:szCs w:val="36"/>
        </w:rPr>
        <w:t>)</w:t>
      </w:r>
      <w:r w:rsidR="00CD5E6B">
        <w:rPr>
          <w:rFonts w:ascii="Times New Roman" w:hAnsi="Times New Roman" w:cs="Times New Roman"/>
          <w:sz w:val="28"/>
          <w:szCs w:val="36"/>
        </w:rPr>
        <w:t xml:space="preserve"> </w:t>
      </w:r>
      <w:r w:rsidR="00F6531A">
        <w:rPr>
          <w:rFonts w:ascii="Times New Roman" w:hAnsi="Times New Roman" w:cs="Times New Roman"/>
          <w:sz w:val="28"/>
          <w:szCs w:val="36"/>
        </w:rPr>
        <w:t>the f</w:t>
      </w:r>
      <w:r w:rsidR="0013680C">
        <w:rPr>
          <w:rFonts w:ascii="Times New Roman" w:hAnsi="Times New Roman" w:cs="Times New Roman"/>
          <w:sz w:val="28"/>
          <w:szCs w:val="36"/>
        </w:rPr>
        <w:t>inish tim</w:t>
      </w:r>
      <w:r w:rsidR="00F6531A">
        <w:rPr>
          <w:rFonts w:ascii="Times New Roman" w:hAnsi="Times New Roman" w:cs="Times New Roman"/>
          <w:sz w:val="28"/>
          <w:szCs w:val="36"/>
        </w:rPr>
        <w:t>e</w:t>
      </w:r>
      <w:r w:rsidR="0013680C">
        <w:rPr>
          <w:rFonts w:ascii="Times New Roman" w:hAnsi="Times New Roman" w:cs="Times New Roman"/>
          <w:sz w:val="28"/>
          <w:szCs w:val="36"/>
        </w:rPr>
        <w:t xml:space="preserve"> of each </w:t>
      </w:r>
      <w:r w:rsidR="002A74F9">
        <w:rPr>
          <w:rFonts w:ascii="Times New Roman" w:hAnsi="Times New Roman" w:cs="Times New Roman"/>
          <w:sz w:val="28"/>
          <w:szCs w:val="36"/>
        </w:rPr>
        <w:t xml:space="preserve">read </w:t>
      </w:r>
      <w:r w:rsidR="0013680C">
        <w:rPr>
          <w:rFonts w:ascii="Times New Roman" w:hAnsi="Times New Roman" w:cs="Times New Roman"/>
          <w:sz w:val="28"/>
          <w:szCs w:val="36"/>
        </w:rPr>
        <w:t>access</w:t>
      </w:r>
      <w:r w:rsidR="00147238">
        <w:rPr>
          <w:rFonts w:ascii="Times New Roman" w:hAnsi="Times New Roman" w:cs="Times New Roman"/>
          <w:sz w:val="28"/>
          <w:szCs w:val="36"/>
        </w:rPr>
        <w:t xml:space="preserve">, </w:t>
      </w:r>
      <w:r w:rsidR="0032671E">
        <w:rPr>
          <w:rFonts w:ascii="Times New Roman" w:hAnsi="Times New Roman" w:cs="Times New Roman"/>
          <w:sz w:val="28"/>
          <w:szCs w:val="36"/>
        </w:rPr>
        <w:t>2</w:t>
      </w:r>
      <w:r w:rsidR="00BA5AFC">
        <w:rPr>
          <w:rFonts w:ascii="Times New Roman" w:hAnsi="Times New Roman" w:cs="Times New Roman"/>
          <w:sz w:val="28"/>
          <w:szCs w:val="36"/>
        </w:rPr>
        <w:t>)</w:t>
      </w:r>
      <w:r w:rsidR="00F6531A">
        <w:rPr>
          <w:rFonts w:ascii="Times New Roman" w:hAnsi="Times New Roman" w:cs="Times New Roman"/>
          <w:sz w:val="28"/>
          <w:szCs w:val="36"/>
        </w:rPr>
        <w:t xml:space="preserve"> </w:t>
      </w:r>
      <w:r w:rsidR="00BB1751">
        <w:rPr>
          <w:rFonts w:ascii="Times New Roman" w:hAnsi="Times New Roman" w:cs="Times New Roman"/>
          <w:sz w:val="28"/>
          <w:szCs w:val="36"/>
        </w:rPr>
        <w:t>the hit and miss rate of each cache</w:t>
      </w:r>
      <w:r w:rsidR="00B6467C">
        <w:rPr>
          <w:rFonts w:ascii="Times New Roman" w:hAnsi="Times New Roman" w:cs="Times New Roman"/>
          <w:sz w:val="28"/>
          <w:szCs w:val="36"/>
        </w:rPr>
        <w:t xml:space="preserve"> layer</w:t>
      </w:r>
      <w:r w:rsidR="0032671E">
        <w:rPr>
          <w:rFonts w:ascii="Times New Roman" w:hAnsi="Times New Roman" w:cs="Times New Roman"/>
          <w:sz w:val="28"/>
          <w:szCs w:val="36"/>
        </w:rPr>
        <w:t>, 3)</w:t>
      </w:r>
      <w:r w:rsidR="002A74F9">
        <w:rPr>
          <w:rFonts w:ascii="Times New Roman" w:hAnsi="Times New Roman" w:cs="Times New Roman"/>
          <w:sz w:val="28"/>
          <w:szCs w:val="36"/>
        </w:rPr>
        <w:t xml:space="preserve"> cache status image of all layers.</w:t>
      </w:r>
    </w:p>
    <w:p w14:paraId="66504F9E" w14:textId="77777777" w:rsidR="00D4755F" w:rsidRDefault="00D4755F" w:rsidP="00D4755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3268BBE3" w14:textId="06437E48" w:rsidR="00E25A91" w:rsidRPr="008261B6" w:rsidRDefault="002E2225" w:rsidP="00C360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8261B6">
        <w:rPr>
          <w:rFonts w:ascii="Times New Roman" w:hAnsi="Times New Roman" w:cs="Times New Roman"/>
          <w:b/>
          <w:bCs/>
          <w:sz w:val="28"/>
          <w:szCs w:val="36"/>
        </w:rPr>
        <w:t>Basic cache model</w:t>
      </w:r>
    </w:p>
    <w:p w14:paraId="547A42A8" w14:textId="715C1A91" w:rsidR="00332491" w:rsidRDefault="002E2225" w:rsidP="002E2225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cache model you will implement is required to be</w:t>
      </w:r>
      <w:r w:rsidR="00332491">
        <w:rPr>
          <w:rFonts w:ascii="Times New Roman" w:hAnsi="Times New Roman" w:cs="Times New Roman"/>
          <w:sz w:val="28"/>
          <w:szCs w:val="36"/>
        </w:rPr>
        <w:t>:</w:t>
      </w:r>
    </w:p>
    <w:p w14:paraId="75743052" w14:textId="0D26E49F" w:rsidR="00332491" w:rsidRDefault="00332491" w:rsidP="0033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Hierarchical and inclusive: all the data in</w:t>
      </w:r>
      <w:r w:rsidR="000676A7">
        <w:rPr>
          <w:rFonts w:ascii="Times New Roman" w:hAnsi="Times New Roman" w:cs="Times New Roman"/>
          <w:sz w:val="28"/>
          <w:szCs w:val="36"/>
        </w:rPr>
        <w:t xml:space="preserve"> the</w:t>
      </w:r>
      <w:r>
        <w:rPr>
          <w:rFonts w:ascii="Times New Roman" w:hAnsi="Times New Roman" w:cs="Times New Roman"/>
          <w:sz w:val="28"/>
          <w:szCs w:val="36"/>
        </w:rPr>
        <w:t xml:space="preserve"> lower</w:t>
      </w:r>
      <w:r w:rsidR="00212CCD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</w:rPr>
        <w:t xml:space="preserve">level cache are required to be in </w:t>
      </w:r>
      <w:r w:rsidR="000676A7">
        <w:rPr>
          <w:rFonts w:ascii="Times New Roman" w:hAnsi="Times New Roman" w:cs="Times New Roman"/>
          <w:sz w:val="28"/>
          <w:szCs w:val="36"/>
        </w:rPr>
        <w:t xml:space="preserve">the </w:t>
      </w:r>
      <w:r w:rsidR="00212CCD">
        <w:rPr>
          <w:rFonts w:ascii="Times New Roman" w:hAnsi="Times New Roman" w:cs="Times New Roman"/>
          <w:sz w:val="28"/>
          <w:szCs w:val="36"/>
        </w:rPr>
        <w:t>higher-level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0676A7">
        <w:rPr>
          <w:rFonts w:ascii="Times New Roman" w:hAnsi="Times New Roman" w:cs="Times New Roman"/>
          <w:sz w:val="28"/>
          <w:szCs w:val="36"/>
        </w:rPr>
        <w:t xml:space="preserve">cache </w:t>
      </w:r>
      <w:r>
        <w:rPr>
          <w:rFonts w:ascii="Times New Roman" w:hAnsi="Times New Roman" w:cs="Times New Roman"/>
          <w:sz w:val="28"/>
          <w:szCs w:val="36"/>
        </w:rPr>
        <w:t xml:space="preserve">(e.g. </w:t>
      </w:r>
      <w:r w:rsidR="00E05086">
        <w:rPr>
          <w:rFonts w:ascii="Times New Roman" w:hAnsi="Times New Roman" w:cs="Times New Roman"/>
          <w:sz w:val="28"/>
          <w:szCs w:val="36"/>
        </w:rPr>
        <w:t>a</w:t>
      </w:r>
      <w:r>
        <w:rPr>
          <w:rFonts w:ascii="Times New Roman" w:hAnsi="Times New Roman" w:cs="Times New Roman"/>
          <w:sz w:val="28"/>
          <w:szCs w:val="36"/>
        </w:rPr>
        <w:t>ll the data in L1 cache have to be</w:t>
      </w:r>
      <w:r w:rsidR="000676A7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in L2 cache).</w:t>
      </w:r>
    </w:p>
    <w:p w14:paraId="2820455A" w14:textId="0BA864AE" w:rsidR="00332491" w:rsidRDefault="00332491" w:rsidP="0033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Set-associative: </w:t>
      </w:r>
      <w:r w:rsidR="00D83437">
        <w:rPr>
          <w:rFonts w:ascii="Times New Roman" w:hAnsi="Times New Roman" w:cs="Times New Roman"/>
          <w:sz w:val="28"/>
          <w:szCs w:val="36"/>
        </w:rPr>
        <w:t>Multiple cache lines are</w:t>
      </w:r>
      <w:r w:rsidR="00E6082C">
        <w:rPr>
          <w:rFonts w:ascii="Times New Roman" w:hAnsi="Times New Roman" w:cs="Times New Roman"/>
          <w:sz w:val="28"/>
          <w:szCs w:val="36"/>
        </w:rPr>
        <w:t xml:space="preserve"> mapped to the same cache set. When cache receives an access, it needs to first use the </w:t>
      </w:r>
      <w:r w:rsidR="00555DEF">
        <w:rPr>
          <w:rFonts w:ascii="Times New Roman" w:hAnsi="Times New Roman" w:cs="Times New Roman"/>
          <w:sz w:val="28"/>
          <w:szCs w:val="36"/>
        </w:rPr>
        <w:t xml:space="preserve">index bits in the </w:t>
      </w:r>
      <w:r w:rsidR="00C11B08">
        <w:rPr>
          <w:rFonts w:ascii="Times New Roman" w:hAnsi="Times New Roman" w:cs="Times New Roman"/>
          <w:sz w:val="28"/>
          <w:szCs w:val="36"/>
        </w:rPr>
        <w:t xml:space="preserve">data </w:t>
      </w:r>
      <w:r w:rsidR="00555DEF">
        <w:rPr>
          <w:rFonts w:ascii="Times New Roman" w:hAnsi="Times New Roman" w:cs="Times New Roman"/>
          <w:sz w:val="28"/>
          <w:szCs w:val="36"/>
        </w:rPr>
        <w:t xml:space="preserve">address to find the target cache set, and then compare the tag bits of the address </w:t>
      </w:r>
      <w:r w:rsidR="00AE0E8C">
        <w:rPr>
          <w:rFonts w:ascii="Times New Roman" w:hAnsi="Times New Roman" w:cs="Times New Roman"/>
          <w:sz w:val="28"/>
          <w:szCs w:val="36"/>
        </w:rPr>
        <w:t>with the tag bits of all the valid entries</w:t>
      </w:r>
      <w:r w:rsidR="007B5DC1">
        <w:rPr>
          <w:rFonts w:ascii="Times New Roman" w:hAnsi="Times New Roman" w:cs="Times New Roman"/>
          <w:sz w:val="28"/>
          <w:szCs w:val="36"/>
        </w:rPr>
        <w:t xml:space="preserve"> </w:t>
      </w:r>
      <w:r w:rsidR="00AE0E8C">
        <w:rPr>
          <w:rFonts w:ascii="Times New Roman" w:hAnsi="Times New Roman" w:cs="Times New Roman"/>
          <w:sz w:val="28"/>
          <w:szCs w:val="36"/>
        </w:rPr>
        <w:t xml:space="preserve">(cache </w:t>
      </w:r>
      <w:r w:rsidR="008259D1">
        <w:rPr>
          <w:rFonts w:ascii="Times New Roman" w:hAnsi="Times New Roman" w:cs="Times New Roman"/>
          <w:sz w:val="28"/>
          <w:szCs w:val="36"/>
        </w:rPr>
        <w:t>blocks</w:t>
      </w:r>
      <w:r w:rsidR="00AE0E8C">
        <w:rPr>
          <w:rFonts w:ascii="Times New Roman" w:hAnsi="Times New Roman" w:cs="Times New Roman"/>
          <w:sz w:val="28"/>
          <w:szCs w:val="36"/>
        </w:rPr>
        <w:t>) in the target cache set. The</w:t>
      </w:r>
      <w:r w:rsidR="002A2386">
        <w:rPr>
          <w:rFonts w:ascii="Times New Roman" w:hAnsi="Times New Roman" w:cs="Times New Roman"/>
          <w:sz w:val="28"/>
          <w:szCs w:val="36"/>
        </w:rPr>
        <w:t xml:space="preserve"> position of </w:t>
      </w:r>
      <w:r w:rsidR="002D6C04">
        <w:rPr>
          <w:rFonts w:ascii="Times New Roman" w:hAnsi="Times New Roman" w:cs="Times New Roman"/>
          <w:sz w:val="28"/>
          <w:szCs w:val="36"/>
        </w:rPr>
        <w:t>index bits and tag bits in an address is shown as following</w:t>
      </w:r>
      <w:r w:rsidR="002440EF">
        <w:rPr>
          <w:rFonts w:ascii="Times New Roman" w:hAnsi="Times New Roman" w:cs="Times New Roman"/>
          <w:sz w:val="28"/>
          <w:szCs w:val="36"/>
        </w:rPr>
        <w:t xml:space="preserve"> (also in the textbook)</w:t>
      </w:r>
      <w:r w:rsidR="002D6C04">
        <w:rPr>
          <w:rFonts w:ascii="Times New Roman" w:hAnsi="Times New Roman" w:cs="Times New Roman"/>
          <w:sz w:val="28"/>
          <w:szCs w:val="36"/>
        </w:rPr>
        <w:t xml:space="preserve">, </w:t>
      </w:r>
      <w:r w:rsidR="00F64CB6">
        <w:rPr>
          <w:rFonts w:ascii="Times New Roman" w:hAnsi="Times New Roman" w:cs="Times New Roman"/>
          <w:sz w:val="28"/>
          <w:szCs w:val="36"/>
        </w:rPr>
        <w:t>the number of bits</w:t>
      </w:r>
      <w:r w:rsidR="00550EC7">
        <w:rPr>
          <w:rFonts w:ascii="Times New Roman" w:hAnsi="Times New Roman" w:cs="Times New Roman"/>
          <w:sz w:val="28"/>
          <w:szCs w:val="36"/>
        </w:rPr>
        <w:t xml:space="preserve"> used for indexing depends on the </w:t>
      </w:r>
      <w:r w:rsidR="00A871E0">
        <w:rPr>
          <w:rFonts w:ascii="Times New Roman" w:hAnsi="Times New Roman" w:cs="Times New Roman"/>
          <w:sz w:val="28"/>
          <w:szCs w:val="36"/>
        </w:rPr>
        <w:t>total number of cache sets.</w:t>
      </w:r>
    </w:p>
    <w:p w14:paraId="27ED2E26" w14:textId="77777777" w:rsidR="008261B6" w:rsidRDefault="008261B6" w:rsidP="008261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8"/>
        <w:gridCol w:w="2771"/>
        <w:gridCol w:w="2771"/>
      </w:tblGrid>
      <w:tr w:rsidR="008261B6" w14:paraId="592FE42E" w14:textId="77777777" w:rsidTr="00DA4DAA">
        <w:tc>
          <w:tcPr>
            <w:tcW w:w="2728" w:type="dxa"/>
          </w:tcPr>
          <w:p w14:paraId="75C18ACB" w14:textId="5A9DC108" w:rsidR="00DD1D37" w:rsidRDefault="008261B6" w:rsidP="008261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Tag</w:t>
            </w:r>
          </w:p>
        </w:tc>
        <w:tc>
          <w:tcPr>
            <w:tcW w:w="2771" w:type="dxa"/>
          </w:tcPr>
          <w:p w14:paraId="1CF68C3A" w14:textId="6F522E33" w:rsidR="00DD1D37" w:rsidRDefault="008261B6" w:rsidP="008261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Cache Set Index</w:t>
            </w:r>
          </w:p>
        </w:tc>
        <w:tc>
          <w:tcPr>
            <w:tcW w:w="2771" w:type="dxa"/>
          </w:tcPr>
          <w:p w14:paraId="396E57ED" w14:textId="38851923" w:rsidR="00DD1D37" w:rsidRPr="00DD1D37" w:rsidRDefault="002440EF" w:rsidP="008261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B</w:t>
            </w:r>
            <w:r w:rsidR="00C366DB">
              <w:rPr>
                <w:rFonts w:ascii="Times New Roman" w:hAnsi="Times New Roman" w:cs="Times New Roman"/>
                <w:sz w:val="28"/>
                <w:szCs w:val="36"/>
              </w:rPr>
              <w:t>lock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DD1D37">
              <w:rPr>
                <w:rFonts w:ascii="Times New Roman" w:hAnsi="Times New Roman" w:cs="Times New Roman"/>
                <w:sz w:val="28"/>
                <w:szCs w:val="36"/>
              </w:rPr>
              <w:t>Offset</w:t>
            </w:r>
          </w:p>
        </w:tc>
      </w:tr>
    </w:tbl>
    <w:p w14:paraId="2C11BA84" w14:textId="26FD23D5" w:rsidR="00DA4DAA" w:rsidRDefault="00DA4DAA" w:rsidP="00DA4DAA">
      <w:pPr>
        <w:ind w:left="360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5387B179" w14:textId="5C59112E" w:rsidR="00570FFF" w:rsidRDefault="00570FFF" w:rsidP="00570F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Us</w:t>
      </w:r>
      <w:r w:rsidR="00DE51AD">
        <w:rPr>
          <w:rFonts w:ascii="Times New Roman" w:hAnsi="Times New Roman" w:cs="Times New Roman"/>
          <w:sz w:val="28"/>
          <w:szCs w:val="36"/>
        </w:rPr>
        <w:t>ing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636991">
        <w:rPr>
          <w:rFonts w:ascii="Times New Roman" w:hAnsi="Times New Roman" w:cs="Times New Roman"/>
          <w:b/>
          <w:sz w:val="28"/>
          <w:szCs w:val="36"/>
        </w:rPr>
        <w:t>LRU</w:t>
      </w:r>
      <w:r w:rsidR="00E24C21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E24C21">
        <w:rPr>
          <w:rFonts w:ascii="Times New Roman" w:hAnsi="Times New Roman" w:cs="Times New Roman"/>
          <w:sz w:val="28"/>
          <w:szCs w:val="36"/>
        </w:rPr>
        <w:t>(least recently used)</w:t>
      </w:r>
      <w:r>
        <w:rPr>
          <w:rFonts w:ascii="Times New Roman" w:hAnsi="Times New Roman" w:cs="Times New Roman"/>
          <w:sz w:val="28"/>
          <w:szCs w:val="36"/>
        </w:rPr>
        <w:t xml:space="preserve"> as replacement policy.</w:t>
      </w:r>
    </w:p>
    <w:p w14:paraId="51F44A06" w14:textId="6C2F0BE7" w:rsidR="00570FFF" w:rsidRDefault="00570FFF" w:rsidP="00570F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Memory access latency is 100 cycles</w:t>
      </w:r>
      <w:r w:rsidR="00785910">
        <w:rPr>
          <w:rFonts w:ascii="Times New Roman" w:hAnsi="Times New Roman" w:cs="Times New Roman"/>
          <w:sz w:val="28"/>
          <w:szCs w:val="36"/>
        </w:rPr>
        <w:t xml:space="preserve">, which follows accessing </w:t>
      </w:r>
      <w:r>
        <w:rPr>
          <w:rFonts w:ascii="Times New Roman" w:hAnsi="Times New Roman" w:cs="Times New Roman"/>
          <w:sz w:val="28"/>
          <w:szCs w:val="36"/>
        </w:rPr>
        <w:t>the last level cache.</w:t>
      </w:r>
    </w:p>
    <w:p w14:paraId="5854581B" w14:textId="17F6EED0" w:rsidR="00F616F8" w:rsidRPr="00F616F8" w:rsidRDefault="00F616F8" w:rsidP="00570FFF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27A9F16B" w14:textId="4A86A2A8" w:rsidR="00DA4DAA" w:rsidRPr="00DA4DAA" w:rsidRDefault="00DA4DAA" w:rsidP="00DA4D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6"/>
        </w:rPr>
      </w:pPr>
      <w:r w:rsidRPr="00DA4DAA">
        <w:rPr>
          <w:rFonts w:ascii="Times New Roman" w:hAnsi="Times New Roman" w:cs="Times New Roman"/>
          <w:b/>
          <w:sz w:val="28"/>
          <w:szCs w:val="36"/>
        </w:rPr>
        <w:t>Configurable parameters</w:t>
      </w:r>
    </w:p>
    <w:p w14:paraId="3D9F5EB4" w14:textId="259EF90A" w:rsidR="00DA4DAA" w:rsidRDefault="00DA4DAA" w:rsidP="00DA4DAA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following parameters</w:t>
      </w:r>
      <w:r w:rsidR="00556349">
        <w:rPr>
          <w:rFonts w:ascii="Times New Roman" w:hAnsi="Times New Roman" w:cs="Times New Roman"/>
          <w:sz w:val="28"/>
          <w:szCs w:val="36"/>
        </w:rPr>
        <w:t xml:space="preserve"> of the cache model</w:t>
      </w:r>
      <w:r>
        <w:rPr>
          <w:rFonts w:ascii="Times New Roman" w:hAnsi="Times New Roman" w:cs="Times New Roman"/>
          <w:sz w:val="28"/>
          <w:szCs w:val="36"/>
        </w:rPr>
        <w:t xml:space="preserve"> should be </w:t>
      </w:r>
      <w:r w:rsidR="00403E94">
        <w:rPr>
          <w:rFonts w:ascii="Times New Roman" w:hAnsi="Times New Roman" w:cs="Times New Roman"/>
          <w:sz w:val="28"/>
          <w:szCs w:val="36"/>
        </w:rPr>
        <w:t xml:space="preserve">left </w:t>
      </w:r>
      <w:r>
        <w:rPr>
          <w:rFonts w:ascii="Times New Roman" w:hAnsi="Times New Roman" w:cs="Times New Roman"/>
          <w:sz w:val="28"/>
          <w:szCs w:val="36"/>
        </w:rPr>
        <w:t>configurable:</w:t>
      </w:r>
    </w:p>
    <w:p w14:paraId="72E02B38" w14:textId="77777777" w:rsidR="004724D5" w:rsidRDefault="004724D5" w:rsidP="004724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Number of cache layers, e.g., 1, 2, 3</w:t>
      </w:r>
    </w:p>
    <w:p w14:paraId="2600E826" w14:textId="7FB17FDD" w:rsidR="00DA4DAA" w:rsidRDefault="00DA4DAA" w:rsidP="00DA4D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Size </w:t>
      </w:r>
      <w:r w:rsidR="00661894">
        <w:rPr>
          <w:rFonts w:ascii="Times New Roman" w:hAnsi="Times New Roman" w:cs="Times New Roman"/>
          <w:sz w:val="28"/>
          <w:szCs w:val="36"/>
        </w:rPr>
        <w:t>of each</w:t>
      </w:r>
      <w:r w:rsidR="004724D5">
        <w:rPr>
          <w:rFonts w:ascii="Times New Roman" w:hAnsi="Times New Roman" w:cs="Times New Roman"/>
          <w:sz w:val="28"/>
          <w:szCs w:val="36"/>
        </w:rPr>
        <w:t xml:space="preserve"> layer</w:t>
      </w:r>
      <w:r w:rsidR="00E1379D">
        <w:rPr>
          <w:rFonts w:ascii="Times New Roman" w:hAnsi="Times New Roman" w:cs="Times New Roman"/>
          <w:sz w:val="28"/>
          <w:szCs w:val="36"/>
        </w:rPr>
        <w:t xml:space="preserve"> of cache </w:t>
      </w:r>
      <w:r>
        <w:rPr>
          <w:rFonts w:ascii="Times New Roman" w:hAnsi="Times New Roman" w:cs="Times New Roman"/>
          <w:sz w:val="28"/>
          <w:szCs w:val="36"/>
        </w:rPr>
        <w:t>in bytes</w:t>
      </w:r>
      <w:r w:rsidR="00E1379D">
        <w:rPr>
          <w:rFonts w:ascii="Times New Roman" w:hAnsi="Times New Roman" w:cs="Times New Roman"/>
          <w:sz w:val="28"/>
          <w:szCs w:val="36"/>
        </w:rPr>
        <w:t xml:space="preserve">, e.g. 32K for L1, </w:t>
      </w:r>
      <w:r w:rsidR="00FE5FB7">
        <w:rPr>
          <w:rFonts w:ascii="Times New Roman" w:hAnsi="Times New Roman" w:cs="Times New Roman"/>
          <w:sz w:val="28"/>
          <w:szCs w:val="36"/>
        </w:rPr>
        <w:t>2M for L2, 4M for L3.</w:t>
      </w:r>
    </w:p>
    <w:p w14:paraId="0BD6BB98" w14:textId="641BC73C" w:rsidR="00DA4DAA" w:rsidRDefault="00DA4DAA" w:rsidP="00DA4D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Access latency </w:t>
      </w:r>
      <w:r w:rsidR="00107BB3">
        <w:rPr>
          <w:rFonts w:ascii="Times New Roman" w:hAnsi="Times New Roman" w:cs="Times New Roman"/>
          <w:sz w:val="28"/>
          <w:szCs w:val="36"/>
        </w:rPr>
        <w:t xml:space="preserve">of each </w:t>
      </w:r>
      <w:r w:rsidR="004724D5">
        <w:rPr>
          <w:rFonts w:ascii="Times New Roman" w:hAnsi="Times New Roman" w:cs="Times New Roman"/>
          <w:sz w:val="28"/>
          <w:szCs w:val="36"/>
        </w:rPr>
        <w:t>layer</w:t>
      </w:r>
      <w:r w:rsidR="00107BB3">
        <w:rPr>
          <w:rFonts w:ascii="Times New Roman" w:hAnsi="Times New Roman" w:cs="Times New Roman"/>
          <w:sz w:val="28"/>
          <w:szCs w:val="36"/>
        </w:rPr>
        <w:t xml:space="preserve"> of cache </w:t>
      </w:r>
      <w:r>
        <w:rPr>
          <w:rFonts w:ascii="Times New Roman" w:hAnsi="Times New Roman" w:cs="Times New Roman"/>
          <w:sz w:val="28"/>
          <w:szCs w:val="36"/>
        </w:rPr>
        <w:t>in cycles</w:t>
      </w:r>
      <w:r w:rsidR="00107BB3">
        <w:rPr>
          <w:rFonts w:ascii="Times New Roman" w:hAnsi="Times New Roman" w:cs="Times New Roman"/>
          <w:sz w:val="28"/>
          <w:szCs w:val="36"/>
        </w:rPr>
        <w:t>, e.g.</w:t>
      </w:r>
      <w:r w:rsidR="00403E94">
        <w:rPr>
          <w:rFonts w:ascii="Times New Roman" w:hAnsi="Times New Roman" w:cs="Times New Roman"/>
          <w:sz w:val="28"/>
          <w:szCs w:val="36"/>
        </w:rPr>
        <w:t xml:space="preserve"> </w:t>
      </w:r>
      <w:r w:rsidR="007F5835">
        <w:rPr>
          <w:rFonts w:ascii="Times New Roman" w:hAnsi="Times New Roman" w:cs="Times New Roman"/>
          <w:sz w:val="28"/>
          <w:szCs w:val="36"/>
        </w:rPr>
        <w:t>1 cycle for L1,</w:t>
      </w:r>
      <w:r w:rsidR="004724D5">
        <w:rPr>
          <w:rFonts w:ascii="Times New Roman" w:hAnsi="Times New Roman" w:cs="Times New Roman"/>
          <w:sz w:val="28"/>
          <w:szCs w:val="36"/>
        </w:rPr>
        <w:t xml:space="preserve"> 50 cycles for L2.</w:t>
      </w:r>
      <w:r w:rsidR="007F5835">
        <w:rPr>
          <w:rFonts w:ascii="Times New Roman" w:hAnsi="Times New Roman" w:cs="Times New Roman"/>
          <w:sz w:val="28"/>
          <w:szCs w:val="36"/>
        </w:rPr>
        <w:t xml:space="preserve"> </w:t>
      </w:r>
      <w:r w:rsidR="00107BB3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7E77C20" w14:textId="20D7E2A9" w:rsidR="00DA4DAA" w:rsidRDefault="00DA4DAA" w:rsidP="00DA4D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Block size in bytes</w:t>
      </w:r>
      <w:r w:rsidR="00682891">
        <w:rPr>
          <w:rFonts w:ascii="Times New Roman" w:hAnsi="Times New Roman" w:cs="Times New Roman"/>
          <w:sz w:val="28"/>
          <w:szCs w:val="36"/>
        </w:rPr>
        <w:t>, this should be consistent among all cache layers, e.g. 64.</w:t>
      </w:r>
    </w:p>
    <w:p w14:paraId="1691C386" w14:textId="355B1B5D" w:rsidR="00DA4DAA" w:rsidRDefault="00DA4DAA" w:rsidP="00DA4D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Set associativity</w:t>
      </w:r>
      <w:r w:rsidR="00D66E6F">
        <w:rPr>
          <w:rFonts w:ascii="Times New Roman" w:hAnsi="Times New Roman" w:cs="Times New Roman"/>
          <w:sz w:val="28"/>
          <w:szCs w:val="36"/>
        </w:rPr>
        <w:t xml:space="preserve"> of each layer of cache, e.g. </w:t>
      </w:r>
      <w:r w:rsidR="004F42EA">
        <w:rPr>
          <w:rFonts w:ascii="Times New Roman" w:hAnsi="Times New Roman" w:cs="Times New Roman"/>
          <w:sz w:val="28"/>
          <w:szCs w:val="36"/>
        </w:rPr>
        <w:t>4 for L1, 8 for L2.</w:t>
      </w:r>
    </w:p>
    <w:p w14:paraId="658A8E19" w14:textId="29577FDE" w:rsidR="00051488" w:rsidRDefault="00DA4DAA" w:rsidP="00222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Write policy</w:t>
      </w:r>
      <w:r w:rsidR="00327C76">
        <w:rPr>
          <w:rFonts w:ascii="Times New Roman" w:hAnsi="Times New Roman" w:cs="Times New Roman"/>
          <w:sz w:val="28"/>
          <w:szCs w:val="36"/>
        </w:rPr>
        <w:t xml:space="preserve"> and allocation policy. </w:t>
      </w:r>
      <w:r w:rsidR="006847C4">
        <w:rPr>
          <w:rFonts w:ascii="Times New Roman" w:hAnsi="Times New Roman" w:cs="Times New Roman"/>
          <w:sz w:val="28"/>
          <w:szCs w:val="36"/>
        </w:rPr>
        <w:t xml:space="preserve">Write policy </w:t>
      </w:r>
      <w:r>
        <w:rPr>
          <w:rFonts w:ascii="Times New Roman" w:hAnsi="Times New Roman" w:cs="Times New Roman"/>
          <w:sz w:val="28"/>
          <w:szCs w:val="36"/>
        </w:rPr>
        <w:t>includ</w:t>
      </w:r>
      <w:r w:rsidR="006847C4">
        <w:rPr>
          <w:rFonts w:ascii="Times New Roman" w:hAnsi="Times New Roman" w:cs="Times New Roman"/>
          <w:sz w:val="28"/>
          <w:szCs w:val="36"/>
        </w:rPr>
        <w:t>es</w:t>
      </w:r>
      <w:r>
        <w:rPr>
          <w:rFonts w:ascii="Times New Roman" w:hAnsi="Times New Roman" w:cs="Times New Roman"/>
          <w:sz w:val="28"/>
          <w:szCs w:val="36"/>
        </w:rPr>
        <w:t xml:space="preserve"> write back</w:t>
      </w:r>
      <w:r w:rsidR="00F75531">
        <w:rPr>
          <w:rFonts w:ascii="Times New Roman" w:hAnsi="Times New Roman" w:cs="Times New Roman"/>
          <w:sz w:val="28"/>
          <w:szCs w:val="36"/>
        </w:rPr>
        <w:t xml:space="preserve">, </w:t>
      </w:r>
      <w:r w:rsidR="00100DE0">
        <w:rPr>
          <w:rFonts w:ascii="Times New Roman" w:hAnsi="Times New Roman" w:cs="Times New Roman"/>
          <w:sz w:val="28"/>
          <w:szCs w:val="36"/>
        </w:rPr>
        <w:t>write through</w:t>
      </w:r>
      <w:r w:rsidR="006847C4">
        <w:rPr>
          <w:rFonts w:ascii="Times New Roman" w:hAnsi="Times New Roman" w:cs="Times New Roman"/>
          <w:sz w:val="28"/>
          <w:szCs w:val="36"/>
        </w:rPr>
        <w:t>, and write eviction</w:t>
      </w:r>
      <w:r w:rsidR="00100DE0">
        <w:rPr>
          <w:rFonts w:ascii="Times New Roman" w:hAnsi="Times New Roman" w:cs="Times New Roman"/>
          <w:sz w:val="28"/>
          <w:szCs w:val="36"/>
        </w:rPr>
        <w:t xml:space="preserve">. </w:t>
      </w:r>
      <w:r w:rsidR="006847C4">
        <w:rPr>
          <w:rFonts w:ascii="Times New Roman" w:hAnsi="Times New Roman" w:cs="Times New Roman"/>
          <w:sz w:val="28"/>
          <w:szCs w:val="36"/>
        </w:rPr>
        <w:t>Allocation policy includes write</w:t>
      </w:r>
      <w:r w:rsidR="002226FE">
        <w:rPr>
          <w:rFonts w:ascii="Times New Roman" w:hAnsi="Times New Roman" w:cs="Times New Roman"/>
          <w:sz w:val="28"/>
          <w:szCs w:val="36"/>
        </w:rPr>
        <w:t>-allocate and non-write-allocate. To simplify the project, we only require write-back with</w:t>
      </w:r>
      <w:r w:rsidR="00F6160E">
        <w:rPr>
          <w:rFonts w:ascii="Times New Roman" w:hAnsi="Times New Roman" w:cs="Times New Roman"/>
          <w:sz w:val="28"/>
          <w:szCs w:val="36"/>
        </w:rPr>
        <w:t xml:space="preserve"> write-allocate, and write-through with </w:t>
      </w:r>
      <w:r w:rsidR="00051488">
        <w:rPr>
          <w:rFonts w:ascii="Times New Roman" w:hAnsi="Times New Roman" w:cs="Times New Roman"/>
          <w:sz w:val="28"/>
          <w:szCs w:val="36"/>
        </w:rPr>
        <w:t>non-write-allocate.</w:t>
      </w:r>
    </w:p>
    <w:p w14:paraId="7E4346BA" w14:textId="5E7138C3" w:rsidR="002226FE" w:rsidRDefault="00051488" w:rsidP="0005148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For write-back</w:t>
      </w:r>
      <w:r w:rsidR="009265B8">
        <w:rPr>
          <w:rFonts w:ascii="Times New Roman" w:hAnsi="Times New Roman" w:cs="Times New Roman"/>
          <w:sz w:val="28"/>
          <w:szCs w:val="36"/>
        </w:rPr>
        <w:t xml:space="preserve">+write-allocate, </w:t>
      </w:r>
      <w:r w:rsidR="005C76A4">
        <w:rPr>
          <w:rFonts w:ascii="Times New Roman" w:hAnsi="Times New Roman" w:cs="Times New Roman"/>
          <w:sz w:val="28"/>
          <w:szCs w:val="36"/>
        </w:rPr>
        <w:t xml:space="preserve">data </w:t>
      </w:r>
      <w:r w:rsidR="00A375F4">
        <w:rPr>
          <w:rFonts w:ascii="Times New Roman" w:hAnsi="Times New Roman" w:cs="Times New Roman"/>
          <w:sz w:val="28"/>
          <w:szCs w:val="36"/>
        </w:rPr>
        <w:t>is</w:t>
      </w:r>
      <w:r w:rsidR="005C76A4">
        <w:rPr>
          <w:rFonts w:ascii="Times New Roman" w:hAnsi="Times New Roman" w:cs="Times New Roman"/>
          <w:sz w:val="28"/>
          <w:szCs w:val="36"/>
        </w:rPr>
        <w:t xml:space="preserve"> only written to memory when </w:t>
      </w:r>
      <w:r w:rsidR="00FE45CE">
        <w:rPr>
          <w:rFonts w:ascii="Times New Roman" w:hAnsi="Times New Roman" w:cs="Times New Roman"/>
          <w:sz w:val="28"/>
          <w:szCs w:val="36"/>
        </w:rPr>
        <w:t>it’s evicted from cache</w:t>
      </w:r>
      <w:r w:rsidR="004B1AD2">
        <w:rPr>
          <w:rFonts w:ascii="Times New Roman" w:hAnsi="Times New Roman" w:cs="Times New Roman"/>
          <w:sz w:val="28"/>
          <w:szCs w:val="36"/>
        </w:rPr>
        <w:t>. If a write access hits in cache, it can just write the data into cache and mark it as dirty</w:t>
      </w:r>
      <w:r w:rsidR="000A2384">
        <w:rPr>
          <w:rFonts w:ascii="Times New Roman" w:hAnsi="Times New Roman" w:cs="Times New Roman"/>
          <w:sz w:val="28"/>
          <w:szCs w:val="36"/>
        </w:rPr>
        <w:t>. H</w:t>
      </w:r>
      <w:r w:rsidR="00FF5583">
        <w:rPr>
          <w:rFonts w:ascii="Times New Roman" w:hAnsi="Times New Roman" w:cs="Times New Roman"/>
          <w:sz w:val="28"/>
          <w:szCs w:val="36"/>
        </w:rPr>
        <w:t>itting in higher level cache will bring this line into lower level cache</w:t>
      </w:r>
      <w:r w:rsidR="000A2384">
        <w:rPr>
          <w:rFonts w:ascii="Times New Roman" w:hAnsi="Times New Roman" w:cs="Times New Roman"/>
          <w:sz w:val="28"/>
          <w:szCs w:val="36"/>
        </w:rPr>
        <w:t>, and</w:t>
      </w:r>
      <w:r w:rsidR="00FF5583">
        <w:rPr>
          <w:rFonts w:ascii="Times New Roman" w:hAnsi="Times New Roman" w:cs="Times New Roman"/>
          <w:sz w:val="28"/>
          <w:szCs w:val="36"/>
        </w:rPr>
        <w:t xml:space="preserve"> only writes to the </w:t>
      </w:r>
      <w:r w:rsidR="009C47AE">
        <w:rPr>
          <w:rFonts w:ascii="Times New Roman" w:hAnsi="Times New Roman" w:cs="Times New Roman"/>
          <w:sz w:val="28"/>
          <w:szCs w:val="36"/>
        </w:rPr>
        <w:t>copy in lower level cache</w:t>
      </w:r>
      <w:r w:rsidR="000A2384">
        <w:rPr>
          <w:rFonts w:ascii="Times New Roman" w:hAnsi="Times New Roman" w:cs="Times New Roman"/>
          <w:sz w:val="28"/>
          <w:szCs w:val="36"/>
        </w:rPr>
        <w:t>.</w:t>
      </w:r>
      <w:r w:rsidR="00132A32">
        <w:rPr>
          <w:rFonts w:ascii="Times New Roman" w:hAnsi="Times New Roman" w:cs="Times New Roman"/>
          <w:sz w:val="28"/>
          <w:szCs w:val="36"/>
        </w:rPr>
        <w:t xml:space="preserve"> </w:t>
      </w:r>
      <w:r w:rsidR="000A2384">
        <w:rPr>
          <w:rFonts w:ascii="Times New Roman" w:hAnsi="Times New Roman" w:cs="Times New Roman"/>
          <w:sz w:val="28"/>
          <w:szCs w:val="36"/>
        </w:rPr>
        <w:t>I</w:t>
      </w:r>
      <w:r w:rsidR="00132A32">
        <w:rPr>
          <w:rFonts w:ascii="Times New Roman" w:hAnsi="Times New Roman" w:cs="Times New Roman"/>
          <w:sz w:val="28"/>
          <w:szCs w:val="36"/>
        </w:rPr>
        <w:t xml:space="preserve">f </w:t>
      </w:r>
      <w:r w:rsidR="001B3D0C">
        <w:rPr>
          <w:rFonts w:ascii="Times New Roman" w:hAnsi="Times New Roman" w:cs="Times New Roman"/>
          <w:sz w:val="28"/>
          <w:szCs w:val="36"/>
        </w:rPr>
        <w:t xml:space="preserve">a write access misses in cache, it will </w:t>
      </w:r>
      <w:r w:rsidR="000F289A">
        <w:rPr>
          <w:rFonts w:ascii="Times New Roman" w:hAnsi="Times New Roman" w:cs="Times New Roman"/>
          <w:sz w:val="28"/>
          <w:szCs w:val="36"/>
        </w:rPr>
        <w:t>alloca</w:t>
      </w:r>
      <w:r w:rsidR="005F7C09">
        <w:rPr>
          <w:rFonts w:ascii="Times New Roman" w:hAnsi="Times New Roman" w:cs="Times New Roman"/>
          <w:sz w:val="28"/>
          <w:szCs w:val="36"/>
        </w:rPr>
        <w:t xml:space="preserve">te space in cache for this new </w:t>
      </w:r>
      <w:r w:rsidR="0021204F">
        <w:rPr>
          <w:rFonts w:ascii="Times New Roman" w:hAnsi="Times New Roman" w:cs="Times New Roman"/>
          <w:sz w:val="28"/>
          <w:szCs w:val="36"/>
        </w:rPr>
        <w:t xml:space="preserve">cache </w:t>
      </w:r>
      <w:r w:rsidR="005F7C09">
        <w:rPr>
          <w:rFonts w:ascii="Times New Roman" w:hAnsi="Times New Roman" w:cs="Times New Roman"/>
          <w:sz w:val="28"/>
          <w:szCs w:val="36"/>
        </w:rPr>
        <w:t>line (may cause cache eviction</w:t>
      </w:r>
      <w:r w:rsidR="006170BB">
        <w:rPr>
          <w:rFonts w:ascii="Times New Roman" w:hAnsi="Times New Roman" w:cs="Times New Roman"/>
          <w:sz w:val="28"/>
          <w:szCs w:val="36"/>
        </w:rPr>
        <w:t xml:space="preserve"> if the set if full</w:t>
      </w:r>
      <w:r w:rsidR="005F7C09">
        <w:rPr>
          <w:rFonts w:ascii="Times New Roman" w:hAnsi="Times New Roman" w:cs="Times New Roman"/>
          <w:sz w:val="28"/>
          <w:szCs w:val="36"/>
        </w:rPr>
        <w:t>) and then write t</w:t>
      </w:r>
      <w:r w:rsidR="00B31938">
        <w:rPr>
          <w:rFonts w:ascii="Times New Roman" w:hAnsi="Times New Roman" w:cs="Times New Roman"/>
          <w:sz w:val="28"/>
          <w:szCs w:val="36"/>
        </w:rPr>
        <w:t>h</w:t>
      </w:r>
      <w:r w:rsidR="0021204F">
        <w:rPr>
          <w:rFonts w:ascii="Times New Roman" w:hAnsi="Times New Roman" w:cs="Times New Roman"/>
          <w:sz w:val="28"/>
          <w:szCs w:val="36"/>
        </w:rPr>
        <w:t>e data into the new allocated space in cache.</w:t>
      </w:r>
      <w:r w:rsidR="00763A8C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D6899A4" w14:textId="6E5C42D7" w:rsidR="005C5225" w:rsidRDefault="005C5225" w:rsidP="0005148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For</w:t>
      </w:r>
      <w:r w:rsidR="003F217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write</w:t>
      </w:r>
      <w:r w:rsidR="00451D6A">
        <w:rPr>
          <w:rFonts w:ascii="Times New Roman" w:hAnsi="Times New Roman" w:cs="Times New Roman"/>
          <w:sz w:val="28"/>
          <w:szCs w:val="36"/>
        </w:rPr>
        <w:t xml:space="preserve">-through+non-write-allocate, </w:t>
      </w:r>
      <w:r w:rsidR="005A4477">
        <w:rPr>
          <w:rFonts w:ascii="Times New Roman" w:hAnsi="Times New Roman" w:cs="Times New Roman"/>
          <w:sz w:val="28"/>
          <w:szCs w:val="36"/>
        </w:rPr>
        <w:t>data is written to all levels of cache</w:t>
      </w:r>
      <w:r w:rsidR="00775C7C">
        <w:rPr>
          <w:rFonts w:ascii="Times New Roman" w:hAnsi="Times New Roman" w:cs="Times New Roman"/>
          <w:sz w:val="28"/>
          <w:szCs w:val="36"/>
        </w:rPr>
        <w:t xml:space="preserve"> (if hits)</w:t>
      </w:r>
      <w:r w:rsidR="005A4477">
        <w:rPr>
          <w:rFonts w:ascii="Times New Roman" w:hAnsi="Times New Roman" w:cs="Times New Roman"/>
          <w:sz w:val="28"/>
          <w:szCs w:val="36"/>
        </w:rPr>
        <w:t xml:space="preserve"> and also memory. For example, for a 2-level cache, when</w:t>
      </w:r>
      <w:r w:rsidR="002E77E7">
        <w:rPr>
          <w:rFonts w:ascii="Times New Roman" w:hAnsi="Times New Roman" w:cs="Times New Roman"/>
          <w:sz w:val="28"/>
          <w:szCs w:val="36"/>
        </w:rPr>
        <w:t xml:space="preserve"> there is a write access to addr0, you need to first check L1, if addr0 is in L1, </w:t>
      </w:r>
      <w:r w:rsidR="00844EC6">
        <w:rPr>
          <w:rFonts w:ascii="Times New Roman" w:hAnsi="Times New Roman" w:cs="Times New Roman"/>
          <w:sz w:val="28"/>
          <w:szCs w:val="36"/>
        </w:rPr>
        <w:t>write to L1</w:t>
      </w:r>
      <w:r w:rsidR="000402B0">
        <w:rPr>
          <w:rFonts w:ascii="Times New Roman" w:hAnsi="Times New Roman" w:cs="Times New Roman"/>
          <w:sz w:val="28"/>
          <w:szCs w:val="36"/>
        </w:rPr>
        <w:t xml:space="preserve"> (If not found, nothing </w:t>
      </w:r>
      <w:r w:rsidR="009A5B2C">
        <w:rPr>
          <w:rFonts w:ascii="Times New Roman" w:hAnsi="Times New Roman" w:cs="Times New Roman"/>
          <w:sz w:val="28"/>
          <w:szCs w:val="36"/>
        </w:rPr>
        <w:t xml:space="preserve">needs </w:t>
      </w:r>
      <w:r w:rsidR="000402B0">
        <w:rPr>
          <w:rFonts w:ascii="Times New Roman" w:hAnsi="Times New Roman" w:cs="Times New Roman"/>
          <w:sz w:val="28"/>
          <w:szCs w:val="36"/>
        </w:rPr>
        <w:t>to be done)</w:t>
      </w:r>
      <w:r w:rsidR="00FD6889">
        <w:rPr>
          <w:rFonts w:ascii="Times New Roman" w:hAnsi="Times New Roman" w:cs="Times New Roman"/>
          <w:sz w:val="28"/>
          <w:szCs w:val="36"/>
        </w:rPr>
        <w:t xml:space="preserve">; then check L2, if </w:t>
      </w:r>
      <w:r w:rsidR="00D96BA4">
        <w:rPr>
          <w:rFonts w:ascii="Times New Roman" w:hAnsi="Times New Roman" w:cs="Times New Roman"/>
          <w:sz w:val="28"/>
          <w:szCs w:val="36"/>
        </w:rPr>
        <w:t xml:space="preserve">addr0 is in L2, </w:t>
      </w:r>
      <w:r w:rsidR="00F075C3">
        <w:rPr>
          <w:rFonts w:ascii="Times New Roman" w:hAnsi="Times New Roman" w:cs="Times New Roman"/>
          <w:sz w:val="28"/>
          <w:szCs w:val="36"/>
        </w:rPr>
        <w:t>write to L2</w:t>
      </w:r>
      <w:r w:rsidR="009A5B2C">
        <w:rPr>
          <w:rFonts w:ascii="Times New Roman" w:hAnsi="Times New Roman" w:cs="Times New Roman"/>
          <w:sz w:val="28"/>
          <w:szCs w:val="36"/>
        </w:rPr>
        <w:t xml:space="preserve"> (If not found, nothing needs to be done)</w:t>
      </w:r>
      <w:r w:rsidR="00F075C3">
        <w:rPr>
          <w:rFonts w:ascii="Times New Roman" w:hAnsi="Times New Roman" w:cs="Times New Roman"/>
          <w:sz w:val="28"/>
          <w:szCs w:val="36"/>
        </w:rPr>
        <w:t>; then write the data to memory.</w:t>
      </w:r>
      <w:r w:rsidR="00FB66E0">
        <w:rPr>
          <w:rFonts w:ascii="Times New Roman" w:hAnsi="Times New Roman" w:cs="Times New Roman"/>
          <w:sz w:val="28"/>
          <w:szCs w:val="36"/>
        </w:rPr>
        <w:t xml:space="preserve"> In this case, no new space is allocated in any level of cache</w:t>
      </w:r>
      <w:r w:rsidR="005E31AF">
        <w:rPr>
          <w:rFonts w:ascii="Times New Roman" w:hAnsi="Times New Roman" w:cs="Times New Roman"/>
          <w:sz w:val="28"/>
          <w:szCs w:val="36"/>
        </w:rPr>
        <w:t>.</w:t>
      </w:r>
    </w:p>
    <w:p w14:paraId="4038BBBA" w14:textId="778C7547" w:rsidR="002B4717" w:rsidRPr="008261B6" w:rsidRDefault="002B4717" w:rsidP="0082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6"/>
        </w:rPr>
      </w:pPr>
      <w:r w:rsidRPr="008261B6">
        <w:rPr>
          <w:rFonts w:ascii="Times New Roman" w:hAnsi="Times New Roman" w:cs="Times New Roman"/>
          <w:b/>
          <w:sz w:val="28"/>
          <w:szCs w:val="36"/>
        </w:rPr>
        <w:t>Description of cache operations</w:t>
      </w:r>
    </w:p>
    <w:p w14:paraId="4038BBBB" w14:textId="151324BC" w:rsidR="006E5CE9" w:rsidRDefault="006E5CE9" w:rsidP="006E5CE9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You will build a cache hierarchy defined by a given setup configuration. The input to this cache hierarchy is a stream of memory accesses with the</w:t>
      </w:r>
      <w:r w:rsidR="00636991">
        <w:rPr>
          <w:rFonts w:ascii="Times New Roman" w:hAnsi="Times New Roman" w:cs="Times New Roman"/>
          <w:sz w:val="28"/>
          <w:szCs w:val="36"/>
        </w:rPr>
        <w:t xml:space="preserve"> format of, “op address</w:t>
      </w:r>
      <w:r w:rsidR="00B948A4">
        <w:rPr>
          <w:rFonts w:ascii="Times New Roman" w:hAnsi="Times New Roman" w:cs="Times New Roman"/>
          <w:sz w:val="28"/>
          <w:szCs w:val="36"/>
        </w:rPr>
        <w:t xml:space="preserve"> </w:t>
      </w:r>
      <w:r w:rsidR="00CF4712">
        <w:rPr>
          <w:rFonts w:ascii="Times New Roman" w:hAnsi="Times New Roman" w:cs="Times New Roman"/>
          <w:sz w:val="28"/>
          <w:szCs w:val="36"/>
        </w:rPr>
        <w:t>arriving_time</w:t>
      </w:r>
      <w:r w:rsidR="001F167D">
        <w:rPr>
          <w:rFonts w:ascii="Times New Roman" w:hAnsi="Times New Roman" w:cs="Times New Roman"/>
          <w:sz w:val="28"/>
          <w:szCs w:val="36"/>
        </w:rPr>
        <w:t xml:space="preserve"> </w:t>
      </w:r>
      <w:r w:rsidR="00636991">
        <w:rPr>
          <w:rFonts w:ascii="Times New Roman" w:hAnsi="Times New Roman" w:cs="Times New Roman"/>
          <w:sz w:val="28"/>
          <w:szCs w:val="36"/>
        </w:rPr>
        <w:t>”, e.g.:</w:t>
      </w:r>
    </w:p>
    <w:p w14:paraId="4038BBBC" w14:textId="151BA4DE" w:rsidR="006E5CE9" w:rsidRPr="006932A1" w:rsidRDefault="006E5CE9" w:rsidP="00DB4ADF">
      <w:pPr>
        <w:pStyle w:val="ListParagraph"/>
        <w:jc w:val="center"/>
      </w:pPr>
      <w:r>
        <w:rPr>
          <w:rFonts w:ascii="Times New Roman" w:hAnsi="Times New Roman" w:cs="Times New Roman"/>
          <w:sz w:val="28"/>
          <w:szCs w:val="36"/>
        </w:rPr>
        <w:t>r 12345</w:t>
      </w:r>
      <w:r w:rsidRPr="006E5CE9">
        <w:rPr>
          <w:rFonts w:ascii="Times New Roman" w:hAnsi="Times New Roman" w:cs="Times New Roman"/>
          <w:sz w:val="28"/>
          <w:szCs w:val="36"/>
          <w:vertAlign w:val="subscript"/>
        </w:rPr>
        <w:t>10</w:t>
      </w:r>
      <w:r w:rsidR="00CF4712">
        <w:rPr>
          <w:rFonts w:ascii="Times New Roman" w:hAnsi="Times New Roman" w:cs="Times New Roman"/>
          <w:sz w:val="28"/>
          <w:szCs w:val="36"/>
          <w:vertAlign w:val="subscript"/>
        </w:rPr>
        <w:t xml:space="preserve"> </w:t>
      </w:r>
      <w:r w:rsidR="006932A1" w:rsidRPr="006932A1">
        <w:rPr>
          <w:rFonts w:ascii="Times New Roman" w:hAnsi="Times New Roman" w:cs="Times New Roman"/>
          <w:sz w:val="28"/>
          <w:szCs w:val="36"/>
        </w:rPr>
        <w:t>1</w:t>
      </w:r>
    </w:p>
    <w:p w14:paraId="4038BBBD" w14:textId="6FC36771" w:rsidR="006E5CE9" w:rsidRDefault="006E5CE9" w:rsidP="00DB4ADF">
      <w:pPr>
        <w:pStyle w:val="ListParagraph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GoBack"/>
      <w:r>
        <w:rPr>
          <w:rFonts w:ascii="Times New Roman" w:hAnsi="Times New Roman" w:cs="Times New Roman"/>
          <w:sz w:val="28"/>
          <w:szCs w:val="36"/>
        </w:rPr>
        <w:t>w 65432</w:t>
      </w:r>
      <w:r w:rsidRPr="006E5CE9">
        <w:rPr>
          <w:rFonts w:ascii="Times New Roman" w:hAnsi="Times New Roman" w:cs="Times New Roman"/>
          <w:sz w:val="28"/>
          <w:szCs w:val="36"/>
          <w:vertAlign w:val="subscript"/>
        </w:rPr>
        <w:t>10</w:t>
      </w:r>
      <w:r w:rsidR="00A97FF9">
        <w:t xml:space="preserve"> </w:t>
      </w:r>
      <w:r w:rsidR="00A97FF9" w:rsidRPr="00A97FF9">
        <w:rPr>
          <w:rFonts w:ascii="Times New Roman" w:hAnsi="Times New Roman" w:cs="Times New Roman"/>
          <w:sz w:val="28"/>
          <w:szCs w:val="36"/>
        </w:rPr>
        <w:t>3</w:t>
      </w:r>
    </w:p>
    <w:bookmarkEnd w:id="0"/>
    <w:p w14:paraId="4A179363" w14:textId="14D8ED8A" w:rsidR="00BE266D" w:rsidRDefault="00BE266D" w:rsidP="00BE266D">
      <w:pPr>
        <w:pStyle w:val="ListParagraph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w </w:t>
      </w:r>
      <w:r w:rsidR="00364245">
        <w:rPr>
          <w:rFonts w:ascii="Times New Roman" w:hAnsi="Times New Roman" w:cs="Times New Roman"/>
          <w:sz w:val="28"/>
          <w:szCs w:val="36"/>
        </w:rPr>
        <w:t>54</w:t>
      </w:r>
      <w:r>
        <w:rPr>
          <w:rFonts w:ascii="Times New Roman" w:hAnsi="Times New Roman" w:cs="Times New Roman"/>
          <w:sz w:val="28"/>
          <w:szCs w:val="36"/>
        </w:rPr>
        <w:t>32</w:t>
      </w:r>
      <w:r w:rsidR="00364245">
        <w:rPr>
          <w:rFonts w:ascii="Times New Roman" w:hAnsi="Times New Roman" w:cs="Times New Roman"/>
          <w:sz w:val="28"/>
          <w:szCs w:val="36"/>
        </w:rPr>
        <w:t>1</w:t>
      </w:r>
      <w:r w:rsidRPr="006E5CE9">
        <w:rPr>
          <w:rFonts w:ascii="Times New Roman" w:hAnsi="Times New Roman" w:cs="Times New Roman"/>
          <w:sz w:val="28"/>
          <w:szCs w:val="36"/>
          <w:vertAlign w:val="subscript"/>
        </w:rPr>
        <w:t>10</w:t>
      </w:r>
      <w:r>
        <w:t xml:space="preserve"> </w:t>
      </w:r>
      <w:r w:rsidR="00364245">
        <w:rPr>
          <w:rFonts w:ascii="Times New Roman" w:hAnsi="Times New Roman" w:cs="Times New Roman"/>
          <w:sz w:val="28"/>
          <w:szCs w:val="36"/>
        </w:rPr>
        <w:t>7</w:t>
      </w:r>
    </w:p>
    <w:p w14:paraId="36645DED" w14:textId="77777777" w:rsidR="008C1511" w:rsidRPr="006932A1" w:rsidRDefault="008C1511" w:rsidP="00DB4ADF">
      <w:pPr>
        <w:pStyle w:val="ListParagraph"/>
        <w:jc w:val="center"/>
      </w:pPr>
    </w:p>
    <w:p w14:paraId="4038BBBE" w14:textId="38EB57E1" w:rsidR="006E5CE9" w:rsidRDefault="00636991" w:rsidP="006E5CE9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caches are initially empty, and filled by the input accesses.</w:t>
      </w:r>
      <w:r w:rsidR="00236CE0">
        <w:rPr>
          <w:rFonts w:ascii="Times New Roman" w:hAnsi="Times New Roman" w:cs="Times New Roman"/>
          <w:sz w:val="28"/>
          <w:szCs w:val="36"/>
        </w:rPr>
        <w:t xml:space="preserve"> Memory will be initialized for you.</w:t>
      </w:r>
      <w:r>
        <w:rPr>
          <w:rFonts w:ascii="Times New Roman" w:hAnsi="Times New Roman" w:cs="Times New Roman"/>
          <w:sz w:val="28"/>
          <w:szCs w:val="36"/>
        </w:rPr>
        <w:t xml:space="preserve"> The cache should contain all the control bits as discussed in class: valid and dirty bits. </w:t>
      </w:r>
    </w:p>
    <w:p w14:paraId="4038BBBF" w14:textId="77777777" w:rsidR="00DB4ADF" w:rsidRDefault="00DB4ADF" w:rsidP="006E5CE9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4038BBC0" w14:textId="2F49FA08" w:rsidR="00DB4ADF" w:rsidRDefault="00DB4ADF" w:rsidP="006E5CE9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For input memory access streams, implement a </w:t>
      </w:r>
      <w:r w:rsidR="00C108ED">
        <w:rPr>
          <w:rFonts w:ascii="Times New Roman" w:hAnsi="Times New Roman" w:cs="Times New Roman"/>
          <w:i/>
          <w:sz w:val="28"/>
          <w:szCs w:val="36"/>
        </w:rPr>
        <w:t xml:space="preserve">blocking </w:t>
      </w:r>
      <w:r>
        <w:rPr>
          <w:rFonts w:ascii="Times New Roman" w:hAnsi="Times New Roman" w:cs="Times New Roman"/>
          <w:sz w:val="28"/>
          <w:szCs w:val="36"/>
        </w:rPr>
        <w:t>version, meaning that the next memory access does not start until the previous access is returned (including misses)</w:t>
      </w:r>
      <w:r w:rsidR="00263A8D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4038BBCC" w14:textId="77777777" w:rsidR="00294AFB" w:rsidRPr="005866CE" w:rsidRDefault="00294AFB" w:rsidP="00863E5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36"/>
        </w:rPr>
      </w:pPr>
    </w:p>
    <w:p w14:paraId="4038BBCD" w14:textId="77777777" w:rsidR="00CB734F" w:rsidRDefault="00CB734F" w:rsidP="00CB734F">
      <w:pPr>
        <w:pStyle w:val="ListParagraph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4038BBCE" w14:textId="77777777" w:rsidR="00CB734F" w:rsidRDefault="00CB734F" w:rsidP="00586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Inputs</w:t>
      </w:r>
    </w:p>
    <w:p w14:paraId="4038BBCF" w14:textId="77777777" w:rsidR="00294AFB" w:rsidRPr="00294AFB" w:rsidRDefault="00294AFB" w:rsidP="00294AFB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 stream of memory accesses with the aforementioned format</w:t>
      </w:r>
    </w:p>
    <w:p w14:paraId="4038BBD0" w14:textId="77777777" w:rsidR="00294AFB" w:rsidRDefault="00294AFB" w:rsidP="00294AFB">
      <w:pPr>
        <w:pStyle w:val="ListParagraph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4038BBD1" w14:textId="77777777" w:rsidR="00294AFB" w:rsidRDefault="00294AFB" w:rsidP="00586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Outputs</w:t>
      </w:r>
    </w:p>
    <w:p w14:paraId="0F614D67" w14:textId="37A399B5" w:rsidR="00E10D5E" w:rsidRDefault="0032671E" w:rsidP="00863E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f</w:t>
      </w:r>
      <w:r w:rsidR="00BA32FE">
        <w:rPr>
          <w:rFonts w:ascii="Times New Roman" w:hAnsi="Times New Roman" w:cs="Times New Roman"/>
          <w:sz w:val="28"/>
          <w:szCs w:val="36"/>
        </w:rPr>
        <w:t xml:space="preserve">inish time </w:t>
      </w:r>
      <w:r w:rsidR="00080F0A">
        <w:rPr>
          <w:rFonts w:ascii="Times New Roman" w:hAnsi="Times New Roman" w:cs="Times New Roman"/>
          <w:sz w:val="28"/>
          <w:szCs w:val="36"/>
        </w:rPr>
        <w:t>of</w:t>
      </w:r>
      <w:r w:rsidR="00BA32FE">
        <w:rPr>
          <w:rFonts w:ascii="Times New Roman" w:hAnsi="Times New Roman" w:cs="Times New Roman"/>
          <w:sz w:val="28"/>
          <w:szCs w:val="36"/>
        </w:rPr>
        <w:t xml:space="preserve"> each </w:t>
      </w:r>
      <w:r w:rsidR="00080F0A">
        <w:rPr>
          <w:rFonts w:ascii="Times New Roman" w:hAnsi="Times New Roman" w:cs="Times New Roman"/>
          <w:sz w:val="28"/>
          <w:szCs w:val="36"/>
        </w:rPr>
        <w:t xml:space="preserve">read </w:t>
      </w:r>
      <w:r w:rsidR="00BA32FE">
        <w:rPr>
          <w:rFonts w:ascii="Times New Roman" w:hAnsi="Times New Roman" w:cs="Times New Roman"/>
          <w:sz w:val="28"/>
          <w:szCs w:val="36"/>
        </w:rPr>
        <w:t>access.</w:t>
      </w:r>
      <w:r w:rsidR="00080F0A">
        <w:rPr>
          <w:rFonts w:ascii="Times New Roman" w:hAnsi="Times New Roman" w:cs="Times New Roman"/>
          <w:sz w:val="28"/>
          <w:szCs w:val="36"/>
        </w:rPr>
        <w:t xml:space="preserve"> </w:t>
      </w:r>
      <w:r w:rsidR="00FD66B5">
        <w:rPr>
          <w:rFonts w:ascii="Times New Roman" w:hAnsi="Times New Roman" w:cs="Times New Roman"/>
          <w:sz w:val="28"/>
          <w:szCs w:val="36"/>
        </w:rPr>
        <w:t xml:space="preserve">Note: </w:t>
      </w:r>
      <w:r w:rsidR="00F44111">
        <w:rPr>
          <w:rFonts w:ascii="Times New Roman" w:hAnsi="Times New Roman" w:cs="Times New Roman"/>
          <w:sz w:val="28"/>
          <w:szCs w:val="36"/>
        </w:rPr>
        <w:t>For cache miss, we don’t count the latency of filling each level of cache</w:t>
      </w:r>
      <w:r w:rsidR="00CC33F2">
        <w:rPr>
          <w:rFonts w:ascii="Times New Roman" w:hAnsi="Times New Roman" w:cs="Times New Roman"/>
          <w:sz w:val="28"/>
          <w:szCs w:val="36"/>
        </w:rPr>
        <w:t xml:space="preserve">. The </w:t>
      </w:r>
      <w:r w:rsidR="008408EC">
        <w:rPr>
          <w:rFonts w:ascii="Times New Roman" w:hAnsi="Times New Roman" w:cs="Times New Roman"/>
          <w:sz w:val="28"/>
          <w:szCs w:val="36"/>
        </w:rPr>
        <w:t xml:space="preserve">access is </w:t>
      </w:r>
      <w:r w:rsidR="00621CD9">
        <w:rPr>
          <w:rFonts w:ascii="Times New Roman" w:hAnsi="Times New Roman" w:cs="Times New Roman"/>
          <w:sz w:val="28"/>
          <w:szCs w:val="36"/>
        </w:rPr>
        <w:t xml:space="preserve">treated as “finished” after </w:t>
      </w:r>
      <w:r w:rsidR="00EA517C">
        <w:rPr>
          <w:rFonts w:ascii="Times New Roman" w:hAnsi="Times New Roman" w:cs="Times New Roman"/>
          <w:sz w:val="28"/>
          <w:szCs w:val="36"/>
        </w:rPr>
        <w:t xml:space="preserve">checking each level of cache and the </w:t>
      </w:r>
      <w:r w:rsidR="00157CB5">
        <w:rPr>
          <w:rFonts w:ascii="Times New Roman" w:hAnsi="Times New Roman" w:cs="Times New Roman"/>
          <w:sz w:val="28"/>
          <w:szCs w:val="36"/>
        </w:rPr>
        <w:t>memory access.</w:t>
      </w:r>
    </w:p>
    <w:p w14:paraId="4038BBD4" w14:textId="1A4C9736" w:rsidR="007F21EF" w:rsidRDefault="007F21EF" w:rsidP="00863E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Cache status image of all layers</w:t>
      </w:r>
      <w:r w:rsidR="00367257">
        <w:rPr>
          <w:rFonts w:ascii="Times New Roman" w:hAnsi="Times New Roman" w:cs="Times New Roman"/>
          <w:sz w:val="28"/>
          <w:szCs w:val="36"/>
        </w:rPr>
        <w:t xml:space="preserve"> (you can output </w:t>
      </w:r>
      <w:r w:rsidR="003671C9">
        <w:rPr>
          <w:rFonts w:ascii="Times New Roman" w:hAnsi="Times New Roman" w:cs="Times New Roman"/>
          <w:sz w:val="28"/>
          <w:szCs w:val="36"/>
        </w:rPr>
        <w:t>dirty</w:t>
      </w:r>
      <w:r w:rsidR="00367257">
        <w:rPr>
          <w:rFonts w:ascii="Times New Roman" w:hAnsi="Times New Roman" w:cs="Times New Roman"/>
          <w:sz w:val="28"/>
          <w:szCs w:val="36"/>
        </w:rPr>
        <w:t xml:space="preserve"> entries only)</w:t>
      </w:r>
    </w:p>
    <w:p w14:paraId="0751C006" w14:textId="67C64BD6" w:rsidR="0032671E" w:rsidRPr="00294AFB" w:rsidRDefault="0032671E" w:rsidP="00863E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Hit and miss rate of each cache layer.</w:t>
      </w:r>
    </w:p>
    <w:sectPr w:rsidR="0032671E" w:rsidRPr="0029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718B1" w14:textId="77777777" w:rsidR="00607074" w:rsidRDefault="00607074" w:rsidP="00B948A4">
      <w:pPr>
        <w:spacing w:after="0" w:line="240" w:lineRule="auto"/>
      </w:pPr>
      <w:r>
        <w:separator/>
      </w:r>
    </w:p>
  </w:endnote>
  <w:endnote w:type="continuationSeparator" w:id="0">
    <w:p w14:paraId="18313870" w14:textId="77777777" w:rsidR="00607074" w:rsidRDefault="00607074" w:rsidP="00B9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E730E" w14:textId="77777777" w:rsidR="00607074" w:rsidRDefault="00607074" w:rsidP="00B948A4">
      <w:pPr>
        <w:spacing w:after="0" w:line="240" w:lineRule="auto"/>
      </w:pPr>
      <w:r>
        <w:separator/>
      </w:r>
    </w:p>
  </w:footnote>
  <w:footnote w:type="continuationSeparator" w:id="0">
    <w:p w14:paraId="402D7E5B" w14:textId="77777777" w:rsidR="00607074" w:rsidRDefault="00607074" w:rsidP="00B94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0523"/>
    <w:multiLevelType w:val="hybridMultilevel"/>
    <w:tmpl w:val="C46843B8"/>
    <w:lvl w:ilvl="0" w:tplc="4BF2D5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5C53"/>
    <w:multiLevelType w:val="hybridMultilevel"/>
    <w:tmpl w:val="80D612E8"/>
    <w:lvl w:ilvl="0" w:tplc="2A50BE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E11E9"/>
    <w:multiLevelType w:val="hybridMultilevel"/>
    <w:tmpl w:val="1130A602"/>
    <w:lvl w:ilvl="0" w:tplc="F196C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0770F0"/>
    <w:multiLevelType w:val="hybridMultilevel"/>
    <w:tmpl w:val="BA04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3260F"/>
    <w:rsid w:val="000402B0"/>
    <w:rsid w:val="00051488"/>
    <w:rsid w:val="00063C18"/>
    <w:rsid w:val="000676A7"/>
    <w:rsid w:val="00080F0A"/>
    <w:rsid w:val="000A2384"/>
    <w:rsid w:val="000F289A"/>
    <w:rsid w:val="00100DE0"/>
    <w:rsid w:val="00107BB3"/>
    <w:rsid w:val="00132A32"/>
    <w:rsid w:val="0013680C"/>
    <w:rsid w:val="00147238"/>
    <w:rsid w:val="00157CB5"/>
    <w:rsid w:val="001B05B6"/>
    <w:rsid w:val="001B3D0C"/>
    <w:rsid w:val="001B400A"/>
    <w:rsid w:val="001B5B51"/>
    <w:rsid w:val="001C26D9"/>
    <w:rsid w:val="001D789B"/>
    <w:rsid w:val="001F1175"/>
    <w:rsid w:val="001F167D"/>
    <w:rsid w:val="001F3DED"/>
    <w:rsid w:val="0021204F"/>
    <w:rsid w:val="00212CCD"/>
    <w:rsid w:val="002226FE"/>
    <w:rsid w:val="00236CE0"/>
    <w:rsid w:val="002440EF"/>
    <w:rsid w:val="00245528"/>
    <w:rsid w:val="00263A8D"/>
    <w:rsid w:val="00294AFB"/>
    <w:rsid w:val="002A2386"/>
    <w:rsid w:val="002A74F9"/>
    <w:rsid w:val="002B4717"/>
    <w:rsid w:val="002D6C04"/>
    <w:rsid w:val="002E2225"/>
    <w:rsid w:val="002E77E7"/>
    <w:rsid w:val="0032671E"/>
    <w:rsid w:val="00327C76"/>
    <w:rsid w:val="00332491"/>
    <w:rsid w:val="00364245"/>
    <w:rsid w:val="003671C9"/>
    <w:rsid w:val="00367257"/>
    <w:rsid w:val="003F2174"/>
    <w:rsid w:val="00403E94"/>
    <w:rsid w:val="00451D6A"/>
    <w:rsid w:val="004724D5"/>
    <w:rsid w:val="004B1AD2"/>
    <w:rsid w:val="004D37E2"/>
    <w:rsid w:val="004E0966"/>
    <w:rsid w:val="004E5D9B"/>
    <w:rsid w:val="004F42EA"/>
    <w:rsid w:val="00505983"/>
    <w:rsid w:val="00550EC7"/>
    <w:rsid w:val="00555DEF"/>
    <w:rsid w:val="00556349"/>
    <w:rsid w:val="00570FFF"/>
    <w:rsid w:val="00582DB8"/>
    <w:rsid w:val="005866CE"/>
    <w:rsid w:val="005A4477"/>
    <w:rsid w:val="005C516B"/>
    <w:rsid w:val="005C5225"/>
    <w:rsid w:val="005C76A4"/>
    <w:rsid w:val="005E31AF"/>
    <w:rsid w:val="005F7C09"/>
    <w:rsid w:val="00601132"/>
    <w:rsid w:val="00607074"/>
    <w:rsid w:val="006170BB"/>
    <w:rsid w:val="00621CD9"/>
    <w:rsid w:val="00636991"/>
    <w:rsid w:val="00661894"/>
    <w:rsid w:val="00667800"/>
    <w:rsid w:val="00682891"/>
    <w:rsid w:val="006847C4"/>
    <w:rsid w:val="006932A1"/>
    <w:rsid w:val="006C4E2A"/>
    <w:rsid w:val="006E5CE9"/>
    <w:rsid w:val="00727EA5"/>
    <w:rsid w:val="00763A8C"/>
    <w:rsid w:val="00775C7C"/>
    <w:rsid w:val="007836EB"/>
    <w:rsid w:val="00785910"/>
    <w:rsid w:val="007B5DC1"/>
    <w:rsid w:val="007C726A"/>
    <w:rsid w:val="007D57AF"/>
    <w:rsid w:val="007D5B9E"/>
    <w:rsid w:val="007F21EF"/>
    <w:rsid w:val="007F5835"/>
    <w:rsid w:val="008259D1"/>
    <w:rsid w:val="008261B6"/>
    <w:rsid w:val="008408EC"/>
    <w:rsid w:val="00844EC6"/>
    <w:rsid w:val="00863E52"/>
    <w:rsid w:val="00893426"/>
    <w:rsid w:val="008B6E95"/>
    <w:rsid w:val="008C1511"/>
    <w:rsid w:val="00903538"/>
    <w:rsid w:val="009265B8"/>
    <w:rsid w:val="009444F3"/>
    <w:rsid w:val="0099289C"/>
    <w:rsid w:val="009A5B2C"/>
    <w:rsid w:val="009C47AE"/>
    <w:rsid w:val="009D36AD"/>
    <w:rsid w:val="00A27D6E"/>
    <w:rsid w:val="00A375F4"/>
    <w:rsid w:val="00A37CD7"/>
    <w:rsid w:val="00A7005F"/>
    <w:rsid w:val="00A871E0"/>
    <w:rsid w:val="00A97FF9"/>
    <w:rsid w:val="00AE0E8C"/>
    <w:rsid w:val="00B01177"/>
    <w:rsid w:val="00B31938"/>
    <w:rsid w:val="00B6467C"/>
    <w:rsid w:val="00B948A4"/>
    <w:rsid w:val="00BA32FE"/>
    <w:rsid w:val="00BA5AFC"/>
    <w:rsid w:val="00BB1751"/>
    <w:rsid w:val="00BE266D"/>
    <w:rsid w:val="00C048C1"/>
    <w:rsid w:val="00C108ED"/>
    <w:rsid w:val="00C11B08"/>
    <w:rsid w:val="00C36003"/>
    <w:rsid w:val="00C366DB"/>
    <w:rsid w:val="00CB734F"/>
    <w:rsid w:val="00CC33F2"/>
    <w:rsid w:val="00CD5E6B"/>
    <w:rsid w:val="00CF4712"/>
    <w:rsid w:val="00D4755F"/>
    <w:rsid w:val="00D66E6F"/>
    <w:rsid w:val="00D7397C"/>
    <w:rsid w:val="00D8103E"/>
    <w:rsid w:val="00D83437"/>
    <w:rsid w:val="00D932C7"/>
    <w:rsid w:val="00D96BA4"/>
    <w:rsid w:val="00DA4DAA"/>
    <w:rsid w:val="00DB4ADF"/>
    <w:rsid w:val="00DD1D37"/>
    <w:rsid w:val="00DE51AD"/>
    <w:rsid w:val="00E05086"/>
    <w:rsid w:val="00E10D5E"/>
    <w:rsid w:val="00E1379D"/>
    <w:rsid w:val="00E24C21"/>
    <w:rsid w:val="00E25A91"/>
    <w:rsid w:val="00E6082C"/>
    <w:rsid w:val="00E8448E"/>
    <w:rsid w:val="00EA517C"/>
    <w:rsid w:val="00EC4118"/>
    <w:rsid w:val="00F075C3"/>
    <w:rsid w:val="00F44111"/>
    <w:rsid w:val="00F504A8"/>
    <w:rsid w:val="00F6160E"/>
    <w:rsid w:val="00F616F8"/>
    <w:rsid w:val="00F64CB6"/>
    <w:rsid w:val="00F6531A"/>
    <w:rsid w:val="00F75531"/>
    <w:rsid w:val="00FA4A01"/>
    <w:rsid w:val="00FB232D"/>
    <w:rsid w:val="00FB66E0"/>
    <w:rsid w:val="00FD66B5"/>
    <w:rsid w:val="00FD6889"/>
    <w:rsid w:val="00FE45CE"/>
    <w:rsid w:val="00FE5FB7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BBB4"/>
  <w15:chartTrackingRefBased/>
  <w15:docId w15:val="{2382C4E2-F6D0-41B0-BDB5-BB36EE91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57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E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A4"/>
  </w:style>
  <w:style w:type="paragraph" w:styleId="Footer">
    <w:name w:val="footer"/>
    <w:basedOn w:val="Normal"/>
    <w:link w:val="FooterChar"/>
    <w:uiPriority w:val="99"/>
    <w:unhideWhenUsed/>
    <w:rsid w:val="00B9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A4"/>
  </w:style>
  <w:style w:type="table" w:styleId="TableGrid">
    <w:name w:val="Table Grid"/>
    <w:basedOn w:val="TableNormal"/>
    <w:uiPriority w:val="39"/>
    <w:rsid w:val="00DD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Yang</dc:creator>
  <cp:keywords/>
  <dc:description/>
  <cp:lastModifiedBy>junyang</cp:lastModifiedBy>
  <cp:revision>148</cp:revision>
  <dcterms:created xsi:type="dcterms:W3CDTF">2019-03-20T19:47:00Z</dcterms:created>
  <dcterms:modified xsi:type="dcterms:W3CDTF">2022-03-29T14:46:00Z</dcterms:modified>
</cp:coreProperties>
</file>