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300" w:before="600"/>
        <w:jc w:val="center"/>
      </w:pPr>
      <w:r>
        <w:rPr>
          <w:rFonts w:ascii="Arial" w:cs="Arial" w:eastAsia="Arial" w:hAnsi="Arial"/>
          <w:b/>
          <w:bCs/>
          <w:color w:val="2C3E50"/>
          <w:sz w:val="64"/>
          <w:szCs w:val="64"/>
        </w:rPr>
        <w:t xml:space="preserve">MI CAMINO HACIA EL EQUILIBRIO</w:t>
      </w:r>
    </w:p>
    <w:p>
      <w:pPr>
        <w:spacing w:after="200" w:before="200"/>
        <w:jc w:val="center"/>
      </w:pPr>
      <w:r>
        <w:rPr>
          <w:rFonts w:ascii="Arial" w:cs="Arial" w:eastAsia="Arial" w:hAnsi="Arial"/>
          <w:i/>
          <w:iCs/>
          <w:color w:val="1ABC9C"/>
          <w:sz w:val="30"/>
          <w:szCs w:val="30"/>
        </w:rPr>
        <w:t xml:space="preserve">Cuaderno de trabajo sobre bienestar y cuidado personal</w:t>
      </w:r>
    </w:p>
    <w:p>
      <w:r>
        <w:t xml:space="preserve"/>
      </w:r>
    </w:p>
    <w:p>
      <w:r>
        <w:t xml:space="preserve"/>
      </w:r>
    </w:p>
    <w:p>
      <w:pPr>
        <w:pBdr>
          <w:bottom w:val="single" w:color="1ABC9C" w:sz="6" w:space="1"/>
        </w:pBdr>
        <w:jc w:val="center"/>
      </w:pPr>
      <w:r>
        <w:rPr>
          <w:rFonts w:ascii="Arial" w:cs="Arial" w:eastAsia="Arial" w:hAnsi="Arial"/>
          <w:i/>
          <w:iCs/>
          <w:color w:val="7F8C8D"/>
          <w:sz w:val="24"/>
          <w:szCs w:val="24"/>
        </w:rPr>
        <w:t xml:space="preserve">Herramientas para conocerte mejor, gestionar tus emociones y construir hábitos que te hacen bien</w:t>
      </w:r>
    </w:p>
    <w:p>
      <w:r>
        <w:t xml:space="preserve"/>
      </w:r>
    </w:p>
    <w:p>
      <w:r>
        <w:t xml:space="preserve"/>
      </w:r>
    </w:p>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CUIDADO PERSONAL</w:t>
      </w:r>
    </w:p>
    <w:p>
      <w:pPr>
        <w:spacing w:after="100" w:before="80"/>
      </w:pPr>
      <w:r>
        <w:rPr>
          <w:rFonts w:ascii="Arial" w:cs="Arial" w:eastAsia="Arial" w:hAnsi="Arial"/>
          <w:i w:val="false"/>
          <w:iCs w:val="false"/>
          <w:color w:val="222222"/>
          <w:sz w:val="22"/>
          <w:szCs w:val="22"/>
        </w:rPr>
        <w:t xml:space="preserve">Cuidarte a ti mismo es el acto de elegir, de manera consciente, hábitos y actividades que nutren tu salud física, emocional, mental, social y espiritual. No es un lujo ni es egoísmo: es la base desde la que puedes relacionarte con los demás, rendir en el trabajo y enfrentar los momentos difíciles.</w:t>
      </w:r>
    </w:p>
    <w:p>
      <w:r>
        <w:t xml:space="preserve"/>
      </w:r>
    </w:p>
    <w:p>
      <w:pPr>
        <w:pStyle w:val="Heading2"/>
        <w:spacing w:after="140" w:before="260"/>
      </w:pPr>
      <w:r>
        <w:rPr>
          <w:rFonts w:ascii="Arial" w:cs="Arial" w:eastAsia="Arial" w:hAnsi="Arial"/>
          <w:b/>
          <w:bCs/>
          <w:color w:val="1ABC9C"/>
          <w:sz w:val="28"/>
          <w:szCs w:val="28"/>
        </w:rPr>
        <w:t xml:space="preserve">¿Por qué importa?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Razón</w:t>
            </w:r>
          </w:p>
        </w:tc>
        <w:tc>
          <w:tcPr>
            <w:tcW w:type="dxa" w:w="5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genera en ti</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Sostiene tu bienestar general</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Más energía, mejor humor y mayor claridad mental día a día.</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Regula el estrés</w:t>
            </w:r>
          </w:p>
        </w:tc>
        <w:tc>
          <w:tcPr>
            <w:tcW w:type="dxa" w:w="5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Reduce la acumulación de tensión antes de que se convierta en agotamiento.</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Fortalece tu capacidad de recuperación</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Vuelves antes a tu equilibrio después de situaciones difíciles.</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Mejora tus relaciones</w:t>
            </w:r>
          </w:p>
        </w:tc>
        <w:tc>
          <w:tcPr>
            <w:tcW w:type="dxa" w:w="5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Cuando estás bien contigo, puedes estar más presente para los demás.</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Impulsa tu desarrollo</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Crea las condiciones para crecer personal y profesionalmente.</w:t>
            </w:r>
          </w:p>
        </w:tc>
      </w:tr>
    </w:tbl>
    <w:p>
      <w:r>
        <w:t xml:space="preserve"/>
      </w:r>
    </w:p>
    <w:p>
      <w:pPr>
        <w:pStyle w:val="Heading2"/>
        <w:spacing w:after="140" w:before="260"/>
      </w:pPr>
      <w:r>
        <w:rPr>
          <w:rFonts w:ascii="Arial" w:cs="Arial" w:eastAsia="Arial" w:hAnsi="Arial"/>
          <w:b/>
          <w:bCs/>
          <w:color w:val="1ABC9C"/>
          <w:sz w:val="28"/>
          <w:szCs w:val="28"/>
        </w:rPr>
        <w:t xml:space="preserve">Las cinco áreas del cuidado personal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FÍSICA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EMOCIONAL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MENTAL</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SOCIAL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ESPIRITUAL</w:t>
            </w:r>
          </w:p>
        </w:tc>
      </w:tr>
    </w:tbl>
    <w:p>
      <w:r>
        <w:t xml:space="preserve"/>
      </w:r>
    </w:p>
    <w:p>
      <w:pPr>
        <w:pBdr>
          <w:bottom w:val="single" w:color="1ABC9C" w:sz="4" w:space="1"/>
        </w:pBdr>
        <w:spacing w:after="160" w:before="160"/>
      </w:pPr>
      <w:r>
        <w:t xml:space="preserve"/>
      </w:r>
    </w:p>
    <w:p>
      <w:r>
        <w:br w:type="page"/>
      </w:r>
    </w:p>
    <w:p>
      <w:pPr>
        <w:pStyle w:val="Heading1"/>
        <w:spacing w:after="200" w:before="400"/>
      </w:pPr>
      <w:r>
        <w:rPr>
          <w:rFonts w:ascii="Arial" w:cs="Arial" w:eastAsia="Arial" w:hAnsi="Arial"/>
          <w:b/>
          <w:bCs/>
          <w:color w:val="2C3E50"/>
          <w:sz w:val="38"/>
          <w:szCs w:val="38"/>
        </w:rPr>
        <w:t xml:space="preserve">60 ACTIVIDADES DE CUIDADO PERSONAL</w:t>
      </w:r>
    </w:p>
    <w:p>
      <w:pPr>
        <w:spacing w:after="100" w:before="80"/>
      </w:pPr>
      <w:r>
        <w:rPr>
          <w:rFonts w:ascii="Arial" w:cs="Arial" w:eastAsia="Arial" w:hAnsi="Arial"/>
          <w:i w:val="false"/>
          <w:iCs w:val="false"/>
          <w:color w:val="222222"/>
          <w:sz w:val="22"/>
          <w:szCs w:val="22"/>
        </w:rPr>
        <w:t xml:space="preserve">Aquí tienes una selección de actividades distribuidas en las cinco áreas. Marca las que ya practicas, subraya las que quieres probar.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Salir a caminar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Practicar yoga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Nadar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Montar en bicicleta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Bailar</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Estiramiento diario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Correr al amanecer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Pilates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Senderismo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Clase de baile</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Escribir en tu diario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Meditar 10 minutos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Escuchar música que te calma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Llamar a alguien querido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Darte un baño largo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Ver una película que te suba el ánimo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Dibujar o colorear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Practicar respiración profunda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Abrazar a tu mascota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Repetir afirmaciones positivas</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Leer un libro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Aprender algo nuevo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Resolver un rompecabezas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Ver un documental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Organizar tu espacio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Planear tu semana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Hacer un curso en línea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Escribir una historia corta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Practicar un idioma nuevo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Crear un mapa mental</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Llamar a un amigo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Organizar una comida grupal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Unirte a un club o taller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Hacer voluntariado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Enviar un mensaje de aliento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Reunirte a tomar café</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Escribir una carta a mano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Salir a caminar con alguien</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Ir a un evento comunitario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Reencontrarte con alguien especial</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Meditar en silencio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Pasar tiempo en la naturaleza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Leer textos que te inspiren</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Llevar un diario de gratitud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Practicar la reflexión personal</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Hacer un acto de bondad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Asistir a un servicio o retiro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Contemplar un atardecer</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Practicar el perdón</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Visualizar tus metas</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CUESTIONARIO DE CUIDADO PERSONAL</w:t>
      </w:r>
    </w:p>
    <w:p>
      <w:pPr>
        <w:spacing w:after="100" w:before="80"/>
      </w:pPr>
      <w:r>
        <w:rPr>
          <w:rFonts w:ascii="Arial" w:cs="Arial" w:eastAsia="Arial" w:hAnsi="Arial"/>
          <w:i w:val="false"/>
          <w:iCs w:val="false"/>
          <w:color w:val="222222"/>
          <w:sz w:val="22"/>
          <w:szCs w:val="22"/>
        </w:rPr>
        <w:t xml:space="preserve">Evalúa tus hábitos actuales usando la escala del 1 al 5, donde 1 = nunca y 5 = siempre. Marca con una X en la columna que mejor te represente.</w:t>
      </w:r>
    </w:p>
    <w:p>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600"/>
        <w:gridCol w:w="600"/>
        <w:gridCol w:w="600"/>
        <w:gridCol w:w="600"/>
        <w:gridCol w:w="600"/>
      </w:tblGrid>
      <w:tr>
        <w:tc>
          <w:tcPr>
            <w:tcW w:type="dxa" w:w="1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Área</w:t>
            </w:r>
          </w:p>
        </w:tc>
        <w:tc>
          <w:tcPr>
            <w:tcW w:type="dxa" w:w="3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Afirmación</w:t>
            </w:r>
          </w:p>
        </w:tc>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1</w:t>
            </w:r>
          </w:p>
        </w:tc>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2</w:t>
            </w:r>
          </w:p>
        </w:tc>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3</w:t>
            </w:r>
          </w:p>
        </w:tc>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4</w:t>
            </w:r>
          </w:p>
        </w:tc>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5</w:t>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Física</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Hago algún tipo de ejercicio con regularidad.</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Física</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Duermo entre 7 y 9 horas la mayoría de las noches.</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Física</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Me alimento de manera equilibrada y nutritiva.</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Emocional</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Identifico y expreso mis emociones de forma sana.</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Emocional</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Pido apoyo cuando lo necesito, sin sentirme culpable.</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Emocional</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Tengo momentos para mí que me recargan emocionalmente.</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Mental</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Leo, aprendo o hago actividades que estimulan mi mente.</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Mental</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Descanso la mente con pausas o con actividades relajantes.</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Social</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Dedico tiempo de calidad a personas que me importan.</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Social</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Establezco límites en mis relaciones sin culpa.</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Social</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Participo en actividades con otras personas.</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Espiritual</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Tengo momentos de reflexión, silencio o conexión interior.</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Espiritual</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Vivo de acuerdo a los valores que son importantes para mí.</w:t>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Espiritual</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Paso tiempo en la naturaleza o en entornos que me dan paz.</w:t>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spacing w:after="100" w:before="80"/>
      </w:pPr>
      <w:r>
        <w:rPr>
          <w:rFonts w:ascii="Arial" w:cs="Arial" w:eastAsia="Arial" w:hAnsi="Arial"/>
          <w:i w:val="false"/>
          <w:iCs w:val="false"/>
          <w:color w:val="222222"/>
          <w:sz w:val="22"/>
          <w:szCs w:val="22"/>
        </w:rPr>
        <w:t xml:space="preserve">Suma tus puntos y reflexiona: ¿en qué áreas estás bien? ¿Cuáles merecen más atención?</w:t>
      </w:r>
    </w:p>
    <w:p>
      <w:r>
        <w:t xml:space="preserve"/>
      </w:r>
    </w:p>
    <w:p>
      <w:pPr>
        <w:pStyle w:val="Heading2"/>
        <w:spacing w:after="140" w:before="260"/>
      </w:pPr>
      <w:r>
        <w:rPr>
          <w:rFonts w:ascii="Arial" w:cs="Arial" w:eastAsia="Arial" w:hAnsi="Arial"/>
          <w:b/>
          <w:bCs/>
          <w:color w:val="1ABC9C"/>
          <w:sz w:val="28"/>
          <w:szCs w:val="28"/>
        </w:rPr>
        <w:t xml:space="preserve">Reflexión personal</w:t>
      </w:r>
    </w:p>
    <w:p>
      <w:pPr>
        <w:spacing w:after="100" w:before="80"/>
      </w:pPr>
      <w:r>
        <w:rPr>
          <w:rFonts w:ascii="Arial" w:cs="Arial" w:eastAsia="Arial" w:hAnsi="Arial"/>
          <w:i w:val="false"/>
          <w:iCs w:val="false"/>
          <w:color w:val="2C3E50"/>
          <w:sz w:val="22"/>
          <w:szCs w:val="22"/>
        </w:rPr>
        <w:t xml:space="preserve">1. ¿Qué actividades de cuidado personal te han funcionado mejor hasta ahora?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2. ¿En qué área te cuesta más ser constante, y por qué crees que es así?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3. ¿Qué ajuste concreto podrías hacer esta semana para mejorar tu rutina?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EVALUACIÓN POR ÁREA</w:t>
      </w:r>
    </w:p>
    <w:p>
      <w:pPr>
        <w:spacing w:after="100" w:before="80"/>
      </w:pPr>
      <w:r>
        <w:rPr>
          <w:rFonts w:ascii="Arial" w:cs="Arial" w:eastAsia="Arial" w:hAnsi="Arial"/>
          <w:i w:val="false"/>
          <w:iCs w:val="false"/>
          <w:color w:val="222222"/>
          <w:sz w:val="22"/>
          <w:szCs w:val="22"/>
        </w:rPr>
        <w:t xml:space="preserve">Para cada área, anota qué estás haciendo bien y qué podrías mejorar. Luego define una meta concreta.</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2600"/>
      </w:tblGrid>
      <w:tr>
        <w:tc>
          <w:tcPr>
            <w:tcW w:type="dxa" w:w="1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Área</w:t>
            </w:r>
          </w:p>
        </w:tc>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ya hago bien</w:t>
            </w:r>
          </w:p>
        </w:tc>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quiero mejorar</w:t>
            </w:r>
          </w:p>
        </w:tc>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Mi meta</w:t>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Física</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Emocional</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Mental</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Social</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Espiritual</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 RUTINA DE CUIDADO PERSONAL</w:t>
      </w:r>
    </w:p>
    <w:p>
      <w:pPr>
        <w:spacing w:after="100" w:before="80"/>
      </w:pPr>
      <w:r>
        <w:rPr>
          <w:rFonts w:ascii="Arial" w:cs="Arial" w:eastAsia="Arial" w:hAnsi="Arial"/>
          <w:i w:val="false"/>
          <w:iCs w:val="false"/>
          <w:color w:val="222222"/>
          <w:sz w:val="22"/>
          <w:szCs w:val="22"/>
        </w:rPr>
        <w:t xml:space="preserve">Tener una rutina de mañana y noche te ayuda a empezar y cerrar el día desde un lugar de calma y propósito. Úsala como guía para diseñar la tuya.</w:t>
      </w:r>
    </w:p>
    <w:p>
      <w:r>
        <w:t xml:space="preserve"/>
      </w:r>
    </w:p>
    <w:p>
      <w:pPr>
        <w:pStyle w:val="Heading2"/>
        <w:spacing w:after="140" w:before="260"/>
      </w:pPr>
      <w:r>
        <w:rPr>
          <w:rFonts w:ascii="Arial" w:cs="Arial" w:eastAsia="Arial" w:hAnsi="Arial"/>
          <w:b/>
          <w:bCs/>
          <w:color w:val="1ABC9C"/>
          <w:sz w:val="28"/>
          <w:szCs w:val="28"/>
        </w:rPr>
        <w:t xml:space="preserve">RUTINA DE MAÑANA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Claves para una buena mañana:</w:t>
            </w:r>
          </w:p>
          <w:p>
            <w:r>
              <w:rPr>
                <w:rFonts w:ascii="Arial" w:cs="Arial" w:eastAsia="Arial" w:hAnsi="Arial"/>
                <w:color w:val="333333"/>
                <w:sz w:val="21"/>
                <w:szCs w:val="21"/>
              </w:rPr>
              <w:t xml:space="preserve">• Prepara lo que puedas la noche anterior  • Limita el celular en la primera media hora  • Mueve el cuerpo aunque sea 10 minutos  • Define una intención para el día</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00"/>
      </w:tblGrid>
      <w:tr>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Hora</w:t>
            </w:r>
          </w:p>
        </w:tc>
        <w:tc>
          <w:tcPr>
            <w:tcW w:type="dxa" w:w="4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Actividad</w:t>
            </w:r>
          </w:p>
        </w:tc>
        <w:tc>
          <w:tcPr>
            <w:tcW w:type="dxa" w:w="3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Notas</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pStyle w:val="Heading2"/>
        <w:spacing w:after="140" w:before="260"/>
      </w:pPr>
      <w:r>
        <w:rPr>
          <w:rFonts w:ascii="Arial" w:cs="Arial" w:eastAsia="Arial" w:hAnsi="Arial"/>
          <w:b/>
          <w:bCs/>
          <w:color w:val="1ABC9C"/>
          <w:sz w:val="28"/>
          <w:szCs w:val="28"/>
        </w:rPr>
        <w:t xml:space="preserve">RUTINA DE NOCHE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Claves para una buena noche:</w:t>
            </w:r>
          </w:p>
          <w:p>
            <w:r>
              <w:rPr>
                <w:rFonts w:ascii="Arial" w:cs="Arial" w:eastAsia="Arial" w:hAnsi="Arial"/>
                <w:color w:val="333333"/>
                <w:sz w:val="21"/>
                <w:szCs w:val="21"/>
              </w:rPr>
              <w:t xml:space="preserve">• Crea un ambiente tranquilo y con poca luz  • Evita comidas pesadas o cafeína después de las 7 pm  • Establece un ritual fijo para acostarte  • Practica alguna técnica de relajación antes de dormir</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00"/>
      </w:tblGrid>
      <w:tr>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Hora</w:t>
            </w:r>
          </w:p>
        </w:tc>
        <w:tc>
          <w:tcPr>
            <w:tcW w:type="dxa" w:w="4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Actividad</w:t>
            </w:r>
          </w:p>
        </w:tc>
        <w:tc>
          <w:tcPr>
            <w:tcW w:type="dxa" w:w="3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Notas</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RETO: 21 DÍAS DE CUIDADO PERSONAL</w:t>
      </w:r>
    </w:p>
    <w:p>
      <w:pPr>
        <w:spacing w:after="100" w:before="80"/>
      </w:pPr>
      <w:r>
        <w:rPr>
          <w:rFonts w:ascii="Arial" w:cs="Arial" w:eastAsia="Arial" w:hAnsi="Arial"/>
          <w:i w:val="false"/>
          <w:iCs w:val="false"/>
          <w:color w:val="222222"/>
          <w:sz w:val="22"/>
          <w:szCs w:val="22"/>
        </w:rPr>
        <w:t xml:space="preserve">Un compromiso de tres semanas para crear el hábito de cuidarte. Cada día tiene una acción simple pero poderosa. Tilda cuando lo completes y anota cómo te sentiste.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500"/>
        <w:gridCol w:w="2500"/>
      </w:tblGrid>
      <w:tr>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Día</w:t>
            </w:r>
          </w:p>
        </w:tc>
        <w:tc>
          <w:tcPr>
            <w:tcW w:type="dxa" w:w="4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Actividad del día</w:t>
            </w:r>
          </w:p>
        </w:tc>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hice? ✓</w:t>
            </w:r>
          </w:p>
        </w:tc>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me sentí?</w:t>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en papel 5 cosas que valoras de ti mismo.</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Sal a caminar al menos 25 minutos, preferiblemente en un parque.</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3</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Practica 10 minutos de respiración profunda antes de dormir.</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4</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Ordena y limpia un espacio de tu casa que te genere ruido mental.</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5</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Bebe al menos 2 litros de agua durante todo el día.</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6</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Dedica 30 minutos a leer algo que disfrutes, sin interrupciones.</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7</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Prepara y come una comida nutritiva con atención y sin pantallas.</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8</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Conéctate de verdad con alguien importante para ti.</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9</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Toma un descanso completo de redes sociales durante 24 horas.</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10</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Haz una sesión de yoga, pilates o estiramientos de 20 minutos.</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11</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Escríbele una carta a tu yo del futuro.</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12</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Pon tu canción favorita y baila sin inhibición.</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13</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Prueba una actividad nueva que hayas querido intentar.</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14</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Medita 15 minutos enfocándote solo en tu respiración.</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15</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Comienza un diario de gratitud: anota 3 cosas buenas del día.</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16</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Haz algo creativo: dibujar, escribir, cocinar, fotografiar.</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17</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Acuéstate 30 minutos antes de lo habitual. Prioriza el descanso.</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18</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Realiza un acto de bondad sin esperar nada a cambio.</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19</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Desconéctate de trabajo o estudio al menos 2 horas esta tarde.</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20</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Reflexiona sobre tus avances y escribe qué has notado en ti.</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21</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Define 3 hábitos que vas a conservar y celebra haber llegado hasta aquí.</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CUIDADO FÍSICO</w:t>
      </w:r>
    </w:p>
    <w:p>
      <w:pPr>
        <w:spacing w:after="100" w:before="80"/>
      </w:pPr>
      <w:r>
        <w:rPr>
          <w:rFonts w:ascii="Arial" w:cs="Arial" w:eastAsia="Arial" w:hAnsi="Arial"/>
          <w:i w:val="false"/>
          <w:iCs w:val="false"/>
          <w:color w:val="222222"/>
          <w:sz w:val="22"/>
          <w:szCs w:val="22"/>
        </w:rPr>
        <w:t xml:space="preserve">El cuidado físico incluye todas las acciones que nutren y mantienen tu cuerpo en equilibrio. No se trata de perfección, sino de constancia en los hábitos básicos.</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c>
          <w:tcPr>
            <w:tcW w:type="dxa" w:w="2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Hábito</w:t>
            </w:r>
          </w:p>
        </w:tc>
        <w:tc>
          <w:tcPr>
            <w:tcW w:type="dxa" w:w="6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Por qué importa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Movimiento diario</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Reduce el cortisol (hormona del estrés) y libera endorfinas que mejoran el estado de ánimo.</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Alimentación variada y real</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Provee los nutrientes necesarios para que el cerebro y el cuerpo funcionen de manera óptima.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Hidratación constante</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cerebro es 75% agua. Deshidratarse aunque sea un poco afecta la concentración y el humor.</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Sueño reparador</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Durante el sueño, el cerebro procesa emociones, consolida memorias y repara el cuerpo.</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Descanso y recuperación</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cuerpo necesita pausas para regenerarse. Descansar no es perder el tiempo, es cuidarse.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Higiene personal</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Influye directamente en cómo te sientes contigo mismo y en tu nivel de energía.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Evitar sustancias dañinas</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tabaco, el alcohol en exceso y otras sustancias deterioran el cuerpo y el equilibrio emocional.</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50 ACTIVIDADES DE CUIDADO FÍSICO</w:t>
      </w:r>
    </w:p>
    <w:p>
      <w:pPr>
        <w:spacing w:after="100" w:before="80"/>
      </w:pPr>
      <w:r>
        <w:rPr>
          <w:rFonts w:ascii="Arial" w:cs="Arial" w:eastAsia="Arial" w:hAnsi="Arial"/>
          <w:i w:val="false"/>
          <w:iCs w:val="false"/>
          <w:color w:val="222222"/>
          <w:sz w:val="22"/>
          <w:szCs w:val="22"/>
        </w:rPr>
        <w:t xml:space="preserve">Marca las que ya practicas y circula las que quieres incorporar a tu vida.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Caminar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Correr</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Nadar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Montar bicicleta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Yoga</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Pilates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Bailar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Tai chi</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Senderismo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Entrenamiento en casa</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Clase de spinning</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Artes marciales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Squash o tenis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Kayak</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Patinar</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Saltar la cuerda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Clase de zumba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Escalada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Fútbol</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Baloncesto</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Entrenamiento HIIT</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Aeróbicos acuáticos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Surf</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Barra de ejercicio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Circuito de gym</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Estiramiento diario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Ejercicios de equilibrio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Paddleboarding</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Golf</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Excursión en grupo</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Clase de barre</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Rugby o frisbee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Remo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Ciclismo de montaña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Triatlón</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Pesas en casa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Ejercicios con bandas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Trote en parque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Capoeira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Parkour suave</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Yoga restaurativo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Danza árabe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Box o kick boxing</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Natación sincronizada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Volleyball</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Caminar descalzo en pasto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Clase de hip-hop</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Pádel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Esgrima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Nordic walking</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MIS HÁBITOS SALUDABLES</w:t>
      </w:r>
    </w:p>
    <w:p>
      <w:pPr>
        <w:spacing w:after="100" w:before="80"/>
      </w:pPr>
      <w:r>
        <w:rPr>
          <w:rFonts w:ascii="Arial" w:cs="Arial" w:eastAsia="Arial" w:hAnsi="Arial"/>
          <w:i w:val="false"/>
          <w:iCs w:val="false"/>
          <w:color w:val="222222"/>
          <w:sz w:val="22"/>
          <w:szCs w:val="22"/>
        </w:rPr>
        <w:t xml:space="preserve">Los hábitos saludables no tienen que ser perfectos; lo importante es la constancia. Usa esta tabla de seguimiento semanal para registrar tus hábitos clave.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800"/>
        <w:gridCol w:w="800"/>
        <w:gridCol w:w="800"/>
        <w:gridCol w:w="800"/>
        <w:gridCol w:w="800"/>
        <w:gridCol w:w="800"/>
      </w:tblGrid>
      <w:tr>
        <w:tc>
          <w:tcPr>
            <w:tcW w:type="dxa" w:w="3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Hábito diario</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X</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J</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V</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S</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w:t>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Beber al menos 2 litros de agua</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Dormir 7-9 horas</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Comer de forma equilibrada</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Hacer ejercicio 30 minutos</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Practicar atención plena o meditación</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Tiempo sin pantallas (al menos 1 hora)</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Conectar con alguien querido</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Pasar tiempo al aire libre</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spacing w:after="100" w:before="80"/>
      </w:pPr>
      <w:r>
        <w:rPr>
          <w:rFonts w:ascii="Arial" w:cs="Arial" w:eastAsia="Arial" w:hAnsi="Arial"/>
          <w:i/>
          <w:iCs/>
          <w:color w:val="7F8C8D"/>
          <w:sz w:val="22"/>
          <w:szCs w:val="22"/>
        </w:rPr>
        <w:t xml:space="preserve">Recuerda: los hábitos que funcionan para otros pueden no ser los ideales para ti. Explora y quédate con los que realmente te sientan bien.</w:t>
      </w:r>
    </w:p>
    <w:p>
      <w:r>
        <w:t xml:space="preserve"/>
      </w:r>
    </w:p>
    <w:p>
      <w:r>
        <w:br w:type="page"/>
      </w:r>
    </w:p>
    <w:p>
      <w:pPr>
        <w:pStyle w:val="Heading1"/>
        <w:spacing w:after="200" w:before="400"/>
      </w:pPr>
      <w:r>
        <w:rPr>
          <w:rFonts w:ascii="Arial" w:cs="Arial" w:eastAsia="Arial" w:hAnsi="Arial"/>
          <w:b/>
          <w:bCs/>
          <w:color w:val="2C3E50"/>
          <w:sz w:val="38"/>
          <w:szCs w:val="38"/>
        </w:rPr>
        <w:t xml:space="preserve">BENEFICIOS DEL EJERCICIO EN TU VIDA</w:t>
      </w:r>
    </w:p>
    <w:p>
      <w:pPr>
        <w:spacing w:after="100" w:before="80"/>
      </w:pPr>
      <w:r>
        <w:rPr>
          <w:rFonts w:ascii="Arial" w:cs="Arial" w:eastAsia="Arial" w:hAnsi="Arial"/>
          <w:i w:val="false"/>
          <w:iCs w:val="false"/>
          <w:color w:val="222222"/>
          <w:sz w:val="22"/>
          <w:szCs w:val="22"/>
        </w:rPr>
        <w:t xml:space="preserve">El ejercicio no es solo para el cuerpo. Sus efectos sobre la salud mental son tan poderosos que muchos profesionales lo consideran uno de los mejores antidepresivos naturales.</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7300"/>
      </w:tblGrid>
      <w:tr>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Área</w:t>
            </w:r>
          </w:p>
        </w:tc>
        <w:tc>
          <w:tcPr>
            <w:tcW w:type="dxa" w:w="7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Beneficio comprobado</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Física</w:t>
            </w:r>
          </w:p>
        </w:tc>
        <w:tc>
          <w:tcPr>
            <w:tcW w:type="dxa" w:w="7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Fortalece el corazón, mejora la resistencia, regula el peso y refuerza el sistema inmune.</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Mental</w:t>
            </w:r>
          </w:p>
        </w:tc>
        <w:tc>
          <w:tcPr>
            <w:tcW w:type="dxa" w:w="7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Reduce la ansiedad y el estrés, mejora la concentración y favorece la memoria.</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Emocional</w:t>
            </w:r>
          </w:p>
        </w:tc>
        <w:tc>
          <w:tcPr>
            <w:tcW w:type="dxa" w:w="7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Libera endorfinas, eleva el estado de ánimo y aumenta la sensación de logro.</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Social</w:t>
            </w:r>
          </w:p>
        </w:tc>
        <w:tc>
          <w:tcPr>
            <w:tcW w:type="dxa" w:w="7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Abre espacios de conexión, fomenta el trabajo en equipo y refuerza rutinas compartidas.</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Espiritual</w:t>
            </w:r>
          </w:p>
        </w:tc>
        <w:tc>
          <w:tcPr>
            <w:tcW w:type="dxa" w:w="7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Favorece la conexión mente-cuerpo, el enfoque presente y el bienestar profundo.</w:t>
            </w:r>
          </w:p>
        </w:tc>
      </w:tr>
    </w:tbl>
    <w:p>
      <w:r>
        <w:t xml:space="preserve"/>
      </w:r>
    </w:p>
    <w:p>
      <w:pPr>
        <w:pStyle w:val="Heading2"/>
        <w:spacing w:after="140" w:before="260"/>
      </w:pPr>
      <w:r>
        <w:rPr>
          <w:rFonts w:ascii="Arial" w:cs="Arial" w:eastAsia="Arial" w:hAnsi="Arial"/>
          <w:b/>
          <w:bCs/>
          <w:color w:val="1ABC9C"/>
          <w:sz w:val="28"/>
          <w:szCs w:val="28"/>
        </w:rPr>
        <w:t xml:space="preserve">¿Qué beneficios has notado tú en tu cuerpo o ánimo cuando te mueves?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CÓMO MANTENER TU MOTIVACIÓN PARA MOVERTE</w:t>
      </w:r>
    </w:p>
    <w:p>
      <w:pPr>
        <w:spacing w:after="100" w:before="80"/>
      </w:pPr>
      <w:r>
        <w:rPr>
          <w:rFonts w:ascii="Arial" w:cs="Arial" w:eastAsia="Arial" w:hAnsi="Arial"/>
          <w:i w:val="false"/>
          <w:iCs w:val="false"/>
          <w:color w:val="222222"/>
          <w:sz w:val="22"/>
          <w:szCs w:val="22"/>
        </w:rPr>
        <w:t xml:space="preserve">La constancia es más valiosa que la intensidad. Estas estrategias están basadas en la ciencia del comportamiento y te ayudan a convertir el ejercicio en parte de tu identidad.</w:t>
      </w:r>
    </w:p>
    <w:p>
      <w:r>
        <w:t xml:space="preserve"/>
      </w:r>
    </w:p>
    <w:p>
      <w:pPr>
        <w:pStyle w:val="Heading2"/>
        <w:spacing w:after="140" w:before="260"/>
      </w:pPr>
      <w:r>
        <w:rPr>
          <w:rFonts w:ascii="Arial" w:cs="Arial" w:eastAsia="Arial" w:hAnsi="Arial"/>
          <w:b/>
          <w:bCs/>
          <w:color w:val="1ABC9C"/>
          <w:sz w:val="28"/>
          <w:szCs w:val="28"/>
        </w:rPr>
        <w:t xml:space="preserve">Define tu motivo real</w:t>
      </w:r>
    </w:p>
    <w:p>
      <w:pPr>
        <w:pStyle w:val="ListParagraph"/>
        <w:numPr>
          <w:ilvl w:val="0"/>
          <w:numId w:val="2"/>
        </w:numPr>
        <w:spacing w:after="50" w:before="50"/>
      </w:pPr>
      <w:r>
        <w:rPr>
          <w:rFonts w:ascii="Arial" w:cs="Arial" w:eastAsia="Arial" w:hAnsi="Arial"/>
          <w:sz w:val="22"/>
          <w:szCs w:val="22"/>
        </w:rPr>
        <w:t xml:space="preserve">Escribe en una frase por qué quieres moverte más: no «porque debo», sino «porque quiero...»</w:t>
      </w:r>
    </w:p>
    <w:p>
      <w:pPr>
        <w:pStyle w:val="ListParagraph"/>
        <w:numPr>
          <w:ilvl w:val="0"/>
          <w:numId w:val="2"/>
        </w:numPr>
        <w:spacing w:after="50" w:before="50"/>
      </w:pPr>
      <w:r>
        <w:rPr>
          <w:rFonts w:ascii="Arial" w:cs="Arial" w:eastAsia="Arial" w:hAnsi="Arial"/>
          <w:sz w:val="22"/>
          <w:szCs w:val="22"/>
        </w:rPr>
        <w:t xml:space="preserve">Establece metas SMART: específicas, medibles, alcanzables, relevantes y con un plazo concreto.</w:t>
      </w:r>
    </w:p>
    <w:p>
      <w:r>
        <w:t xml:space="preserve"/>
      </w:r>
    </w:p>
    <w:p>
      <w:pPr>
        <w:pStyle w:val="Heading2"/>
        <w:spacing w:after="140" w:before="260"/>
      </w:pPr>
      <w:r>
        <w:rPr>
          <w:rFonts w:ascii="Arial" w:cs="Arial" w:eastAsia="Arial" w:hAnsi="Arial"/>
          <w:b/>
          <w:bCs/>
          <w:color w:val="1ABC9C"/>
          <w:sz w:val="28"/>
          <w:szCs w:val="28"/>
        </w:rPr>
        <w:t xml:space="preserve">Encuentra actividades que disfrutes</w:t>
      </w:r>
    </w:p>
    <w:p>
      <w:pPr>
        <w:pStyle w:val="ListParagraph"/>
        <w:numPr>
          <w:ilvl w:val="0"/>
          <w:numId w:val="2"/>
        </w:numPr>
        <w:spacing w:after="50" w:before="50"/>
      </w:pPr>
      <w:r>
        <w:rPr>
          <w:rFonts w:ascii="Arial" w:cs="Arial" w:eastAsia="Arial" w:hAnsi="Arial"/>
          <w:sz w:val="22"/>
          <w:szCs w:val="22"/>
        </w:rPr>
        <w:t xml:space="preserve">Prueba al menos 3 tipos de ejercicio distintos antes de decidir cuál te gusta.</w:t>
      </w:r>
    </w:p>
    <w:p>
      <w:pPr>
        <w:pStyle w:val="ListParagraph"/>
        <w:numPr>
          <w:ilvl w:val="0"/>
          <w:numId w:val="2"/>
        </w:numPr>
        <w:spacing w:after="50" w:before="50"/>
      </w:pPr>
      <w:r>
        <w:rPr>
          <w:rFonts w:ascii="Arial" w:cs="Arial" w:eastAsia="Arial" w:hAnsi="Arial"/>
          <w:sz w:val="22"/>
          <w:szCs w:val="22"/>
        </w:rPr>
        <w:t xml:space="preserve">Varía la rutina cada 3-4 semanas para evitar el aburrimiento.</w:t>
      </w:r>
    </w:p>
    <w:p>
      <w:pPr>
        <w:pStyle w:val="ListParagraph"/>
        <w:numPr>
          <w:ilvl w:val="0"/>
          <w:numId w:val="2"/>
        </w:numPr>
        <w:spacing w:after="50" w:before="50"/>
      </w:pPr>
      <w:r>
        <w:rPr>
          <w:rFonts w:ascii="Arial" w:cs="Arial" w:eastAsia="Arial" w:hAnsi="Arial"/>
          <w:sz w:val="22"/>
          <w:szCs w:val="22"/>
        </w:rPr>
        <w:t xml:space="preserve">Elige actividades que combinen movimiento con cosas que ya disfrutas: música, naturaleza, socializar.</w:t>
      </w:r>
    </w:p>
    <w:p>
      <w:r>
        <w:t xml:space="preserve"/>
      </w:r>
    </w:p>
    <w:p>
      <w:pPr>
        <w:pStyle w:val="Heading2"/>
        <w:spacing w:after="140" w:before="260"/>
      </w:pPr>
      <w:r>
        <w:rPr>
          <w:rFonts w:ascii="Arial" w:cs="Arial" w:eastAsia="Arial" w:hAnsi="Arial"/>
          <w:b/>
          <w:bCs/>
          <w:color w:val="1ABC9C"/>
          <w:sz w:val="28"/>
          <w:szCs w:val="28"/>
        </w:rPr>
        <w:t xml:space="preserve">Crea el hábito</w:t>
      </w:r>
    </w:p>
    <w:p>
      <w:pPr>
        <w:pStyle w:val="ListParagraph"/>
        <w:numPr>
          <w:ilvl w:val="0"/>
          <w:numId w:val="2"/>
        </w:numPr>
        <w:spacing w:after="50" w:before="50"/>
      </w:pPr>
      <w:r>
        <w:rPr>
          <w:rFonts w:ascii="Arial" w:cs="Arial" w:eastAsia="Arial" w:hAnsi="Arial"/>
          <w:sz w:val="22"/>
          <w:szCs w:val="22"/>
        </w:rPr>
        <w:t xml:space="preserve">Muévete a la misma hora cada día para que se vuelva automático.</w:t>
      </w:r>
    </w:p>
    <w:p>
      <w:pPr>
        <w:pStyle w:val="ListParagraph"/>
        <w:numPr>
          <w:ilvl w:val="0"/>
          <w:numId w:val="2"/>
        </w:numPr>
        <w:spacing w:after="50" w:before="50"/>
      </w:pPr>
      <w:r>
        <w:rPr>
          <w:rFonts w:ascii="Arial" w:cs="Arial" w:eastAsia="Arial" w:hAnsi="Arial"/>
          <w:sz w:val="22"/>
          <w:szCs w:val="22"/>
        </w:rPr>
        <w:t xml:space="preserve">Usa un calendario, app o planificador para programar tus sesiones como citas importantes.</w:t>
      </w:r>
    </w:p>
    <w:p>
      <w:pPr>
        <w:pStyle w:val="ListParagraph"/>
        <w:numPr>
          <w:ilvl w:val="0"/>
          <w:numId w:val="2"/>
        </w:numPr>
        <w:spacing w:after="50" w:before="50"/>
      </w:pPr>
      <w:r>
        <w:rPr>
          <w:rFonts w:ascii="Arial" w:cs="Arial" w:eastAsia="Arial" w:hAnsi="Arial"/>
          <w:sz w:val="22"/>
          <w:szCs w:val="22"/>
        </w:rPr>
        <w:t xml:space="preserve">Comienza con 10 minutos si 30 te parecen mucho. Lo mínimo sostenible vale más que lo perfecto esporádico.</w:t>
      </w:r>
    </w:p>
    <w:p>
      <w:r>
        <w:t xml:space="preserve"/>
      </w:r>
    </w:p>
    <w:p>
      <w:pPr>
        <w:pStyle w:val="Heading2"/>
        <w:spacing w:after="140" w:before="260"/>
      </w:pPr>
      <w:r>
        <w:rPr>
          <w:rFonts w:ascii="Arial" w:cs="Arial" w:eastAsia="Arial" w:hAnsi="Arial"/>
          <w:b/>
          <w:bCs/>
          <w:color w:val="1ABC9C"/>
          <w:sz w:val="28"/>
          <w:szCs w:val="28"/>
        </w:rPr>
        <w:t xml:space="preserve">Mantén el impulso</w:t>
      </w:r>
    </w:p>
    <w:p>
      <w:pPr>
        <w:pStyle w:val="ListParagraph"/>
        <w:numPr>
          <w:ilvl w:val="0"/>
          <w:numId w:val="2"/>
        </w:numPr>
        <w:spacing w:after="50" w:before="50"/>
      </w:pPr>
      <w:r>
        <w:rPr>
          <w:rFonts w:ascii="Arial" w:cs="Arial" w:eastAsia="Arial" w:hAnsi="Arial"/>
          <w:sz w:val="22"/>
          <w:szCs w:val="22"/>
        </w:rPr>
        <w:t xml:space="preserve">Busca a alguien con quien comprometerte: un amigo, una clase grupal, un reto compartido.</w:t>
      </w:r>
    </w:p>
    <w:p>
      <w:pPr>
        <w:pStyle w:val="ListParagraph"/>
        <w:numPr>
          <w:ilvl w:val="0"/>
          <w:numId w:val="2"/>
        </w:numPr>
        <w:spacing w:after="50" w:before="50"/>
      </w:pPr>
      <w:r>
        <w:rPr>
          <w:rFonts w:ascii="Arial" w:cs="Arial" w:eastAsia="Arial" w:hAnsi="Arial"/>
          <w:sz w:val="22"/>
          <w:szCs w:val="22"/>
        </w:rPr>
        <w:t xml:space="preserve">Registra tu progreso visualmente para ver el avance con el tiempo.</w:t>
      </w:r>
    </w:p>
    <w:p>
      <w:pPr>
        <w:pStyle w:val="ListParagraph"/>
        <w:numPr>
          <w:ilvl w:val="0"/>
          <w:numId w:val="2"/>
        </w:numPr>
        <w:spacing w:after="50" w:before="50"/>
      </w:pPr>
      <w:r>
        <w:rPr>
          <w:rFonts w:ascii="Arial" w:cs="Arial" w:eastAsia="Arial" w:hAnsi="Arial"/>
          <w:sz w:val="22"/>
          <w:szCs w:val="22"/>
        </w:rPr>
        <w:t xml:space="preserve">Celebra cada pequeño logro: tu cerebro aprende con recompensas, no con castigos.</w:t>
      </w:r>
    </w:p>
    <w:p>
      <w:r>
        <w:t xml:space="preserve"/>
      </w:r>
    </w:p>
    <w:p>
      <w:r>
        <w:br w:type="page"/>
      </w:r>
    </w:p>
    <w:p>
      <w:pPr>
        <w:pStyle w:val="Heading1"/>
        <w:spacing w:after="200" w:before="400"/>
      </w:pPr>
      <w:r>
        <w:rPr>
          <w:rFonts w:ascii="Arial" w:cs="Arial" w:eastAsia="Arial" w:hAnsi="Arial"/>
          <w:b/>
          <w:bCs/>
          <w:color w:val="2C3E50"/>
          <w:sz w:val="38"/>
          <w:szCs w:val="38"/>
        </w:rPr>
        <w:t xml:space="preserve">HÁBITOS DE ALIMENTACIÓN CONSCIENTE</w:t>
      </w:r>
    </w:p>
    <w:p>
      <w:pPr>
        <w:spacing w:after="100" w:before="80"/>
      </w:pPr>
      <w:r>
        <w:rPr>
          <w:rFonts w:ascii="Arial" w:cs="Arial" w:eastAsia="Arial" w:hAnsi="Arial"/>
          <w:i w:val="false"/>
          <w:iCs w:val="false"/>
          <w:color w:val="222222"/>
          <w:sz w:val="22"/>
          <w:szCs w:val="22"/>
        </w:rPr>
        <w:t xml:space="preserve">Comer bien no significa comer perfecto. Se trata de construir una relación sana con la comida: variada, nutritiva, consciente y sin culpa.</w:t>
      </w:r>
    </w:p>
    <w:p>
      <w:r>
        <w:t xml:space="preserve"/>
      </w:r>
    </w:p>
    <w:p>
      <w:pPr>
        <w:pStyle w:val="ListParagraph"/>
        <w:numPr>
          <w:ilvl w:val="0"/>
          <w:numId w:val="2"/>
        </w:numPr>
        <w:spacing w:after="50" w:before="50"/>
      </w:pPr>
      <w:r>
        <w:rPr>
          <w:rFonts w:ascii="Arial" w:cs="Arial" w:eastAsia="Arial" w:hAnsi="Arial"/>
          <w:sz w:val="22"/>
          <w:szCs w:val="22"/>
        </w:rPr>
        <w:t xml:space="preserve">Incluye alimentos de todos los grupos: frutas, verduras, proteínas, cereales integrales y grasas saludables.</w:t>
      </w:r>
    </w:p>
    <w:p>
      <w:pPr>
        <w:pStyle w:val="ListParagraph"/>
        <w:numPr>
          <w:ilvl w:val="0"/>
          <w:numId w:val="2"/>
        </w:numPr>
        <w:spacing w:after="50" w:before="50"/>
      </w:pPr>
      <w:r>
        <w:rPr>
          <w:rFonts w:ascii="Arial" w:cs="Arial" w:eastAsia="Arial" w:hAnsi="Arial"/>
          <w:sz w:val="22"/>
          <w:szCs w:val="22"/>
        </w:rPr>
        <w:t xml:space="preserve">Bebe agua a lo largo del día. El cuerpo a veces confunde sed con hambre.</w:t>
      </w:r>
    </w:p>
    <w:p>
      <w:pPr>
        <w:pStyle w:val="ListParagraph"/>
        <w:numPr>
          <w:ilvl w:val="0"/>
          <w:numId w:val="2"/>
        </w:numPr>
        <w:spacing w:after="50" w:before="50"/>
      </w:pPr>
      <w:r>
        <w:rPr>
          <w:rFonts w:ascii="Arial" w:cs="Arial" w:eastAsia="Arial" w:hAnsi="Arial"/>
          <w:sz w:val="22"/>
          <w:szCs w:val="22"/>
        </w:rPr>
        <w:t xml:space="preserve">Planea tus comidas con anticipación para reducir las decisiones impulsivas.</w:t>
      </w:r>
    </w:p>
    <w:p>
      <w:pPr>
        <w:pStyle w:val="ListParagraph"/>
        <w:numPr>
          <w:ilvl w:val="0"/>
          <w:numId w:val="2"/>
        </w:numPr>
        <w:spacing w:after="50" w:before="50"/>
      </w:pPr>
      <w:r>
        <w:rPr>
          <w:rFonts w:ascii="Arial" w:cs="Arial" w:eastAsia="Arial" w:hAnsi="Arial"/>
          <w:sz w:val="22"/>
          <w:szCs w:val="22"/>
        </w:rPr>
        <w:t xml:space="preserve">Respeta las señales de hambre y saciedad de tu cuerpo: come cuando tienes hambre, para cuando estás satisfecho.</w:t>
      </w:r>
    </w:p>
    <w:p>
      <w:pPr>
        <w:pStyle w:val="ListParagraph"/>
        <w:numPr>
          <w:ilvl w:val="0"/>
          <w:numId w:val="2"/>
        </w:numPr>
        <w:spacing w:after="50" w:before="50"/>
      </w:pPr>
      <w:r>
        <w:rPr>
          <w:rFonts w:ascii="Arial" w:cs="Arial" w:eastAsia="Arial" w:hAnsi="Arial"/>
          <w:sz w:val="22"/>
          <w:szCs w:val="22"/>
        </w:rPr>
        <w:t xml:space="preserve">Reduce los alimentos ultraprocesados, pero sin prohibirte nada de manera absoluta.</w:t>
      </w:r>
    </w:p>
    <w:p>
      <w:pPr>
        <w:pStyle w:val="ListParagraph"/>
        <w:numPr>
          <w:ilvl w:val="0"/>
          <w:numId w:val="2"/>
        </w:numPr>
        <w:spacing w:after="50" w:before="50"/>
      </w:pPr>
      <w:r>
        <w:rPr>
          <w:rFonts w:ascii="Arial" w:cs="Arial" w:eastAsia="Arial" w:hAnsi="Arial"/>
          <w:sz w:val="22"/>
          <w:szCs w:val="22"/>
        </w:rPr>
        <w:t xml:space="preserve">Come sin pantallas: el cerebro necesita atención para registrar la saciedad correctamente.</w:t>
      </w:r>
    </w:p>
    <w:p>
      <w:pPr>
        <w:pStyle w:val="ListParagraph"/>
        <w:numPr>
          <w:ilvl w:val="0"/>
          <w:numId w:val="2"/>
        </w:numPr>
        <w:spacing w:after="50" w:before="50"/>
      </w:pPr>
      <w:r>
        <w:rPr>
          <w:rFonts w:ascii="Arial" w:cs="Arial" w:eastAsia="Arial" w:hAnsi="Arial"/>
          <w:sz w:val="22"/>
          <w:szCs w:val="22"/>
        </w:rPr>
        <w:t xml:space="preserve">Saborea cada comida: masticar despacio mejora la digestión y el disfrute.</w:t>
      </w:r>
    </w:p>
    <w:p>
      <w:r>
        <w:t xml:space="preserve"/>
      </w:r>
    </w:p>
    <w:p>
      <w:pPr>
        <w:pStyle w:val="Heading2"/>
        <w:spacing w:after="140" w:before="260"/>
      </w:pPr>
      <w:r>
        <w:rPr>
          <w:rFonts w:ascii="Arial" w:cs="Arial" w:eastAsia="Arial" w:hAnsi="Arial"/>
          <w:b/>
          <w:bCs/>
          <w:color w:val="1ABC9C"/>
          <w:sz w:val="28"/>
          <w:szCs w:val="28"/>
        </w:rPr>
        <w:t xml:space="preserve">Mi planificador de comidas semanal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500"/>
      </w:tblGrid>
      <w:tr>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Horario</w:t>
            </w:r>
          </w:p>
        </w:tc>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Lunes</w:t>
            </w:r>
          </w:p>
        </w:tc>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Martes</w:t>
            </w:r>
          </w:p>
        </w:tc>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Miércoles</w:t>
            </w:r>
          </w:p>
        </w:tc>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Jueves</w:t>
            </w:r>
          </w:p>
        </w:tc>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Viernes</w:t>
            </w:r>
          </w:p>
        </w:tc>
      </w:tr>
      <w:tr>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Desayuno</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Media mañana</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Almuerzo</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Merienda</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Cena</w:t>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pStyle w:val="Heading2"/>
        <w:spacing w:after="140" w:before="260"/>
      </w:pPr>
      <w:r>
        <w:rPr>
          <w:rFonts w:ascii="Arial" w:cs="Arial" w:eastAsia="Arial" w:hAnsi="Arial"/>
          <w:b/>
          <w:bCs/>
          <w:color w:val="1ABC9C"/>
          <w:sz w:val="28"/>
          <w:szCs w:val="28"/>
        </w:rPr>
        <w:t xml:space="preserve">Registro de hidratación semanal (marca cada vaso)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Día</w:t>
            </w:r>
          </w:p>
        </w:tc>
        <w:tc>
          <w:tcPr>
            <w:tcW w:type="dxa" w:w="7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Vasos de agua (marca cada uno: ○○○○○○○○)</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Lunes</w:t>
            </w:r>
          </w:p>
        </w:tc>
        <w:tc>
          <w:tcPr>
            <w:tcW w:type="dxa" w:w="7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  ○  ○  ○  ○  ○  ○  ○</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Martes</w:t>
            </w:r>
          </w:p>
        </w:tc>
        <w:tc>
          <w:tcPr>
            <w:tcW w:type="dxa" w:w="7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  ○  ○  ○  ○  ○  ○  ○</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Miércoles</w:t>
            </w:r>
          </w:p>
        </w:tc>
        <w:tc>
          <w:tcPr>
            <w:tcW w:type="dxa" w:w="7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  ○  ○  ○  ○  ○  ○  ○</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Jueves</w:t>
            </w:r>
          </w:p>
        </w:tc>
        <w:tc>
          <w:tcPr>
            <w:tcW w:type="dxa" w:w="7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  ○  ○  ○  ○  ○  ○  ○</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Viernes</w:t>
            </w:r>
          </w:p>
        </w:tc>
        <w:tc>
          <w:tcPr>
            <w:tcW w:type="dxa" w:w="7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  ○  ○  ○  ○  ○  ○  ○</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Sábado</w:t>
            </w:r>
          </w:p>
        </w:tc>
        <w:tc>
          <w:tcPr>
            <w:tcW w:type="dxa" w:w="7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  ○  ○  ○  ○  ○  ○  ○</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Domingo</w:t>
            </w:r>
          </w:p>
        </w:tc>
        <w:tc>
          <w:tcPr>
            <w:tcW w:type="dxa" w:w="7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  ○  ○  ○  ○  ○  ○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 LISTA DE COMPRAS NUTRITIVA</w:t>
      </w:r>
    </w:p>
    <w:p>
      <w:pPr>
        <w:spacing w:after="100" w:before="80"/>
      </w:pPr>
      <w:r>
        <w:rPr>
          <w:rFonts w:ascii="Arial" w:cs="Arial" w:eastAsia="Arial" w:hAnsi="Arial"/>
          <w:i w:val="false"/>
          <w:iCs w:val="false"/>
          <w:color w:val="222222"/>
          <w:sz w:val="22"/>
          <w:szCs w:val="22"/>
        </w:rPr>
        <w:t xml:space="preserve">Ir al supermercado con una lista planificada reduce las compras impulsivas y facilita una alimentación más equilibrada.</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500"/>
      </w:tblGrid>
      <w:tr>
        <w:tc>
          <w:tcPr>
            <w:tcW w:type="dxa" w:w="1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Categoría</w:t>
            </w:r>
          </w:p>
        </w:tc>
        <w:tc>
          <w:tcPr>
            <w:tcW w:type="dxa" w:w="3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Por qué incluirla</w:t>
            </w:r>
          </w:p>
        </w:tc>
        <w:tc>
          <w:tcPr>
            <w:tcW w:type="dxa" w:w="3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voy a comprar</w:t>
            </w:r>
          </w:p>
        </w:tc>
      </w:tr>
      <w:tr>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Frutas</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Ricas en vitaminas, antioxidantes y fibra. Refuerzan el sistema inmune.</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Verduras</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Aportan nutrientes esenciales y fibra. Favorecen la salud digestiva.</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Proteínas</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Necesarias para reparar tejidos y mantener la energía estable.</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Cereales integrales</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Fuente de energía sostenida, fibra, vitaminas y minerales.</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Lácteos o alternativas</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Calcio y vitamina D para huesos y sistema nervioso.</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Grasas saludables</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Nueces, aceite de oliva, aguacate: esenciales para el cerebro.</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Snacks inteligentes</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Frutas secas, semillas, yogur natural: evitan el picoteo ultraprocesado.</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Bebidas</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Agua, infusiones, agua con gas. Evitar bebidas azucaradas.</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CUIDADO MENTAL Y COGNITIVO</w:t>
      </w:r>
    </w:p>
    <w:p>
      <w:pPr>
        <w:spacing w:after="100" w:before="80"/>
      </w:pPr>
      <w:r>
        <w:rPr>
          <w:rFonts w:ascii="Arial" w:cs="Arial" w:eastAsia="Arial" w:hAnsi="Arial"/>
          <w:i w:val="false"/>
          <w:iCs w:val="false"/>
          <w:color w:val="222222"/>
          <w:sz w:val="22"/>
          <w:szCs w:val="22"/>
        </w:rPr>
        <w:t xml:space="preserve">Cuidar la mente significa mantenerla activa, pero también darle descanso. Incluye tanto el estímulo intelectual como la gestión de los pensamientos que nos desgastan.</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Estrategia</w:t>
            </w:r>
          </w:p>
        </w:tc>
        <w:tc>
          <w:tcPr>
            <w:tcW w:type="dxa" w:w="6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Atención plena (mindfulness)</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Entrenar la atención para observar el momento presente sin juzgarlo. Reduce el ruido mental y la reactividad.</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Respiración consciente</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Usar la respiración como ancla al presente. Regula el sistema nervioso en minutos.</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Escritura reflexiva</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Escribir sobre lo que piensas y sientes aclara la mente y procesa emociones difíciles.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Movimiento físico</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El ejercicio libera BDNF, una proteína que regenera neuronas y mejora el estado de ánimo.</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Alimentación que cuida el cerebro</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intestino y el cerebro están conectados. Lo que comes afecta cómo piensas y sientes.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Sueño de calidad</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Dormir bien consolida el aprendizaje, regula el humor y limpia el cerebro de toxinas.</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Red de apoyo</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Compartir lo que vivimos con personas de confianza alivia el estrés y da perspectiva.</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Gestión del tiempo</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Priorizar y delegar reduce la sensación de desbordamiento y mejora el enfoque.</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Expresión creativa</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Dibujar, escribir, hacer música o artesanía libera tensión y abre espacios internos.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Apoyo profesional</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Un psicólogo o terapeuta ofrece herramientas que no se pueden encontrar solos.</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50 ACTIVIDADES DE CUIDADO MENTAL</w:t>
      </w:r>
    </w:p>
    <w:p>
      <w:pPr>
        <w:spacing w:after="100" w:before="80"/>
      </w:pPr>
      <w:r>
        <w:rPr>
          <w:rFonts w:ascii="Arial" w:cs="Arial" w:eastAsia="Arial" w:hAnsi="Arial"/>
          <w:i w:val="false"/>
          <w:iCs w:val="false"/>
          <w:color w:val="222222"/>
          <w:sz w:val="22"/>
          <w:szCs w:val="22"/>
        </w:rPr>
        <w:t xml:space="preserve">Circula las que te llaman la atención y marca con una estrella las que ya practicas.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Leer un libro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Resolver acertijos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Aprender algo nuevo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Practicar mindfulness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Detox digital</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Escribir en tu diario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Meditar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Tomar un curso online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Practicar gratitud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Crear un vision board</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Escuchar un podcast</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Ver un documental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Escritura creativa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Probar un hobby nuevo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Juego de estrategia</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Planear la semana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Respiración profunda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Ordenar tu espacio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Fijar metas personales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Crucigrama o sudoku</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Colorear conscientemente</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Asistir a un taller</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Aprender otro idioma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Yoga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Crear un presupuesto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Escuchar música nueva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Pasear en la naturaleza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Probar una receta nueva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Día sin tecnología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Leer un artículo inspirador</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Reflexionar sobre tus metas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Afirmaciones positivas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Ir a una conferencia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Visitar un museo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Proyecto de manualidades</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Planear un viaje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Tiempo en la naturaleza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Visualización creativa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Practicar gestión del tiempo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Reflexión nocturna</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Crear un mantra propio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Escribir un cuento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Videos educativos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Liberar la mente (braindump)</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Reflexionar sobre logros</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Planear un día de autocuidado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Autocompasión activa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Escribir cartas sin enviar</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Mapa mental de ideas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Diario de bienestar</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ESPACIO DE DESCARGA MENTAL</w:t>
      </w:r>
    </w:p>
    <w:p>
      <w:pPr>
        <w:spacing w:after="100" w:before="80"/>
      </w:pPr>
      <w:r>
        <w:rPr>
          <w:rFonts w:ascii="Arial" w:cs="Arial" w:eastAsia="Arial" w:hAnsi="Arial"/>
          <w:i w:val="false"/>
          <w:iCs w:val="false"/>
          <w:color w:val="222222"/>
          <w:sz w:val="22"/>
          <w:szCs w:val="22"/>
        </w:rPr>
        <w:t xml:space="preserve">A veces la mente acumula demasiado. Usa este espacio para soltar todo lo que tienes en la cabeza: preocupaciones, ideas, planes, sentimientos. Sin orden. Sin juicio. Solo deja fluir.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EL PODER DE ESCRIBIR SOBRE TI MISMO</w:t>
      </w:r>
    </w:p>
    <w:p>
      <w:pPr>
        <w:spacing w:after="100" w:before="80"/>
      </w:pPr>
      <w:r>
        <w:rPr>
          <w:rFonts w:ascii="Arial" w:cs="Arial" w:eastAsia="Arial" w:hAnsi="Arial"/>
          <w:i w:val="false"/>
          <w:iCs w:val="false"/>
          <w:color w:val="222222"/>
          <w:sz w:val="22"/>
          <w:szCs w:val="22"/>
        </w:rPr>
        <w:t xml:space="preserve">El journaling o escritura reflexiva es una de las herramientas más estudiadas para el bienestar mental. Sus beneficios son amplios y están respaldados por décadas de investigación.</w:t>
      </w:r>
    </w:p>
    <w:p>
      <w:r>
        <w:t xml:space="preserve"/>
      </w:r>
    </w:p>
    <w:p>
      <w:pPr>
        <w:pStyle w:val="Heading2"/>
        <w:spacing w:after="140" w:before="260"/>
      </w:pPr>
      <w:r>
        <w:rPr>
          <w:rFonts w:ascii="Arial" w:cs="Arial" w:eastAsia="Arial" w:hAnsi="Arial"/>
          <w:b/>
          <w:bCs/>
          <w:color w:val="1ABC9C"/>
          <w:sz w:val="28"/>
          <w:szCs w:val="28"/>
        </w:rPr>
        <w:t xml:space="preserve">¿Qué aporta escribir regularmente?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7100"/>
      </w:tblGrid>
      <w:tr>
        <w:tc>
          <w:tcPr>
            <w:tcW w:type="dxa" w:w="1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Área</w:t>
            </w:r>
          </w:p>
        </w:tc>
        <w:tc>
          <w:tcPr>
            <w:tcW w:type="dxa" w:w="71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Beneficio documentado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Emocional</w:t>
            </w:r>
          </w:p>
        </w:tc>
        <w:tc>
          <w:tcPr>
            <w:tcW w:type="dxa" w:w="7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Reduce el estrés y la ansiedad. Aumenta la claridad emocional y el bienestar general.</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Mental</w:t>
            </w:r>
          </w:p>
        </w:tc>
        <w:tc>
          <w:tcPr>
            <w:tcW w:type="dxa" w:w="7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Mejora la memoria, favorece la resolución de problemas y potencia la concentración.</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Físico</w:t>
            </w:r>
          </w:p>
        </w:tc>
        <w:tc>
          <w:tcPr>
            <w:tcW w:type="dxa" w:w="7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Mejora la calidad del sueño, fortalece el sistema inmune y ayuda a reducir la presión arterial.</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Desarrollo personal</w:t>
            </w:r>
          </w:p>
        </w:tc>
        <w:tc>
          <w:tcPr>
            <w:tcW w:type="dxa" w:w="7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Favorece el autoconocimiento, ayuda a fijar metas y estimula el pensamiento creativo.</w:t>
            </w:r>
          </w:p>
        </w:tc>
      </w:tr>
    </w:tbl>
    <w:p>
      <w:r>
        <w:t xml:space="preserve"/>
      </w:r>
    </w:p>
    <w:p>
      <w:pPr>
        <w:pStyle w:val="Heading2"/>
        <w:spacing w:after="140" w:before="260"/>
      </w:pPr>
      <w:r>
        <w:rPr>
          <w:rFonts w:ascii="Arial" w:cs="Arial" w:eastAsia="Arial" w:hAnsi="Arial"/>
          <w:b/>
          <w:bCs/>
          <w:color w:val="1ABC9C"/>
          <w:sz w:val="28"/>
          <w:szCs w:val="28"/>
        </w:rPr>
        <w:t xml:space="preserve">Consejos para empezar y mantener el hábito</w:t>
      </w:r>
    </w:p>
    <w:p>
      <w:pPr>
        <w:pStyle w:val="ListParagraph"/>
        <w:numPr>
          <w:ilvl w:val="0"/>
          <w:numId w:val="2"/>
        </w:numPr>
        <w:spacing w:after="50" w:before="50"/>
      </w:pPr>
      <w:r>
        <w:rPr>
          <w:rFonts w:ascii="Arial" w:cs="Arial" w:eastAsia="Arial" w:hAnsi="Arial"/>
          <w:sz w:val="22"/>
          <w:szCs w:val="22"/>
        </w:rPr>
        <w:t xml:space="preserve">Escribe a la misma hora cada día, aunque sean solo 5 minutos.</w:t>
      </w:r>
    </w:p>
    <w:p>
      <w:pPr>
        <w:pStyle w:val="ListParagraph"/>
        <w:numPr>
          <w:ilvl w:val="0"/>
          <w:numId w:val="2"/>
        </w:numPr>
        <w:spacing w:after="50" w:before="50"/>
      </w:pPr>
      <w:r>
        <w:rPr>
          <w:rFonts w:ascii="Arial" w:cs="Arial" w:eastAsia="Arial" w:hAnsi="Arial"/>
          <w:sz w:val="22"/>
          <w:szCs w:val="22"/>
        </w:rPr>
        <w:t xml:space="preserve">Busca un lugar tranquilo donde no te interrumpan.</w:t>
      </w:r>
    </w:p>
    <w:p>
      <w:pPr>
        <w:pStyle w:val="ListParagraph"/>
        <w:numPr>
          <w:ilvl w:val="0"/>
          <w:numId w:val="2"/>
        </w:numPr>
        <w:spacing w:after="50" w:before="50"/>
      </w:pPr>
      <w:r>
        <w:rPr>
          <w:rFonts w:ascii="Arial" w:cs="Arial" w:eastAsia="Arial" w:hAnsi="Arial"/>
          <w:sz w:val="22"/>
          <w:szCs w:val="22"/>
        </w:rPr>
        <w:t xml:space="preserve">Sé honesto: nadie más lo va a leer.</w:t>
      </w:r>
    </w:p>
    <w:p>
      <w:pPr>
        <w:pStyle w:val="ListParagraph"/>
        <w:numPr>
          <w:ilvl w:val="0"/>
          <w:numId w:val="2"/>
        </w:numPr>
        <w:spacing w:after="50" w:before="50"/>
      </w:pPr>
      <w:r>
        <w:rPr>
          <w:rFonts w:ascii="Arial" w:cs="Arial" w:eastAsia="Arial" w:hAnsi="Arial"/>
          <w:sz w:val="22"/>
          <w:szCs w:val="22"/>
        </w:rPr>
        <w:t xml:space="preserve">No te preocupes por redactar bien. Esto no es un examen.</w:t>
      </w:r>
    </w:p>
    <w:p>
      <w:pPr>
        <w:pStyle w:val="ListParagraph"/>
        <w:numPr>
          <w:ilvl w:val="0"/>
          <w:numId w:val="2"/>
        </w:numPr>
        <w:spacing w:after="50" w:before="50"/>
      </w:pPr>
      <w:r>
        <w:rPr>
          <w:rFonts w:ascii="Arial" w:cs="Arial" w:eastAsia="Arial" w:hAnsi="Arial"/>
          <w:sz w:val="22"/>
          <w:szCs w:val="22"/>
        </w:rPr>
        <w:t xml:space="preserve">Releer entradas antiguas te ayuda a ver cuánto has crecido.</w:t>
      </w:r>
    </w:p>
    <w:p>
      <w:r>
        <w:t xml:space="preserve"/>
      </w:r>
    </w:p>
    <w:p>
      <w:r>
        <w:br w:type="page"/>
      </w:r>
    </w:p>
    <w:p>
      <w:pPr>
        <w:pStyle w:val="Heading1"/>
        <w:spacing w:after="200" w:before="400"/>
      </w:pPr>
      <w:r>
        <w:rPr>
          <w:rFonts w:ascii="Arial" w:cs="Arial" w:eastAsia="Arial" w:hAnsi="Arial"/>
          <w:b/>
          <w:bCs/>
          <w:color w:val="2C3E50"/>
          <w:sz w:val="38"/>
          <w:szCs w:val="38"/>
        </w:rPr>
        <w:t xml:space="preserve">MI DIARIO DE BIENESTAR PERSONAL</w:t>
      </w:r>
    </w:p>
    <w:p>
      <w:pPr>
        <w:spacing w:after="100" w:before="80"/>
      </w:pPr>
      <w:r>
        <w:rPr>
          <w:rFonts w:ascii="Arial" w:cs="Arial" w:eastAsia="Arial" w:hAnsi="Arial"/>
          <w:i w:val="false"/>
          <w:iCs w:val="false"/>
          <w:color w:val="222222"/>
          <w:sz w:val="22"/>
          <w:szCs w:val="22"/>
        </w:rPr>
        <w:t xml:space="preserve">Usa estas preguntas para guiar tu reflexión diaria o semanal. No tienes que responderlas todas; elige las que más te resuenen hoy.</w:t>
      </w:r>
    </w:p>
    <w:p>
      <w:r>
        <w:t xml:space="preserve"/>
      </w:r>
    </w:p>
    <w:p>
      <w:pPr>
        <w:pStyle w:val="Heading2"/>
        <w:spacing w:after="140" w:before="260"/>
      </w:pPr>
      <w:r>
        <w:rPr>
          <w:rFonts w:ascii="Arial" w:cs="Arial" w:eastAsia="Arial" w:hAnsi="Arial"/>
          <w:b/>
          <w:bCs/>
          <w:color w:val="1ABC9C"/>
          <w:sz w:val="28"/>
          <w:szCs w:val="28"/>
        </w:rPr>
        <w:t xml:space="preserve">Reflexión sobre el día</w:t>
      </w:r>
    </w:p>
    <w:p>
      <w:pPr>
        <w:spacing w:after="100" w:before="80"/>
      </w:pPr>
      <w:r>
        <w:rPr>
          <w:rFonts w:ascii="Arial" w:cs="Arial" w:eastAsia="Arial" w:hAnsi="Arial"/>
          <w:i w:val="false"/>
          <w:iCs w:val="false"/>
          <w:color w:val="2C3E50"/>
          <w:sz w:val="22"/>
          <w:szCs w:val="22"/>
        </w:rPr>
        <w:t xml:space="preserve">¿Cuál fue el momento más positivo del día?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desafío encontré y cómo lo manejé?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me sentí en general a lo largo del día?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pPr>
        <w:pStyle w:val="Heading2"/>
        <w:spacing w:after="140" w:before="260"/>
      </w:pPr>
      <w:r>
        <w:rPr>
          <w:rFonts w:ascii="Arial" w:cs="Arial" w:eastAsia="Arial" w:hAnsi="Arial"/>
          <w:b/>
          <w:bCs/>
          <w:color w:val="1ABC9C"/>
          <w:sz w:val="28"/>
          <w:szCs w:val="28"/>
        </w:rPr>
        <w:t xml:space="preserve">Práctica de gratitud</w:t>
      </w:r>
    </w:p>
    <w:p>
      <w:pPr>
        <w:spacing w:after="100" w:before="80"/>
      </w:pPr>
      <w:r>
        <w:rPr>
          <w:rFonts w:ascii="Arial" w:cs="Arial" w:eastAsia="Arial" w:hAnsi="Arial"/>
          <w:i w:val="false"/>
          <w:iCs w:val="false"/>
          <w:color w:val="2C3E50"/>
          <w:sz w:val="22"/>
          <w:szCs w:val="22"/>
        </w:rPr>
        <w:t xml:space="preserve">Escribe tres cosas por las que te sientes agradecido hoy y por qué.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puedes cultivar más gratitud en tu vida cotidiana?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pPr>
        <w:pStyle w:val="Heading2"/>
        <w:spacing w:after="140" w:before="260"/>
      </w:pPr>
      <w:r>
        <w:rPr>
          <w:rFonts w:ascii="Arial" w:cs="Arial" w:eastAsia="Arial" w:hAnsi="Arial"/>
          <w:b/>
          <w:bCs/>
          <w:color w:val="1ABC9C"/>
          <w:sz w:val="28"/>
          <w:szCs w:val="28"/>
        </w:rPr>
        <w:t xml:space="preserve">Autocompasión</w:t>
      </w:r>
    </w:p>
    <w:p>
      <w:pPr>
        <w:spacing w:after="100" w:before="80"/>
      </w:pPr>
      <w:r>
        <w:rPr>
          <w:rFonts w:ascii="Arial" w:cs="Arial" w:eastAsia="Arial" w:hAnsi="Arial"/>
          <w:i w:val="false"/>
          <w:iCs w:val="false"/>
          <w:color w:val="2C3E50"/>
          <w:sz w:val="22"/>
          <w:szCs w:val="22"/>
        </w:rPr>
        <w:t xml:space="preserve">¿Hubo algún momento en que fuiste demasiado duro contigo? ¿Cómo podrías hablarte con más amabilidad?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pPr>
        <w:pStyle w:val="Heading2"/>
        <w:spacing w:after="140" w:before="260"/>
      </w:pPr>
      <w:r>
        <w:rPr>
          <w:rFonts w:ascii="Arial" w:cs="Arial" w:eastAsia="Arial" w:hAnsi="Arial"/>
          <w:b/>
          <w:bCs/>
          <w:color w:val="1ABC9C"/>
          <w:sz w:val="28"/>
          <w:szCs w:val="28"/>
        </w:rPr>
        <w:t xml:space="preserve">Registro emocional</w:t>
      </w:r>
    </w:p>
    <w:p>
      <w:pPr>
        <w:spacing w:after="100" w:before="80"/>
      </w:pPr>
      <w:r>
        <w:rPr>
          <w:rFonts w:ascii="Arial" w:cs="Arial" w:eastAsia="Arial" w:hAnsi="Arial"/>
          <w:i w:val="false"/>
          <w:iCs w:val="false"/>
          <w:color w:val="2C3E50"/>
          <w:sz w:val="22"/>
          <w:szCs w:val="22"/>
        </w:rPr>
        <w:t xml:space="preserve">¿Qué emociones estás sintiendo ahora mismo? ¿Qué las provocó?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puedes expresar o manejar estas emociones de forma sana?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pPr>
        <w:pStyle w:val="Heading2"/>
        <w:spacing w:after="140" w:before="260"/>
      </w:pPr>
      <w:r>
        <w:rPr>
          <w:rFonts w:ascii="Arial" w:cs="Arial" w:eastAsia="Arial" w:hAnsi="Arial"/>
          <w:b/>
          <w:bCs/>
          <w:color w:val="1ABC9C"/>
          <w:sz w:val="28"/>
          <w:szCs w:val="28"/>
        </w:rPr>
        <w:t xml:space="preserve">Metas y crecimiento</w:t>
      </w:r>
    </w:p>
    <w:p>
      <w:pPr>
        <w:spacing w:after="100" w:before="80"/>
      </w:pPr>
      <w:r>
        <w:rPr>
          <w:rFonts w:ascii="Arial" w:cs="Arial" w:eastAsia="Arial" w:hAnsi="Arial"/>
          <w:i w:val="false"/>
          <w:iCs w:val="false"/>
          <w:color w:val="2C3E50"/>
          <w:sz w:val="22"/>
          <w:szCs w:val="22"/>
        </w:rPr>
        <w:t xml:space="preserve">¿Qué quieres lograr esta semana en términos de tu bienestar?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Describe una situación difícil reciente: ¿qué aprendiste de ella?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DIARIO DE GRATITUD</w:t>
      </w:r>
    </w:p>
    <w:p>
      <w:pPr>
        <w:spacing w:after="100" w:before="80"/>
      </w:pPr>
      <w:r>
        <w:rPr>
          <w:rFonts w:ascii="Arial" w:cs="Arial" w:eastAsia="Arial" w:hAnsi="Arial"/>
          <w:i w:val="false"/>
          <w:iCs w:val="false"/>
          <w:color w:val="222222"/>
          <w:sz w:val="22"/>
          <w:szCs w:val="22"/>
        </w:rPr>
        <w:t xml:space="preserve">Practicar la gratitud de forma regular cambia el filtro con el que percibimos la vida. No se trata de negar lo difícil, sino de entrenar la atención hacia lo que sí funciona.</w:t>
      </w:r>
    </w:p>
    <w:p>
      <w:r>
        <w:t xml:space="preserve"/>
      </w:r>
    </w:p>
    <w:p>
      <w:pPr>
        <w:spacing w:after="100" w:before="80"/>
      </w:pPr>
      <w:r>
        <w:rPr>
          <w:rFonts w:ascii="Arial" w:cs="Arial" w:eastAsia="Arial" w:hAnsi="Arial"/>
          <w:b/>
          <w:bCs/>
          <w:color w:val="2C3E50"/>
          <w:sz w:val="22"/>
          <w:szCs w:val="22"/>
        </w:rPr>
        <w:t xml:space="preserve">Día 1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b/>
          <w:bCs/>
          <w:color w:val="2C3E50"/>
          <w:sz w:val="22"/>
          <w:szCs w:val="22"/>
        </w:rPr>
        <w:t xml:space="preserve">Día 2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b/>
          <w:bCs/>
          <w:color w:val="2C3E50"/>
          <w:sz w:val="22"/>
          <w:szCs w:val="22"/>
        </w:rPr>
        <w:t xml:space="preserve">Día 3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b/>
          <w:bCs/>
          <w:color w:val="2C3E50"/>
          <w:sz w:val="22"/>
          <w:szCs w:val="22"/>
        </w:rPr>
        <w:t xml:space="preserve">Día 4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b/>
          <w:bCs/>
          <w:color w:val="2C3E50"/>
          <w:sz w:val="22"/>
          <w:szCs w:val="22"/>
        </w:rPr>
        <w:t xml:space="preserve">Día 5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b/>
          <w:bCs/>
          <w:color w:val="2C3E50"/>
          <w:sz w:val="22"/>
          <w:szCs w:val="22"/>
        </w:rPr>
        <w:t xml:space="preserve">Día 6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b/>
          <w:bCs/>
          <w:color w:val="2C3E50"/>
          <w:sz w:val="22"/>
          <w:szCs w:val="22"/>
        </w:rPr>
        <w:t xml:space="preserve">Día 7 — Fecha: ___________________</w:t>
      </w:r>
    </w:p>
    <w:p>
      <w:pPr>
        <w:spacing w:after="100" w:before="80"/>
      </w:pPr>
      <w:r>
        <w:rPr>
          <w:rFonts w:ascii="Arial" w:cs="Arial" w:eastAsia="Arial" w:hAnsi="Arial"/>
          <w:i w:val="false"/>
          <w:iCs w:val="false"/>
          <w:color w:val="222222"/>
          <w:sz w:val="22"/>
          <w:szCs w:val="22"/>
        </w:rPr>
        <w:t xml:space="preserve">Hoy me siento agradecido/a por: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ALGUIEN QUE ME INSPIRA</w:t>
      </w:r>
    </w:p>
    <w:p>
      <w:pPr>
        <w:spacing w:after="100" w:before="80"/>
      </w:pPr>
      <w:r>
        <w:rPr>
          <w:rFonts w:ascii="Arial" w:cs="Arial" w:eastAsia="Arial" w:hAnsi="Arial"/>
          <w:i w:val="false"/>
          <w:iCs w:val="false"/>
          <w:color w:val="222222"/>
          <w:sz w:val="22"/>
          <w:szCs w:val="22"/>
        </w:rPr>
        <w:t xml:space="preserve">Reflexionar sobre las personas que admiramos nos ayuda a entender qué valores son importantes para nosotros y cómo queremos crecer.</w:t>
      </w:r>
    </w:p>
    <w:p>
      <w:r>
        <w:t xml:space="preserve"/>
      </w:r>
    </w:p>
    <w:p>
      <w:pPr>
        <w:spacing w:after="100" w:before="80"/>
      </w:pPr>
      <w:r>
        <w:rPr>
          <w:rFonts w:ascii="Arial" w:cs="Arial" w:eastAsia="Arial" w:hAnsi="Arial"/>
          <w:i w:val="false"/>
          <w:iCs w:val="false"/>
          <w:color w:val="2C3E50"/>
          <w:sz w:val="22"/>
          <w:szCs w:val="22"/>
        </w:rPr>
        <w:t xml:space="preserve">¿Quién es la persona que más te inspira en tu vida? Puede ser alguien cercano o una figura pública.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cualidades o actitudes admiras de esa persona?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¿De qué manera tiene impacto en tu vida o en tu forma de ver el mundo?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de esa persona quieres cultivar en ti mismo?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CARTA A MI YO DEL FUTURO</w:t>
      </w:r>
    </w:p>
    <w:p>
      <w:pPr>
        <w:spacing w:after="100" w:before="80"/>
      </w:pPr>
      <w:r>
        <w:rPr>
          <w:rFonts w:ascii="Arial" w:cs="Arial" w:eastAsia="Arial" w:hAnsi="Arial"/>
          <w:i w:val="false"/>
          <w:iCs w:val="false"/>
          <w:color w:val="222222"/>
          <w:sz w:val="22"/>
          <w:szCs w:val="22"/>
        </w:rPr>
        <w:t xml:space="preserve">Escribirle a quien serás dentro de uno, tres o cinco años es un ejercicio poderoso de claridad y motivación. Es una cápsula del tiempo de tus esperanzas, compromisos y crecimiento actual.</w:t>
      </w:r>
    </w:p>
    <w:p>
      <w:r>
        <w:t xml:space="preserve"/>
      </w:r>
    </w:p>
    <w:p>
      <w:pPr>
        <w:spacing w:after="100" w:before="80"/>
      </w:pPr>
      <w:r>
        <w:rPr>
          <w:rFonts w:ascii="Arial" w:cs="Arial" w:eastAsia="Arial" w:hAnsi="Arial"/>
          <w:i w:val="false"/>
          <w:iCs w:val="false"/>
          <w:color w:val="222222"/>
          <w:sz w:val="22"/>
          <w:szCs w:val="22"/>
        </w:rPr>
        <w:t xml:space="preserve">Fecha de hoy: _______________________________    Esta carta es para mi yo de: _______________________________</w:t>
      </w:r>
    </w:p>
    <w:p>
      <w:r>
        <w:t xml:space="preserve"/>
      </w:r>
    </w:p>
    <w:p>
      <w:pPr>
        <w:spacing w:after="100" w:before="80"/>
      </w:pPr>
      <w:r>
        <w:rPr>
          <w:rFonts w:ascii="Arial" w:cs="Arial" w:eastAsia="Arial" w:hAnsi="Arial"/>
          <w:i w:val="false"/>
          <w:iCs w:val="false"/>
          <w:color w:val="222222"/>
          <w:sz w:val="22"/>
          <w:szCs w:val="22"/>
        </w:rPr>
        <w:t xml:space="preserve">Querido/a yo del futuro: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22222"/>
          <w:sz w:val="22"/>
          <w:szCs w:val="22"/>
        </w:rPr>
        <w:t xml:space="preserve">Con cariño y esperanza,  _______________________________</w:t>
      </w:r>
    </w:p>
    <w:p>
      <w:r>
        <w:t xml:space="preserve"/>
      </w:r>
    </w:p>
    <w:p>
      <w:r>
        <w:br w:type="page"/>
      </w:r>
    </w:p>
    <w:p>
      <w:pPr>
        <w:pStyle w:val="Heading1"/>
        <w:spacing w:after="200" w:before="400"/>
      </w:pPr>
      <w:r>
        <w:rPr>
          <w:rFonts w:ascii="Arial" w:cs="Arial" w:eastAsia="Arial" w:hAnsi="Arial"/>
          <w:b/>
          <w:bCs/>
          <w:color w:val="2C3E50"/>
          <w:sz w:val="38"/>
          <w:szCs w:val="38"/>
        </w:rPr>
        <w:t xml:space="preserve">MI LISTA DE LIBROS PENDIENTES</w:t>
      </w:r>
    </w:p>
    <w:p>
      <w:pPr>
        <w:spacing w:after="100" w:before="80"/>
      </w:pPr>
      <w:r>
        <w:rPr>
          <w:rFonts w:ascii="Arial" w:cs="Arial" w:eastAsia="Arial" w:hAnsi="Arial"/>
          <w:i w:val="false"/>
          <w:iCs w:val="false"/>
          <w:color w:val="222222"/>
          <w:sz w:val="22"/>
          <w:szCs w:val="22"/>
        </w:rPr>
        <w:t xml:space="preserve">Leer regularmente estimula la mente, reduce el estrés y amplía la perspectiva. Anota aquí los libros que quieres explorar.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100"/>
        <w:gridCol w:w="1100"/>
        <w:gridCol w:w="900"/>
        <w:gridCol w:w="2200"/>
      </w:tblGrid>
      <w:t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Título</w:t>
            </w:r>
          </w:p>
        </w:tc>
        <w:tc>
          <w:tcPr>
            <w:tcW w:type="dxa" w:w="1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Autor/a</w:t>
            </w:r>
          </w:p>
        </w:tc>
        <w:tc>
          <w:tcPr>
            <w:tcW w:type="dxa" w:w="11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Fecha inicio</w:t>
            </w:r>
          </w:p>
        </w:tc>
        <w:tc>
          <w:tcPr>
            <w:tcW w:type="dxa" w:w="11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Fecha fin</w:t>
            </w:r>
          </w:p>
        </w:tc>
        <w:tc>
          <w:tcPr>
            <w:tcW w:type="dxa" w:w="9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 (1-5)</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me llevé</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CUIDADO EMOCIONAL</w:t>
      </w:r>
    </w:p>
    <w:p>
      <w:pPr>
        <w:spacing w:after="100" w:before="80"/>
      </w:pPr>
      <w:r>
        <w:rPr>
          <w:rFonts w:ascii="Arial" w:cs="Arial" w:eastAsia="Arial" w:hAnsi="Arial"/>
          <w:i w:val="false"/>
          <w:iCs w:val="false"/>
          <w:color w:val="222222"/>
          <w:sz w:val="22"/>
          <w:szCs w:val="22"/>
        </w:rPr>
        <w:t xml:space="preserve">Cuidarte emocionalmente significa reconocer lo que sientes, expresarlo de manera sana y construir recursos internos para atravesar los momentos difíciles.</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Práctica</w:t>
            </w:r>
          </w:p>
        </w:tc>
        <w:tc>
          <w:tcPr>
            <w:tcW w:type="dxa" w:w="61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te ayuda</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Escritura reflexiva</w:t>
            </w:r>
          </w:p>
        </w:tc>
        <w:tc>
          <w:tcPr>
            <w:tcW w:type="dxa" w:w="6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Pone en palabras lo que sientes y te ayuda a entenderlo con más claridad.</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Mindfulness y meditación</w:t>
            </w:r>
          </w:p>
        </w:tc>
        <w:tc>
          <w:tcPr>
            <w:tcW w:type="dxa" w:w="6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Entrena la capacidad de observar sin reaccionar. Reduce el desbordamiento emocional.</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Terapia o acompañamiento profesional</w:t>
            </w:r>
          </w:p>
        </w:tc>
        <w:tc>
          <w:tcPr>
            <w:tcW w:type="dxa" w:w="6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Ofrece un espacio seguro para explorar emociones con guía experta.</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Expresión artística</w:t>
            </w:r>
          </w:p>
        </w:tc>
        <w:tc>
          <w:tcPr>
            <w:tcW w:type="dxa" w:w="6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Dibujar, pintar, escribir o tocar música permite dar forma a emociones que no encuentran palabras.</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Chequeos emocionales frecuentes</w:t>
            </w:r>
          </w:p>
        </w:tc>
        <w:tc>
          <w:tcPr>
            <w:tcW w:type="dxa" w:w="6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Preguntarte cómo estás a lo largo del día te mantiene conectado a tu estado interno.</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Afirmaciones positivas</w:t>
            </w:r>
          </w:p>
        </w:tc>
        <w:tc>
          <w:tcPr>
            <w:tcW w:type="dxa" w:w="6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Cambian gradualmente los patrones de pensamiento hacia una perspectiva más amable.</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Conexión con personas de confianza</w:t>
            </w:r>
          </w:p>
        </w:tc>
        <w:tc>
          <w:tcPr>
            <w:tcW w:type="dxa" w:w="6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Compartir lo que sentimos alivia la carga y nos recuerda que no estamos solos.</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Autocompasión activa</w:t>
            </w:r>
          </w:p>
        </w:tc>
        <w:tc>
          <w:tcPr>
            <w:tcW w:type="dxa" w:w="6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Tratarte con la misma bondad que le darías a un amigo en dificultades.</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Establecer límites emocionales</w:t>
            </w:r>
          </w:p>
        </w:tc>
        <w:tc>
          <w:tcPr>
            <w:tcW w:type="dxa" w:w="61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Proteger tu energía decidiendo qué situaciones y personas nutren o drenan tu bienestar.</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Gratitud como práctica diaria</w:t>
            </w:r>
          </w:p>
        </w:tc>
        <w:tc>
          <w:tcPr>
            <w:tcW w:type="dxa" w:w="6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Entrenar la atención hacia lo positivo sin negar lo difícil.</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EVALUACIÓN DE MI CUIDADO EMOCIONAL</w:t>
      </w:r>
    </w:p>
    <w:p>
      <w:pPr>
        <w:spacing w:after="100" w:before="80"/>
      </w:pPr>
      <w:r>
        <w:rPr>
          <w:rFonts w:ascii="Arial" w:cs="Arial" w:eastAsia="Arial" w:hAnsi="Arial"/>
          <w:i w:val="false"/>
          <w:iCs w:val="false"/>
          <w:color w:val="222222"/>
          <w:sz w:val="22"/>
          <w:szCs w:val="22"/>
        </w:rPr>
        <w:t xml:space="preserve">Evalúa del 1 al 5 qué tan seguido practicas estos hábitos (1 = casi nunca, 5 = siempre). Luego responde las preguntas de reflexión.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800"/>
        <w:gridCol w:w="800"/>
        <w:gridCol w:w="800"/>
        <w:gridCol w:w="800"/>
        <w:gridCol w:w="800"/>
      </w:tblGrid>
      <w:tr>
        <w:tc>
          <w:tcPr>
            <w:tcW w:type="dxa" w:w="5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Afirmación</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1</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2</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3</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4</w:t>
            </w:r>
          </w:p>
        </w:tc>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5</w:t>
            </w:r>
          </w:p>
        </w:tc>
      </w:tr>
      <w:tr>
        <w:tc>
          <w:tcPr>
            <w:tcW w:type="dxa" w:w="5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Me doy tiempo para hacer cosas que me traen alegría.</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Expreso lo que siento de manera sana, sin acumular.</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Establezco y mantengo límites en mis relaciones.</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Practico la meditación o la respiración consciente.</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Me permito relajarme sin sentirme culpable.</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Pido apoyo cuando lo necesito.</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Reflexiono sobre mis emociones con regularidad.</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Me trato con amabilidad cuando me equivoco.</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Dedico tiempo al crecimiento y la reflexión personal.</w:t>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5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Tengo actividades que estimulan mi mente y me dan satisfacción.</w:t>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pStyle w:val="Heading2"/>
        <w:spacing w:after="140" w:before="260"/>
      </w:pPr>
      <w:r>
        <w:rPr>
          <w:rFonts w:ascii="Arial" w:cs="Arial" w:eastAsia="Arial" w:hAnsi="Arial"/>
          <w:b/>
          <w:bCs/>
          <w:color w:val="1ABC9C"/>
          <w:sz w:val="28"/>
          <w:szCs w:val="28"/>
        </w:rPr>
        <w:t xml:space="preserve">Reflexión</w:t>
      </w:r>
    </w:p>
    <w:p>
      <w:pPr>
        <w:spacing w:after="100" w:before="80"/>
      </w:pPr>
      <w:r>
        <w:rPr>
          <w:rFonts w:ascii="Arial" w:cs="Arial" w:eastAsia="Arial" w:hAnsi="Arial"/>
          <w:i w:val="false"/>
          <w:iCs w:val="false"/>
          <w:color w:val="2C3E50"/>
          <w:sz w:val="22"/>
          <w:szCs w:val="22"/>
        </w:rPr>
        <w:t xml:space="preserve">¿Qué prácticas de cuidado emocional te han resultado más útiles hasta ahora?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¿En qué áreas te cuesta más ser constante y por qué?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puedes hacer diferente para mejorar tu cuidado emocional?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CHEQUEO EMOCIONAL</w:t>
      </w:r>
    </w:p>
    <w:p>
      <w:pPr>
        <w:spacing w:after="100" w:before="80"/>
      </w:pPr>
      <w:r>
        <w:rPr>
          <w:rFonts w:ascii="Arial" w:cs="Arial" w:eastAsia="Arial" w:hAnsi="Arial"/>
          <w:i w:val="false"/>
          <w:iCs w:val="false"/>
          <w:color w:val="222222"/>
          <w:sz w:val="22"/>
          <w:szCs w:val="22"/>
        </w:rPr>
        <w:t xml:space="preserve">Hacer un chequeo emocional periódico te ayuda a conectar con tu estado interno antes de que las emociones se acumulen. Úsalo cuando lo necesites.</w:t>
      </w:r>
    </w:p>
    <w:p>
      <w:r>
        <w:t xml:space="preserve"/>
      </w:r>
    </w:p>
    <w:p>
      <w:pPr>
        <w:spacing w:after="100" w:before="80"/>
      </w:pPr>
      <w:r>
        <w:rPr>
          <w:rFonts w:ascii="Arial" w:cs="Arial" w:eastAsia="Arial" w:hAnsi="Arial"/>
          <w:i w:val="false"/>
          <w:iCs w:val="false"/>
          <w:color w:val="222222"/>
          <w:sz w:val="22"/>
          <w:szCs w:val="22"/>
        </w:rPr>
        <w:t xml:space="preserve">Fecha: _______________________________________________</w:t>
      </w:r>
    </w:p>
    <w:p>
      <w:r>
        <w:t xml:space="preserve"/>
      </w:r>
    </w:p>
    <w:p>
      <w:pPr>
        <w:spacing w:after="100" w:before="80"/>
      </w:pPr>
      <w:r>
        <w:rPr>
          <w:rFonts w:ascii="Arial" w:cs="Arial" w:eastAsia="Arial" w:hAnsi="Arial"/>
          <w:i w:val="false"/>
          <w:iCs w:val="false"/>
          <w:color w:val="2C3E50"/>
          <w:sz w:val="22"/>
          <w:szCs w:val="22"/>
        </w:rPr>
        <w:t xml:space="preserve">¿Cómo estoy en este momento? Identifica tus emociones actuales con el mayor detalle posible.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situación o evento generó estas emociones?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sensaciones físicas estoy notando en mi cuerpo? (tensión, peso, agitación, calor, etc.)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pensamientos acompañan estas emociones?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respondí o reaccioné ante estas emociones? ¿Fue una respuesta que me ayudó?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MI PLAN DE APOYO EMOCIONAL</w:t>
      </w:r>
    </w:p>
    <w:p>
      <w:pPr>
        <w:spacing w:after="100" w:before="80"/>
      </w:pPr>
      <w:r>
        <w:rPr>
          <w:rFonts w:ascii="Arial" w:cs="Arial" w:eastAsia="Arial" w:hAnsi="Arial"/>
          <w:i w:val="false"/>
          <w:iCs w:val="false"/>
          <w:color w:val="222222"/>
          <w:sz w:val="22"/>
          <w:szCs w:val="22"/>
        </w:rPr>
        <w:t xml:space="preserve">Tomar medidas proactivas para cuidar tu mundo emocional te ayuda a gestionar el estrés antes de que se desborde.</w:t>
      </w:r>
    </w:p>
    <w:p>
      <w:r>
        <w:t xml:space="preserve"/>
      </w:r>
    </w:p>
    <w:p>
      <w:pPr>
        <w:spacing w:after="100" w:before="80"/>
      </w:pPr>
      <w:r>
        <w:rPr>
          <w:rFonts w:ascii="Arial" w:cs="Arial" w:eastAsia="Arial" w:hAnsi="Arial"/>
          <w:i w:val="false"/>
          <w:iCs w:val="false"/>
          <w:color w:val="222222"/>
          <w:sz w:val="22"/>
          <w:szCs w:val="22"/>
        </w:rPr>
        <w:t xml:space="preserve">Fecha: _______________________________________________</w:t>
      </w:r>
    </w:p>
    <w:p>
      <w:r>
        <w:t xml:space="preserve"/>
      </w:r>
    </w:p>
    <w:p>
      <w:pPr>
        <w:spacing w:after="100" w:before="80"/>
      </w:pPr>
      <w:r>
        <w:rPr>
          <w:rFonts w:ascii="Arial" w:cs="Arial" w:eastAsia="Arial" w:hAnsi="Arial"/>
          <w:i w:val="false"/>
          <w:iCs w:val="false"/>
          <w:color w:val="2C3E50"/>
          <w:sz w:val="22"/>
          <w:szCs w:val="22"/>
        </w:rPr>
        <w:t xml:space="preserve">¿Qué puedo hacer ahora mismo para apoyarme emocionalmente?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actividades de cuidado personal me ayudan a manejar estas emociones específicas?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¿Con quién puedo hablar si necesito apoyo? (nombre y tipo de apoyo que me puede dar)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puedo expresar estas emociones de manera sana? (escribir, hablar, crear, moverme)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afirmación positiva me viene bien repetirme hoy?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MI LISTA DE ALEGRÍA</w:t>
      </w:r>
    </w:p>
    <w:p>
      <w:pPr>
        <w:spacing w:after="100" w:before="80"/>
      </w:pPr>
      <w:r>
        <w:rPr>
          <w:rFonts w:ascii="Arial" w:cs="Arial" w:eastAsia="Arial" w:hAnsi="Arial"/>
          <w:i w:val="false"/>
          <w:iCs w:val="false"/>
          <w:color w:val="222222"/>
          <w:sz w:val="22"/>
          <w:szCs w:val="22"/>
        </w:rPr>
        <w:t xml:space="preserve">Tener clara esta lista te ayuda en los días grises: sabes exactamente a dónde ir, qué ver, con quién hablar o qué comer para recuperar el equilibrio.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Categoría</w:t>
            </w:r>
          </w:p>
        </w:tc>
        <w:tc>
          <w:tcPr>
            <w:tcW w:type="dxa" w:w="6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me trae alegría</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Pasatiempos que disfruto</w:t>
            </w:r>
          </w:p>
        </w:tc>
        <w:tc>
          <w:tcPr>
            <w:tcW w:type="dxa" w:w="6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Lugares que me dan paz</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Películas, series o libros que me animan</w:t>
            </w:r>
          </w:p>
        </w:tc>
        <w:tc>
          <w:tcPr>
            <w:tcW w:type="dxa" w:w="6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Personas con quienes recargar energía</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Comidas que me reconfortan</w:t>
            </w:r>
          </w:p>
        </w:tc>
        <w:tc>
          <w:tcPr>
            <w:tcW w:type="dxa" w:w="6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Canciones o playlists que cambian mi ánimo</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Actividades físicas que disfruto</w:t>
            </w:r>
          </w:p>
        </w:tc>
        <w:tc>
          <w:tcPr>
            <w:tcW w:type="dxa" w:w="6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Cosas pequeñas que me hacen sonreír</w:t>
            </w:r>
          </w:p>
        </w:tc>
        <w:tc>
          <w:tcPr>
            <w:tcW w:type="dxa" w:w="6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CUIDADO SOCIAL</w:t>
      </w:r>
    </w:p>
    <w:p>
      <w:pPr>
        <w:spacing w:after="100" w:before="80"/>
      </w:pPr>
      <w:r>
        <w:rPr>
          <w:rFonts w:ascii="Arial" w:cs="Arial" w:eastAsia="Arial" w:hAnsi="Arial"/>
          <w:i w:val="false"/>
          <w:iCs w:val="false"/>
          <w:color w:val="222222"/>
          <w:sz w:val="22"/>
          <w:szCs w:val="22"/>
        </w:rPr>
        <w:t xml:space="preserve">Las relaciones son una de las fuentes más poderosas de bienestar y también una de las más descuidadas. El cuidado social consiste en nutrir activamente tus vínculos y construir una red que te sostenga.</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Práctica Social</w:t>
            </w:r>
          </w:p>
        </w:tc>
        <w:tc>
          <w:tcPr>
            <w:tcW w:type="dxa" w:w="6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Tiempo de calidad con personas queridas</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Conectar de manera regular con familia y amigos, sin distracciones.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Unirse a grupos o clubes</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Compartir intereses con otros abre nuevas amistades y amplía la perspectiva.</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Voluntariado</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Dar tu tiempo a causas que importan refuerza el sentido de propósito y la conexión comunitaria.</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Participar en eventos sociales</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Salir, reunirse, celebrar: mantienen vivos los vínculos y crean memorias positivas.</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Comunicación regular y activa</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Llamadas, mensajes o cartas: no esperar a que el otro dé el primer paso.</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Organizar encuentros</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Proponer planes concretos en lugar de quedarse en el «tenemos que vernos pronto».</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Establecer límites sanos</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Proteger tu energía social es tan importante como abrir espacio para conectar.</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Pedir ayuda sin vergüenza</w:t>
            </w:r>
          </w:p>
        </w:tc>
        <w:tc>
          <w:tcPr>
            <w:tcW w:type="dxa" w:w="6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Reconocer que necesitas apoyo y pedirlo es una muestra de fortaleza, no de debilidad.</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Celebrar los logros ajenos</w:t>
            </w:r>
          </w:p>
        </w:tc>
        <w:tc>
          <w:tcPr>
            <w:tcW w:type="dxa" w:w="6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Alegrarte genuinamente por los éxitos de otros fortalece la confianza y la generosidad.</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TIPOS DE APOYO SOCIAL</w:t>
      </w:r>
    </w:p>
    <w:p>
      <w:pPr>
        <w:spacing w:after="100" w:before="80"/>
      </w:pPr>
      <w:r>
        <w:rPr>
          <w:rFonts w:ascii="Arial" w:cs="Arial" w:eastAsia="Arial" w:hAnsi="Arial"/>
          <w:i w:val="false"/>
          <w:iCs w:val="false"/>
          <w:color w:val="222222"/>
          <w:sz w:val="22"/>
          <w:szCs w:val="22"/>
        </w:rPr>
        <w:t xml:space="preserve">No todas las personas de tu vida pueden darte el mismo tipo de apoyo. Identificar qué necesitas y a quién acudir hace más efectiva la búsqueda de ayuda.</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300"/>
      </w:tblGrid>
      <w:tr>
        <w:tc>
          <w:tcPr>
            <w:tcW w:type="dxa" w:w="19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Tipo de Apoyo</w:t>
            </w:r>
          </w:p>
        </w:tc>
        <w:tc>
          <w:tcPr>
            <w:tcW w:type="dxa" w:w="3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En qué consiste</w:t>
            </w:r>
          </w:p>
        </w:tc>
        <w:tc>
          <w:tcPr>
            <w:tcW w:type="dxa" w:w="3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Ejemplo</w:t>
            </w:r>
          </w:p>
        </w:tc>
      </w:tr>
      <w:tr>
        <w:tc>
          <w:tcPr>
            <w:tcW w:type="dxa" w:w="1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Emocional</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Escucha activa, empatía, presencia y cuidado afectivo.</w:t>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Alguien que te escucha sin juzgar cuando estás mal.</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Práctico</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Ayuda concreta con tareas, responsabilidades o recursos.</w:t>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Alguien que te ayuda a mudarte o te cuida cuando estás enfermo.</w:t>
            </w:r>
          </w:p>
        </w:tc>
      </w:tr>
      <w:tr>
        <w:tc>
          <w:tcPr>
            <w:tcW w:type="dxa" w:w="1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Informativo</w:t>
            </w:r>
          </w:p>
        </w:tc>
        <w:tc>
          <w:tcPr>
            <w:tcW w:type="dxa" w:w="3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Consejos, orientación, información útil para tomar decisiones.</w:t>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Un mentor que te guía en una decisión difícil.</w:t>
            </w:r>
          </w:p>
        </w:tc>
      </w:tr>
      <w:tr>
        <w:tc>
          <w:tcPr>
            <w:tcW w:type="dxa" w:w="1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De compañía</w:t>
            </w:r>
          </w:p>
        </w:tc>
        <w:tc>
          <w:tcPr>
            <w:tcW w:type="dxa" w:w="3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Compartir tiempo y actividades agradables, sentido de pertenencia.</w:t>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Un amigo con quien reírte, salir o simplemente estar.</w:t>
            </w:r>
          </w:p>
        </w:tc>
      </w:tr>
    </w:tbl>
    <w:p>
      <w:r>
        <w:t xml:space="preserve"/>
      </w:r>
    </w:p>
    <w:p>
      <w:pPr>
        <w:pStyle w:val="Heading2"/>
        <w:spacing w:after="140" w:before="260"/>
      </w:pPr>
      <w:r>
        <w:rPr>
          <w:rFonts w:ascii="Arial" w:cs="Arial" w:eastAsia="Arial" w:hAnsi="Arial"/>
          <w:b/>
          <w:bCs/>
          <w:color w:val="1ABC9C"/>
          <w:sz w:val="28"/>
          <w:szCs w:val="28"/>
        </w:rPr>
        <w:t xml:space="preserve">Mi mapa de apoyo social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Nombre</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Relación</w:t>
            </w:r>
          </w:p>
        </w:tc>
        <w:tc>
          <w:tcPr>
            <w:tcW w:type="dxa" w:w="4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Tipo de apoyo que me brinda</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spacing w:after="100" w:before="80"/>
      </w:pPr>
      <w:r>
        <w:rPr>
          <w:rFonts w:ascii="Arial" w:cs="Arial" w:eastAsia="Arial" w:hAnsi="Arial"/>
          <w:i w:val="false"/>
          <w:iCs w:val="false"/>
          <w:color w:val="2C3E50"/>
          <w:sz w:val="22"/>
          <w:szCs w:val="22"/>
        </w:rPr>
        <w:t xml:space="preserve">¿En quién confías más para apoyo emocional? ¿Por qué esa persona?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¿Hay áreas de tu vida donde sientes que te falta apoyo? ¿Qué podrías hacer al respecto?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demuestras agradecimiento a las personas que te apoyan?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CUIDADO ESPIRITUAL</w:t>
      </w:r>
    </w:p>
    <w:p>
      <w:pPr>
        <w:spacing w:after="100" w:before="80"/>
      </w:pPr>
      <w:r>
        <w:rPr>
          <w:rFonts w:ascii="Arial" w:cs="Arial" w:eastAsia="Arial" w:hAnsi="Arial"/>
          <w:i w:val="false"/>
          <w:iCs w:val="false"/>
          <w:color w:val="222222"/>
          <w:sz w:val="22"/>
          <w:szCs w:val="22"/>
        </w:rPr>
        <w:t xml:space="preserve">El cuidado espiritual no se limita a la religión. Abarca todo lo que te conecta con un sentido más profundo: tus valores, tu propósito, la naturaleza, la belleza, el silencio y aquello que te hace sentir parte de algo más grande que tú mismo.</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c>
          <w:tcPr>
            <w:tcW w:type="dxa" w:w="2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Práctica</w:t>
            </w:r>
          </w:p>
        </w:tc>
        <w:tc>
          <w:tcPr>
            <w:tcW w:type="dxa" w:w="6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Meditación</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Quietud intencional para conectar con el momento presente y el yo interior.</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Oración o contemplación</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Espacio de diálogo interno o con una fuerza mayor, según las propias creencias.</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Caminatas en la naturaleza</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contacto con la naturaleza reduce el cortisol y activa el asombro y la calma.</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Lectura inspiradora</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Textos que expanden la perspectiva y nutren el espíritu y la reflexión.</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Yoga o práctica somática</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Unen mente, cuerpo y espíritu a través del movimiento consciente.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Diario de gratitud</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Redirige la atención hacia lo significativo y lo que vale la pena.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Expresión artística</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arte conecta con dimensiones de la experiencia que las palabras no alcanzan.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Servicio a otros</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Contribuir al bienestar ajeno da sentido y refuerza la pertenencia comunitaria.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Reflexión sobre valores</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Revisar periódicamente qué es importante para ti y si tu vida refleja esos valores.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Silencio intencional</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Apagar el ruido externo para escuchar mejor la voz interna.</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GUÍA PARA MEDITAR</w:t>
      </w:r>
    </w:p>
    <w:p>
      <w:pPr>
        <w:spacing w:after="100" w:before="80"/>
      </w:pPr>
      <w:r>
        <w:rPr>
          <w:rFonts w:ascii="Arial" w:cs="Arial" w:eastAsia="Arial" w:hAnsi="Arial"/>
          <w:i w:val="false"/>
          <w:iCs w:val="false"/>
          <w:color w:val="222222"/>
          <w:sz w:val="22"/>
          <w:szCs w:val="22"/>
        </w:rPr>
        <w:t xml:space="preserve">La meditación no requiere experiencia ni condiciones perfectas. Solo necesitas un lugar relativamente tranquilo, una postura cómoda y disposición para observar lo que surge sin juzgarlo.</w:t>
      </w:r>
    </w:p>
    <w:p>
      <w:r>
        <w:t xml:space="preserve"/>
      </w:r>
    </w:p>
    <w:p>
      <w:pPr>
        <w:pStyle w:val="Heading2"/>
        <w:spacing w:after="140" w:before="260"/>
      </w:pPr>
      <w:r>
        <w:rPr>
          <w:rFonts w:ascii="Arial" w:cs="Arial" w:eastAsia="Arial" w:hAnsi="Arial"/>
          <w:b/>
          <w:bCs/>
          <w:color w:val="1ABC9C"/>
          <w:sz w:val="28"/>
          <w:szCs w:val="28"/>
        </w:rPr>
        <w:t xml:space="preserve">Consejos prácticos</w:t>
      </w:r>
    </w:p>
    <w:p>
      <w:pPr>
        <w:pStyle w:val="ListParagraph"/>
        <w:numPr>
          <w:ilvl w:val="0"/>
          <w:numId w:val="2"/>
        </w:numPr>
        <w:spacing w:after="50" w:before="50"/>
      </w:pPr>
      <w:r>
        <w:rPr>
          <w:rFonts w:ascii="Arial" w:cs="Arial" w:eastAsia="Arial" w:hAnsi="Arial"/>
          <w:sz w:val="22"/>
          <w:szCs w:val="22"/>
        </w:rPr>
        <w:t xml:space="preserve">Empieza con 5-10 minutos diarios. La constancia vale más que la duración.</w:t>
      </w:r>
    </w:p>
    <w:p>
      <w:pPr>
        <w:pStyle w:val="ListParagraph"/>
        <w:numPr>
          <w:ilvl w:val="0"/>
          <w:numId w:val="2"/>
        </w:numPr>
        <w:spacing w:after="50" w:before="50"/>
      </w:pPr>
      <w:r>
        <w:rPr>
          <w:rFonts w:ascii="Arial" w:cs="Arial" w:eastAsia="Arial" w:hAnsi="Arial"/>
          <w:sz w:val="22"/>
          <w:szCs w:val="22"/>
        </w:rPr>
        <w:t xml:space="preserve">Siéntate cómodo: en una silla, con la espalda recta, los pies apoyados en el suelo.</w:t>
      </w:r>
    </w:p>
    <w:p>
      <w:pPr>
        <w:pStyle w:val="ListParagraph"/>
        <w:numPr>
          <w:ilvl w:val="0"/>
          <w:numId w:val="2"/>
        </w:numPr>
        <w:spacing w:after="50" w:before="50"/>
      </w:pPr>
      <w:r>
        <w:rPr>
          <w:rFonts w:ascii="Arial" w:cs="Arial" w:eastAsia="Arial" w:hAnsi="Arial"/>
          <w:sz w:val="22"/>
          <w:szCs w:val="22"/>
        </w:rPr>
        <w:t xml:space="preserve">Pon un temporizador para no preocuparte por el tiempo.</w:t>
      </w:r>
    </w:p>
    <w:p>
      <w:pPr>
        <w:pStyle w:val="ListParagraph"/>
        <w:numPr>
          <w:ilvl w:val="0"/>
          <w:numId w:val="2"/>
        </w:numPr>
        <w:spacing w:after="50" w:before="50"/>
      </w:pPr>
      <w:r>
        <w:rPr>
          <w:rFonts w:ascii="Arial" w:cs="Arial" w:eastAsia="Arial" w:hAnsi="Arial"/>
          <w:sz w:val="22"/>
          <w:szCs w:val="22"/>
        </w:rPr>
        <w:t xml:space="preserve">Cuando la mente se distraiga (y lo hará), devuélvela suavemente a la respiración. Eso es meditar.</w:t>
      </w:r>
    </w:p>
    <w:p>
      <w:pPr>
        <w:pStyle w:val="ListParagraph"/>
        <w:numPr>
          <w:ilvl w:val="0"/>
          <w:numId w:val="2"/>
        </w:numPr>
        <w:spacing w:after="50" w:before="50"/>
      </w:pPr>
      <w:r>
        <w:rPr>
          <w:rFonts w:ascii="Arial" w:cs="Arial" w:eastAsia="Arial" w:hAnsi="Arial"/>
          <w:sz w:val="22"/>
          <w:szCs w:val="22"/>
        </w:rPr>
        <w:t xml:space="preserve">Trátatate con amabilidad. No hay forma de hacerlo mal.</w:t>
      </w:r>
    </w:p>
    <w:p>
      <w:r>
        <w:t xml:space="preserve"/>
      </w:r>
    </w:p>
    <w:p>
      <w:pPr>
        <w:pStyle w:val="Heading2"/>
        <w:spacing w:after="140" w:before="260"/>
      </w:pPr>
      <w:r>
        <w:rPr>
          <w:rFonts w:ascii="Arial" w:cs="Arial" w:eastAsia="Arial" w:hAnsi="Arial"/>
          <w:b/>
          <w:bCs/>
          <w:color w:val="1ABC9C"/>
          <w:sz w:val="28"/>
          <w:szCs w:val="28"/>
        </w:rPr>
        <w:t xml:space="preserve">Indicaciones para tu meditación de hoy</w:t>
      </w:r>
    </w:p>
    <w:p>
      <w:pPr>
        <w:spacing w:after="100" w:before="80"/>
      </w:pPr>
      <w:r>
        <w:rPr>
          <w:rFonts w:ascii="Arial" w:cs="Arial" w:eastAsia="Arial" w:hAnsi="Arial"/>
          <w:i w:val="false"/>
          <w:iCs w:val="false"/>
          <w:color w:val="222222"/>
          <w:sz w:val="22"/>
          <w:szCs w:val="22"/>
        </w:rPr>
        <w:t xml:space="preserve">Escoge una o dos de estas frases-guía para comenzar tu práctica: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Piensa en 3 cosas por las que hoy te sientes agradecido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Está bien equivocarse; los errores son parte del aprendizaje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Recuerda un momento en que estuviste muy orgulloso de ti mismo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Ofrécete la misma bondad que le darías a alguien que amas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Observa una emoción que estés sintiendo ahora sin juzgarla</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Imagina un lugar donde te sientas completamente a salvo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Presta atención a las sensaciones en tu cuerpo, sin interpretarlas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Escucha los sonidos a tu alrededor y déjate anclar en el presente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¿Qué aprendiste de un desafío reciente?</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Imagina a tu yo futuro: ¿qué habilidades quieres cultivar?</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Visualiza un objetivo y los pasos concretos para alcanzarlo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Imagínate en un entorno natural que te genere calma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Conecta con el sentido de interdependencia con todo lo que vive</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¿Cuál es tu propósito? ¿Qué le da sentido a tu vida?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Envía un pensamiento de paz y bienestar a alguien que lo necesite</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MIS LÍMITES PERSONALES</w:t>
      </w:r>
    </w:p>
    <w:p>
      <w:pPr>
        <w:spacing w:after="100" w:before="80"/>
      </w:pPr>
      <w:r>
        <w:rPr>
          <w:rFonts w:ascii="Arial" w:cs="Arial" w:eastAsia="Arial" w:hAnsi="Arial"/>
          <w:i w:val="false"/>
          <w:iCs w:val="false"/>
          <w:color w:val="222222"/>
          <w:sz w:val="22"/>
          <w:szCs w:val="22"/>
        </w:rPr>
        <w:t xml:space="preserve">Establecer límites no es una agresión ni una señal de egoísmo. Es el acto de definir, de manera honesta y clara, qué es aceptable para ti y qué no lo es. Los límites cuidan las relaciones, no las dañan.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Tipo de Límite</w:t>
            </w:r>
          </w:p>
        </w:tc>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protege</w:t>
            </w:r>
          </w:p>
        </w:tc>
        <w:tc>
          <w:tcPr>
            <w:tcW w:type="dxa" w:w="4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Ejemplos</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Físicos</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Tu cuerpo, tu espacio personal y tu energía.</w:t>
            </w:r>
          </w:p>
        </w:tc>
        <w:tc>
          <w:tcPr>
            <w:tcW w:type="dxa" w:w="4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Horarios de descanso, necesidad de espacio propio, contacto físico.</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Emocionales</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Tu mundo interior y tu seguridad afectiva.</w:t>
            </w:r>
          </w:p>
        </w:tc>
        <w:tc>
          <w:tcPr>
            <w:tcW w:type="dxa" w:w="4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No asumir las emociones de otros, rodearte de personas que te apoyen.</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Mentales</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Tu forma de pensar, tus opiniones y tus valores.</w:t>
            </w:r>
          </w:p>
        </w:tc>
        <w:tc>
          <w:tcPr>
            <w:tcW w:type="dxa" w:w="4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Derecho a disentir, a tener creencias propias, a no ser manipulado.</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Sociales</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Tu energía relacional y tu tiempo.</w:t>
            </w:r>
          </w:p>
        </w:tc>
        <w:tc>
          <w:tcPr>
            <w:tcW w:type="dxa" w:w="4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Elegir con quién y cuánto tiempo estar, decir no sin culpa.</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Digitales</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Tu atención y tu bienestar en el entorno virtual.</w:t>
            </w:r>
          </w:p>
        </w:tc>
        <w:tc>
          <w:tcPr>
            <w:tcW w:type="dxa" w:w="4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Desconectarte fuera del horario laboral, no responder de inmediato siempre.</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SALUD MENTAL: EL CENTRO DE TODO</w:t>
      </w:r>
    </w:p>
    <w:p>
      <w:pPr>
        <w:spacing w:after="100" w:before="80"/>
      </w:pPr>
      <w:r>
        <w:rPr>
          <w:rFonts w:ascii="Arial" w:cs="Arial" w:eastAsia="Arial" w:hAnsi="Arial"/>
          <w:i w:val="false"/>
          <w:iCs w:val="false"/>
          <w:color w:val="222222"/>
          <w:sz w:val="22"/>
          <w:szCs w:val="22"/>
        </w:rPr>
        <w:t xml:space="preserve">La salud mental no es la ausencia de sufrimiento. Es la capacidad de relacionarte contigo mismo y con el mundo desde un lugar de equilibrio, incluso cuando las cosas son difíciles. Implica tres grandes dimensiones:</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c>
          <w:tcPr>
            <w:tcW w:type="dxa" w:w="2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Dimensión</w:t>
            </w:r>
          </w:p>
        </w:tc>
        <w:tc>
          <w:tcPr>
            <w:tcW w:type="dxa" w:w="6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incluye</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Bienestar emocional</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Comprender y manejar tus emociones, tolerar la frustración, mantener una actitud positiva ante la vida.</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Bienestar psicológico</w:t>
            </w:r>
          </w:p>
        </w:tc>
        <w:tc>
          <w:tcPr>
            <w:tcW w:type="dxa" w:w="6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Autoestima saludable, sentido de propósito, claridad de pensamiento y capacidad de tomar decisiones.</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Bienestar social</w:t>
            </w:r>
          </w:p>
        </w:tc>
        <w:tc>
          <w:tcPr>
            <w:tcW w:type="dxa" w:w="6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Construcción de relaciones sanas, sentido de pertenencia y contribución a tu comunidad.</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ENTENDIENDO TUS EMOCIONES</w:t>
      </w:r>
    </w:p>
    <w:p>
      <w:pPr>
        <w:spacing w:after="100" w:before="80"/>
      </w:pPr>
      <w:r>
        <w:rPr>
          <w:rFonts w:ascii="Arial" w:cs="Arial" w:eastAsia="Arial" w:hAnsi="Arial"/>
          <w:i w:val="false"/>
          <w:iCs w:val="false"/>
          <w:color w:val="222222"/>
          <w:sz w:val="22"/>
          <w:szCs w:val="22"/>
        </w:rPr>
        <w:t xml:space="preserve">Todas las emociones existen por una razón. No hay emociones buenas ni malas: hay emociones que nos informan, nos protegen o nos impulsan a actuar. Aprender a escucharlas cambia la relación que tienes contigo mismo.</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600"/>
      </w:tblGrid>
      <w:tr>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Emoción</w:t>
            </w:r>
          </w:p>
        </w:tc>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Su función</w:t>
            </w:r>
          </w:p>
        </w:tc>
        <w:tc>
          <w:tcPr>
            <w:tcW w:type="dxa" w:w="4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quiere decirte</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Alegría</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Refuerza las conexiones y la motivación.</w:t>
            </w:r>
          </w:p>
        </w:tc>
        <w:tc>
          <w:tcPr>
            <w:tcW w:type="dxa" w:w="4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Estoy en el camino correcto. Esto me nutre.</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Tristeza</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Activa el sistema de apoyo y la reflexión.</w:t>
            </w:r>
          </w:p>
        </w:tc>
        <w:tc>
          <w:tcPr>
            <w:tcW w:type="dxa" w:w="4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Necesito procesar algo importante. Pide ayuda si la necesitas.</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Miedo</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Protege ante amenazas reales o percibidas.</w:t>
            </w:r>
          </w:p>
        </w:tc>
        <w:tc>
          <w:tcPr>
            <w:tcW w:type="dxa" w:w="4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Algo me parece peligroso. Vale la pena prestarle atención.</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Enojo / Ira</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Señala injusticias o límites cruzados.</w:t>
            </w:r>
          </w:p>
        </w:tc>
        <w:tc>
          <w:tcPr>
            <w:tcW w:type="dxa" w:w="4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Un valor o límite mío ha sido violado. Necesito actuar.</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Asco</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Protege de lo que puede hacerte daño.</w:t>
            </w:r>
          </w:p>
        </w:tc>
        <w:tc>
          <w:tcPr>
            <w:tcW w:type="dxa" w:w="4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Esto va en contra de mis valores o de mi bienestar.</w:t>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Sorpresa</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Orienta la atención hacia lo inesperado.</w:t>
            </w:r>
          </w:p>
        </w:tc>
        <w:tc>
          <w:tcPr>
            <w:tcW w:type="dxa" w:w="4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Algo nuevo está pasando. Adapta tu respuesta.</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TERMÓMETRO EMOCIONAL</w:t>
      </w:r>
    </w:p>
    <w:p>
      <w:pPr>
        <w:spacing w:after="100" w:before="80"/>
      </w:pPr>
      <w:r>
        <w:rPr>
          <w:rFonts w:ascii="Arial" w:cs="Arial" w:eastAsia="Arial" w:hAnsi="Arial"/>
          <w:i w:val="false"/>
          <w:iCs w:val="false"/>
          <w:color w:val="222222"/>
          <w:sz w:val="22"/>
          <w:szCs w:val="22"/>
        </w:rPr>
        <w:t xml:space="preserve">Medir la intensidad de tus emociones te ayuda a decidir qué estrategia usar: no es lo mismo manejar una emoción de nivel 2 que una de nivel 9.</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2900"/>
      </w:tblGrid>
      <w:tr>
        <w:tc>
          <w:tcPr>
            <w:tcW w:type="dxa" w:w="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Nivel</w:t>
            </w:r>
          </w:p>
        </w:tc>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c>
          <w:tcPr>
            <w:tcW w:type="dxa" w:w="2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Mi emoción en este nivel</w:t>
            </w:r>
          </w:p>
        </w:tc>
        <w:tc>
          <w:tcPr>
            <w:tcW w:type="dxa" w:w="29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reacciona mi cuerpo</w:t>
            </w:r>
          </w:p>
        </w:tc>
      </w:tr>
      <w:tr>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0</w:t>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Sin activación emocional</w:t>
            </w:r>
          </w:p>
        </w:tc>
        <w:tc>
          <w:tcPr>
            <w:tcW w:type="dxa" w:w="2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1-2</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Intensidad muy leve. Apenas lo noto.</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3-4</w:t>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Intensidad baja. Presente pero manejable.</w:t>
            </w:r>
          </w:p>
        </w:tc>
        <w:tc>
          <w:tcPr>
            <w:tcW w:type="dxa" w:w="2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5-6</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Intensidad media. Empieza a costar ignorarla.</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7-8</w:t>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Intensidad alta. Me cuesta pensar con claridad.</w:t>
            </w:r>
          </w:p>
        </w:tc>
        <w:tc>
          <w:tcPr>
            <w:tcW w:type="dxa" w:w="2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9-10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Intensidad extrema. Necesito estrategias de regulación.</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EL ICEBERG EMOCIONAL</w:t>
      </w:r>
    </w:p>
    <w:p>
      <w:pPr>
        <w:spacing w:after="100" w:before="80"/>
      </w:pPr>
      <w:r>
        <w:rPr>
          <w:rFonts w:ascii="Arial" w:cs="Arial" w:eastAsia="Arial" w:hAnsi="Arial"/>
          <w:i w:val="false"/>
          <w:iCs w:val="false"/>
          <w:color w:val="222222"/>
          <w:sz w:val="22"/>
          <w:szCs w:val="22"/>
        </w:rPr>
        <w:t xml:space="preserve">La ira es frecuentemente la emoción que mostramos, pero debajo suele haber emociones más vulnerables que la generaron. Explorarlas ayuda a entenderse y a comunicarse de manera más efectiva.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¿Cómo funciona?</w:t>
            </w:r>
          </w:p>
          <w:p>
            <w:r>
              <w:rPr>
                <w:rFonts w:ascii="Arial" w:cs="Arial" w:eastAsia="Arial" w:hAnsi="Arial"/>
                <w:color w:val="333333"/>
                <w:sz w:val="21"/>
                <w:szCs w:val="21"/>
              </w:rPr>
              <w:t xml:space="preserve">La ira visible es la punta del iceberg. Bajo la superficie hay tristeza, miedo, vergüenza, decepción, soledad o frustración. Identificar las emociones «subterráneas» permite responder en lugar de solo reaccionar.</w:t>
            </w:r>
          </w:p>
        </w:tc>
      </w:tr>
    </w:tbl>
    <w:p>
      <w:r>
        <w:t xml:space="preserve"/>
      </w:r>
    </w:p>
    <w:p>
      <w:pPr>
        <w:spacing w:after="100" w:before="80"/>
      </w:pPr>
      <w:r>
        <w:rPr>
          <w:rFonts w:ascii="Arial" w:cs="Arial" w:eastAsia="Arial" w:hAnsi="Arial"/>
          <w:i w:val="false"/>
          <w:iCs w:val="false"/>
          <w:color w:val="2C3E50"/>
          <w:sz w:val="22"/>
          <w:szCs w:val="22"/>
        </w:rPr>
        <w:t xml:space="preserve">¿Qué expresé o dije en esa situación (la parte visible)?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estaba sintiendo realmente por debajo? (miedo, dolor, decepción...)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necesitaba en ese momento que no estaba recibiendo?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ANCLAJE SENSORIAL: VOLVER AL PRESENTE</w:t>
      </w:r>
    </w:p>
    <w:p>
      <w:pPr>
        <w:spacing w:after="100" w:before="80"/>
      </w:pPr>
      <w:r>
        <w:rPr>
          <w:rFonts w:ascii="Arial" w:cs="Arial" w:eastAsia="Arial" w:hAnsi="Arial"/>
          <w:i w:val="false"/>
          <w:iCs w:val="false"/>
          <w:color w:val="222222"/>
          <w:sz w:val="22"/>
          <w:szCs w:val="22"/>
        </w:rPr>
        <w:t xml:space="preserve">Cuando la ansiedad o el estrés te sacan del momento presente, esta técnica te devuelve al aquí y ahora usando tus cinco sentidos. Es especialmente útil en momentos de activación intensa.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Cómo usarla</w:t>
            </w:r>
          </w:p>
          <w:p>
            <w:r>
              <w:rPr>
                <w:rFonts w:ascii="Arial" w:cs="Arial" w:eastAsia="Arial" w:hAnsi="Arial"/>
                <w:color w:val="333333"/>
                <w:sz w:val="21"/>
                <w:szCs w:val="21"/>
              </w:rPr>
              <w:t xml:space="preserve">Pausa lo que estás haciendo. Respira profundo tres veces. Luego recorre cada sentido de forma lenta y deliberada, poniendo toda tu atención en lo que percibes en el entorno inmediato.</w:t>
            </w:r>
          </w:p>
        </w:tc>
      </w:tr>
    </w:tbl>
    <w:p>
      <w:r>
        <w:t xml:space="preserve"/>
      </w:r>
    </w:p>
    <w:p>
      <w:pPr>
        <w:pStyle w:val="Heading2"/>
        <w:spacing w:after="140" w:before="260"/>
      </w:pPr>
      <w:r>
        <w:rPr>
          <w:rFonts w:ascii="Arial" w:cs="Arial" w:eastAsia="Arial" w:hAnsi="Arial"/>
          <w:b/>
          <w:bCs/>
          <w:color w:val="1ABC9C"/>
          <w:sz w:val="28"/>
          <w:szCs w:val="28"/>
        </w:rPr>
        <w:t xml:space="preserve">5 cosas que VEO ahora mismo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4 cosas que ESCUCHO ahora mismo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3 cosas que SIENTO físicamente (texturas, temperatura, contacto)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2 cosas que HUELO (o que me gustaría oler)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1 cosa que SABOREO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ESCANEO CORPORAL</w:t>
      </w:r>
    </w:p>
    <w:p>
      <w:pPr>
        <w:spacing w:after="100" w:before="80"/>
      </w:pPr>
      <w:r>
        <w:rPr>
          <w:rFonts w:ascii="Arial" w:cs="Arial" w:eastAsia="Arial" w:hAnsi="Arial"/>
          <w:i w:val="false"/>
          <w:iCs w:val="false"/>
          <w:color w:val="222222"/>
          <w:sz w:val="22"/>
          <w:szCs w:val="22"/>
        </w:rPr>
        <w:t xml:space="preserve">Las emociones tienen una dimensión física: las sentimos en el cuerpo antes de que podamos ponerles nombre. El escaneo corporal te enseña a escuchar esas señales.</w:t>
      </w:r>
    </w:p>
    <w:p>
      <w:r>
        <w:t xml:space="preserve"/>
      </w:r>
    </w:p>
    <w:p>
      <w:pPr>
        <w:spacing w:after="100" w:before="80"/>
      </w:pPr>
      <w:r>
        <w:rPr>
          <w:rFonts w:ascii="Arial" w:cs="Arial" w:eastAsia="Arial" w:hAnsi="Arial"/>
          <w:i w:val="false"/>
          <w:iCs w:val="false"/>
          <w:color w:val="222222"/>
          <w:sz w:val="22"/>
          <w:szCs w:val="22"/>
        </w:rPr>
        <w:t xml:space="preserve">Instrucción: cierra los ojos, respira profundo y recorre mentalmente tu cuerpo de los pies a la cabeza. Anota dónde sientes tensión, calor, peso, vacío o cualquier otra sensación, y qué emoción puede estar relacionada.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Zona del cuerpo</w:t>
            </w:r>
          </w:p>
        </w:tc>
        <w:tc>
          <w:tcPr>
            <w:tcW w:type="dxa" w:w="3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sensación noto?</w:t>
            </w:r>
          </w:p>
        </w:tc>
        <w:tc>
          <w:tcPr>
            <w:tcW w:type="dxa" w:w="33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emoción podría ser?</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Cabeza y rostro</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Cuello y hombros</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Pecho y corazón</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Estómago y abdomen</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Brazos y manos</w:t>
            </w:r>
          </w:p>
        </w:tc>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Piernas y pies</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SOLTANDO PENSAMIENTOS QUE YA NO TE SIRVEN</w:t>
      </w:r>
    </w:p>
    <w:p>
      <w:pPr>
        <w:spacing w:after="100" w:before="80"/>
      </w:pPr>
      <w:r>
        <w:rPr>
          <w:rFonts w:ascii="Arial" w:cs="Arial" w:eastAsia="Arial" w:hAnsi="Arial"/>
          <w:i w:val="false"/>
          <w:iCs w:val="false"/>
          <w:color w:val="222222"/>
          <w:sz w:val="22"/>
          <w:szCs w:val="22"/>
        </w:rPr>
        <w:t xml:space="preserve">Aferrarse a pensamientos negativos o rumiaciones nos pesa. Esta práctica simbólica te ayuda a reconocer esos pensamientos y a decidir soltarlos, creando espacio para algo más liviano.</w:t>
      </w:r>
    </w:p>
    <w:p>
      <w:r>
        <w:t xml:space="preserve"/>
      </w:r>
    </w:p>
    <w:p>
      <w:pPr>
        <w:spacing w:after="100" w:before="80"/>
      </w:pPr>
      <w:r>
        <w:rPr>
          <w:rFonts w:ascii="Arial" w:cs="Arial" w:eastAsia="Arial" w:hAnsi="Arial"/>
          <w:i w:val="false"/>
          <w:iCs w:val="false"/>
          <w:color w:val="222222"/>
          <w:sz w:val="22"/>
          <w:szCs w:val="22"/>
        </w:rPr>
        <w:t xml:space="preserve">Escribe en cada globo el pensamiento que quieres soltar. Luego visualiza que lo dejas ir, flotando lejos de ti.</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1ABC9C" w:sz="3"/>
              <w:left w:val="single" w:color="1ABC9C" w:sz="3"/>
              <w:bottom w:val="single" w:color="1ABC9C" w:sz="3"/>
              <w:right w:val="single" w:color="1ABC9C" w:sz="3"/>
            </w:tcBorders>
            <w:shd w:fill="D5F5E3" w:val="clear"/>
            <w:tcMar>
              <w:top w:type="dxa" w:w="120"/>
              <w:left w:type="dxa" w:w="140"/>
              <w:bottom w:type="dxa" w:w="120"/>
              <w:right w:type="dxa" w:w="140"/>
            </w:tcMar>
          </w:tcPr>
          <w:p>
            <w:pPr>
              <w:jc w:val="center"/>
            </w:pPr>
            <w:r>
              <w:rPr>
                <w:sz w:val="30"/>
                <w:szCs w:val="30"/>
              </w:rPr>
              <w:t xml:space="preserve">🎈</w:t>
            </w:r>
          </w:p>
          <w:p>
            <w:r>
              <w:rPr>
                <w:rFonts w:ascii="Arial" w:cs="Arial" w:eastAsia="Arial" w:hAnsi="Arial"/>
                <w:i/>
                <w:iCs/>
                <w:color w:val="7F8C8D"/>
                <w:sz w:val="20"/>
                <w:szCs w:val="20"/>
              </w:rPr>
              <w:t xml:space="preserve">Pensamiento que suelto:</w:t>
            </w:r>
          </w:p>
          <w:p>
            <w:pPr>
              <w:pBdr>
                <w:bottom w:val="single" w:color="AAAAAA" w:sz="1"/>
              </w:pBdr>
            </w:pPr>
            <w:r>
              <w:rPr>
                <w:sz w:val="22"/>
                <w:szCs w:val="22"/>
              </w:rPr>
              <w:t xml:space="preserve">  </w:t>
            </w:r>
          </w:p>
          <w:p>
            <w:pPr>
              <w:pBdr>
                <w:bottom w:val="single" w:color="AAAAAA" w:sz="1"/>
              </w:pBdr>
            </w:pPr>
            <w:r>
              <w:rPr>
                <w:sz w:val="22"/>
                <w:szCs w:val="22"/>
              </w:rPr>
              <w:t xml:space="preserve">  </w:t>
            </w:r>
          </w:p>
        </w:tc>
        <w:tc>
          <w:tcPr>
            <w:tcW w:type="dxa" w:w="4300"/>
            <w:tcBorders>
              <w:top w:val="single" w:color="1ABC9C" w:sz="3"/>
              <w:left w:val="single" w:color="1ABC9C" w:sz="3"/>
              <w:bottom w:val="single" w:color="1ABC9C" w:sz="3"/>
              <w:right w:val="single" w:color="1ABC9C" w:sz="3"/>
            </w:tcBorders>
            <w:shd w:fill="D5F5E3" w:val="clear"/>
            <w:tcMar>
              <w:top w:type="dxa" w:w="120"/>
              <w:left w:type="dxa" w:w="140"/>
              <w:bottom w:type="dxa" w:w="120"/>
              <w:right w:type="dxa" w:w="140"/>
            </w:tcMar>
          </w:tcPr>
          <w:p>
            <w:pPr>
              <w:jc w:val="center"/>
            </w:pPr>
            <w:r>
              <w:rPr>
                <w:sz w:val="30"/>
                <w:szCs w:val="30"/>
              </w:rPr>
              <w:t xml:space="preserve">🎈</w:t>
            </w:r>
          </w:p>
          <w:p>
            <w:r>
              <w:rPr>
                <w:rFonts w:ascii="Arial" w:cs="Arial" w:eastAsia="Arial" w:hAnsi="Arial"/>
                <w:i/>
                <w:iCs/>
                <w:color w:val="7F8C8D"/>
                <w:sz w:val="20"/>
                <w:szCs w:val="20"/>
              </w:rPr>
              <w:t xml:space="preserve">Pensamiento que suelto:</w:t>
            </w:r>
          </w:p>
          <w:p>
            <w:pPr>
              <w:pBdr>
                <w:bottom w:val="single" w:color="AAAAAA" w:sz="1"/>
              </w:pBdr>
            </w:pPr>
            <w:r>
              <w:rPr>
                <w:sz w:val="22"/>
                <w:szCs w:val="22"/>
              </w:rPr>
              <w:t xml:space="preserve">  </w:t>
            </w:r>
          </w:p>
          <w:p>
            <w:pPr>
              <w:pBdr>
                <w:bottom w:val="single" w:color="AAAAAA" w:sz="1"/>
              </w:pBdr>
            </w:pPr>
            <w:r>
              <w:rPr>
                <w:sz w:val="22"/>
                <w:szCs w:val="22"/>
              </w:rPr>
              <w:t xml:space="preserve">  </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1ABC9C" w:sz="3"/>
              <w:left w:val="single" w:color="1ABC9C" w:sz="3"/>
              <w:bottom w:val="single" w:color="1ABC9C" w:sz="3"/>
              <w:right w:val="single" w:color="1ABC9C" w:sz="3"/>
            </w:tcBorders>
            <w:shd w:fill="D5F5E3" w:val="clear"/>
            <w:tcMar>
              <w:top w:type="dxa" w:w="120"/>
              <w:left w:type="dxa" w:w="140"/>
              <w:bottom w:type="dxa" w:w="120"/>
              <w:right w:type="dxa" w:w="140"/>
            </w:tcMar>
          </w:tcPr>
          <w:p>
            <w:pPr>
              <w:jc w:val="center"/>
            </w:pPr>
            <w:r>
              <w:rPr>
                <w:sz w:val="30"/>
                <w:szCs w:val="30"/>
              </w:rPr>
              <w:t xml:space="preserve">🎈</w:t>
            </w:r>
          </w:p>
          <w:p>
            <w:r>
              <w:rPr>
                <w:rFonts w:ascii="Arial" w:cs="Arial" w:eastAsia="Arial" w:hAnsi="Arial"/>
                <w:i/>
                <w:iCs/>
                <w:color w:val="7F8C8D"/>
                <w:sz w:val="20"/>
                <w:szCs w:val="20"/>
              </w:rPr>
              <w:t xml:space="preserve">Pensamiento que suelto:</w:t>
            </w:r>
          </w:p>
          <w:p>
            <w:pPr>
              <w:pBdr>
                <w:bottom w:val="single" w:color="AAAAAA" w:sz="1"/>
              </w:pBdr>
            </w:pPr>
            <w:r>
              <w:rPr>
                <w:sz w:val="22"/>
                <w:szCs w:val="22"/>
              </w:rPr>
              <w:t xml:space="preserve">  </w:t>
            </w:r>
          </w:p>
          <w:p>
            <w:pPr>
              <w:pBdr>
                <w:bottom w:val="single" w:color="AAAAAA" w:sz="1"/>
              </w:pBdr>
            </w:pPr>
            <w:r>
              <w:rPr>
                <w:sz w:val="22"/>
                <w:szCs w:val="22"/>
              </w:rPr>
              <w:t xml:space="preserve">  </w:t>
            </w:r>
          </w:p>
        </w:tc>
        <w:tc>
          <w:tcPr>
            <w:tcW w:type="dxa" w:w="4300"/>
            <w:tcBorders>
              <w:top w:val="single" w:color="1ABC9C" w:sz="3"/>
              <w:left w:val="single" w:color="1ABC9C" w:sz="3"/>
              <w:bottom w:val="single" w:color="1ABC9C" w:sz="3"/>
              <w:right w:val="single" w:color="1ABC9C" w:sz="3"/>
            </w:tcBorders>
            <w:shd w:fill="D5F5E3" w:val="clear"/>
            <w:tcMar>
              <w:top w:type="dxa" w:w="120"/>
              <w:left w:type="dxa" w:w="140"/>
              <w:bottom w:type="dxa" w:w="120"/>
              <w:right w:type="dxa" w:w="140"/>
            </w:tcMar>
          </w:tcPr>
          <w:p>
            <w:pPr>
              <w:jc w:val="center"/>
            </w:pPr>
            <w:r>
              <w:rPr>
                <w:sz w:val="30"/>
                <w:szCs w:val="30"/>
              </w:rPr>
              <w:t xml:space="preserve">🎈</w:t>
            </w:r>
          </w:p>
          <w:p>
            <w:r>
              <w:rPr>
                <w:rFonts w:ascii="Arial" w:cs="Arial" w:eastAsia="Arial" w:hAnsi="Arial"/>
                <w:i/>
                <w:iCs/>
                <w:color w:val="7F8C8D"/>
                <w:sz w:val="20"/>
                <w:szCs w:val="20"/>
              </w:rPr>
              <w:t xml:space="preserve">Pensamiento que suelto:</w:t>
            </w:r>
          </w:p>
          <w:p>
            <w:pPr>
              <w:pBdr>
                <w:bottom w:val="single" w:color="AAAAAA" w:sz="1"/>
              </w:pBdr>
            </w:pPr>
            <w:r>
              <w:rPr>
                <w:sz w:val="22"/>
                <w:szCs w:val="22"/>
              </w:rPr>
              <w:t xml:space="preserve">  </w:t>
            </w:r>
          </w:p>
          <w:p>
            <w:pPr>
              <w:pBdr>
                <w:bottom w:val="single" w:color="AAAAAA" w:sz="1"/>
              </w:pBdr>
            </w:pPr>
            <w:r>
              <w:rPr>
                <w:sz w:val="22"/>
                <w:szCs w:val="22"/>
              </w:rPr>
              <w:t xml:space="preserve">  </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1ABC9C" w:sz="3"/>
              <w:left w:val="single" w:color="1ABC9C" w:sz="3"/>
              <w:bottom w:val="single" w:color="1ABC9C" w:sz="3"/>
              <w:right w:val="single" w:color="1ABC9C" w:sz="3"/>
            </w:tcBorders>
            <w:shd w:fill="D5F5E3" w:val="clear"/>
            <w:tcMar>
              <w:top w:type="dxa" w:w="120"/>
              <w:left w:type="dxa" w:w="140"/>
              <w:bottom w:type="dxa" w:w="120"/>
              <w:right w:type="dxa" w:w="140"/>
            </w:tcMar>
          </w:tcPr>
          <w:p>
            <w:pPr>
              <w:jc w:val="center"/>
            </w:pPr>
            <w:r>
              <w:rPr>
                <w:sz w:val="30"/>
                <w:szCs w:val="30"/>
              </w:rPr>
              <w:t xml:space="preserve">🎈</w:t>
            </w:r>
          </w:p>
          <w:p>
            <w:r>
              <w:rPr>
                <w:rFonts w:ascii="Arial" w:cs="Arial" w:eastAsia="Arial" w:hAnsi="Arial"/>
                <w:i/>
                <w:iCs/>
                <w:color w:val="7F8C8D"/>
                <w:sz w:val="20"/>
                <w:szCs w:val="20"/>
              </w:rPr>
              <w:t xml:space="preserve">Pensamiento que suelto:</w:t>
            </w:r>
          </w:p>
          <w:p>
            <w:pPr>
              <w:pBdr>
                <w:bottom w:val="single" w:color="AAAAAA" w:sz="1"/>
              </w:pBdr>
            </w:pPr>
            <w:r>
              <w:rPr>
                <w:sz w:val="22"/>
                <w:szCs w:val="22"/>
              </w:rPr>
              <w:t xml:space="preserve">  </w:t>
            </w:r>
          </w:p>
          <w:p>
            <w:pPr>
              <w:pBdr>
                <w:bottom w:val="single" w:color="AAAAAA" w:sz="1"/>
              </w:pBdr>
            </w:pPr>
            <w:r>
              <w:rPr>
                <w:sz w:val="22"/>
                <w:szCs w:val="22"/>
              </w:rPr>
              <w:t xml:space="preserve">  </w:t>
            </w:r>
          </w:p>
        </w:tc>
        <w:tc>
          <w:tcPr>
            <w:tcW w:type="dxa" w:w="4300"/>
            <w:tcBorders>
              <w:top w:val="single" w:color="1ABC9C" w:sz="3"/>
              <w:left w:val="single" w:color="1ABC9C" w:sz="3"/>
              <w:bottom w:val="single" w:color="1ABC9C" w:sz="3"/>
              <w:right w:val="single" w:color="1ABC9C" w:sz="3"/>
            </w:tcBorders>
            <w:shd w:fill="D5F5E3" w:val="clear"/>
            <w:tcMar>
              <w:top w:type="dxa" w:w="120"/>
              <w:left w:type="dxa" w:w="140"/>
              <w:bottom w:type="dxa" w:w="120"/>
              <w:right w:type="dxa" w:w="140"/>
            </w:tcMar>
          </w:tcPr>
          <w:p>
            <w:pPr>
              <w:jc w:val="center"/>
            </w:pPr>
            <w:r>
              <w:rPr>
                <w:sz w:val="30"/>
                <w:szCs w:val="30"/>
              </w:rPr>
              <w:t xml:space="preserve">🎈</w:t>
            </w:r>
          </w:p>
          <w:p>
            <w:r>
              <w:rPr>
                <w:rFonts w:ascii="Arial" w:cs="Arial" w:eastAsia="Arial" w:hAnsi="Arial"/>
                <w:i/>
                <w:iCs/>
                <w:color w:val="7F8C8D"/>
                <w:sz w:val="20"/>
                <w:szCs w:val="20"/>
              </w:rPr>
              <w:t xml:space="preserve">Pensamiento que suelto:</w:t>
            </w:r>
          </w:p>
          <w:p>
            <w:pPr>
              <w:pBdr>
                <w:bottom w:val="single" w:color="AAAAAA" w:sz="1"/>
              </w:pBdr>
            </w:pPr>
            <w:r>
              <w:rPr>
                <w:sz w:val="22"/>
                <w:szCs w:val="22"/>
              </w:rPr>
              <w:t xml:space="preserve">  </w:t>
            </w:r>
          </w:p>
          <w:p>
            <w:pPr>
              <w:pBdr>
                <w:bottom w:val="single" w:color="AAAAAA" w:sz="1"/>
              </w:pBdr>
            </w:pPr>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MENTE SABIA: EL EQUILIBRIO ENTRE RAZÓN Y EMOCIÓN</w:t>
      </w:r>
    </w:p>
    <w:p>
      <w:pPr>
        <w:spacing w:after="100" w:before="80"/>
      </w:pPr>
      <w:r>
        <w:rPr>
          <w:rFonts w:ascii="Arial" w:cs="Arial" w:eastAsia="Arial" w:hAnsi="Arial"/>
          <w:i w:val="false"/>
          <w:iCs w:val="false"/>
          <w:color w:val="222222"/>
          <w:sz w:val="22"/>
          <w:szCs w:val="22"/>
        </w:rPr>
        <w:t xml:space="preserve">Concepto central de la Terapia Dialéctica Conductual (DBT): la mente sabia es el punto de equilibrio entre la mente emocional (que reacciona desde los sentimientos) y la mente racional (que solo considera hechos). Las mejores decisiones emergen de este centro.</w:t>
      </w:r>
    </w:p>
    <w:p>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6900"/>
      </w:tblGrid>
      <w:t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Tipo de mente</w:t>
            </w:r>
          </w:p>
        </w:tc>
        <w:tc>
          <w:tcPr>
            <w:tcW w:type="dxa" w:w="69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Característica principal</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Mente emocional</w:t>
            </w:r>
          </w:p>
        </w:tc>
        <w:tc>
          <w:tcPr>
            <w:tcW w:type="dxa" w:w="6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Actúa principalmente desde las emociones e impulsos. Útil en arte, amor, crisis; problemática cuando domina completamente.</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Mente racional</w:t>
            </w:r>
          </w:p>
        </w:tc>
        <w:tc>
          <w:tcPr>
            <w:tcW w:type="dxa" w:w="6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Se enfoca en hechos y lógica. Útil para analizar; fría cuando ignora el componente emocional.</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Mente sabia</w:t>
            </w:r>
          </w:p>
        </w:tc>
        <w:tc>
          <w:tcPr>
            <w:tcW w:type="dxa" w:w="6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Integra ambas: toma en cuenta las emociones como información sin dejar que controlen la respuesta.</w:t>
            </w:r>
          </w:p>
        </w:tc>
      </w:tr>
    </w:tbl>
    <w:p>
      <w:r>
        <w:t xml:space="preserve"/>
      </w:r>
    </w:p>
    <w:p>
      <w:pPr>
        <w:spacing w:after="100" w:before="80"/>
      </w:pPr>
      <w:r>
        <w:rPr>
          <w:rFonts w:ascii="Arial" w:cs="Arial" w:eastAsia="Arial" w:hAnsi="Arial"/>
          <w:i w:val="false"/>
          <w:iCs w:val="false"/>
          <w:color w:val="2C3E50"/>
          <w:sz w:val="22"/>
          <w:szCs w:val="22"/>
        </w:rPr>
        <w:t xml:space="preserve">Describe una situación reciente donde reaccionaste principalmente desde la mente emocional.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Si hubieras usado tu mente sabia, ¿cómo habrías respondido diferente?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EL TRIÁNGULO: PENSAMIENTO, EMOCIÓN Y CONDUCTA</w:t>
      </w:r>
    </w:p>
    <w:p>
      <w:pPr>
        <w:spacing w:after="100" w:before="80"/>
      </w:pPr>
      <w:r>
        <w:rPr>
          <w:rFonts w:ascii="Arial" w:cs="Arial" w:eastAsia="Arial" w:hAnsi="Arial"/>
          <w:i w:val="false"/>
          <w:iCs w:val="false"/>
          <w:color w:val="222222"/>
          <w:sz w:val="22"/>
          <w:szCs w:val="22"/>
        </w:rPr>
        <w:t xml:space="preserve">La Terapia Cognitivo-Conductual (TCC) parte de un principio fundamental: no son los eventos lo que determina cómo nos sentimos, sino la interpretación que hacemos de ellos. Este triángulo muestra la interconexión entre los tres elementos.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El triángulo TCC</w:t>
            </w:r>
          </w:p>
          <w:p>
            <w:r>
              <w:rPr>
                <w:rFonts w:ascii="Arial" w:cs="Arial" w:eastAsia="Arial" w:hAnsi="Arial"/>
                <w:color w:val="333333"/>
                <w:sz w:val="21"/>
                <w:szCs w:val="21"/>
              </w:rPr>
              <w:t xml:space="preserve">PENSAMIENTO → genera EMOCIÓN → que impulsa CONDUCTA → que refuerza PENSAMIENTO. Cada elemento influye sobre los otros dos. Cambiar cualquiera de los tres transforma el ciclo completo.</w:t>
            </w:r>
          </w:p>
        </w:tc>
      </w:tr>
    </w:tbl>
    <w:p>
      <w:r>
        <w:t xml:space="preserve"/>
      </w:r>
    </w:p>
    <w:p>
      <w:pPr>
        <w:pStyle w:val="Heading2"/>
        <w:spacing w:after="140" w:before="260"/>
      </w:pPr>
      <w:r>
        <w:rPr>
          <w:rFonts w:ascii="Arial" w:cs="Arial" w:eastAsia="Arial" w:hAnsi="Arial"/>
          <w:b/>
          <w:bCs/>
          <w:color w:val="1ABC9C"/>
          <w:sz w:val="28"/>
          <w:szCs w:val="28"/>
        </w:rPr>
        <w:t xml:space="preserve">Ejercicio de reflexión TCC</w:t>
      </w:r>
    </w:p>
    <w:p>
      <w:pPr>
        <w:spacing w:after="100" w:before="80"/>
      </w:pPr>
      <w:r>
        <w:rPr>
          <w:rFonts w:ascii="Arial" w:cs="Arial" w:eastAsia="Arial" w:hAnsi="Arial"/>
          <w:i w:val="false"/>
          <w:iCs w:val="false"/>
          <w:color w:val="2C3E50"/>
          <w:sz w:val="22"/>
          <w:szCs w:val="22"/>
        </w:rPr>
        <w:t xml:space="preserve">Describe una situación reciente que te generó malestar emocional.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pensamientos automáticos surgieron en ese momento?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emociones te generaron esos pensamientos?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actuaste como consecuencia? ¿Te ayudó esa acción?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DISTORSIONES COGNITIVAS: PATRONES QUE NOS ENGAÑAN</w:t>
      </w:r>
    </w:p>
    <w:p>
      <w:pPr>
        <w:spacing w:after="100" w:before="80"/>
      </w:pPr>
      <w:r>
        <w:rPr>
          <w:rFonts w:ascii="Arial" w:cs="Arial" w:eastAsia="Arial" w:hAnsi="Arial"/>
          <w:i w:val="false"/>
          <w:iCs w:val="false"/>
          <w:color w:val="222222"/>
          <w:sz w:val="22"/>
          <w:szCs w:val="22"/>
        </w:rPr>
        <w:t xml:space="preserve">Las distorsiones cognitivas son patrones de pensamiento automáticos e irracionales que distorsionan la realidad y generan sufrimiento innecesario. Identificarlas es el primer paso para cambiarlas.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Distorsión</w:t>
            </w:r>
          </w:p>
        </w:tc>
        <w:tc>
          <w:tcPr>
            <w:tcW w:type="dxa" w:w="3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funciona</w:t>
            </w:r>
          </w:p>
        </w:tc>
        <w:tc>
          <w:tcPr>
            <w:tcW w:type="dxa" w:w="3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Ejemplo</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Pensamiento dicotómico</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Ver todo en blanco o negro, sin grises.</w:t>
            </w:r>
          </w:p>
        </w:tc>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«Si no salió perfecto, fue un fracaso total.»</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Generalización excesiva</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Sacar una conclusión global de un solo hecho.</w:t>
            </w:r>
          </w:p>
        </w:tc>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«Cometí un error. Siempre lo arruino todo.»</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Filtro negativo</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Enfocarse solo en lo negativo, ignorando lo positivo.</w:t>
            </w:r>
          </w:p>
        </w:tc>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 felicitaron por mi trabajo, pero señalaron un error. Soy malo en esto.»</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Descalificar lo positivo</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Quitarle valor a los éxitos propios.</w:t>
            </w:r>
          </w:p>
        </w:tc>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«Solo me elogiaron por compromiso, no porque realmente sea bueno.»</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Saltar a conclusiones</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Asumir lo peor sin evidencia.</w:t>
            </w:r>
          </w:p>
        </w:tc>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«No respondió mi mensaje: claramente está enojado conmigo.»</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Catastrofismo</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Magnificar lo negativo, minimizar lo positivo.</w:t>
            </w:r>
          </w:p>
        </w:tc>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«Si meto la pata en esta reunión, mi carrera habrá terminado.»</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Razonamiento emocional</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Creer que lo que siento es la verdad.</w:t>
            </w:r>
          </w:p>
        </w:tc>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 siento incompetente, por lo tanto soy incompetente.»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Etiquetado</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Asignarse etiquetas negativas globales.</w:t>
            </w:r>
          </w:p>
        </w:tc>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«Cometí un error, soy un imbécil.»</w:t>
            </w:r>
          </w:p>
        </w:tc>
      </w:tr>
    </w:tbl>
    <w:p>
      <w:r>
        <w:t xml:space="preserve"/>
      </w:r>
    </w:p>
    <w:p>
      <w:pPr>
        <w:pStyle w:val="Heading2"/>
        <w:spacing w:after="140" w:before="260"/>
      </w:pPr>
      <w:r>
        <w:rPr>
          <w:rFonts w:ascii="Arial" w:cs="Arial" w:eastAsia="Arial" w:hAnsi="Arial"/>
          <w:b/>
          <w:bCs/>
          <w:color w:val="1ABC9C"/>
          <w:sz w:val="28"/>
          <w:szCs w:val="28"/>
        </w:rPr>
        <w:t xml:space="preserve">Identifica tus distorsiones más frecuentes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Distorsión que reconozco en mí</w:t>
            </w:r>
          </w:p>
        </w:tc>
        <w:tc>
          <w:tcPr>
            <w:tcW w:type="dxa" w:w="5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Un ejemplo de cómo aparece en mis pensamientos</w:t>
            </w:r>
          </w:p>
        </w:tc>
      </w:tr>
      <w:tr>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5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5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5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5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MODELO A·B·C·D·E PARA CAMBIAR CREENCIAS</w:t>
      </w:r>
    </w:p>
    <w:p>
      <w:pPr>
        <w:spacing w:after="100" w:before="80"/>
      </w:pPr>
      <w:r>
        <w:rPr>
          <w:rFonts w:ascii="Arial" w:cs="Arial" w:eastAsia="Arial" w:hAnsi="Arial"/>
          <w:i w:val="false"/>
          <w:iCs w:val="false"/>
          <w:color w:val="222222"/>
          <w:sz w:val="22"/>
          <w:szCs w:val="22"/>
        </w:rPr>
        <w:t xml:space="preserve">El modelo ABCDE de Albert Ellis es una herramienta para identificar y transformar las creencias irracionales que nos generan sufrimiento innecesario.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00"/>
      </w:tblGrid>
      <w:tr>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Letra</w:t>
            </w:r>
          </w:p>
        </w:tc>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Significado</w:t>
            </w:r>
          </w:p>
        </w:tc>
        <w:tc>
          <w:tcPr>
            <w:tcW w:type="dxa" w:w="4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Pregunta clave</w:t>
            </w:r>
          </w:p>
        </w:tc>
      </w:tr>
      <w:tr>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 — Acontecimiento</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La situación o evento que disparó la reacción.</w:t>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¿Qué pasó exactamente?</w:t>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B — Beliefs (Creencias)</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Tu interpretación del evento: lo que pensaste sobre él.</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¿Qué te dijiste a ti mismo sobre lo que pasó?</w:t>
            </w:r>
          </w:p>
        </w:tc>
      </w:tr>
      <w:tr>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 — Consecuencias</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Las emociones y conductas que resultaron de esas creencias.</w:t>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¿Cómo te sentiste? ¿Qué hiciste?</w:t>
            </w:r>
          </w:p>
        </w:tc>
      </w:tr>
      <w:tr>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 — Disputa</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Cuestionar la creencia irracional con evidencia.</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¿Es realmente cierto? ¿Hay otra forma de verlo?</w:t>
            </w:r>
          </w:p>
        </w:tc>
      </w:tr>
      <w:tr>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 — Efecto</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Las nuevas creencias más racionales y sus resultados.</w:t>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¿Cómo me siento ahora con esta perspectiva más equilibrada?</w:t>
            </w:r>
          </w:p>
        </w:tc>
      </w:tr>
    </w:tbl>
    <w:p>
      <w:r>
        <w:t xml:space="preserve"/>
      </w:r>
    </w:p>
    <w:p>
      <w:pPr>
        <w:pStyle w:val="Heading2"/>
        <w:spacing w:after="140" w:before="260"/>
      </w:pPr>
      <w:r>
        <w:rPr>
          <w:rFonts w:ascii="Arial" w:cs="Arial" w:eastAsia="Arial" w:hAnsi="Arial"/>
          <w:b/>
          <w:bCs/>
          <w:color w:val="1ABC9C"/>
          <w:sz w:val="28"/>
          <w:szCs w:val="28"/>
        </w:rPr>
        <w:t xml:space="preserve">Aplícalo a una situación tuya</w:t>
      </w:r>
    </w:p>
    <w:p>
      <w:pPr>
        <w:spacing w:after="100" w:before="80"/>
      </w:pPr>
      <w:r>
        <w:rPr>
          <w:rFonts w:ascii="Arial" w:cs="Arial" w:eastAsia="Arial" w:hAnsi="Arial"/>
          <w:i w:val="false"/>
          <w:iCs w:val="false"/>
          <w:color w:val="2C3E50"/>
          <w:sz w:val="22"/>
          <w:szCs w:val="22"/>
        </w:rPr>
        <w:t xml:space="preserve">A — ¿Qué situación activó la reacción?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B — ¿Qué creencias o pensamientos tuviste sobre esa situación?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 — ¿Cómo te sentiste y cómo actuaste?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D — ¿Cómo puedes cuestionar o refutar esas creencias?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E — ¿Cuál es una forma más equilibrada y útil de ver esto?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TRANSFORMANDO TU DIÁLOGO INTERNO</w:t>
      </w:r>
    </w:p>
    <w:p>
      <w:pPr>
        <w:spacing w:after="100" w:before="80"/>
      </w:pPr>
      <w:r>
        <w:rPr>
          <w:rFonts w:ascii="Arial" w:cs="Arial" w:eastAsia="Arial" w:hAnsi="Arial"/>
          <w:i w:val="false"/>
          <w:iCs w:val="false"/>
          <w:color w:val="222222"/>
          <w:sz w:val="22"/>
          <w:szCs w:val="22"/>
        </w:rPr>
        <w:t xml:space="preserve">La forma en que te hablas a ti mismo influye directamente en tus emociones, tu autoestima y tus conductas. Cambiar ese diálogo no significa mentirte, sino ser más justo y compasivo contigo.</w:t>
      </w:r>
    </w:p>
    <w:p>
      <w:r>
        <w:t xml:space="preserve"/>
      </w:r>
    </w:p>
    <w:p>
      <w:pPr>
        <w:pStyle w:val="Heading2"/>
        <w:spacing w:after="140" w:before="260"/>
      </w:pPr>
      <w:r>
        <w:rPr>
          <w:rFonts w:ascii="Arial" w:cs="Arial" w:eastAsia="Arial" w:hAnsi="Arial"/>
          <w:b/>
          <w:bCs/>
          <w:color w:val="1ABC9C"/>
          <w:sz w:val="28"/>
          <w:szCs w:val="28"/>
        </w:rPr>
        <w:t xml:space="preserve">Pasos para transformar el diálogo interno negativo</w:t>
      </w:r>
    </w:p>
    <w:p>
      <w:pPr>
        <w:pStyle w:val="ListParagraph"/>
        <w:numPr>
          <w:ilvl w:val="0"/>
          <w:numId w:val="2"/>
        </w:numPr>
        <w:spacing w:after="50" w:before="50"/>
      </w:pPr>
      <w:r>
        <w:rPr>
          <w:rFonts w:ascii="Arial" w:cs="Arial" w:eastAsia="Arial" w:hAnsi="Arial"/>
          <w:sz w:val="22"/>
          <w:szCs w:val="22"/>
        </w:rPr>
        <w:t xml:space="preserve">Identifica el pensamiento negativo que se repite con frecuencia.</w:t>
      </w:r>
    </w:p>
    <w:p>
      <w:pPr>
        <w:pStyle w:val="ListParagraph"/>
        <w:numPr>
          <w:ilvl w:val="0"/>
          <w:numId w:val="2"/>
        </w:numPr>
        <w:spacing w:after="50" w:before="50"/>
      </w:pPr>
      <w:r>
        <w:rPr>
          <w:rFonts w:ascii="Arial" w:cs="Arial" w:eastAsia="Arial" w:hAnsi="Arial"/>
          <w:sz w:val="22"/>
          <w:szCs w:val="22"/>
        </w:rPr>
        <w:t xml:space="preserve">Observa sin juzgar: es un pensamiento, no un hecho.</w:t>
      </w:r>
    </w:p>
    <w:p>
      <w:pPr>
        <w:pStyle w:val="ListParagraph"/>
        <w:numPr>
          <w:ilvl w:val="0"/>
          <w:numId w:val="2"/>
        </w:numPr>
        <w:spacing w:after="50" w:before="50"/>
      </w:pPr>
      <w:r>
        <w:rPr>
          <w:rFonts w:ascii="Arial" w:cs="Arial" w:eastAsia="Arial" w:hAnsi="Arial"/>
          <w:sz w:val="22"/>
          <w:szCs w:val="22"/>
        </w:rPr>
        <w:t xml:space="preserve">Cuestiona su validez: ¿qué evidencia lo apoya? ¿Qué evidencia lo contradice?</w:t>
      </w:r>
    </w:p>
    <w:p>
      <w:pPr>
        <w:pStyle w:val="ListParagraph"/>
        <w:numPr>
          <w:ilvl w:val="0"/>
          <w:numId w:val="2"/>
        </w:numPr>
        <w:spacing w:after="50" w:before="50"/>
      </w:pPr>
      <w:r>
        <w:rPr>
          <w:rFonts w:ascii="Arial" w:cs="Arial" w:eastAsia="Arial" w:hAnsi="Arial"/>
          <w:sz w:val="22"/>
          <w:szCs w:val="22"/>
        </w:rPr>
        <w:t xml:space="preserve">Genera una alternativa más equilibrada y compasiva.</w:t>
      </w:r>
    </w:p>
    <w:p>
      <w:pPr>
        <w:pStyle w:val="ListParagraph"/>
        <w:numPr>
          <w:ilvl w:val="0"/>
          <w:numId w:val="2"/>
        </w:numPr>
        <w:spacing w:after="50" w:before="50"/>
      </w:pPr>
      <w:r>
        <w:rPr>
          <w:rFonts w:ascii="Arial" w:cs="Arial" w:eastAsia="Arial" w:hAnsi="Arial"/>
          <w:sz w:val="22"/>
          <w:szCs w:val="22"/>
        </w:rPr>
        <w:t xml:space="preserve">Practica repetir esa alternativa hasta que se vuelva más natural.</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Pensamiento negativo frecuente</w:t>
            </w:r>
          </w:p>
        </w:tc>
        <w:tc>
          <w:tcPr>
            <w:tcW w:type="dxa" w:w="4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Alternativa más equilibrada y justa</w:t>
            </w:r>
          </w:p>
        </w:tc>
      </w:tr>
      <w:tr>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pStyle w:val="Heading2"/>
        <w:spacing w:after="140" w:before="260"/>
      </w:pPr>
      <w:r>
        <w:rPr>
          <w:rFonts w:ascii="Arial" w:cs="Arial" w:eastAsia="Arial" w:hAnsi="Arial"/>
          <w:b/>
          <w:bCs/>
          <w:color w:val="1ABC9C"/>
          <w:sz w:val="28"/>
          <w:szCs w:val="28"/>
        </w:rPr>
        <w:t xml:space="preserve">Mis tres afirmaciones positivas diarias</w:t>
      </w:r>
    </w:p>
    <w:p>
      <w:pPr>
        <w:spacing w:after="100" w:before="80"/>
      </w:pPr>
      <w:r>
        <w:rPr>
          <w:rFonts w:ascii="Arial" w:cs="Arial" w:eastAsia="Arial" w:hAnsi="Arial"/>
          <w:i w:val="false"/>
          <w:iCs w:val="false"/>
          <w:color w:val="222222"/>
          <w:sz w:val="22"/>
          <w:szCs w:val="22"/>
        </w:rPr>
        <w:t xml:space="preserve">Una afirmación es una frase en presente, en primera persona, que refleja quien quieres ser o cómo quieres verte. Escríbelas y repítelas cada mañana.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JERARQUÍA DE MIEDOS</w:t>
      </w:r>
    </w:p>
    <w:p>
      <w:pPr>
        <w:spacing w:after="100" w:before="80"/>
      </w:pPr>
      <w:r>
        <w:rPr>
          <w:rFonts w:ascii="Arial" w:cs="Arial" w:eastAsia="Arial" w:hAnsi="Arial"/>
          <w:i w:val="false"/>
          <w:iCs w:val="false"/>
          <w:color w:val="222222"/>
          <w:sz w:val="22"/>
          <w:szCs w:val="22"/>
        </w:rPr>
        <w:t xml:space="preserve">Esta herramienta, usada en la terapia cognitivo-conductual, te ayuda a enfrentar los miedos de forma gradual y progresiva, desde el menos intenso hasta el más desafiante. El objetivo no es eliminar el miedo, sino aprender a actuar a pesar de él.</w:t>
      </w:r>
    </w:p>
    <w:p>
      <w:r>
        <w:t xml:space="preserve"/>
      </w:r>
    </w:p>
    <w:p>
      <w:pPr>
        <w:spacing w:after="100" w:before="80"/>
      </w:pPr>
      <w:r>
        <w:rPr>
          <w:rFonts w:ascii="Arial" w:cs="Arial" w:eastAsia="Arial" w:hAnsi="Arial"/>
          <w:i w:val="false"/>
          <w:iCs w:val="false"/>
          <w:color w:val="222222"/>
          <w:sz w:val="22"/>
          <w:szCs w:val="22"/>
        </w:rPr>
        <w:t xml:space="preserve">Instrucciones: escribe situaciones o cosas que te generan miedo o ansiedad, ordénalas de menor a mayor intensidad y asigna un nivel del 0 al 10.</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00"/>
      </w:tblGrid>
      <w:tr>
        <w:tc>
          <w:tcPr>
            <w:tcW w:type="dxa" w:w="1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Nivel (0-10)</w:t>
            </w:r>
          </w:p>
        </w:tc>
        <w:tc>
          <w:tcPr>
            <w:tcW w:type="dxa" w:w="4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Situación o miedo</w:t>
            </w:r>
          </w:p>
        </w:tc>
        <w:tc>
          <w:tcPr>
            <w:tcW w:type="dxa" w:w="3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Estrategia para afrontarlo</w:t>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0-2</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3-4</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5-6</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7-8</w:t>
            </w:r>
          </w:p>
        </w:tc>
        <w:tc>
          <w:tcPr>
            <w:tcW w:type="dxa" w:w="4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9-10</w:t>
            </w:r>
          </w:p>
        </w:tc>
        <w:tc>
          <w:tcPr>
            <w:tcW w:type="dxa" w:w="4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Recuerda:</w:t>
            </w:r>
          </w:p>
          <w:p>
            <w:r>
              <w:rPr>
                <w:rFonts w:ascii="Arial" w:cs="Arial" w:eastAsia="Arial" w:hAnsi="Arial"/>
                <w:color w:val="333333"/>
                <w:sz w:val="21"/>
                <w:szCs w:val="21"/>
              </w:rPr>
              <w:t xml:space="preserve">Celebrar cada paso que das hacia lo que te da miedo refuerza la confianza. No tienes que hacerlo todo de una vez: el avance gradual es la clave. Eres más valiente de lo que crees.</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ACEPTACIÓN RADICAL</w:t>
      </w:r>
    </w:p>
    <w:p>
      <w:pPr>
        <w:spacing w:after="100" w:before="80"/>
      </w:pPr>
      <w:r>
        <w:rPr>
          <w:rFonts w:ascii="Arial" w:cs="Arial" w:eastAsia="Arial" w:hAnsi="Arial"/>
          <w:i w:val="false"/>
          <w:iCs w:val="false"/>
          <w:color w:val="222222"/>
          <w:sz w:val="22"/>
          <w:szCs w:val="22"/>
        </w:rPr>
        <w:t xml:space="preserve">La aceptación radical, concepto central en la DBT, significa aceptar la realidad tal como es —no como desearíamos que fuera— sin resistencia ni juicio. Aceptar no es aprobar; es dejar de luchar contra lo que no se puede cambiar, para liberar energía hacia lo que sí se puede.</w:t>
      </w:r>
    </w:p>
    <w:p>
      <w:r>
        <w:t xml:space="preserve"/>
      </w:r>
    </w:p>
    <w:p>
      <w:pPr>
        <w:pStyle w:val="Heading2"/>
        <w:spacing w:after="140" w:before="260"/>
      </w:pPr>
      <w:r>
        <w:rPr>
          <w:rFonts w:ascii="Arial" w:cs="Arial" w:eastAsia="Arial" w:hAnsi="Arial"/>
          <w:b/>
          <w:bCs/>
          <w:color w:val="1ABC9C"/>
          <w:sz w:val="28"/>
          <w:szCs w:val="28"/>
        </w:rPr>
        <w:t xml:space="preserve">Práctica de aceptación radical</w:t>
      </w:r>
    </w:p>
    <w:p>
      <w:pPr>
        <w:spacing w:after="100" w:before="80"/>
      </w:pPr>
      <w:r>
        <w:rPr>
          <w:rFonts w:ascii="Arial" w:cs="Arial" w:eastAsia="Arial" w:hAnsi="Arial"/>
          <w:i w:val="false"/>
          <w:iCs w:val="false"/>
          <w:color w:val="2C3E50"/>
          <w:sz w:val="22"/>
          <w:szCs w:val="22"/>
        </w:rPr>
        <w:t xml:space="preserve">¿Qué situación estás resistiendo o te niegas a aceptar?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pensamientos de juicio o rechazo tienes sobre esa realidad?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emociones surgen cuando las observas sin juzgarlas?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Escribe una afirmación de aceptación: «Acepto que... aunque no me guste, porque luchar contra ello solo me genera más sufrimiento.»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acción puedes tomar ahora que hayas aceptado esta realidad?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RESPIRACIÓN CUADRADA (BOX BREATHING)</w:t>
      </w:r>
    </w:p>
    <w:p>
      <w:pPr>
        <w:spacing w:after="100" w:before="80"/>
      </w:pPr>
      <w:r>
        <w:rPr>
          <w:rFonts w:ascii="Arial" w:cs="Arial" w:eastAsia="Arial" w:hAnsi="Arial"/>
          <w:i w:val="false"/>
          <w:iCs w:val="false"/>
          <w:color w:val="222222"/>
          <w:sz w:val="22"/>
          <w:szCs w:val="22"/>
        </w:rPr>
        <w:t xml:space="preserve">Una técnica sencilla y muy efectiva para calmar el sistema nervioso en minutos. Es usada por equipos militares de alto rendimiento y en contextos clínicos para reducir la ansiedad aguda.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00"/>
      </w:tblGrid>
      <w:t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Fase</w:t>
            </w:r>
          </w:p>
        </w:tc>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Duración</w:t>
            </w:r>
          </w:p>
        </w:tc>
        <w:tc>
          <w:tcPr>
            <w:tcW w:type="dxa" w:w="5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1. Inhalar</w:t>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4 segundos</w:t>
            </w:r>
          </w:p>
        </w:tc>
        <w:tc>
          <w:tcPr>
            <w:tcW w:type="dxa" w:w="5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Respira lenta y profundamente por la nariz. El abdomen se expande.</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2. Retener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4 segundos</w:t>
            </w:r>
          </w:p>
        </w:tc>
        <w:tc>
          <w:tcPr>
            <w:tcW w:type="dxa" w:w="5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Mantén el aire sin tensión. El cuerpo absorbe el oxígeno.</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3. Exhalar</w:t>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4 segundos</w:t>
            </w:r>
          </w:p>
        </w:tc>
        <w:tc>
          <w:tcPr>
            <w:tcW w:type="dxa" w:w="5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Suelta el aire lentamente por la boca. El abdomen baja.</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4. Retener vacío</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4 segundos</w:t>
            </w:r>
          </w:p>
        </w:tc>
        <w:tc>
          <w:tcPr>
            <w:tcW w:type="dxa" w:w="5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Mantén los pulmones vacíos antes de volver a inhalar.</w:t>
            </w:r>
          </w:p>
        </w:tc>
      </w:tr>
    </w:tbl>
    <w:p>
      <w:r>
        <w:t xml:space="preserve"/>
      </w:r>
    </w:p>
    <w:p>
      <w:pPr>
        <w:spacing w:after="100" w:before="80"/>
      </w:pPr>
      <w:r>
        <w:rPr>
          <w:rFonts w:ascii="Arial" w:cs="Arial" w:eastAsia="Arial" w:hAnsi="Arial"/>
          <w:i/>
          <w:iCs/>
          <w:color w:val="7F8C8D"/>
          <w:sz w:val="22"/>
          <w:szCs w:val="22"/>
        </w:rPr>
        <w:t xml:space="preserve">Repite el ciclo entre 4 y 8 veces. Con práctica, puedes alargar cada fase a 5 o 6 segundos.</w:t>
      </w:r>
    </w:p>
    <w:p>
      <w:r>
        <w:t xml:space="preserve"/>
      </w:r>
    </w:p>
    <w:p>
      <w:pPr>
        <w:pStyle w:val="Heading1"/>
        <w:spacing w:after="200" w:before="400"/>
      </w:pPr>
      <w:r>
        <w:rPr>
          <w:rFonts w:ascii="Arial" w:cs="Arial" w:eastAsia="Arial" w:hAnsi="Arial"/>
          <w:b/>
          <w:bCs/>
          <w:color w:val="2C3E50"/>
          <w:sz w:val="38"/>
          <w:szCs w:val="38"/>
        </w:rPr>
        <w:t xml:space="preserve">RESPIRACIÓN 4-2-6: PARA CALMA PROFUNDA</w:t>
      </w:r>
    </w:p>
    <w:p>
      <w:pPr>
        <w:spacing w:after="100" w:before="80"/>
      </w:pPr>
      <w:r>
        <w:rPr>
          <w:rFonts w:ascii="Arial" w:cs="Arial" w:eastAsia="Arial" w:hAnsi="Arial"/>
          <w:i w:val="false"/>
          <w:iCs w:val="false"/>
          <w:color w:val="222222"/>
          <w:sz w:val="22"/>
          <w:szCs w:val="22"/>
        </w:rPr>
        <w:t xml:space="preserve">Esta variante extiende la exhalación para activar más el sistema nervioso parasimpático (el freno del estrés). Ideal antes de dormir o en momentos de alta tensión.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00"/>
      </w:tblGrid>
      <w:tr>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Fase</w:t>
            </w:r>
          </w:p>
        </w:tc>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Duración</w:t>
            </w:r>
          </w:p>
        </w:tc>
        <w:tc>
          <w:tcPr>
            <w:tcW w:type="dxa" w:w="5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Inhalar</w:t>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4 segundos</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Por la nariz, dejando que el abdomen suba primero, luego el pecho.</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Retener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2 segundos</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Pausa suave. Sin tensión.</w:t>
            </w:r>
          </w:p>
        </w:tc>
      </w:tr>
      <w:tr>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Exhalar</w:t>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6 segundos</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Por la boca, lentamente. Deja salir todo el aire, sintiendo cómo el cuerpo se relaja.</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Repetir</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5-10 minutos</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Repite el ciclo hasta sentirte más tranquilo y centrado.</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TÉCNICAS DE REGULACIÓN EMOCIONAL (DBT)</w:t>
      </w:r>
    </w:p>
    <w:p>
      <w:r>
        <w:t xml:space="preserve"/>
      </w:r>
    </w:p>
    <w:p>
      <w:pPr>
        <w:pStyle w:val="Heading2"/>
        <w:spacing w:after="140" w:before="260"/>
      </w:pPr>
      <w:r>
        <w:rPr>
          <w:rFonts w:ascii="Arial" w:cs="Arial" w:eastAsia="Arial" w:hAnsi="Arial"/>
          <w:b/>
          <w:bCs/>
          <w:color w:val="1ABC9C"/>
          <w:sz w:val="28"/>
          <w:szCs w:val="28"/>
        </w:rPr>
        <w:t xml:space="preserve">PAUSA: Para antes de reaccionar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Letra</w:t>
            </w:r>
          </w:p>
        </w:tc>
        <w:tc>
          <w:tcPr>
            <w:tcW w:type="dxa" w:w="7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Paso</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 — Parar</w:t>
            </w:r>
          </w:p>
        </w:tc>
        <w:tc>
          <w:tcPr>
            <w:tcW w:type="dxa" w:w="7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Detente. No hagas nada todavía. El impulso pasará.</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 — Atender</w:t>
            </w:r>
          </w:p>
        </w:tc>
        <w:tc>
          <w:tcPr>
            <w:tcW w:type="dxa" w:w="7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Observa lo que está pasando dentro y fuera de ti.</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U — Usar la respiración</w:t>
            </w:r>
          </w:p>
        </w:tc>
        <w:tc>
          <w:tcPr>
            <w:tcW w:type="dxa" w:w="7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Respira profundo para calmarte. Pon distancia entre el estímulo y tu respuesta.</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 — Seleccionar</w:t>
            </w:r>
          </w:p>
        </w:tc>
        <w:tc>
          <w:tcPr>
            <w:tcW w:type="dxa" w:w="7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Elige cómo quieres responder con intención, no por reacción.</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 — Actuar</w:t>
            </w:r>
          </w:p>
        </w:tc>
        <w:tc>
          <w:tcPr>
            <w:tcW w:type="dxa" w:w="7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Lleva a cabo la respuesta que elegiste, alineada con tus valores.</w:t>
            </w:r>
          </w:p>
        </w:tc>
      </w:tr>
    </w:tbl>
    <w:p>
      <w:r>
        <w:t xml:space="preserve"/>
      </w:r>
    </w:p>
    <w:p>
      <w:pPr>
        <w:pStyle w:val="Heading2"/>
        <w:spacing w:after="140" w:before="260"/>
      </w:pPr>
      <w:r>
        <w:rPr>
          <w:rFonts w:ascii="Arial" w:cs="Arial" w:eastAsia="Arial" w:hAnsi="Arial"/>
          <w:b/>
          <w:bCs/>
          <w:color w:val="1ABC9C"/>
          <w:sz w:val="28"/>
          <w:szCs w:val="28"/>
        </w:rPr>
        <w:t xml:space="preserve">CALMA: Para emociones muy intensas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Letra</w:t>
            </w:r>
          </w:p>
        </w:tc>
        <w:tc>
          <w:tcPr>
            <w:tcW w:type="dxa" w:w="7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Paso</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 — Controlar la temperatura</w:t>
            </w:r>
          </w:p>
        </w:tc>
        <w:tc>
          <w:tcPr>
            <w:tcW w:type="dxa" w:w="7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Agua fría en el rostro o muñecas. Activa el reflejo de calma en segundos.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 — Actividad física intensa</w:t>
            </w:r>
          </w:p>
        </w:tc>
        <w:tc>
          <w:tcPr>
            <w:tcW w:type="dxa" w:w="7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Ejercicio breve y vigoroso para liberar tensión acumulada.</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L — Lentificar la respiración</w:t>
            </w:r>
          </w:p>
        </w:tc>
        <w:tc>
          <w:tcPr>
            <w:tcW w:type="dxa" w:w="7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Respira lento y profundo. Exhalación más larga que la inhalación.</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 — Músculos relajados</w:t>
            </w:r>
          </w:p>
        </w:tc>
        <w:tc>
          <w:tcPr>
            <w:tcW w:type="dxa" w:w="7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Relajación muscular progresiva: tensa y suelta cada grupo muscular.</w:t>
            </w:r>
          </w:p>
        </w:tc>
      </w:tr>
      <w:tr>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 — Aceptar la emoción</w:t>
            </w:r>
          </w:p>
        </w:tc>
        <w:tc>
          <w:tcPr>
            <w:tcW w:type="dxa" w:w="7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Permite que la emoción esté ahí sin luchar contra ella. Pasará.</w:t>
            </w:r>
          </w:p>
        </w:tc>
      </w:tr>
    </w:tbl>
    <w:p>
      <w:r>
        <w:t xml:space="preserve"/>
      </w:r>
    </w:p>
    <w:p>
      <w:pPr>
        <w:pStyle w:val="Heading2"/>
        <w:spacing w:after="140" w:before="260"/>
      </w:pPr>
      <w:r>
        <w:rPr>
          <w:rFonts w:ascii="Arial" w:cs="Arial" w:eastAsia="Arial" w:hAnsi="Arial"/>
          <w:b/>
          <w:bCs/>
          <w:color w:val="1ABC9C"/>
          <w:sz w:val="28"/>
          <w:szCs w:val="28"/>
        </w:rPr>
        <w:t xml:space="preserve">ACEPTA: Herramienta de tolerancia al malestar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Letra</w:t>
            </w:r>
          </w:p>
        </w:tc>
        <w:tc>
          <w:tcPr>
            <w:tcW w:type="dxa" w:w="7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Paso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 — Aguanta</w:t>
            </w:r>
          </w:p>
        </w:tc>
        <w:tc>
          <w:tcPr>
            <w:tcW w:type="dxa" w:w="7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Reconoce la situación tal como es. No la evites ni la niegues.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 — Conéctate</w:t>
            </w:r>
          </w:p>
        </w:tc>
        <w:tc>
          <w:tcPr>
            <w:tcW w:type="dxa" w:w="7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Busca apoyo. Conéctate con tu entorno y las personas de confianza.</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 — Expresa tus emociones</w:t>
            </w:r>
          </w:p>
        </w:tc>
        <w:tc>
          <w:tcPr>
            <w:tcW w:type="dxa" w:w="7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Escribe, habla, crea. Deja que las emociones salgan de manera segura.</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 — Practica actividades</w:t>
            </w:r>
          </w:p>
        </w:tc>
        <w:tc>
          <w:tcPr>
            <w:tcW w:type="dxa" w:w="7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Haz algo que disfrutes o que te distraiga sanamente.</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 — Tómate un tiempo</w:t>
            </w:r>
          </w:p>
        </w:tc>
        <w:tc>
          <w:tcPr>
            <w:tcW w:type="dxa" w:w="7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No te presiones a reaccionar de inmediato. Date el espacio necesario.</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 — Acepta tus pensamientos</w:t>
            </w:r>
          </w:p>
        </w:tc>
        <w:tc>
          <w:tcPr>
            <w:tcW w:type="dxa" w:w="7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Observa tus pensamientos sin dejar que te controlen.</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SEGUIMIENTO DIARIO DE MI ESTADO DE ÁNIMO</w:t>
      </w:r>
    </w:p>
    <w:p>
      <w:pPr>
        <w:spacing w:after="100" w:before="80"/>
      </w:pPr>
      <w:r>
        <w:rPr>
          <w:rFonts w:ascii="Arial" w:cs="Arial" w:eastAsia="Arial" w:hAnsi="Arial"/>
          <w:i w:val="false"/>
          <w:iCs w:val="false"/>
          <w:color w:val="222222"/>
          <w:sz w:val="22"/>
          <w:szCs w:val="22"/>
        </w:rPr>
        <w:t xml:space="preserve">Registrar cómo te sientes cada día te ayuda a identificar patrones, desencadenantes y ciclos emocionales. Con el tiempo, este registro se convierte en información valiosa sobre tu bienestar.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2400"/>
        <w:gridCol w:w="2000"/>
      </w:tblGrid>
      <w:tr>
        <w:tc>
          <w:tcPr>
            <w:tcW w:type="dxa" w:w="1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Fecha</w:t>
            </w:r>
          </w:p>
        </w:tc>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Estado de ánimo (1-10)</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pasó hoy?</w:t>
            </w:r>
          </w:p>
        </w:tc>
        <w:tc>
          <w:tcPr>
            <w:tcW w:type="dxa" w:w="2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describirías lo que sentiste?</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Notas</w:t>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CAMBIANDO HÁBITOS QUE YA NO TE FUNCIONAN</w:t>
      </w:r>
    </w:p>
    <w:p>
      <w:pPr>
        <w:spacing w:after="100" w:before="80"/>
      </w:pPr>
      <w:r>
        <w:rPr>
          <w:rFonts w:ascii="Arial" w:cs="Arial" w:eastAsia="Arial" w:hAnsi="Arial"/>
          <w:i w:val="false"/>
          <w:iCs w:val="false"/>
          <w:color w:val="222222"/>
          <w:sz w:val="22"/>
          <w:szCs w:val="22"/>
        </w:rPr>
        <w:t xml:space="preserve">Todos tenemos hábitos de afrontamiento que, aunque en su momento cumplieron una función, hoy nos generan más problemas que soluciones. Reconocerlos sin juzgarlos es el primer paso para sustituirlos.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Hábito que quiero dejar</w:t>
            </w:r>
          </w:p>
        </w:tc>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Hábito saludable que lo reemplaza</w:t>
            </w:r>
          </w:p>
        </w:tc>
        <w:tc>
          <w:tcPr>
            <w:tcW w:type="dxa" w:w="3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Plan concreto de acción</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6 PRINCIPIOS PARA CAMBIAR COMPORTAMIENTOS</w:t>
      </w:r>
    </w:p>
    <w:p>
      <w:pPr>
        <w:spacing w:after="100" w:before="80"/>
      </w:pPr>
      <w:r>
        <w:rPr>
          <w:rFonts w:ascii="Arial" w:cs="Arial" w:eastAsia="Arial" w:hAnsi="Arial"/>
          <w:i w:val="false"/>
          <w:iCs w:val="false"/>
          <w:color w:val="222222"/>
          <w:sz w:val="22"/>
          <w:szCs w:val="22"/>
        </w:rPr>
        <w:t xml:space="preserve">Basados en la ciencia del comportamiento, estos principios te ayudan a crear hábitos más fuertes y duraderos.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c>
          <w:tcPr>
            <w:tcW w:type="dxa" w:w="1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Principio</w:t>
            </w:r>
          </w:p>
        </w:tc>
        <w:tc>
          <w:tcPr>
            <w:tcW w:type="dxa" w:w="27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Qué significa</w:t>
            </w:r>
          </w:p>
        </w:tc>
        <w:tc>
          <w:tcPr>
            <w:tcW w:type="dxa" w:w="4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aplicarlo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Señal o disparador</w:t>
            </w:r>
          </w:p>
        </w:tc>
        <w:tc>
          <w:tcPr>
            <w:tcW w:type="dxa" w:w="2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Todo hábito comienza con una señal que lo activa.</w:t>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Identifica o crea una señal clara y consistente para tu nuevo hábito.</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Atractivo</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Es más fácil mantener lo que disfrutamos.</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Haz el hábito más atractivo: combínalo con algo que ya te guste.</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Facilidad</w:t>
            </w:r>
          </w:p>
        </w:tc>
        <w:tc>
          <w:tcPr>
            <w:tcW w:type="dxa" w:w="2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Reducir la fricción aumenta la probabilidad de hacerlo.</w:t>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Simplifica el primer paso al máximo. Comienza con versiones mínimas.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Entorno favorable</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El entorno impulsa o frena los hábitos.</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Diseña tu espacio para que el buen hábito sea la opción más fácil.</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Meta clara</w:t>
            </w:r>
          </w:p>
        </w:tc>
        <w:tc>
          <w:tcPr>
            <w:tcW w:type="dxa" w:w="27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Sin dirección, no hay progreso sostenido.</w:t>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Define metas específicas, con un plazo concreto y pasos medibles.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Evaluación periódica</w:t>
            </w:r>
          </w:p>
        </w:tc>
        <w:tc>
          <w:tcPr>
            <w:tcW w:type="dxa" w:w="2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Sin revisión, los hábitos se pierden sin darnos cuenta.</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Revisa tu progreso cada semana y ajusta lo que no está funcionando.</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 PLAN PERSONAL DE BIENESTAR</w:t>
      </w:r>
    </w:p>
    <w:p>
      <w:pPr>
        <w:spacing w:after="100" w:before="80"/>
      </w:pPr>
      <w:r>
        <w:rPr>
          <w:rFonts w:ascii="Arial" w:cs="Arial" w:eastAsia="Arial" w:hAnsi="Arial"/>
          <w:i w:val="false"/>
          <w:iCs w:val="false"/>
          <w:color w:val="222222"/>
          <w:sz w:val="22"/>
          <w:szCs w:val="22"/>
        </w:rPr>
        <w:t xml:space="preserve">Crea un plan propio y realista que refleje tus necesidades, no las de nadie más. Define qué quieres trabajar en cada área y da pasos concretos.</w:t>
      </w:r>
    </w:p>
    <w:p>
      <w:r>
        <w:t xml:space="preserve"/>
      </w:r>
    </w:p>
    <w:p>
      <w:pPr>
        <w:pStyle w:val="Heading2"/>
        <w:spacing w:after="140" w:before="260"/>
      </w:pPr>
      <w:r>
        <w:rPr>
          <w:rFonts w:ascii="Arial" w:cs="Arial" w:eastAsia="Arial" w:hAnsi="Arial"/>
          <w:b/>
          <w:bCs/>
          <w:color w:val="1ABC9C"/>
          <w:sz w:val="28"/>
          <w:szCs w:val="28"/>
        </w:rPr>
        <w:t xml:space="preserve">Área física</w:t>
      </w:r>
    </w:p>
    <w:p>
      <w:pPr>
        <w:pStyle w:val="ListParagraph"/>
        <w:numPr>
          <w:ilvl w:val="0"/>
          <w:numId w:val="2"/>
        </w:numPr>
        <w:spacing w:after="50" w:before="50"/>
      </w:pPr>
      <w:r>
        <w:rPr>
          <w:rFonts w:ascii="Arial" w:cs="Arial" w:eastAsia="Arial" w:hAnsi="Arial"/>
          <w:sz w:val="22"/>
          <w:szCs w:val="22"/>
        </w:rPr>
        <w:t xml:space="preserve">☐ Ejercicio regular (ej: yoga, correr, caminar)</w:t>
      </w:r>
    </w:p>
    <w:p>
      <w:pPr>
        <w:pStyle w:val="ListParagraph"/>
        <w:numPr>
          <w:ilvl w:val="0"/>
          <w:numId w:val="2"/>
        </w:numPr>
        <w:spacing w:after="50" w:before="50"/>
      </w:pPr>
      <w:r>
        <w:rPr>
          <w:rFonts w:ascii="Arial" w:cs="Arial" w:eastAsia="Arial" w:hAnsi="Arial"/>
          <w:sz w:val="22"/>
          <w:szCs w:val="22"/>
        </w:rPr>
        <w:t xml:space="preserve">☐ Alimentación consciente y nutritiva</w:t>
      </w:r>
    </w:p>
    <w:p>
      <w:pPr>
        <w:pStyle w:val="ListParagraph"/>
        <w:numPr>
          <w:ilvl w:val="0"/>
          <w:numId w:val="2"/>
        </w:numPr>
        <w:spacing w:after="50" w:before="50"/>
      </w:pPr>
      <w:r>
        <w:rPr>
          <w:rFonts w:ascii="Arial" w:cs="Arial" w:eastAsia="Arial" w:hAnsi="Arial"/>
          <w:sz w:val="22"/>
          <w:szCs w:val="22"/>
        </w:rPr>
        <w:t xml:space="preserve">☐ Higiene del sueño</w:t>
      </w:r>
    </w:p>
    <w:p>
      <w:pPr>
        <w:pStyle w:val="ListParagraph"/>
        <w:numPr>
          <w:ilvl w:val="0"/>
          <w:numId w:val="2"/>
        </w:numPr>
        <w:spacing w:after="50" w:before="50"/>
      </w:pPr>
      <w:r>
        <w:rPr>
          <w:rFonts w:ascii="Arial" w:cs="Arial" w:eastAsia="Arial" w:hAnsi="Arial"/>
          <w:sz w:val="22"/>
          <w:szCs w:val="22"/>
        </w:rPr>
        <w:t xml:space="preserve">☐ Otro: _______________________________________</w:t>
      </w:r>
    </w:p>
    <w:p>
      <w:pPr>
        <w:spacing w:after="100" w:before="80"/>
      </w:pPr>
      <w:r>
        <w:rPr>
          <w:rFonts w:ascii="Arial" w:cs="Arial" w:eastAsia="Arial" w:hAnsi="Arial"/>
          <w:i w:val="false"/>
          <w:iCs w:val="false"/>
          <w:color w:val="222222"/>
          <w:sz w:val="22"/>
          <w:szCs w:val="22"/>
        </w:rPr>
        <w:t xml:space="preserve">Mis metas físicas: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Área emocional</w:t>
      </w:r>
    </w:p>
    <w:p>
      <w:pPr>
        <w:pStyle w:val="ListParagraph"/>
        <w:numPr>
          <w:ilvl w:val="0"/>
          <w:numId w:val="2"/>
        </w:numPr>
        <w:spacing w:after="50" w:before="50"/>
      </w:pPr>
      <w:r>
        <w:rPr>
          <w:rFonts w:ascii="Arial" w:cs="Arial" w:eastAsia="Arial" w:hAnsi="Arial"/>
          <w:sz w:val="22"/>
          <w:szCs w:val="22"/>
        </w:rPr>
        <w:t xml:space="preserve">☐ Escritura reflexiva o diario de emociones</w:t>
      </w:r>
    </w:p>
    <w:p>
      <w:pPr>
        <w:pStyle w:val="ListParagraph"/>
        <w:numPr>
          <w:ilvl w:val="0"/>
          <w:numId w:val="2"/>
        </w:numPr>
        <w:spacing w:after="50" w:before="50"/>
      </w:pPr>
      <w:r>
        <w:rPr>
          <w:rFonts w:ascii="Arial" w:cs="Arial" w:eastAsia="Arial" w:hAnsi="Arial"/>
          <w:sz w:val="22"/>
          <w:szCs w:val="22"/>
        </w:rPr>
        <w:t xml:space="preserve">☐ Práctica de gratitud</w:t>
      </w:r>
    </w:p>
    <w:p>
      <w:pPr>
        <w:pStyle w:val="ListParagraph"/>
        <w:numPr>
          <w:ilvl w:val="0"/>
          <w:numId w:val="2"/>
        </w:numPr>
        <w:spacing w:after="50" w:before="50"/>
      </w:pPr>
      <w:r>
        <w:rPr>
          <w:rFonts w:ascii="Arial" w:cs="Arial" w:eastAsia="Arial" w:hAnsi="Arial"/>
          <w:sz w:val="22"/>
          <w:szCs w:val="22"/>
        </w:rPr>
        <w:t xml:space="preserve">☐ Acompañamiento terapéutico</w:t>
      </w:r>
    </w:p>
    <w:p>
      <w:pPr>
        <w:pStyle w:val="ListParagraph"/>
        <w:numPr>
          <w:ilvl w:val="0"/>
          <w:numId w:val="2"/>
        </w:numPr>
        <w:spacing w:after="50" w:before="50"/>
      </w:pPr>
      <w:r>
        <w:rPr>
          <w:rFonts w:ascii="Arial" w:cs="Arial" w:eastAsia="Arial" w:hAnsi="Arial"/>
          <w:sz w:val="22"/>
          <w:szCs w:val="22"/>
        </w:rPr>
        <w:t xml:space="preserve">☐ Otro: _______________________________________</w:t>
      </w:r>
    </w:p>
    <w:p>
      <w:pPr>
        <w:spacing w:after="100" w:before="80"/>
      </w:pPr>
      <w:r>
        <w:rPr>
          <w:rFonts w:ascii="Arial" w:cs="Arial" w:eastAsia="Arial" w:hAnsi="Arial"/>
          <w:i w:val="false"/>
          <w:iCs w:val="false"/>
          <w:color w:val="222222"/>
          <w:sz w:val="22"/>
          <w:szCs w:val="22"/>
        </w:rPr>
        <w:t xml:space="preserve">Mis metas emocionales: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Área mental</w:t>
      </w:r>
    </w:p>
    <w:p>
      <w:pPr>
        <w:pStyle w:val="ListParagraph"/>
        <w:numPr>
          <w:ilvl w:val="0"/>
          <w:numId w:val="2"/>
        </w:numPr>
        <w:spacing w:after="50" w:before="50"/>
      </w:pPr>
      <w:r>
        <w:rPr>
          <w:rFonts w:ascii="Arial" w:cs="Arial" w:eastAsia="Arial" w:hAnsi="Arial"/>
          <w:sz w:val="22"/>
          <w:szCs w:val="22"/>
        </w:rPr>
        <w:t xml:space="preserve">☐ Lectura o formación continua</w:t>
      </w:r>
    </w:p>
    <w:p>
      <w:pPr>
        <w:pStyle w:val="ListParagraph"/>
        <w:numPr>
          <w:ilvl w:val="0"/>
          <w:numId w:val="2"/>
        </w:numPr>
        <w:spacing w:after="50" w:before="50"/>
      </w:pPr>
      <w:r>
        <w:rPr>
          <w:rFonts w:ascii="Arial" w:cs="Arial" w:eastAsia="Arial" w:hAnsi="Arial"/>
          <w:sz w:val="22"/>
          <w:szCs w:val="22"/>
        </w:rPr>
        <w:t xml:space="preserve">☐ Retos cognitivos o juegos de estrategia</w:t>
      </w:r>
    </w:p>
    <w:p>
      <w:pPr>
        <w:pStyle w:val="ListParagraph"/>
        <w:numPr>
          <w:ilvl w:val="0"/>
          <w:numId w:val="2"/>
        </w:numPr>
        <w:spacing w:after="50" w:before="50"/>
      </w:pPr>
      <w:r>
        <w:rPr>
          <w:rFonts w:ascii="Arial" w:cs="Arial" w:eastAsia="Arial" w:hAnsi="Arial"/>
          <w:sz w:val="22"/>
          <w:szCs w:val="22"/>
        </w:rPr>
        <w:t xml:space="preserve">☐ Aprender una nueva habilidad o hobby</w:t>
      </w:r>
    </w:p>
    <w:p>
      <w:pPr>
        <w:pStyle w:val="ListParagraph"/>
        <w:numPr>
          <w:ilvl w:val="0"/>
          <w:numId w:val="2"/>
        </w:numPr>
        <w:spacing w:after="50" w:before="50"/>
      </w:pPr>
      <w:r>
        <w:rPr>
          <w:rFonts w:ascii="Arial" w:cs="Arial" w:eastAsia="Arial" w:hAnsi="Arial"/>
          <w:sz w:val="22"/>
          <w:szCs w:val="22"/>
        </w:rPr>
        <w:t xml:space="preserve">☐ Otro: _______________________________________</w:t>
      </w:r>
    </w:p>
    <w:p>
      <w:pPr>
        <w:spacing w:after="100" w:before="80"/>
      </w:pPr>
      <w:r>
        <w:rPr>
          <w:rFonts w:ascii="Arial" w:cs="Arial" w:eastAsia="Arial" w:hAnsi="Arial"/>
          <w:i w:val="false"/>
          <w:iCs w:val="false"/>
          <w:color w:val="222222"/>
          <w:sz w:val="22"/>
          <w:szCs w:val="22"/>
        </w:rPr>
        <w:t xml:space="preserve">Mis metas mentales: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Área social</w:t>
      </w:r>
    </w:p>
    <w:p>
      <w:pPr>
        <w:pStyle w:val="ListParagraph"/>
        <w:numPr>
          <w:ilvl w:val="0"/>
          <w:numId w:val="2"/>
        </w:numPr>
        <w:spacing w:after="50" w:before="50"/>
      </w:pPr>
      <w:r>
        <w:rPr>
          <w:rFonts w:ascii="Arial" w:cs="Arial" w:eastAsia="Arial" w:hAnsi="Arial"/>
          <w:sz w:val="22"/>
          <w:szCs w:val="22"/>
        </w:rPr>
        <w:t xml:space="preserve">☐ Tiempo de calidad con personas queridas</w:t>
      </w:r>
    </w:p>
    <w:p>
      <w:pPr>
        <w:pStyle w:val="ListParagraph"/>
        <w:numPr>
          <w:ilvl w:val="0"/>
          <w:numId w:val="2"/>
        </w:numPr>
        <w:spacing w:after="50" w:before="50"/>
      </w:pPr>
      <w:r>
        <w:rPr>
          <w:rFonts w:ascii="Arial" w:cs="Arial" w:eastAsia="Arial" w:hAnsi="Arial"/>
          <w:sz w:val="22"/>
          <w:szCs w:val="22"/>
        </w:rPr>
        <w:t xml:space="preserve">☐ Participar en grupos o comunidades</w:t>
      </w:r>
    </w:p>
    <w:p>
      <w:pPr>
        <w:pStyle w:val="ListParagraph"/>
        <w:numPr>
          <w:ilvl w:val="0"/>
          <w:numId w:val="2"/>
        </w:numPr>
        <w:spacing w:after="50" w:before="50"/>
      </w:pPr>
      <w:r>
        <w:rPr>
          <w:rFonts w:ascii="Arial" w:cs="Arial" w:eastAsia="Arial" w:hAnsi="Arial"/>
          <w:sz w:val="22"/>
          <w:szCs w:val="22"/>
        </w:rPr>
        <w:t xml:space="preserve">☐ Voluntariado o contribución comunitaria</w:t>
      </w:r>
    </w:p>
    <w:p>
      <w:pPr>
        <w:pStyle w:val="ListParagraph"/>
        <w:numPr>
          <w:ilvl w:val="0"/>
          <w:numId w:val="2"/>
        </w:numPr>
        <w:spacing w:after="50" w:before="50"/>
      </w:pPr>
      <w:r>
        <w:rPr>
          <w:rFonts w:ascii="Arial" w:cs="Arial" w:eastAsia="Arial" w:hAnsi="Arial"/>
          <w:sz w:val="22"/>
          <w:szCs w:val="22"/>
        </w:rPr>
        <w:t xml:space="preserve">☐ Otro: _______________________________________</w:t>
      </w:r>
    </w:p>
    <w:p>
      <w:pPr>
        <w:spacing w:after="100" w:before="80"/>
      </w:pPr>
      <w:r>
        <w:rPr>
          <w:rFonts w:ascii="Arial" w:cs="Arial" w:eastAsia="Arial" w:hAnsi="Arial"/>
          <w:i w:val="false"/>
          <w:iCs w:val="false"/>
          <w:color w:val="222222"/>
          <w:sz w:val="22"/>
          <w:szCs w:val="22"/>
        </w:rPr>
        <w:t xml:space="preserve">Mis metas sociales: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Style w:val="Heading2"/>
        <w:spacing w:after="140" w:before="260"/>
      </w:pPr>
      <w:r>
        <w:rPr>
          <w:rFonts w:ascii="Arial" w:cs="Arial" w:eastAsia="Arial" w:hAnsi="Arial"/>
          <w:b/>
          <w:bCs/>
          <w:color w:val="1ABC9C"/>
          <w:sz w:val="28"/>
          <w:szCs w:val="28"/>
        </w:rPr>
        <w:t xml:space="preserve">Área espiritual</w:t>
      </w:r>
    </w:p>
    <w:p>
      <w:pPr>
        <w:pStyle w:val="ListParagraph"/>
        <w:numPr>
          <w:ilvl w:val="0"/>
          <w:numId w:val="2"/>
        </w:numPr>
        <w:spacing w:after="50" w:before="50"/>
      </w:pPr>
      <w:r>
        <w:rPr>
          <w:rFonts w:ascii="Arial" w:cs="Arial" w:eastAsia="Arial" w:hAnsi="Arial"/>
          <w:sz w:val="22"/>
          <w:szCs w:val="22"/>
        </w:rPr>
        <w:t xml:space="preserve">☐ Meditación o práctica contemplativa</w:t>
      </w:r>
    </w:p>
    <w:p>
      <w:pPr>
        <w:pStyle w:val="ListParagraph"/>
        <w:numPr>
          <w:ilvl w:val="0"/>
          <w:numId w:val="2"/>
        </w:numPr>
        <w:spacing w:after="50" w:before="50"/>
      </w:pPr>
      <w:r>
        <w:rPr>
          <w:rFonts w:ascii="Arial" w:cs="Arial" w:eastAsia="Arial" w:hAnsi="Arial"/>
          <w:sz w:val="22"/>
          <w:szCs w:val="22"/>
        </w:rPr>
        <w:t xml:space="preserve">☐ Tiempo en la naturaleza</w:t>
      </w:r>
    </w:p>
    <w:p>
      <w:pPr>
        <w:pStyle w:val="ListParagraph"/>
        <w:numPr>
          <w:ilvl w:val="0"/>
          <w:numId w:val="2"/>
        </w:numPr>
        <w:spacing w:after="50" w:before="50"/>
      </w:pPr>
      <w:r>
        <w:rPr>
          <w:rFonts w:ascii="Arial" w:cs="Arial" w:eastAsia="Arial" w:hAnsi="Arial"/>
          <w:sz w:val="22"/>
          <w:szCs w:val="22"/>
        </w:rPr>
        <w:t xml:space="preserve">☐ Lectura inspiradora o reflexión de valores</w:t>
      </w:r>
    </w:p>
    <w:p>
      <w:pPr>
        <w:pStyle w:val="ListParagraph"/>
        <w:numPr>
          <w:ilvl w:val="0"/>
          <w:numId w:val="2"/>
        </w:numPr>
        <w:spacing w:after="50" w:before="50"/>
      </w:pPr>
      <w:r>
        <w:rPr>
          <w:rFonts w:ascii="Arial" w:cs="Arial" w:eastAsia="Arial" w:hAnsi="Arial"/>
          <w:sz w:val="22"/>
          <w:szCs w:val="22"/>
        </w:rPr>
        <w:t xml:space="preserve">☐ Otro: _______________________________________</w:t>
      </w:r>
    </w:p>
    <w:p>
      <w:pPr>
        <w:spacing w:after="100" w:before="80"/>
      </w:pPr>
      <w:r>
        <w:rPr>
          <w:rFonts w:ascii="Arial" w:cs="Arial" w:eastAsia="Arial" w:hAnsi="Arial"/>
          <w:i w:val="false"/>
          <w:iCs w:val="false"/>
          <w:color w:val="222222"/>
          <w:sz w:val="22"/>
          <w:szCs w:val="22"/>
        </w:rPr>
        <w:t xml:space="preserve">Mis metas espirituales: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METACOGNICIÓN: PENSAR SOBRE LO QUE PIENSO</w:t>
      </w:r>
    </w:p>
    <w:p>
      <w:pPr>
        <w:spacing w:after="100" w:before="80"/>
      </w:pPr>
      <w:r>
        <w:rPr>
          <w:rFonts w:ascii="Arial" w:cs="Arial" w:eastAsia="Arial" w:hAnsi="Arial"/>
          <w:i w:val="false"/>
          <w:iCs w:val="false"/>
          <w:color w:val="222222"/>
          <w:sz w:val="22"/>
          <w:szCs w:val="22"/>
        </w:rPr>
        <w:t xml:space="preserve">La metacognición es la capacidad de observar tus propios procesos mentales desde cierta distancia. Desarrollarla te da más control sobre cómo responde tu mente ante los desafíos.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Pregunta metacognitiva</w:t>
            </w:r>
          </w:p>
        </w:tc>
        <w:tc>
          <w:tcPr>
            <w:tcW w:type="dxa" w:w="5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Mi respuesta</w:t>
            </w:r>
          </w:p>
        </w:tc>
      </w:tr>
      <w:tr>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¿Qué estoy pensando ahora mismo?</w:t>
            </w:r>
          </w:p>
        </w:tc>
        <w:tc>
          <w:tcPr>
            <w:tcW w:type="dxa" w:w="5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¿Este pensamiento me ayuda o me perjudica?</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¿Cómo me hace sentir este pensamiento?</w:t>
            </w:r>
          </w:p>
        </w:tc>
        <w:tc>
          <w:tcPr>
            <w:tcW w:type="dxa" w:w="5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¿Tiene base real o es una interpretación?</w:t>
            </w:r>
          </w:p>
        </w:tc>
        <w:tc>
          <w:tcPr>
            <w:tcW w:type="dxa" w:w="5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¿Cómo podría verlo de manera diferente?</w:t>
            </w:r>
          </w:p>
        </w:tc>
        <w:tc>
          <w:tcPr>
            <w:tcW w:type="dxa" w:w="5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IDENTIFICANDO CREENCIAS QUE TE FRENAN</w:t>
      </w:r>
    </w:p>
    <w:p>
      <w:pPr>
        <w:spacing w:after="100" w:before="80"/>
      </w:pPr>
      <w:r>
        <w:rPr>
          <w:rFonts w:ascii="Arial" w:cs="Arial" w:eastAsia="Arial" w:hAnsi="Arial"/>
          <w:i w:val="false"/>
          <w:iCs w:val="false"/>
          <w:color w:val="222222"/>
          <w:sz w:val="22"/>
          <w:szCs w:val="22"/>
        </w:rPr>
        <w:t xml:space="preserve">Las creencias limitantes son historias que nos contamos sobre nosotros mismos o el mundo que nos impiden actuar con toda nuestra capacidad. Muchas vienen de la infancia o de experiencias difíciles y nunca las hemos cuestionado.</w:t>
      </w:r>
    </w:p>
    <w:p>
      <w:r>
        <w:t xml:space="preserve"/>
      </w:r>
    </w:p>
    <w:p>
      <w:pPr>
        <w:spacing w:after="100" w:before="80"/>
      </w:pPr>
      <w:r>
        <w:rPr>
          <w:rFonts w:ascii="Arial" w:cs="Arial" w:eastAsia="Arial" w:hAnsi="Arial"/>
          <w:i w:val="false"/>
          <w:iCs w:val="false"/>
          <w:color w:val="2C3E50"/>
          <w:sz w:val="22"/>
          <w:szCs w:val="22"/>
        </w:rPr>
        <w:t xml:space="preserve">¿Cuál es una creencia limitante que identificas en ti? (ej: «No soy suficientemente bueno», «No merezco...»)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¿Cómo afecta esta creencia a tus decisiones y a tu vida cotidiana?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¿De dónde crees que viene esta creencia? ¿Cuándo la aprendiste?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evidencia tienes a favor de esta creencia? ¿Y en contra?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creencia más útil y justa podría reemplazarla?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MIS FORTALEZAS Y CREENCIAS POSITIVAS</w:t>
      </w:r>
    </w:p>
    <w:p>
      <w:pPr>
        <w:spacing w:after="100" w:before="80"/>
      </w:pPr>
      <w:r>
        <w:rPr>
          <w:rFonts w:ascii="Arial" w:cs="Arial" w:eastAsia="Arial" w:hAnsi="Arial"/>
          <w:i w:val="false"/>
          <w:iCs w:val="false"/>
          <w:color w:val="222222"/>
          <w:sz w:val="22"/>
          <w:szCs w:val="22"/>
        </w:rPr>
        <w:t xml:space="preserve">Registrar tus habilidades, logros y cualidades te ayuda a construir una imagen de ti mismo más justa, equilibrada y compasiva. Esto no es arrogancia, es reconocimiento honesto.</w:t>
      </w:r>
    </w:p>
    <w:p>
      <w:r>
        <w:t xml:space="preserve"/>
      </w:r>
    </w:p>
    <w:p>
      <w:pPr>
        <w:spacing w:after="100" w:before="80"/>
      </w:pPr>
      <w:r>
        <w:rPr>
          <w:rFonts w:ascii="Arial" w:cs="Arial" w:eastAsia="Arial" w:hAnsi="Arial"/>
          <w:i w:val="false"/>
          <w:iCs w:val="false"/>
          <w:color w:val="2C3E50"/>
          <w:sz w:val="22"/>
          <w:szCs w:val="22"/>
        </w:rPr>
        <w:t xml:space="preserve">¿En qué soy bueno/a? ¿Cuáles son mis fortalezas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habilidades he desarrollado con esfuerzo y práctica?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¿De qué logros pasados me siento orgulloso/a?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¿Qué obstáculos he superado que demuestran mi resiliencia?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REENCUADRE: CAMBIAR EL ÁNGULO</w:t>
      </w:r>
    </w:p>
    <w:p>
      <w:pPr>
        <w:spacing w:after="100" w:before="80"/>
      </w:pPr>
      <w:r>
        <w:rPr>
          <w:rFonts w:ascii="Arial" w:cs="Arial" w:eastAsia="Arial" w:hAnsi="Arial"/>
          <w:i w:val="false"/>
          <w:iCs w:val="false"/>
          <w:color w:val="222222"/>
          <w:sz w:val="22"/>
          <w:szCs w:val="22"/>
        </w:rPr>
        <w:t xml:space="preserve">El reencuadre cognitivo consiste en cambiar la perspectiva desde la que interpretas una situación sin negar la realidad. Es como cambiar el marco de un cuadro: la imagen es la misma, pero la percepción cambia.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tcW w:type="dxa" w:w="1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Paso</w:t>
            </w:r>
          </w:p>
        </w:tc>
        <w:tc>
          <w:tcPr>
            <w:tcW w:type="dxa" w:w="3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c>
          <w:tcPr>
            <w:tcW w:type="dxa" w:w="4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Tu respuesta</w:t>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 Identificar</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el pensamiento o situación negativa.</w:t>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 Cuestionar</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 realmente tan grave? ¿Es un hecho o una interpretación?</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3. Reencuadrar</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Genera una perspectiva alternativa más equilibrada.</w:t>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4. Reflexionar</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¿Cómo te hace sentir esta nueva perspectiva?</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MENTALIDAD DE CRECIMIENTO</w:t>
      </w:r>
    </w:p>
    <w:p>
      <w:pPr>
        <w:spacing w:after="100" w:before="80"/>
      </w:pPr>
      <w:r>
        <w:rPr>
          <w:rFonts w:ascii="Arial" w:cs="Arial" w:eastAsia="Arial" w:hAnsi="Arial"/>
          <w:i w:val="false"/>
          <w:iCs w:val="false"/>
          <w:color w:val="222222"/>
          <w:sz w:val="22"/>
          <w:szCs w:val="22"/>
        </w:rPr>
        <w:t xml:space="preserve">La mentalidad de crecimiento (Carol Dweck) es la convicción de que nuestras capacidades, inteligencia y habilidades pueden desarrollarse con esfuerzo, estrategia y aprendizaje continuo. No es lo que tienes ahora lo que define tu potencial, sino lo que decides construir.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Mentalidad fija dice...</w:t>
            </w:r>
          </w:p>
        </w:tc>
        <w:tc>
          <w:tcPr>
            <w:tcW w:type="dxa" w:w="5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Mentalidad de crecimiento responde...</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«No tengo talento para esto.»</w:t>
            </w:r>
          </w:p>
        </w:tc>
        <w:tc>
          <w:tcPr>
            <w:tcW w:type="dxa" w:w="5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«Aún no domino esto, pero puedo aprenderlo.»</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«Me rendí, esto es demasiado difícil.»</w:t>
            </w:r>
          </w:p>
        </w:tc>
        <w:tc>
          <w:tcPr>
            <w:tcW w:type="dxa" w:w="5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«Voy a intentar una estrategia diferente.»</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«Cometí un error, soy un fracaso.»</w:t>
            </w:r>
          </w:p>
        </w:tc>
        <w:tc>
          <w:tcPr>
            <w:tcW w:type="dxa" w:w="5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«Este error me enseñó algo valioso.»</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«No soy creativo/a.»</w:t>
            </w:r>
          </w:p>
        </w:tc>
        <w:tc>
          <w:tcPr>
            <w:tcW w:type="dxa" w:w="5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«La creatividad se entrena. Seguiré practicando.»</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esfuerzo no sirve de nada.»</w:t>
            </w:r>
          </w:p>
        </w:tc>
        <w:tc>
          <w:tcPr>
            <w:tcW w:type="dxa" w:w="5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«El esfuerzo es el camino hacia la maestría.»</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«Si fallo, todos lo verán.»</w:t>
            </w:r>
          </w:p>
        </w:tc>
        <w:tc>
          <w:tcPr>
            <w:tcW w:type="dxa" w:w="5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«El fracaso es parte del proceso de aprender.»</w:t>
            </w:r>
          </w:p>
        </w:tc>
      </w:tr>
    </w:tbl>
    <w:p>
      <w:r>
        <w:t xml:space="preserve"/>
      </w:r>
    </w:p>
    <w:p>
      <w:pPr>
        <w:pStyle w:val="Heading2"/>
        <w:spacing w:after="140" w:before="260"/>
      </w:pPr>
      <w:r>
        <w:rPr>
          <w:rFonts w:ascii="Arial" w:cs="Arial" w:eastAsia="Arial" w:hAnsi="Arial"/>
          <w:b/>
          <w:bCs/>
          <w:color w:val="1ABC9C"/>
          <w:sz w:val="28"/>
          <w:szCs w:val="28"/>
        </w:rPr>
        <w:t xml:space="preserve">El acrónimo CRECER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800"/>
      </w:tblGrid>
      <w:tr>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Letra</w:t>
            </w:r>
          </w:p>
        </w:tc>
        <w:tc>
          <w:tcPr>
            <w:tcW w:type="dxa" w:w="3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Principio</w:t>
            </w:r>
          </w:p>
        </w:tc>
        <w:tc>
          <w:tcPr>
            <w:tcW w:type="dxa" w:w="4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¿Cómo lo aplicas tú?</w:t>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w:t>
            </w:r>
          </w:p>
        </w:tc>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Compromiso con metas: define objetivos claros y concretos.</w:t>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Resiliencia: los desafíos son oportunidades de crecimiento.</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w:t>
            </w:r>
          </w:p>
        </w:tc>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Enfoque abierto: acepta la retroalimentación y adáptate.</w:t>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Curiosidad: mantén la disposición de aprender siempre.</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w:t>
            </w:r>
          </w:p>
        </w:tc>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Esfuerzo: reconoce el valor del trabajo constante.</w:t>
            </w:r>
          </w:p>
        </w:tc>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Respeto a los errores: aprende de ellos sin castigarte.</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MIS VALORES FUNDAMENTALES</w:t>
      </w:r>
    </w:p>
    <w:p>
      <w:pPr>
        <w:spacing w:after="100" w:before="80"/>
      </w:pPr>
      <w:r>
        <w:rPr>
          <w:rFonts w:ascii="Arial" w:cs="Arial" w:eastAsia="Arial" w:hAnsi="Arial"/>
          <w:i w:val="false"/>
          <w:iCs w:val="false"/>
          <w:color w:val="222222"/>
          <w:sz w:val="22"/>
          <w:szCs w:val="22"/>
        </w:rPr>
        <w:t xml:space="preserve">Conocer tus valores es conocer el mapa de lo que más importa en tu vida. Cuando actúas en coherencia con ellos, hay una sensación de dirección y autenticidad. Cuando los ignoras, aparece el malestar.</w:t>
      </w:r>
    </w:p>
    <w:p>
      <w:r>
        <w:t xml:space="preserve"/>
      </w:r>
    </w:p>
    <w:p>
      <w:pPr>
        <w:spacing w:after="100" w:before="80"/>
      </w:pPr>
      <w:r>
        <w:rPr>
          <w:rFonts w:ascii="Arial" w:cs="Arial" w:eastAsia="Arial" w:hAnsi="Arial"/>
          <w:i w:val="false"/>
          <w:iCs w:val="false"/>
          <w:color w:val="222222"/>
          <w:sz w:val="22"/>
          <w:szCs w:val="22"/>
        </w:rPr>
        <w:t xml:space="preserve">Circula los valores que más resuenan contigo: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Curiosidad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Alegría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Sabiduría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Autenticidad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Justicia</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Paz interior</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Independencia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Lealtad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Gratitud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Humildad</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Integridad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Comunidad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Equilibrio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Creatividad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Confianza</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Empatía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Amistad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Perseverancia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Innovación</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Aventura</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Amabilidad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Servicio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Libertad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Logro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Espiritualidad</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Generosidad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Comprensión</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Autodisciplina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Seguridad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Conocimiento</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Trabajo en equipo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Sencillez</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Felicidad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Aprendizaje</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Salud</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Respeto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Paciencia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Positividad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Familia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Sostenibilidad</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Responsabilidad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Compasión</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Liderazgo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Amor</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Determinación</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Excelencia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Resiliencia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Flexibilidad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Esperanza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Compromiso</w:t>
            </w:r>
          </w:p>
        </w:tc>
      </w:tr>
    </w:tbl>
    <w:p>
      <w:r>
        <w:t xml:space="preserve"/>
      </w:r>
    </w:p>
    <w:p>
      <w:pPr>
        <w:spacing w:after="100" w:before="80"/>
      </w:pPr>
      <w:r>
        <w:rPr>
          <w:rFonts w:ascii="Arial" w:cs="Arial" w:eastAsia="Arial" w:hAnsi="Arial"/>
          <w:i w:val="false"/>
          <w:iCs w:val="false"/>
          <w:color w:val="2C3E50"/>
          <w:sz w:val="22"/>
          <w:szCs w:val="22"/>
        </w:rPr>
        <w:t xml:space="preserve">De los valores que circulaste, ¿cuáles son tus 5 más importantes? ¿Por qué?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¿En qué áreas de tu vida actúas coherentemente con esos valores?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spacing w:after="100" w:before="80"/>
      </w:pPr>
      <w:r>
        <w:rPr>
          <w:rFonts w:ascii="Arial" w:cs="Arial" w:eastAsia="Arial" w:hAnsi="Arial"/>
          <w:i w:val="false"/>
          <w:iCs w:val="false"/>
          <w:color w:val="2C3E50"/>
          <w:sz w:val="22"/>
          <w:szCs w:val="22"/>
        </w:rPr>
        <w:t xml:space="preserve">¿Hay alguna área donde sientes que no estás viviendo según lo que más valoras?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EVALUACIÓN DE MI ESTILO DE VIDA</w:t>
      </w:r>
    </w:p>
    <w:p>
      <w:pPr>
        <w:spacing w:after="100" w:before="80"/>
      </w:pPr>
      <w:r>
        <w:rPr>
          <w:rFonts w:ascii="Arial" w:cs="Arial" w:eastAsia="Arial" w:hAnsi="Arial"/>
          <w:i w:val="false"/>
          <w:iCs w:val="false"/>
          <w:color w:val="222222"/>
          <w:sz w:val="22"/>
          <w:szCs w:val="22"/>
        </w:rPr>
        <w:t xml:space="preserve">Esta evaluación te da una foto panorámica de cómo estás en diferentes áreas de tu vida. Úsala para identificar dónde enfocar tu atención.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00"/>
      </w:tblGrid>
      <w:tr>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Área de vida</w:t>
            </w:r>
          </w:p>
        </w:tc>
        <w:tc>
          <w:tcPr>
            <w:tcW w:type="dxa" w:w="39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Estado actual (describe brevemente)</w:t>
            </w:r>
          </w:p>
        </w:tc>
        <w:tc>
          <w:tcPr>
            <w:tcW w:type="dxa" w:w="2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Satisfacción (1-10)</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Salud física</w:t>
            </w:r>
          </w:p>
        </w:tc>
        <w:tc>
          <w:tcPr>
            <w:tcW w:type="dxa" w:w="3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Salud mental y emocional</w:t>
            </w:r>
          </w:p>
        </w:tc>
        <w:tc>
          <w:tcPr>
            <w:tcW w:type="dxa" w:w="3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Familia</w:t>
            </w:r>
          </w:p>
        </w:tc>
        <w:tc>
          <w:tcPr>
            <w:tcW w:type="dxa" w:w="3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Amistades y vida social</w:t>
            </w:r>
          </w:p>
        </w:tc>
        <w:tc>
          <w:tcPr>
            <w:tcW w:type="dxa" w:w="3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Pareja / Relaciones íntimas</w:t>
            </w:r>
          </w:p>
        </w:tc>
        <w:tc>
          <w:tcPr>
            <w:tcW w:type="dxa" w:w="3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Trabajo o estudios</w:t>
            </w:r>
          </w:p>
        </w:tc>
        <w:tc>
          <w:tcPr>
            <w:tcW w:type="dxa" w:w="3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Finanzas</w:t>
            </w:r>
          </w:p>
        </w:tc>
        <w:tc>
          <w:tcPr>
            <w:tcW w:type="dxa" w:w="3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Recreación y tiempo libre</w:t>
            </w:r>
          </w:p>
        </w:tc>
        <w:tc>
          <w:tcPr>
            <w:tcW w:type="dxa" w:w="3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Desarrollo personal</w:t>
            </w:r>
          </w:p>
        </w:tc>
        <w:tc>
          <w:tcPr>
            <w:tcW w:type="dxa" w:w="39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Espiritualidad / Propósito</w:t>
            </w:r>
          </w:p>
        </w:tc>
        <w:tc>
          <w:tcPr>
            <w:tcW w:type="dxa" w:w="3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MIS RECURSOS Y FACTORES PROTECTORES</w:t>
      </w:r>
    </w:p>
    <w:p>
      <w:pPr>
        <w:spacing w:after="100" w:before="80"/>
      </w:pPr>
      <w:r>
        <w:rPr>
          <w:rFonts w:ascii="Arial" w:cs="Arial" w:eastAsia="Arial" w:hAnsi="Arial"/>
          <w:i w:val="false"/>
          <w:iCs w:val="false"/>
          <w:color w:val="222222"/>
          <w:sz w:val="22"/>
          <w:szCs w:val="22"/>
        </w:rPr>
        <w:t xml:space="preserve">Todos tenemos recursos internos y externos que nos sostienen en los momentos difíciles. Identificarlos los hace más accesibles cuando más los necesitamos.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Tipo de recurso</w:t>
            </w:r>
          </w:p>
        </w:tc>
        <w:tc>
          <w:tcPr>
            <w:tcW w:type="dxa" w:w="5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Mis recursos en esta área</w:t>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Intereses y pasatiempos que me nutren</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Personas de mi red de apoyo</w:t>
            </w:r>
          </w:p>
        </w:tc>
        <w:tc>
          <w:tcPr>
            <w:tcW w:type="dxa" w:w="5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Habilidades o fortalezas personales</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Actividades físicas que me regulan</w:t>
            </w:r>
          </w:p>
        </w:tc>
        <w:tc>
          <w:tcPr>
            <w:tcW w:type="dxa" w:w="5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Prácticas emocionales que me anclan</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Entornos o lugares donde me siento bien</w:t>
            </w:r>
          </w:p>
        </w:tc>
        <w:tc>
          <w:tcPr>
            <w:tcW w:type="dxa" w:w="5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Creencias o valores que me sostienen</w:t>
            </w:r>
          </w:p>
        </w:tc>
        <w:tc>
          <w:tcPr>
            <w:tcW w:type="dxa" w:w="5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FACTORES QUE INFLUYEN EN MI SALUD</w:t>
      </w:r>
    </w:p>
    <w:p>
      <w:pPr>
        <w:spacing w:after="100" w:before="80"/>
      </w:pPr>
      <w:r>
        <w:rPr>
          <w:rFonts w:ascii="Arial" w:cs="Arial" w:eastAsia="Arial" w:hAnsi="Arial"/>
          <w:i w:val="false"/>
          <w:iCs w:val="false"/>
          <w:color w:val="222222"/>
          <w:sz w:val="22"/>
          <w:szCs w:val="22"/>
        </w:rPr>
        <w:t xml:space="preserve">La salud no depende de un solo factor. Circula los que consideras más relevantes en tu vida ahora mismo.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Nutrición</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Ejercicio físico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Calidad del sueño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Gestión del estrés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Hidratación</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Genética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Entorno y ambiente</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Acceso a servicios de salud</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Apoyo social</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Bienestar emocional</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Educación</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Trabajo y carrera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Estabilidad económica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Vivienda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Seguridad personal</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Tabaco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Alcohol</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Consumo de sustancias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Control de peso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Cuidado preventivo</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Salud dental</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Salud visual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Revisiones médicas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Equilibrio vida-trabajo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Relaciones positivas</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Recreación</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Pasatiempos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Vida comunitaria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Espiritualidad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Voluntariado</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Transporte y movilidad</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Aire limpio</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Agua pura</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Entorno laboral</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Satisfacción en el trabajo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Tiempo en exteriores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Mascotas</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Actividades culturales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Autocuidado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Tiempo de pantalla</w:t>
            </w:r>
          </w:p>
        </w:tc>
      </w:tr>
      <w:tr>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Resiliencia emocional</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Metas claras</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Sentido de propósito</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00"/>
              <w:bottom w:type="dxa" w:w="100"/>
              <w:right w:type="dxa" w:w="100"/>
            </w:tcMar>
          </w:tcPr>
          <w:p>
            <w:pPr>
              <w:jc w:val="center"/>
            </w:pPr>
            <w:r>
              <w:rPr>
                <w:rFonts w:ascii="Arial" w:cs="Arial" w:eastAsia="Arial" w:hAnsi="Arial"/>
                <w:sz w:val="20"/>
                <w:szCs w:val="20"/>
              </w:rPr>
              <w:t xml:space="preserve">Expresión artística</w:t>
            </w:r>
          </w:p>
        </w:tc>
        <w:tc>
          <w:tcPr>
            <w:tcW w:type="dxa" w:w="1800"/>
            <w:tcBorders>
              <w:top w:val="single" w:color="AAAAAA" w:sz="1"/>
              <w:left w:val="single" w:color="AAAAAA" w:sz="1"/>
              <w:bottom w:val="single" w:color="AAAAAA" w:sz="1"/>
              <w:right w:val="single" w:color="AAAAAA" w:sz="1"/>
            </w:tcBorders>
            <w:shd w:fill="D5F5E3" w:val="clear"/>
            <w:tcMar>
              <w:top w:type="dxa" w:w="100"/>
              <w:left w:type="dxa" w:w="100"/>
              <w:bottom w:type="dxa" w:w="100"/>
              <w:right w:type="dxa" w:w="100"/>
            </w:tcMar>
          </w:tcPr>
          <w:p>
            <w:pPr>
              <w:jc w:val="center"/>
            </w:pPr>
            <w:r>
              <w:rPr>
                <w:rFonts w:ascii="Arial" w:cs="Arial" w:eastAsia="Arial" w:hAnsi="Arial"/>
                <w:sz w:val="20"/>
                <w:szCs w:val="20"/>
              </w:rPr>
              <w:t xml:space="preserve">Mindfulness</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MI CÍRCULO DE APOYO</w:t>
      </w:r>
    </w:p>
    <w:p>
      <w:pPr>
        <w:spacing w:after="100" w:before="80"/>
      </w:pPr>
      <w:r>
        <w:rPr>
          <w:rFonts w:ascii="Arial" w:cs="Arial" w:eastAsia="Arial" w:hAnsi="Arial"/>
          <w:i w:val="false"/>
          <w:iCs w:val="false"/>
          <w:color w:val="222222"/>
          <w:sz w:val="22"/>
          <w:szCs w:val="22"/>
        </w:rPr>
        <w:t xml:space="preserve">Visualizar tu red de apoyo te ayuda a saber con quién cuentas y en qué áreas te hace falta más sostén. Completa los círculos con nombres de personas según su cercanía y el tipo de apoyo que te ofrecen.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D5F5E3" w:val="clear"/>
            <w:tcMar>
              <w:top w:type="dxa" w:w="140"/>
              <w:left w:type="dxa" w:w="200"/>
              <w:bottom w:type="dxa" w:w="140"/>
              <w:right w:type="dxa" w:w="200"/>
            </w:tcMar>
          </w:tcPr>
          <w:p>
            <w:r>
              <w:rPr>
                <w:rFonts w:ascii="Arial" w:cs="Arial" w:eastAsia="Arial" w:hAnsi="Arial"/>
                <w:b/>
                <w:bCs/>
                <w:color w:val="2C3E50"/>
                <w:sz w:val="23"/>
                <w:szCs w:val="23"/>
              </w:rPr>
              <w:t xml:space="preserve">Instrucciones:</w:t>
            </w:r>
          </w:p>
          <w:p>
            <w:r>
              <w:rPr>
                <w:rFonts w:ascii="Arial" w:cs="Arial" w:eastAsia="Arial" w:hAnsi="Arial"/>
                <w:color w:val="333333"/>
                <w:sz w:val="21"/>
                <w:szCs w:val="21"/>
              </w:rPr>
              <w:t xml:space="preserve">Círculo interior: personas de máxima confianza (2-3 personas). Círculo medio: amigos cercanos o familiares de confianza. Círculo exterior: conocidos, colegas o personas con quienes estás construyendo confianza.</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00"/>
      </w:tblGrid>
      <w:tr>
        <w:tc>
          <w:tcPr>
            <w:tcW w:type="dxa" w:w="1800"/>
            <w:tcBorders>
              <w:top w:val="single" w:color="AAAAAA" w:sz="1"/>
              <w:left w:val="single" w:color="AAAAAA" w:sz="1"/>
              <w:bottom w:val="single" w:color="AAAAAA" w:sz="1"/>
              <w:right w:val="single" w:color="AAAAAA" w:sz="1"/>
            </w:tcBorders>
            <w:shd w:fill="2C3E50"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Círculo</w:t>
            </w:r>
          </w:p>
        </w:tc>
        <w:tc>
          <w:tcPr>
            <w:tcW w:type="dxa" w:w="2500"/>
            <w:tcBorders>
              <w:top w:val="single" w:color="AAAAAA" w:sz="1"/>
              <w:left w:val="single" w:color="AAAAAA" w:sz="1"/>
              <w:bottom w:val="single" w:color="AAAAAA" w:sz="1"/>
              <w:right w:val="single" w:color="AAAAAA" w:sz="1"/>
            </w:tcBorders>
            <w:shd w:fill="2C3E50"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Personas</w:t>
            </w:r>
          </w:p>
        </w:tc>
        <w:tc>
          <w:tcPr>
            <w:tcW w:type="dxa" w:w="2500"/>
            <w:tcBorders>
              <w:top w:val="single" w:color="AAAAAA" w:sz="1"/>
              <w:left w:val="single" w:color="AAAAAA" w:sz="1"/>
              <w:bottom w:val="single" w:color="AAAAAA" w:sz="1"/>
              <w:right w:val="single" w:color="AAAAAA" w:sz="1"/>
            </w:tcBorders>
            <w:shd w:fill="2C3E50"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Tipo de apoyo</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¿Cómo fortalecer este vínculo?</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20"/>
              <w:bottom w:type="dxa" w:w="100"/>
              <w:right w:type="dxa" w:w="120"/>
            </w:tcMar>
          </w:tcPr>
          <w:p>
            <w:r>
              <w:rPr>
                <w:rFonts w:ascii="Arial" w:cs="Arial" w:eastAsia="Arial" w:hAnsi="Arial"/>
                <w:sz w:val="20"/>
                <w:szCs w:val="20"/>
              </w:rPr>
              <w:t xml:space="preserve">Íntimo (máxima confianza)</w:t>
            </w:r>
          </w:p>
        </w:tc>
        <w:tc>
          <w:tcPr>
            <w:tcW w:type="dxa" w:w="2500"/>
            <w:tcBorders>
              <w:top w:val="single" w:color="AAAAAA" w:sz="1"/>
              <w:left w:val="single" w:color="AAAAAA" w:sz="1"/>
              <w:bottom w:val="single" w:color="AAAAAA" w:sz="1"/>
              <w:right w:val="single" w:color="AAAAAA" w:sz="1"/>
            </w:tcBorders>
            <w:shd w:fill="EBF5FB" w:val="clear"/>
            <w:tcMar>
              <w:top w:type="dxa" w:w="160"/>
              <w:left w:type="dxa" w:w="120"/>
              <w:bottom w:type="dxa" w:w="160"/>
              <w:right w:type="dxa" w:w="120"/>
            </w:tcMar>
          </w:tcPr>
          <w:p>
            <w:r>
              <w:rPr>
                <w:sz w:val="22"/>
                <w:szCs w:val="22"/>
              </w:rPr>
              <w:t xml:space="preserve">  </w:t>
            </w:r>
          </w:p>
        </w:tc>
        <w:tc>
          <w:tcPr>
            <w:tcW w:type="dxa" w:w="2500"/>
            <w:tcBorders>
              <w:top w:val="single" w:color="AAAAAA" w:sz="1"/>
              <w:left w:val="single" w:color="AAAAAA" w:sz="1"/>
              <w:bottom w:val="single" w:color="AAAAAA" w:sz="1"/>
              <w:right w:val="single" w:color="AAAAAA" w:sz="1"/>
            </w:tcBorders>
            <w:shd w:fill="EBF5FB" w:val="clear"/>
            <w:tcMar>
              <w:top w:type="dxa" w:w="160"/>
              <w:left w:type="dxa" w:w="120"/>
              <w:bottom w:type="dxa" w:w="160"/>
              <w:right w:type="dxa" w:w="120"/>
            </w:tcMar>
          </w:tcPr>
          <w:p>
            <w:r>
              <w:rPr>
                <w:sz w:val="22"/>
                <w:szCs w:val="22"/>
              </w:rPr>
              <w:t xml:space="preserve">  </w:t>
            </w:r>
          </w:p>
        </w:tc>
        <w:tc>
          <w:tcPr>
            <w:tcW w:type="dxa" w:w="2200"/>
            <w:tcBorders>
              <w:top w:val="single" w:color="AAAAAA" w:sz="1"/>
              <w:left w:val="single" w:color="AAAAAA" w:sz="1"/>
              <w:bottom w:val="single" w:color="AAAAAA" w:sz="1"/>
              <w:right w:val="single" w:color="AAAAAA" w:sz="1"/>
            </w:tcBorders>
            <w:shd w:fill="EBF5FB" w:val="clear"/>
            <w:tcMar>
              <w:top w:type="dxa" w:w="160"/>
              <w:left w:type="dxa" w:w="120"/>
              <w:bottom w:type="dxa" w:w="160"/>
              <w:right w:type="dxa" w:w="120"/>
            </w:tcMar>
          </w:tcPr>
          <w:p>
            <w:r>
              <w:rPr>
                <w:sz w:val="22"/>
                <w:szCs w:val="22"/>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sz w:val="20"/>
                <w:szCs w:val="20"/>
              </w:rPr>
              <w:t xml:space="preserve">Cercano (confianza alta)</w:t>
            </w:r>
          </w:p>
        </w:tc>
        <w:tc>
          <w:tcPr>
            <w:tcW w:type="dxa" w:w="2500"/>
            <w:tcBorders>
              <w:top w:val="single" w:color="AAAAAA" w:sz="1"/>
              <w:left w:val="single" w:color="AAAAAA" w:sz="1"/>
              <w:bottom w:val="single" w:color="AAAAAA" w:sz="1"/>
              <w:right w:val="single" w:color="AAAAAA" w:sz="1"/>
            </w:tcBorders>
            <w:shd w:fill="FFFFFF" w:val="clear"/>
            <w:tcMar>
              <w:top w:type="dxa" w:w="160"/>
              <w:left w:type="dxa" w:w="120"/>
              <w:bottom w:type="dxa" w:w="160"/>
              <w:right w:type="dxa" w:w="120"/>
            </w:tcMar>
          </w:tcPr>
          <w:p>
            <w:r>
              <w:rPr>
                <w:sz w:val="22"/>
                <w:szCs w:val="22"/>
              </w:rPr>
              <w:t xml:space="preserve">  </w:t>
            </w:r>
          </w:p>
        </w:tc>
        <w:tc>
          <w:tcPr>
            <w:tcW w:type="dxa" w:w="2500"/>
            <w:tcBorders>
              <w:top w:val="single" w:color="AAAAAA" w:sz="1"/>
              <w:left w:val="single" w:color="AAAAAA" w:sz="1"/>
              <w:bottom w:val="single" w:color="AAAAAA" w:sz="1"/>
              <w:right w:val="single" w:color="AAAAAA" w:sz="1"/>
            </w:tcBorders>
            <w:shd w:fill="FFFFFF" w:val="clear"/>
            <w:tcMar>
              <w:top w:type="dxa" w:w="160"/>
              <w:left w:type="dxa" w:w="120"/>
              <w:bottom w:type="dxa" w:w="160"/>
              <w:right w:type="dxa" w:w="120"/>
            </w:tcMar>
          </w:tcPr>
          <w:p>
            <w:r>
              <w:rPr>
                <w:sz w:val="22"/>
                <w:szCs w:val="22"/>
              </w:rPr>
              <w:t xml:space="preserve">  </w:t>
            </w:r>
          </w:p>
        </w:tc>
        <w:tc>
          <w:tcPr>
            <w:tcW w:type="dxa" w:w="2200"/>
            <w:tcBorders>
              <w:top w:val="single" w:color="AAAAAA" w:sz="1"/>
              <w:left w:val="single" w:color="AAAAAA" w:sz="1"/>
              <w:bottom w:val="single" w:color="AAAAAA" w:sz="1"/>
              <w:right w:val="single" w:color="AAAAAA" w:sz="1"/>
            </w:tcBorders>
            <w:shd w:fill="FFFFFF" w:val="clear"/>
            <w:tcMar>
              <w:top w:type="dxa" w:w="160"/>
              <w:left w:type="dxa" w:w="120"/>
              <w:bottom w:type="dxa" w:w="160"/>
              <w:right w:type="dxa" w:w="120"/>
            </w:tcMar>
          </w:tcPr>
          <w:p>
            <w:r>
              <w:rPr>
                <w:sz w:val="22"/>
                <w:szCs w:val="22"/>
              </w:rPr>
              <w:t xml:space="preserve">  </w:t>
            </w:r>
          </w:p>
        </w:tc>
      </w:tr>
      <w:tr>
        <w:tc>
          <w:tcPr>
            <w:tcW w:type="dxa" w:w="1800"/>
            <w:tcBorders>
              <w:top w:val="single" w:color="AAAAAA" w:sz="1"/>
              <w:left w:val="single" w:color="AAAAAA" w:sz="1"/>
              <w:bottom w:val="single" w:color="AAAAAA" w:sz="1"/>
              <w:right w:val="single" w:color="AAAAAA" w:sz="1"/>
            </w:tcBorders>
            <w:shd w:fill="EBF5FB" w:val="clear"/>
            <w:tcMar>
              <w:top w:type="dxa" w:w="100"/>
              <w:left w:type="dxa" w:w="120"/>
              <w:bottom w:type="dxa" w:w="100"/>
              <w:right w:type="dxa" w:w="120"/>
            </w:tcMar>
          </w:tcPr>
          <w:p>
            <w:r>
              <w:rPr>
                <w:rFonts w:ascii="Arial" w:cs="Arial" w:eastAsia="Arial" w:hAnsi="Arial"/>
                <w:sz w:val="20"/>
                <w:szCs w:val="20"/>
              </w:rPr>
              <w:t xml:space="preserve">En construcción</w:t>
            </w:r>
          </w:p>
        </w:tc>
        <w:tc>
          <w:tcPr>
            <w:tcW w:type="dxa" w:w="2500"/>
            <w:tcBorders>
              <w:top w:val="single" w:color="AAAAAA" w:sz="1"/>
              <w:left w:val="single" w:color="AAAAAA" w:sz="1"/>
              <w:bottom w:val="single" w:color="AAAAAA" w:sz="1"/>
              <w:right w:val="single" w:color="AAAAAA" w:sz="1"/>
            </w:tcBorders>
            <w:shd w:fill="EBF5FB" w:val="clear"/>
            <w:tcMar>
              <w:top w:type="dxa" w:w="160"/>
              <w:left w:type="dxa" w:w="120"/>
              <w:bottom w:type="dxa" w:w="160"/>
              <w:right w:type="dxa" w:w="120"/>
            </w:tcMar>
          </w:tcPr>
          <w:p>
            <w:r>
              <w:rPr>
                <w:sz w:val="22"/>
                <w:szCs w:val="22"/>
              </w:rPr>
              <w:t xml:space="preserve">  </w:t>
            </w:r>
          </w:p>
        </w:tc>
        <w:tc>
          <w:tcPr>
            <w:tcW w:type="dxa" w:w="2500"/>
            <w:tcBorders>
              <w:top w:val="single" w:color="AAAAAA" w:sz="1"/>
              <w:left w:val="single" w:color="AAAAAA" w:sz="1"/>
              <w:bottom w:val="single" w:color="AAAAAA" w:sz="1"/>
              <w:right w:val="single" w:color="AAAAAA" w:sz="1"/>
            </w:tcBorders>
            <w:shd w:fill="EBF5FB" w:val="clear"/>
            <w:tcMar>
              <w:top w:type="dxa" w:w="160"/>
              <w:left w:type="dxa" w:w="120"/>
              <w:bottom w:type="dxa" w:w="160"/>
              <w:right w:type="dxa" w:w="120"/>
            </w:tcMar>
          </w:tcPr>
          <w:p>
            <w:r>
              <w:rPr>
                <w:sz w:val="22"/>
                <w:szCs w:val="22"/>
              </w:rPr>
              <w:t xml:space="preserve">  </w:t>
            </w:r>
          </w:p>
        </w:tc>
        <w:tc>
          <w:tcPr>
            <w:tcW w:type="dxa" w:w="2200"/>
            <w:tcBorders>
              <w:top w:val="single" w:color="AAAAAA" w:sz="1"/>
              <w:left w:val="single" w:color="AAAAAA" w:sz="1"/>
              <w:bottom w:val="single" w:color="AAAAAA" w:sz="1"/>
              <w:right w:val="single" w:color="AAAAAA" w:sz="1"/>
            </w:tcBorders>
            <w:shd w:fill="EBF5FB" w:val="clear"/>
            <w:tcMar>
              <w:top w:type="dxa" w:w="160"/>
              <w:left w:type="dxa" w:w="120"/>
              <w:bottom w:type="dxa" w:w="160"/>
              <w:right w:type="dxa" w:w="12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RESUMEN DEL AÑO: MIRANDO HACIA ATRÁS Y HACIA ADELANTE</w:t>
      </w:r>
    </w:p>
    <w:p>
      <w:pPr>
        <w:spacing w:after="100" w:before="80"/>
      </w:pPr>
      <w:r>
        <w:rPr>
          <w:rFonts w:ascii="Arial" w:cs="Arial" w:eastAsia="Arial" w:hAnsi="Arial"/>
          <w:i w:val="false"/>
          <w:iCs w:val="false"/>
          <w:color w:val="222222"/>
          <w:sz w:val="22"/>
          <w:szCs w:val="22"/>
        </w:rPr>
        <w:t xml:space="preserve">Tomarte tiempo para reflexionar sobre el año que pasó te permite reconocer tu crecimiento, aprender de las experiencias y planificar el próximo año desde un lugar más consciente.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Categoría</w:t>
            </w:r>
          </w:p>
        </w:tc>
        <w:tc>
          <w:tcPr>
            <w:tcW w:type="dxa" w:w="5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quiero registrar</w:t>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Mis 3 logros más significativos</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Recuerdos que atesoro de este año</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Habilidades que desarrollé</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Momentos en que me sentí más vivo/a</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Los 3 desafíos más importantes que enfrenté</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Lo que aprendí de esos desafíos</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¿Cómo cambié este año?</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Nuevas posibilidades que se abrieron</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Personas a quienes les estoy agradecido/a</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Metas para el próximo año</w:t>
            </w:r>
          </w:p>
        </w:tc>
        <w:tc>
          <w:tcPr>
            <w:tcW w:type="dxa" w:w="5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32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Nuevos hábitos que quiero cultivar</w:t>
            </w:r>
          </w:p>
        </w:tc>
        <w:tc>
          <w:tcPr>
            <w:tcW w:type="dxa" w:w="5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FRASCO DE PREOCUPACIONES</w:t>
      </w:r>
    </w:p>
    <w:p>
      <w:pPr>
        <w:spacing w:after="100" w:before="80"/>
      </w:pPr>
      <w:r>
        <w:rPr>
          <w:rFonts w:ascii="Arial" w:cs="Arial" w:eastAsia="Arial" w:hAnsi="Arial"/>
          <w:i w:val="false"/>
          <w:iCs w:val="false"/>
          <w:color w:val="222222"/>
          <w:sz w:val="22"/>
          <w:szCs w:val="22"/>
        </w:rPr>
        <w:t xml:space="preserve">A veces necesitamos un lugar simbólico donde depositar lo que nos pesa para liberarlo. Escribe aquí cada preocupación, luego visualiza que la cierras en un frasco y la dejas descansar. No tienes que resolverlo todo ahora.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MATRIZ DE PRIORIDADES PARA ACTUAR</w:t>
      </w:r>
    </w:p>
    <w:p>
      <w:pPr>
        <w:spacing w:after="100" w:before="80"/>
      </w:pPr>
      <w:r>
        <w:rPr>
          <w:rFonts w:ascii="Arial" w:cs="Arial" w:eastAsia="Arial" w:hAnsi="Arial"/>
          <w:i w:val="false"/>
          <w:iCs w:val="false"/>
          <w:color w:val="222222"/>
          <w:sz w:val="22"/>
          <w:szCs w:val="22"/>
        </w:rPr>
        <w:t xml:space="preserve">No todas las tareas merecen la misma urgencia ni esfuerzo. Esta matriz te ayuda a clasificarlas y a enfocarte en lo que realmente importa.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Categoría</w:t>
            </w:r>
          </w:p>
        </w:tc>
        <w:tc>
          <w:tcPr>
            <w:tcW w:type="dxa" w:w="3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Descripción</w:t>
            </w:r>
          </w:p>
        </w:tc>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Tu acción</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Victorias rápidas (alto impacto, poco esfuerzo)</w:t>
            </w:r>
          </w:p>
        </w:tc>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Tareas que generan gran beneficio con poco costo de energía. Priorízalas.</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Hacer primero.</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Proyectos clave (alto impacto, alto esfuerzo)</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Requieren planificación y energía, pero valen mucho la pena.</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Planificar con atención.</w:t>
            </w:r>
          </w:p>
        </w:tc>
      </w:tr>
      <w:tr>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Rellenos (bajo impacto, poco esfuerzo)</w:t>
            </w:r>
          </w:p>
        </w:tc>
        <w:tc>
          <w:tcPr>
            <w:tcW w:type="dxa" w:w="3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Sencillas pero con poco retorno. Hazlas cuando tengas tiempo libre.</w:t>
            </w:r>
          </w:p>
        </w:tc>
        <w:tc>
          <w:tcPr>
            <w:tcW w:type="dxa" w:w="2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Cuando sobre tiempo.</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Trampas de energía (bajo impacto, alto esfuerzo)</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Consumen mucho y dan poco. Delegarlas o eliminarlas cuando sea posible.</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Delegar o eliminar.</w:t>
            </w:r>
          </w:p>
        </w:tc>
      </w:tr>
    </w:tbl>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600"/>
      </w:tblGrid>
      <w:tr>
        <w:tc>
          <w:tcPr>
            <w:tcW w:type="dxa" w:w="4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Tarea</w:t>
            </w:r>
          </w:p>
        </w:tc>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Categoría</w:t>
            </w:r>
          </w:p>
        </w:tc>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Prioridad (1-4)</w:t>
            </w:r>
          </w:p>
        </w:tc>
      </w:tr>
      <w:tr>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8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LO QUE ESTÁ BAJO MI CONTROL</w:t>
      </w:r>
    </w:p>
    <w:p>
      <w:pPr>
        <w:spacing w:after="100" w:before="80"/>
      </w:pPr>
      <w:r>
        <w:rPr>
          <w:rFonts w:ascii="Arial" w:cs="Arial" w:eastAsia="Arial" w:hAnsi="Arial"/>
          <w:i w:val="false"/>
          <w:iCs w:val="false"/>
          <w:color w:val="222222"/>
          <w:sz w:val="22"/>
          <w:szCs w:val="22"/>
        </w:rPr>
        <w:t xml:space="preserve">El estoicismo antiguo y la psicología moderna coinciden en algo fundamental: mucho del sufrimiento viene de intentar controlar lo que no podemos. Diferenciar lo que sí depende de nosotros libera energía para actuar donde sí tiene sentido.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NO está en mis manos (solo puedo aceptarlo)</w:t>
            </w:r>
          </w:p>
        </w:tc>
        <w:tc>
          <w:tcPr>
            <w:tcW w:type="dxa" w:w="45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Lo que SÍ está en mis manos (aquí puedo actuar)</w:t>
            </w:r>
          </w:p>
        </w:tc>
      </w:tr>
      <w:tr>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c>
          <w:tcPr>
            <w:tcW w:type="dxa" w:w="4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pPr>
        <w:spacing w:after="100" w:before="80"/>
      </w:pPr>
      <w:r>
        <w:rPr>
          <w:rFonts w:ascii="Arial" w:cs="Arial" w:eastAsia="Arial" w:hAnsi="Arial"/>
          <w:i w:val="false"/>
          <w:iCs w:val="false"/>
          <w:color w:val="2C3E50"/>
          <w:sz w:val="22"/>
          <w:szCs w:val="22"/>
        </w:rPr>
        <w:t xml:space="preserve">¿Qué situación actual estás intentando controlar sin éxito? ¿Qué pasaría si la aceptaras?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r>
        <w:t xml:space="preserve"/>
      </w:r>
    </w:p>
    <w:p>
      <w:r>
        <w:br w:type="page"/>
      </w:r>
    </w:p>
    <w:p>
      <w:pPr>
        <w:pStyle w:val="Heading1"/>
        <w:spacing w:after="200" w:before="400"/>
      </w:pPr>
      <w:r>
        <w:rPr>
          <w:rFonts w:ascii="Arial" w:cs="Arial" w:eastAsia="Arial" w:hAnsi="Arial"/>
          <w:b/>
          <w:bCs/>
          <w:color w:val="2C3E50"/>
          <w:sz w:val="38"/>
          <w:szCs w:val="38"/>
        </w:rPr>
        <w:t xml:space="preserve">30 DÍAS DE ACCIONES PARA CULTIVAR LA GRATITUD</w:t>
      </w:r>
    </w:p>
    <w:p>
      <w:pPr>
        <w:spacing w:after="100" w:before="80"/>
      </w:pPr>
      <w:r>
        <w:rPr>
          <w:rFonts w:ascii="Arial" w:cs="Arial" w:eastAsia="Arial" w:hAnsi="Arial"/>
          <w:i w:val="false"/>
          <w:iCs w:val="false"/>
          <w:color w:val="222222"/>
          <w:sz w:val="22"/>
          <w:szCs w:val="22"/>
        </w:rPr>
        <w:t xml:space="preserve">Pequeñas acciones diarias que entrenan el hábito de la gratitud y fortalecen tus relaciones y perspectiva. Marca cada día al completarlo.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7400"/>
        <w:gridCol w:w="1000"/>
      </w:tblGrid>
      <w:tr>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Día</w:t>
            </w:r>
          </w:p>
        </w:tc>
        <w:tc>
          <w:tcPr>
            <w:tcW w:type="dxa" w:w="7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Acción del día</w:t>
            </w:r>
          </w:p>
        </w:tc>
        <w:tc>
          <w:tcPr>
            <w:tcW w:type="dxa" w:w="1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w:t>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un mensaje de agradecimiento a alguien que haya influido positivamente en tu vida.</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Felicita a un compañero o colega por algo específico que valoras de él o ella.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3</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Haz una donación pequeña a una causa que te importe.</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4</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Comparte un momento especial con alguien a quien quieres.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5</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Organiza un picnic o salida sencilla con personas que te nutren.</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6</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Sé voluntario/a en una actividad de tu comunidad.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7</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Piensa en un recuerdo hermoso y escríbelo con detalle.</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8</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Prepara una comida especial para alguien (o para ti mismo).</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9</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Envía un mensaje motivador a alguien que lo necesite.</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10</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Disfruta de un paseo en la naturaleza con atención plena.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11</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Comparte una historia positiva o inspiradora con alguien.</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12</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Practica 10 minutos de meditación enfocada en la gratitud.</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13</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3 cosas buenas que pasaron esta semana.</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14</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Ayuda a un vecino o conocido con algo concreto.</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15</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Agradece a alguien que te ha guiado o apoyado recientemente.</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16</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Dedica tiempo a un pasatiempo que genuinamente disfrutas.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17</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Ofrece ayuda para un encargo o gestión de alguien cercano.</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18</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Planta algo: una planta, una semilla, una flor.</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19</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Sonríe conscientemente a tres personas desconocidas hoy.</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20</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Comparte una comida especial con alguien que quieres.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21</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Recuerda un desafío que superaste y escribe qué aprendiste.</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22</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Llama a alguien con quien no hayas hablado en mucho tiempo.</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23</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Crea un tarro de gratitud: escribe notas y guárdalas para releerlas.</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24</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Practica respiración profunda consciente por 5 minutos.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25</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sobre alguien que ha dejado una huella positiva en tu vida.</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26</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Describe un gesto amable que recibiste recientemente.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27</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Comparte tu cita o frase favorita con alguien.</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28</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Pasa tiempo en la naturaleza y presta atención a su belleza.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29</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Anota tus tres momentos de mayor gratitud del mes.</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30</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Planifica cómo vas a continuar practicando la gratitud el próximo mes.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30 DÍAS PARA FORTALECER TU AUTOESTIMA</w:t>
      </w:r>
    </w:p>
    <w:p>
      <w:pPr>
        <w:spacing w:after="100" w:before="80"/>
      </w:pPr>
      <w:r>
        <w:rPr>
          <w:rFonts w:ascii="Arial" w:cs="Arial" w:eastAsia="Arial" w:hAnsi="Arial"/>
          <w:i w:val="false"/>
          <w:iCs w:val="false"/>
          <w:color w:val="222222"/>
          <w:sz w:val="22"/>
          <w:szCs w:val="22"/>
        </w:rPr>
        <w:t xml:space="preserve">La autoestima no es arrogancia; es la relación justa y compasiva que tienes contigo mismo. Estas acciones cotidianas la nutren de manera progresiva.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7400"/>
        <w:gridCol w:w="1000"/>
      </w:tblGrid>
      <w:tr>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Día</w:t>
            </w:r>
          </w:p>
        </w:tc>
        <w:tc>
          <w:tcPr>
            <w:tcW w:type="dxa" w:w="7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Acción del día</w:t>
            </w:r>
          </w:p>
        </w:tc>
        <w:tc>
          <w:tcPr>
            <w:tcW w:type="dxa" w:w="1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w:t>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5 cualidades que valoras de ti mismo/a.</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Date un capricho consciente: algo que disfrutes sin culpa.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3</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Dedica 30 minutos a un hobby que genuinamente te guste.</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4</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Escribe una afirmación positiva y repítela durante el día.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5</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Reflexiona sobre un logro reciente, por pequeño que sea.</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6</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Escribe una carta de agradecimiento a tu yo actual.</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7</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Define una meta personal y escribe los primeros pasos.</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8</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Date un baño largo o un momento de spa en casa.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9</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Celebra un pequeño éxito de hoy con algo especial.</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10</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Practica la autocompasión: trátate como tratas a alguien que amas.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11</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una cosa que te gusta de tu personalidad.</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12</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Pasa tiempo con personas que te inspiran y te elevan.</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13</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Medita 10 minutos enfocándote en tu propio bienestar.</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14</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Crea un tablero de sueños o metas que te motive.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15</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Viste algo que te haga sentir bien y seguro/a.</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16</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Escribe tus habilidades y talentos más destacados.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17</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Practica gratitud hacia ti mismo: lista lo que valoras en ti.</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18</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Tómate un descanso consciente de las redes sociales.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19</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Lee algo inspirador o que te impulse a crecer.</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20</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Sonríete en el espejo y di algo amable sobre ti.</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21</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Prueba algo diferente: una actividad, receta o lugar nuevo.</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22</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Pasa tiempo en la naturaleza recordando lo especial que eres.</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23</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sobre un reto que superaste con éxito.</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24</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Haz algo creativo: dibuja, escribe, cocina, fotografía.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25</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Escribe tus 3 características personales favoritas.</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26</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Practica respiración profunda como acto de cuidado personal.</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27</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Prepara una comida nutritiva para ti con atención y cariño.</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28</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Escribe una nota de gratitud a tu cuerpo por todo lo que hace.</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29</w:t>
            </w:r>
          </w:p>
        </w:tc>
        <w:tc>
          <w:tcPr>
            <w:tcW w:type="dxa" w:w="7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222222"/>
                <w:sz w:val="21"/>
                <w:szCs w:val="21"/>
              </w:rPr>
              <w:t xml:space="preserve">Lista tus logros de este mes y celébralos.</w:t>
            </w:r>
          </w:p>
        </w:tc>
        <w:tc>
          <w:tcPr>
            <w:tcW w:type="dxa" w:w="10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color w:val="FFFFFF"/>
                <w:sz w:val="21"/>
                <w:szCs w:val="21"/>
              </w:rPr>
              <w:t xml:space="preserve"/>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30</w:t>
            </w:r>
          </w:p>
        </w:tc>
        <w:tc>
          <w:tcPr>
            <w:tcW w:type="dxa" w:w="7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222222"/>
                <w:sz w:val="21"/>
                <w:szCs w:val="21"/>
              </w:rPr>
              <w:t xml:space="preserve">Establece una rutina de autocuidado y comprométete a mantenerla.</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color w:val="FFFFFF"/>
                <w:sz w:val="21"/>
                <w:szCs w:val="21"/>
              </w:rPr>
              <w:t xml:space="preserve"/>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TIPOS DE HABILIDADES DE AFRONTAMIENTO</w:t>
      </w:r>
    </w:p>
    <w:p>
      <w:pPr>
        <w:spacing w:after="100" w:before="80"/>
      </w:pPr>
      <w:r>
        <w:rPr>
          <w:rFonts w:ascii="Arial" w:cs="Arial" w:eastAsia="Arial" w:hAnsi="Arial"/>
          <w:i w:val="false"/>
          <w:iCs w:val="false"/>
          <w:color w:val="222222"/>
          <w:sz w:val="22"/>
          <w:szCs w:val="22"/>
        </w:rPr>
        <w:t xml:space="preserve">Las estrategias de afrontamiento son herramientas para gestionar el estrés y las emociones difíciles. Cuantas más tengas, más flexible y resiliente será tu respuesta ante la adversidad.</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Tipo</w:t>
            </w:r>
          </w:p>
        </w:tc>
        <w:tc>
          <w:tcPr>
            <w:tcW w:type="dxa" w:w="6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tcPr>
          <w:p>
            <w:r>
              <w:rPr>
                <w:rFonts w:ascii="Arial" w:cs="Arial" w:eastAsia="Arial" w:hAnsi="Arial"/>
                <w:b/>
                <w:bCs/>
                <w:color w:val="FFFFFF"/>
                <w:sz w:val="22"/>
                <w:szCs w:val="22"/>
              </w:rPr>
              <w:t xml:space="preserve">Ejemplos prácticos</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Físicas</w:t>
            </w:r>
          </w:p>
        </w:tc>
        <w:tc>
          <w:tcPr>
            <w:tcW w:type="dxa" w:w="6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Ejercicio, relajación muscular, juguetes antiestrés, respiración, estiramientos.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Tolerancia al malestar</w:t>
            </w:r>
          </w:p>
        </w:tc>
        <w:tc>
          <w:tcPr>
            <w:tcW w:type="dxa" w:w="6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Mindfulness, aceptación radical, afirmaciones, técnica PAUSA.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Distracción saludable</w:t>
            </w:r>
          </w:p>
        </w:tc>
        <w:tc>
          <w:tcPr>
            <w:tcW w:type="dxa" w:w="6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Pasatiempos, películas, juegos de mesa, actividades creativas.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Auto-calmado (los 5 sentidos)</w:t>
            </w:r>
          </w:p>
        </w:tc>
        <w:tc>
          <w:tcPr>
            <w:tcW w:type="dxa" w:w="6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Aromaterapia, música relajante, baño tibio, textura suave, comida favorita.</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Expresión emocional</w:t>
            </w:r>
          </w:p>
        </w:tc>
        <w:tc>
          <w:tcPr>
            <w:tcW w:type="dxa" w:w="6600"/>
            <w:tcBorders>
              <w:top w:val="single" w:color="AAAAAA" w:sz="1"/>
              <w:left w:val="single" w:color="AAAAAA" w:sz="1"/>
              <w:bottom w:val="single" w:color="AAAAAA" w:sz="1"/>
              <w:right w:val="single" w:color="AAAAAA" w:sz="1"/>
            </w:tcBorders>
            <w:shd w:fill="EBF5FB" w:val="clear"/>
            <w:tcMar>
              <w:top w:type="dxa" w:w="100"/>
              <w:left w:type="dxa" w:w="140"/>
              <w:bottom w:type="dxa" w:w="100"/>
              <w:right w:type="dxa" w:w="140"/>
            </w:tcMar>
          </w:tcPr>
          <w:p>
            <w:r>
              <w:rPr>
                <w:rFonts w:ascii="Arial" w:cs="Arial" w:eastAsia="Arial" w:hAnsi="Arial"/>
                <w:sz w:val="21"/>
                <w:szCs w:val="21"/>
              </w:rPr>
              <w:t xml:space="preserve">Diario, conversación de confianza, arte, movimiento creativo.</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Cognitivas</w:t>
            </w:r>
          </w:p>
        </w:tc>
        <w:tc>
          <w:tcPr>
            <w:tcW w:type="dxa" w:w="6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1"/>
                <w:szCs w:val="21"/>
              </w:rPr>
              <w:t xml:space="preserve">Diálogo interno positivo, reencuadre, resolución de problemas, TCC.</w:t>
            </w:r>
          </w:p>
        </w:tc>
      </w:tr>
    </w:tbl>
    <w:p>
      <w:r>
        <w:t xml:space="preserve"/>
      </w:r>
    </w:p>
    <w:p>
      <w:r>
        <w:br w:type="page"/>
      </w:r>
    </w:p>
    <w:p>
      <w:pPr>
        <w:pStyle w:val="Heading1"/>
        <w:spacing w:after="200" w:before="400"/>
      </w:pPr>
      <w:r>
        <w:rPr>
          <w:rFonts w:ascii="Arial" w:cs="Arial" w:eastAsia="Arial" w:hAnsi="Arial"/>
          <w:b/>
          <w:bCs/>
          <w:color w:val="2C3E50"/>
          <w:sz w:val="38"/>
          <w:szCs w:val="38"/>
        </w:rPr>
        <w:t xml:space="preserve">LO MEJOR DE CADA SEMANA</w:t>
      </w:r>
    </w:p>
    <w:p>
      <w:pPr>
        <w:spacing w:after="100" w:before="80"/>
      </w:pPr>
      <w:r>
        <w:rPr>
          <w:rFonts w:ascii="Arial" w:cs="Arial" w:eastAsia="Arial" w:hAnsi="Arial"/>
          <w:i w:val="false"/>
          <w:iCs w:val="false"/>
          <w:color w:val="222222"/>
          <w:sz w:val="22"/>
          <w:szCs w:val="22"/>
        </w:rPr>
        <w:t xml:space="preserve">Registrar los momentos destacados de cada semana entrena la atención hacia lo positivo y construye un archivo de recuerdos que puedes releer cuando lo necesites.</w:t>
      </w:r>
    </w:p>
    <w:p>
      <w:r>
        <w:t xml:space="preserve"/>
      </w:r>
    </w:p>
    <w:p>
      <w:pPr>
        <w:spacing w:after="100" w:before="80"/>
      </w:pPr>
      <w:r>
        <w:rPr>
          <w:rFonts w:ascii="Arial" w:cs="Arial" w:eastAsia="Arial" w:hAnsi="Arial"/>
          <w:b/>
          <w:bCs/>
          <w:color w:val="2C3E50"/>
          <w:sz w:val="22"/>
          <w:szCs w:val="22"/>
        </w:rPr>
        <w:t xml:space="preserve">Semana 1</w:t>
      </w:r>
    </w:p>
    <w:p>
      <w:pPr>
        <w:spacing w:after="100" w:before="80"/>
      </w:pPr>
      <w:r>
        <w:rPr>
          <w:rFonts w:ascii="Arial" w:cs="Arial" w:eastAsia="Arial" w:hAnsi="Arial"/>
          <w:i w:val="false"/>
          <w:iCs w:val="false"/>
          <w:color w:val="222222"/>
          <w:sz w:val="22"/>
          <w:szCs w:val="22"/>
        </w:rPr>
        <w:t xml:space="preserve">El momento más destacado fue: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¿Por qué fue importante para mí?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¿Cómo me sentí en ese momento?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Bdr>
          <w:bottom w:val="single" w:color="1ABC9C" w:sz="4" w:space="1"/>
        </w:pBdr>
        <w:spacing w:after="160" w:before="160"/>
      </w:pPr>
      <w:r>
        <w:t xml:space="preserve"/>
      </w:r>
    </w:p>
    <w:p>
      <w:r>
        <w:t xml:space="preserve"/>
      </w:r>
    </w:p>
    <w:p>
      <w:pPr>
        <w:spacing w:after="100" w:before="80"/>
      </w:pPr>
      <w:r>
        <w:rPr>
          <w:rFonts w:ascii="Arial" w:cs="Arial" w:eastAsia="Arial" w:hAnsi="Arial"/>
          <w:b/>
          <w:bCs/>
          <w:color w:val="2C3E50"/>
          <w:sz w:val="22"/>
          <w:szCs w:val="22"/>
        </w:rPr>
        <w:t xml:space="preserve">Semana 2</w:t>
      </w:r>
    </w:p>
    <w:p>
      <w:pPr>
        <w:spacing w:after="100" w:before="80"/>
      </w:pPr>
      <w:r>
        <w:rPr>
          <w:rFonts w:ascii="Arial" w:cs="Arial" w:eastAsia="Arial" w:hAnsi="Arial"/>
          <w:i w:val="false"/>
          <w:iCs w:val="false"/>
          <w:color w:val="222222"/>
          <w:sz w:val="22"/>
          <w:szCs w:val="22"/>
        </w:rPr>
        <w:t xml:space="preserve">El momento más destacado fue: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¿Por qué fue importante para mí?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¿Cómo me sentí en ese momento?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Bdr>
          <w:bottom w:val="single" w:color="1ABC9C" w:sz="4" w:space="1"/>
        </w:pBdr>
        <w:spacing w:after="160" w:before="160"/>
      </w:pPr>
      <w:r>
        <w:t xml:space="preserve"/>
      </w:r>
    </w:p>
    <w:p>
      <w:r>
        <w:t xml:space="preserve"/>
      </w:r>
    </w:p>
    <w:p>
      <w:pPr>
        <w:spacing w:after="100" w:before="80"/>
      </w:pPr>
      <w:r>
        <w:rPr>
          <w:rFonts w:ascii="Arial" w:cs="Arial" w:eastAsia="Arial" w:hAnsi="Arial"/>
          <w:b/>
          <w:bCs/>
          <w:color w:val="2C3E50"/>
          <w:sz w:val="22"/>
          <w:szCs w:val="22"/>
        </w:rPr>
        <w:t xml:space="preserve">Semana 3</w:t>
      </w:r>
    </w:p>
    <w:p>
      <w:pPr>
        <w:spacing w:after="100" w:before="80"/>
      </w:pPr>
      <w:r>
        <w:rPr>
          <w:rFonts w:ascii="Arial" w:cs="Arial" w:eastAsia="Arial" w:hAnsi="Arial"/>
          <w:i w:val="false"/>
          <w:iCs w:val="false"/>
          <w:color w:val="222222"/>
          <w:sz w:val="22"/>
          <w:szCs w:val="22"/>
        </w:rPr>
        <w:t xml:space="preserve">El momento más destacado fue: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¿Por qué fue importante para mí?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¿Cómo me sentí en ese momento?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Bdr>
          <w:bottom w:val="single" w:color="1ABC9C" w:sz="4" w:space="1"/>
        </w:pBdr>
        <w:spacing w:after="160" w:before="160"/>
      </w:pPr>
      <w:r>
        <w:t xml:space="preserve"/>
      </w:r>
    </w:p>
    <w:p>
      <w:r>
        <w:t xml:space="preserve"/>
      </w:r>
    </w:p>
    <w:p>
      <w:pPr>
        <w:spacing w:after="100" w:before="80"/>
      </w:pPr>
      <w:r>
        <w:rPr>
          <w:rFonts w:ascii="Arial" w:cs="Arial" w:eastAsia="Arial" w:hAnsi="Arial"/>
          <w:b/>
          <w:bCs/>
          <w:color w:val="2C3E50"/>
          <w:sz w:val="22"/>
          <w:szCs w:val="22"/>
        </w:rPr>
        <w:t xml:space="preserve">Semana 4</w:t>
      </w:r>
    </w:p>
    <w:p>
      <w:pPr>
        <w:spacing w:after="100" w:before="80"/>
      </w:pPr>
      <w:r>
        <w:rPr>
          <w:rFonts w:ascii="Arial" w:cs="Arial" w:eastAsia="Arial" w:hAnsi="Arial"/>
          <w:i w:val="false"/>
          <w:iCs w:val="false"/>
          <w:color w:val="222222"/>
          <w:sz w:val="22"/>
          <w:szCs w:val="22"/>
        </w:rPr>
        <w:t xml:space="preserve">El momento más destacado fue: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¿Por qué fue importante para mí?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pPr>
        <w:spacing w:after="100" w:before="80"/>
      </w:pPr>
      <w:r>
        <w:rPr>
          <w:rFonts w:ascii="Arial" w:cs="Arial" w:eastAsia="Arial" w:hAnsi="Arial"/>
          <w:i w:val="false"/>
          <w:iCs w:val="false"/>
          <w:color w:val="222222"/>
          <w:sz w:val="22"/>
          <w:szCs w:val="22"/>
        </w:rPr>
        <w:t xml:space="preserve">¿Cómo me sentí en ese momento?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r>
        <w:tc>
          <w:tcPr>
            <w:tcW w:type="dxa" w:w="9000"/>
            <w:tcBorders>
              <w:top w:val="none" w:color="FFFFFF" w:sz="0"/>
              <w:left w:val="none" w:color="FFFFFF" w:sz="0"/>
              <w:bottom w:val="single" w:color="AAAAAA" w:sz="1"/>
              <w:right w:val="none" w:color="FFFFFF" w:sz="0"/>
            </w:tcBorders>
            <w:tcMar>
              <w:top w:type="dxa" w:w="60"/>
              <w:left w:type="dxa" w:w="0"/>
              <w:bottom w:type="dxa" w:w="60"/>
              <w:right w:type="dxa" w:w="0"/>
            </w:tcMar>
          </w:tcPr>
          <w:p>
            <w:r>
              <w:rPr>
                <w:sz w:val="22"/>
                <w:szCs w:val="22"/>
              </w:rPr>
              <w:t xml:space="preserve">  </w:t>
            </w:r>
          </w:p>
        </w:tc>
      </w:tr>
    </w:tbl>
    <w:p>
      <w:r>
        <w:t xml:space="preserve"/>
      </w:r>
    </w:p>
    <w:p>
      <w:pPr>
        <w:pBdr>
          <w:bottom w:val="single" w:color="1ABC9C" w:sz="4" w:space="1"/>
        </w:pBdr>
        <w:spacing w:after="160" w:before="160"/>
      </w:pPr>
      <w:r>
        <w:t xml:space="preserve"/>
      </w:r>
    </w:p>
    <w:p>
      <w:r>
        <w:t xml:space="preserve"/>
      </w:r>
    </w:p>
    <w:p>
      <w:r>
        <w:br w:type="page"/>
      </w:r>
    </w:p>
    <w:p>
      <w:r>
        <w:t xml:space="preserve"/>
      </w:r>
    </w:p>
    <w:p>
      <w:r>
        <w:t xml:space="preserve"/>
      </w:r>
    </w:p>
    <w:p>
      <w:pPr>
        <w:spacing w:after="200" w:before="400"/>
        <w:jc w:val="center"/>
      </w:pPr>
      <w:r>
        <w:rPr>
          <w:rFonts w:ascii="Arial" w:cs="Arial" w:eastAsia="Arial" w:hAnsi="Arial"/>
          <w:b/>
          <w:bCs/>
          <w:color w:val="2C3E50"/>
          <w:sz w:val="40"/>
          <w:szCs w:val="40"/>
        </w:rPr>
        <w:t xml:space="preserve">Llegaste hasta aquí.</w:t>
      </w:r>
    </w:p>
    <w:p>
      <w:pPr>
        <w:spacing w:after="200" w:before="100"/>
        <w:jc w:val="center"/>
      </w:pPr>
      <w:r>
        <w:rPr>
          <w:rFonts w:ascii="Arial" w:cs="Arial" w:eastAsia="Arial" w:hAnsi="Arial"/>
          <w:i/>
          <w:iCs/>
          <w:color w:val="1ABC9C"/>
          <w:sz w:val="32"/>
          <w:szCs w:val="32"/>
        </w:rPr>
        <w:t xml:space="preserve">Eso dice mucho de ti.</w:t>
      </w:r>
    </w:p>
    <w:p>
      <w:pPr>
        <w:spacing w:after="200" w:before="200"/>
        <w:jc w:val="center"/>
      </w:pPr>
      <w:r>
        <w:rPr>
          <w:rFonts w:ascii="Arial" w:cs="Arial" w:eastAsia="Arial" w:hAnsi="Arial"/>
          <w:color w:val="7F8C8D"/>
          <w:sz w:val="24"/>
          <w:szCs w:val="24"/>
        </w:rPr>
        <w:t xml:space="preserve">El cuidado personal no es un destino al que se llega, es un camino que se recorre todos los días.</w:t>
      </w:r>
    </w:p>
    <w:p>
      <w:pPr>
        <w:spacing w:after="100" w:before="100"/>
        <w:jc w:val="center"/>
      </w:pPr>
      <w:r>
        <w:rPr>
          <w:rFonts w:ascii="Arial" w:cs="Arial" w:eastAsia="Arial" w:hAnsi="Arial"/>
          <w:color w:val="7F8C8D"/>
          <w:sz w:val="24"/>
          <w:szCs w:val="24"/>
        </w:rPr>
        <w:t xml:space="preserve">Cada pequeño paso cuenta. Cada elección consciente importa.</w:t>
      </w:r>
    </w:p>
    <w:p>
      <w:r>
        <w:t xml:space="preserve"/>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8"/>
      <w:szCs w:val="38"/>
    </w:rPr>
  </w:style>
  <w:style w:type="paragraph" w:styleId="Heading2">
    <w:name w:val="Heading 2"/>
    <w:basedOn w:val="Normal"/>
    <w:next w:val="Normal"/>
    <w:qFormat/>
    <w:pPr>
      <w:spacing w:after="140" w:before="260"/>
      <w:outlineLvl w:val="1"/>
    </w:pPr>
    <w:rPr>
      <w:rFonts w:ascii="Arial" w:cs="Arial" w:eastAsia="Arial" w:hAnsi="Arial"/>
      <w:b/>
      <w:bCs/>
      <w:color w:val="1ABC9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2026-05-14T02:17:43.642Z</dcterms:created>
  <dcterms:modified xsi:type="dcterms:W3CDTF">2026-05-14T02:17:43.660Z</dcterms:modified>
</cp:coreProperties>
</file>

<file path=docProps/custom.xml><?xml version="1.0" encoding="utf-8"?>
<Properties xmlns="http://schemas.openxmlformats.org/officeDocument/2006/custom-properties" xmlns:vt="http://schemas.openxmlformats.org/officeDocument/2006/docPropsVTypes"/>
</file>