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1E232" w14:textId="0DCA415D" w:rsidR="009E10E2" w:rsidRPr="00086A9E" w:rsidRDefault="009E10E2" w:rsidP="009E10E2">
      <w:pPr>
        <w:rPr>
          <w:rFonts w:ascii="Arial" w:hAnsi="Arial" w:cs="Arial"/>
          <w:b/>
          <w:sz w:val="24"/>
          <w:szCs w:val="24"/>
        </w:rPr>
      </w:pPr>
      <w:r w:rsidRPr="00086A9E">
        <w:rPr>
          <w:rFonts w:ascii="Arial" w:hAnsi="Arial" w:cs="Arial"/>
          <w:sz w:val="24"/>
          <w:szCs w:val="24"/>
          <w:highlight w:val="cyan"/>
        </w:rPr>
        <w:t>\</w:t>
      </w:r>
      <w:r w:rsidR="00C57591" w:rsidRPr="00086A9E">
        <w:rPr>
          <w:rFonts w:ascii="Arial" w:hAnsi="Arial" w:cs="Arial"/>
          <w:b/>
          <w:sz w:val="24"/>
          <w:szCs w:val="24"/>
          <w:highlight w:val="cyan"/>
        </w:rPr>
        <w:t>section</w:t>
      </w:r>
      <w:r w:rsidRPr="00086A9E">
        <w:rPr>
          <w:rFonts w:ascii="Arial" w:hAnsi="Arial" w:cs="Arial"/>
          <w:b/>
          <w:sz w:val="24"/>
          <w:szCs w:val="24"/>
          <w:highlight w:val="cyan"/>
        </w:rPr>
        <w:t>{Introduction}</w:t>
      </w:r>
    </w:p>
    <w:p w14:paraId="56146C24" w14:textId="7E09BAED" w:rsidR="009E10E2" w:rsidRPr="00086A9E" w:rsidRDefault="001E015D" w:rsidP="00D4206C">
      <w:pPr>
        <w:rPr>
          <w:rFonts w:ascii="Arial" w:hAnsi="Arial" w:cs="Arial"/>
          <w:sz w:val="24"/>
          <w:szCs w:val="24"/>
        </w:rPr>
      </w:pPr>
      <w:r w:rsidRPr="00086A9E">
        <w:rPr>
          <w:rFonts w:ascii="Arial" w:hAnsi="Arial" w:cs="Arial"/>
          <w:sz w:val="24"/>
          <w:szCs w:val="24"/>
        </w:rPr>
        <w:t>This report</w:t>
      </w:r>
      <w:r w:rsidR="00772E72" w:rsidRPr="00086A9E">
        <w:rPr>
          <w:rFonts w:ascii="Arial" w:hAnsi="Arial" w:cs="Arial"/>
          <w:sz w:val="24"/>
          <w:szCs w:val="24"/>
        </w:rPr>
        <w:t xml:space="preserve"> aims to look at three areas of the accompanying project for the module</w:t>
      </w:r>
      <w:r w:rsidR="00A16248" w:rsidRPr="00086A9E">
        <w:rPr>
          <w:rFonts w:ascii="Arial" w:hAnsi="Arial" w:cs="Arial"/>
          <w:sz w:val="24"/>
          <w:szCs w:val="24"/>
        </w:rPr>
        <w:t>:</w:t>
      </w:r>
      <w:r w:rsidRPr="00086A9E">
        <w:rPr>
          <w:rFonts w:ascii="Arial" w:hAnsi="Arial" w:cs="Arial"/>
          <w:sz w:val="24"/>
          <w:szCs w:val="24"/>
        </w:rPr>
        <w:t xml:space="preserve"> </w:t>
      </w:r>
      <w:r w:rsidR="00A16248" w:rsidRPr="00086A9E">
        <w:rPr>
          <w:rFonts w:ascii="Arial" w:hAnsi="Arial" w:cs="Arial"/>
          <w:sz w:val="24"/>
          <w:szCs w:val="24"/>
        </w:rPr>
        <w:t xml:space="preserve">looking into the </w:t>
      </w:r>
      <w:r w:rsidRPr="00086A9E">
        <w:rPr>
          <w:rFonts w:ascii="Arial" w:hAnsi="Arial" w:cs="Arial"/>
          <w:sz w:val="24"/>
          <w:szCs w:val="24"/>
        </w:rPr>
        <w:t>portability of the game that was created in Android Studio</w:t>
      </w:r>
      <w:r w:rsidR="00A16248" w:rsidRPr="00086A9E">
        <w:rPr>
          <w:rFonts w:ascii="Arial" w:hAnsi="Arial" w:cs="Arial"/>
          <w:sz w:val="24"/>
          <w:szCs w:val="24"/>
        </w:rPr>
        <w:t xml:space="preserve"> by discussing the strategy the group took to ensure the code could was reusable, concise, and maintainable; discussing the option of porting the game to other devices, not necessarily under the Android umbrella, such as </w:t>
      </w:r>
      <w:r w:rsidR="008B19E9" w:rsidRPr="00086A9E">
        <w:rPr>
          <w:rFonts w:ascii="Arial" w:hAnsi="Arial" w:cs="Arial"/>
          <w:sz w:val="24"/>
          <w:szCs w:val="24"/>
        </w:rPr>
        <w:t>the Switch</w:t>
      </w:r>
      <w:r w:rsidR="004F13FC" w:rsidRPr="00086A9E">
        <w:rPr>
          <w:rFonts w:ascii="Arial" w:hAnsi="Arial" w:cs="Arial"/>
          <w:sz w:val="24"/>
          <w:szCs w:val="24"/>
        </w:rPr>
        <w:t xml:space="preserve"> \cite{Nintendo}</w:t>
      </w:r>
      <w:r w:rsidR="00A16248" w:rsidRPr="00086A9E">
        <w:rPr>
          <w:rFonts w:ascii="Arial" w:hAnsi="Arial" w:cs="Arial"/>
          <w:sz w:val="24"/>
          <w:szCs w:val="24"/>
        </w:rPr>
        <w:t xml:space="preserve"> and </w:t>
      </w:r>
      <w:r w:rsidR="008B19E9" w:rsidRPr="00086A9E">
        <w:rPr>
          <w:rFonts w:ascii="Arial" w:hAnsi="Arial" w:cs="Arial"/>
          <w:sz w:val="24"/>
          <w:szCs w:val="24"/>
        </w:rPr>
        <w:t xml:space="preserve">the </w:t>
      </w:r>
      <w:r w:rsidR="00A16248" w:rsidRPr="00086A9E">
        <w:rPr>
          <w:rFonts w:ascii="Arial" w:hAnsi="Arial" w:cs="Arial"/>
          <w:sz w:val="24"/>
          <w:szCs w:val="24"/>
        </w:rPr>
        <w:t>iPhone</w:t>
      </w:r>
      <w:r w:rsidR="004F13FC" w:rsidRPr="00086A9E">
        <w:rPr>
          <w:rFonts w:ascii="Arial" w:hAnsi="Arial" w:cs="Arial"/>
          <w:sz w:val="24"/>
          <w:szCs w:val="24"/>
        </w:rPr>
        <w:t xml:space="preserve"> \cite{apple}</w:t>
      </w:r>
      <w:r w:rsidR="00A16248" w:rsidRPr="00086A9E">
        <w:rPr>
          <w:rFonts w:ascii="Arial" w:hAnsi="Arial" w:cs="Arial"/>
          <w:sz w:val="24"/>
          <w:szCs w:val="24"/>
        </w:rPr>
        <w:t xml:space="preserve">; finally talking about the optimisation of the code that was implemented into the game via design patterns to improve the architecture of the software, ending with a discussion into </w:t>
      </w:r>
      <w:r w:rsidR="00AB2ADE" w:rsidRPr="00086A9E">
        <w:rPr>
          <w:rFonts w:ascii="Arial" w:hAnsi="Arial" w:cs="Arial"/>
          <w:sz w:val="24"/>
          <w:szCs w:val="24"/>
        </w:rPr>
        <w:t>improvements that should be made going forward should the game be launched on the Play Store</w:t>
      </w:r>
      <w:r w:rsidR="00C51BB9" w:rsidRPr="00086A9E">
        <w:rPr>
          <w:rFonts w:ascii="Arial" w:hAnsi="Arial" w:cs="Arial"/>
          <w:sz w:val="24"/>
          <w:szCs w:val="24"/>
        </w:rPr>
        <w:t xml:space="preserve"> \cite{</w:t>
      </w:r>
      <w:proofErr w:type="spellStart"/>
      <w:r w:rsidR="00C51BB9" w:rsidRPr="00086A9E">
        <w:rPr>
          <w:rFonts w:ascii="Arial" w:hAnsi="Arial" w:cs="Arial"/>
          <w:sz w:val="24"/>
          <w:szCs w:val="24"/>
        </w:rPr>
        <w:t>playstore</w:t>
      </w:r>
      <w:proofErr w:type="spellEnd"/>
      <w:r w:rsidR="00C51BB9" w:rsidRPr="00086A9E">
        <w:rPr>
          <w:rFonts w:ascii="Arial" w:hAnsi="Arial" w:cs="Arial"/>
          <w:sz w:val="24"/>
          <w:szCs w:val="24"/>
        </w:rPr>
        <w:t>}</w:t>
      </w:r>
      <w:r w:rsidR="00A16248" w:rsidRPr="00086A9E">
        <w:rPr>
          <w:rFonts w:ascii="Arial" w:hAnsi="Arial" w:cs="Arial"/>
          <w:sz w:val="24"/>
          <w:szCs w:val="24"/>
        </w:rPr>
        <w:t>.</w:t>
      </w:r>
      <w:r w:rsidR="009E10E2" w:rsidRPr="00086A9E">
        <w:rPr>
          <w:rFonts w:ascii="Arial" w:hAnsi="Arial" w:cs="Arial"/>
          <w:sz w:val="24"/>
          <w:szCs w:val="24"/>
        </w:rPr>
        <w:t xml:space="preserve"> \\</w:t>
      </w:r>
    </w:p>
    <w:p w14:paraId="6292E902" w14:textId="77777777" w:rsidR="009E10E2" w:rsidRPr="00086A9E" w:rsidRDefault="009E10E2" w:rsidP="00D4206C">
      <w:pPr>
        <w:rPr>
          <w:rFonts w:ascii="Arial" w:hAnsi="Arial" w:cs="Arial"/>
          <w:sz w:val="24"/>
          <w:szCs w:val="24"/>
          <w:highlight w:val="magenta"/>
        </w:rPr>
      </w:pPr>
    </w:p>
    <w:p w14:paraId="67A7381F" w14:textId="1E5D8A6C" w:rsidR="00D4206C" w:rsidRPr="00086A9E" w:rsidRDefault="00D4206C" w:rsidP="00D4206C">
      <w:pPr>
        <w:rPr>
          <w:rFonts w:ascii="Arial" w:hAnsi="Arial" w:cs="Arial"/>
          <w:b/>
          <w:sz w:val="24"/>
          <w:szCs w:val="24"/>
        </w:rPr>
      </w:pPr>
      <w:r w:rsidRPr="00086A9E">
        <w:rPr>
          <w:rFonts w:ascii="Arial" w:hAnsi="Arial" w:cs="Arial"/>
          <w:sz w:val="24"/>
          <w:szCs w:val="24"/>
          <w:highlight w:val="magenta"/>
        </w:rPr>
        <w:t>\</w:t>
      </w:r>
      <w:proofErr w:type="gramStart"/>
      <w:r w:rsidR="00C57591" w:rsidRPr="00086A9E">
        <w:rPr>
          <w:rFonts w:ascii="Arial" w:hAnsi="Arial" w:cs="Arial"/>
          <w:b/>
          <w:sz w:val="24"/>
          <w:szCs w:val="24"/>
          <w:highlight w:val="magenta"/>
        </w:rPr>
        <w:t>section</w:t>
      </w:r>
      <w:r w:rsidRPr="00086A9E">
        <w:rPr>
          <w:rFonts w:ascii="Arial" w:hAnsi="Arial" w:cs="Arial"/>
          <w:b/>
          <w:sz w:val="24"/>
          <w:szCs w:val="24"/>
          <w:highlight w:val="magenta"/>
        </w:rPr>
        <w:t>{</w:t>
      </w:r>
      <w:proofErr w:type="gramEnd"/>
      <w:r w:rsidR="005013B1" w:rsidRPr="00086A9E">
        <w:rPr>
          <w:rFonts w:ascii="Arial" w:hAnsi="Arial" w:cs="Arial"/>
          <w:b/>
          <w:sz w:val="24"/>
          <w:szCs w:val="24"/>
          <w:highlight w:val="magenta"/>
        </w:rPr>
        <w:t>Portability of Java</w:t>
      </w:r>
      <w:r w:rsidRPr="00086A9E">
        <w:rPr>
          <w:rFonts w:ascii="Arial" w:hAnsi="Arial" w:cs="Arial"/>
          <w:b/>
          <w:sz w:val="24"/>
          <w:szCs w:val="24"/>
          <w:highlight w:val="magenta"/>
        </w:rPr>
        <w:t>}</w:t>
      </w:r>
    </w:p>
    <w:p w14:paraId="4E6E4F0A" w14:textId="52AE0F45" w:rsidR="00E07498" w:rsidRPr="00086A9E" w:rsidRDefault="00E07498" w:rsidP="00DE7777">
      <w:pPr>
        <w:rPr>
          <w:rFonts w:ascii="Arial" w:hAnsi="Arial" w:cs="Arial"/>
          <w:sz w:val="24"/>
          <w:szCs w:val="24"/>
        </w:rPr>
      </w:pPr>
      <w:r w:rsidRPr="00086A9E">
        <w:rPr>
          <w:rFonts w:ascii="Arial" w:hAnsi="Arial" w:cs="Arial"/>
          <w:sz w:val="24"/>
          <w:szCs w:val="24"/>
        </w:rPr>
        <w:t xml:space="preserve">This </w:t>
      </w:r>
      <w:r w:rsidR="00C57591" w:rsidRPr="00086A9E">
        <w:rPr>
          <w:rFonts w:ascii="Arial" w:hAnsi="Arial" w:cs="Arial"/>
          <w:sz w:val="24"/>
          <w:szCs w:val="24"/>
        </w:rPr>
        <w:t>section</w:t>
      </w:r>
      <w:r w:rsidRPr="00086A9E">
        <w:rPr>
          <w:rFonts w:ascii="Arial" w:hAnsi="Arial" w:cs="Arial"/>
          <w:sz w:val="24"/>
          <w:szCs w:val="24"/>
        </w:rPr>
        <w:t xml:space="preserve"> aims to cover the portability of the Java code used in the project by discussing the approach taken when synthesising the architecture, and how in doing so, it kept the project dynamic in its rendering on any given Android device. \\</w:t>
      </w:r>
    </w:p>
    <w:p w14:paraId="73996168" w14:textId="5E3AD501" w:rsidR="005013B1" w:rsidRPr="00086A9E" w:rsidRDefault="005013B1" w:rsidP="00DE7777">
      <w:pPr>
        <w:rPr>
          <w:rFonts w:ascii="Arial" w:hAnsi="Arial" w:cs="Arial"/>
          <w:sz w:val="24"/>
          <w:szCs w:val="24"/>
        </w:rPr>
      </w:pPr>
    </w:p>
    <w:p w14:paraId="373F2B86" w14:textId="10DB7981" w:rsidR="005013B1" w:rsidRPr="00086A9E" w:rsidRDefault="005013B1" w:rsidP="005013B1">
      <w:pPr>
        <w:rPr>
          <w:rFonts w:ascii="Arial" w:hAnsi="Arial" w:cs="Arial"/>
          <w:b/>
          <w:sz w:val="24"/>
          <w:szCs w:val="24"/>
        </w:rPr>
      </w:pPr>
      <w:r w:rsidRPr="00086A9E">
        <w:rPr>
          <w:rFonts w:ascii="Arial" w:hAnsi="Arial" w:cs="Arial"/>
          <w:sz w:val="24"/>
          <w:szCs w:val="24"/>
          <w:highlight w:val="magenta"/>
        </w:rPr>
        <w:t>\</w:t>
      </w:r>
      <w:r w:rsidR="00C57591" w:rsidRPr="00086A9E">
        <w:rPr>
          <w:rFonts w:ascii="Arial" w:hAnsi="Arial" w:cs="Arial"/>
          <w:sz w:val="24"/>
          <w:szCs w:val="24"/>
          <w:highlight w:val="magenta"/>
        </w:rPr>
        <w:t>sub</w:t>
      </w:r>
      <w:r w:rsidRPr="00086A9E">
        <w:rPr>
          <w:rFonts w:ascii="Arial" w:hAnsi="Arial" w:cs="Arial"/>
          <w:b/>
          <w:sz w:val="24"/>
          <w:szCs w:val="24"/>
          <w:highlight w:val="magenta"/>
        </w:rPr>
        <w:t>section{Portability}</w:t>
      </w:r>
      <w:r w:rsidR="00EF46D0" w:rsidRPr="00086A9E">
        <w:rPr>
          <w:rFonts w:ascii="Arial" w:hAnsi="Arial" w:cs="Arial"/>
          <w:i/>
          <w:sz w:val="24"/>
          <w:szCs w:val="24"/>
          <w:highlight w:val="yellow"/>
        </w:rPr>
        <w:t>\label{portability}</w:t>
      </w:r>
    </w:p>
    <w:p w14:paraId="3E17C46F" w14:textId="5C1CB3F5" w:rsidR="00701CC3" w:rsidRPr="00086A9E" w:rsidRDefault="00100C0D" w:rsidP="00E07498">
      <w:pPr>
        <w:rPr>
          <w:rFonts w:ascii="Arial" w:hAnsi="Arial" w:cs="Arial"/>
          <w:sz w:val="24"/>
          <w:szCs w:val="24"/>
        </w:rPr>
      </w:pPr>
      <w:r w:rsidRPr="00086A9E">
        <w:rPr>
          <w:rFonts w:ascii="Arial" w:hAnsi="Arial" w:cs="Arial"/>
          <w:sz w:val="24"/>
          <w:szCs w:val="24"/>
        </w:rPr>
        <w:t>Java has been fundamentally described as a portable language,</w:t>
      </w:r>
      <w:r w:rsidR="00D50273" w:rsidRPr="00086A9E">
        <w:rPr>
          <w:rFonts w:ascii="Arial" w:hAnsi="Arial" w:cs="Arial"/>
          <w:sz w:val="24"/>
          <w:szCs w:val="24"/>
        </w:rPr>
        <w:t xml:space="preserve"> covering three separate categories; source code, CPU architecture, and OS/GUI.</w:t>
      </w:r>
      <w:r w:rsidR="00525217" w:rsidRPr="00086A9E">
        <w:rPr>
          <w:rFonts w:ascii="Arial" w:hAnsi="Arial" w:cs="Arial"/>
          <w:sz w:val="24"/>
          <w:szCs w:val="24"/>
        </w:rPr>
        <w:t xml:space="preserve"> Talking briefly on the source code</w:t>
      </w:r>
      <w:r w:rsidR="0004731F" w:rsidRPr="00086A9E">
        <w:rPr>
          <w:rFonts w:ascii="Arial" w:hAnsi="Arial" w:cs="Arial"/>
          <w:sz w:val="24"/>
          <w:szCs w:val="24"/>
        </w:rPr>
        <w:t xml:space="preserve"> category</w:t>
      </w:r>
      <w:r w:rsidR="00525217" w:rsidRPr="00086A9E">
        <w:rPr>
          <w:rFonts w:ascii="Arial" w:hAnsi="Arial" w:cs="Arial"/>
          <w:sz w:val="24"/>
          <w:szCs w:val="24"/>
        </w:rPr>
        <w:t xml:space="preserve">, Java is designed with </w:t>
      </w:r>
      <w:r w:rsidRPr="00086A9E">
        <w:rPr>
          <w:rFonts w:ascii="Arial" w:hAnsi="Arial" w:cs="Arial"/>
          <w:sz w:val="24"/>
          <w:szCs w:val="24"/>
        </w:rPr>
        <w:t xml:space="preserve">restrictions </w:t>
      </w:r>
      <w:r w:rsidR="00D85BEC" w:rsidRPr="00086A9E">
        <w:rPr>
          <w:rFonts w:ascii="Arial" w:hAnsi="Arial" w:cs="Arial"/>
          <w:sz w:val="24"/>
          <w:szCs w:val="24"/>
        </w:rPr>
        <w:t>on its data types which prevent the programmer from defining their length.</w:t>
      </w:r>
      <w:r w:rsidRPr="00086A9E">
        <w:rPr>
          <w:rFonts w:ascii="Arial" w:hAnsi="Arial" w:cs="Arial"/>
          <w:sz w:val="24"/>
          <w:szCs w:val="24"/>
        </w:rPr>
        <w:t xml:space="preserve"> For example, the integer (</w:t>
      </w:r>
      <w:proofErr w:type="spellStart"/>
      <w:r w:rsidRPr="00086A9E">
        <w:rPr>
          <w:rFonts w:ascii="Arial" w:hAnsi="Arial" w:cs="Arial"/>
          <w:sz w:val="24"/>
          <w:szCs w:val="24"/>
        </w:rPr>
        <w:t>int</w:t>
      </w:r>
      <w:proofErr w:type="spellEnd"/>
      <w:r w:rsidRPr="00086A9E">
        <w:rPr>
          <w:rFonts w:ascii="Arial" w:hAnsi="Arial" w:cs="Arial"/>
          <w:sz w:val="24"/>
          <w:szCs w:val="24"/>
        </w:rPr>
        <w:t xml:space="preserve">) variable has been limited to 32-bit in the language, without being able to be instantiated to anything more, or less, such as </w:t>
      </w:r>
      <w:r w:rsidRPr="00086A9E">
        <w:rPr>
          <w:rFonts w:ascii="Arial" w:hAnsi="Arial" w:cs="Arial"/>
          <w:i/>
          <w:sz w:val="24"/>
          <w:szCs w:val="24"/>
        </w:rPr>
        <w:t xml:space="preserve">short </w:t>
      </w:r>
      <w:proofErr w:type="spellStart"/>
      <w:r w:rsidRPr="00086A9E">
        <w:rPr>
          <w:rFonts w:ascii="Arial" w:hAnsi="Arial" w:cs="Arial"/>
          <w:i/>
          <w:sz w:val="24"/>
          <w:szCs w:val="24"/>
        </w:rPr>
        <w:t>int</w:t>
      </w:r>
      <w:proofErr w:type="spellEnd"/>
      <w:r w:rsidRPr="00086A9E">
        <w:rPr>
          <w:rFonts w:ascii="Arial" w:hAnsi="Arial" w:cs="Arial"/>
          <w:sz w:val="24"/>
          <w:szCs w:val="24"/>
        </w:rPr>
        <w:t xml:space="preserve"> or </w:t>
      </w:r>
      <w:r w:rsidRPr="00086A9E">
        <w:rPr>
          <w:rFonts w:ascii="Arial" w:hAnsi="Arial" w:cs="Arial"/>
          <w:i/>
          <w:sz w:val="24"/>
          <w:szCs w:val="24"/>
        </w:rPr>
        <w:t xml:space="preserve">long </w:t>
      </w:r>
      <w:proofErr w:type="spellStart"/>
      <w:r w:rsidRPr="00086A9E">
        <w:rPr>
          <w:rFonts w:ascii="Arial" w:hAnsi="Arial" w:cs="Arial"/>
          <w:i/>
          <w:sz w:val="24"/>
          <w:szCs w:val="24"/>
        </w:rPr>
        <w:t>int</w:t>
      </w:r>
      <w:proofErr w:type="spellEnd"/>
      <w:r w:rsidRPr="00086A9E">
        <w:rPr>
          <w:rFonts w:ascii="Arial" w:hAnsi="Arial" w:cs="Arial"/>
          <w:sz w:val="24"/>
          <w:szCs w:val="24"/>
        </w:rPr>
        <w:t xml:space="preserve"> as is achievable in other languages such as C++. </w:t>
      </w:r>
      <w:r w:rsidR="00BA2162" w:rsidRPr="00086A9E">
        <w:rPr>
          <w:rFonts w:ascii="Arial" w:hAnsi="Arial" w:cs="Arial"/>
          <w:sz w:val="24"/>
          <w:szCs w:val="24"/>
        </w:rPr>
        <w:t>This fixed implementation ensures that Java eliminates porting headaches by maintaining a static execution for each of its d</w:t>
      </w:r>
      <w:r w:rsidR="000B5972" w:rsidRPr="00086A9E">
        <w:rPr>
          <w:rFonts w:ascii="Arial" w:hAnsi="Arial" w:cs="Arial"/>
          <w:sz w:val="24"/>
          <w:szCs w:val="24"/>
        </w:rPr>
        <w:t xml:space="preserve">ata types across all platforms, such as Windows, UNIX and Macintosh. </w:t>
      </w:r>
      <w:r w:rsidR="00632CE8" w:rsidRPr="00086A9E">
        <w:rPr>
          <w:rFonts w:ascii="Arial" w:hAnsi="Arial" w:cs="Arial"/>
          <w:sz w:val="24"/>
          <w:szCs w:val="24"/>
        </w:rPr>
        <w:t>\cite{</w:t>
      </w:r>
      <w:proofErr w:type="spellStart"/>
      <w:r w:rsidR="00632CE8" w:rsidRPr="00086A9E">
        <w:rPr>
          <w:rFonts w:ascii="Arial" w:hAnsi="Arial" w:cs="Arial"/>
          <w:sz w:val="24"/>
          <w:szCs w:val="24"/>
        </w:rPr>
        <w:t>corejava</w:t>
      </w:r>
      <w:proofErr w:type="spellEnd"/>
      <w:r w:rsidR="00632CE8" w:rsidRPr="00086A9E">
        <w:rPr>
          <w:rFonts w:ascii="Arial" w:hAnsi="Arial" w:cs="Arial"/>
          <w:sz w:val="24"/>
          <w:szCs w:val="24"/>
        </w:rPr>
        <w:t>} \\</w:t>
      </w:r>
    </w:p>
    <w:p w14:paraId="4C1F1B85" w14:textId="606F9D86" w:rsidR="0004731F" w:rsidRPr="00086A9E" w:rsidRDefault="0004731F" w:rsidP="00E07498">
      <w:pPr>
        <w:rPr>
          <w:rFonts w:ascii="Arial" w:hAnsi="Arial" w:cs="Arial"/>
          <w:sz w:val="24"/>
          <w:szCs w:val="24"/>
        </w:rPr>
      </w:pPr>
    </w:p>
    <w:p w14:paraId="34FB1737" w14:textId="15224B74" w:rsidR="0004731F" w:rsidRPr="00086A9E" w:rsidRDefault="0004731F" w:rsidP="00616198">
      <w:pPr>
        <w:rPr>
          <w:rFonts w:ascii="Arial" w:hAnsi="Arial" w:cs="Arial"/>
          <w:sz w:val="24"/>
          <w:szCs w:val="24"/>
        </w:rPr>
      </w:pPr>
      <w:r w:rsidRPr="00086A9E">
        <w:rPr>
          <w:rFonts w:ascii="Arial" w:hAnsi="Arial" w:cs="Arial"/>
          <w:sz w:val="24"/>
          <w:szCs w:val="24"/>
        </w:rPr>
        <w:t>The CPU architec</w:t>
      </w:r>
      <w:r w:rsidR="00616198" w:rsidRPr="00086A9E">
        <w:rPr>
          <w:rFonts w:ascii="Arial" w:hAnsi="Arial" w:cs="Arial"/>
          <w:sz w:val="24"/>
          <w:szCs w:val="24"/>
        </w:rPr>
        <w:t>ture portability</w:t>
      </w:r>
      <w:r w:rsidR="003E02E1" w:rsidRPr="00086A9E">
        <w:rPr>
          <w:rFonts w:ascii="Arial" w:hAnsi="Arial" w:cs="Arial"/>
          <w:sz w:val="24"/>
          <w:szCs w:val="24"/>
        </w:rPr>
        <w:t xml:space="preserve"> is determined by the way it is compiled on a given system</w:t>
      </w:r>
      <w:r w:rsidR="00616198" w:rsidRPr="00086A9E">
        <w:rPr>
          <w:rFonts w:ascii="Arial" w:hAnsi="Arial" w:cs="Arial"/>
          <w:sz w:val="24"/>
          <w:szCs w:val="24"/>
        </w:rPr>
        <w:t>, by using a virtual machine rather than producing code for a specific CPU family</w:t>
      </w:r>
      <w:r w:rsidR="008050A2" w:rsidRPr="00086A9E">
        <w:rPr>
          <w:rFonts w:ascii="Arial" w:hAnsi="Arial" w:cs="Arial"/>
          <w:sz w:val="24"/>
          <w:szCs w:val="24"/>
        </w:rPr>
        <w:t>, allowing the code to be flexible</w:t>
      </w:r>
      <w:r w:rsidR="00616198" w:rsidRPr="00086A9E">
        <w:rPr>
          <w:rFonts w:ascii="Arial" w:hAnsi="Arial" w:cs="Arial"/>
          <w:sz w:val="24"/>
          <w:szCs w:val="24"/>
        </w:rPr>
        <w:t>.</w:t>
      </w:r>
      <w:r w:rsidR="008050A2" w:rsidRPr="00086A9E">
        <w:rPr>
          <w:rFonts w:ascii="Arial" w:hAnsi="Arial" w:cs="Arial"/>
          <w:sz w:val="24"/>
          <w:szCs w:val="24"/>
        </w:rPr>
        <w:t xml:space="preserve"> The virtual machine is able to execute the code (referred to as J-code) on a real CPU using this technique.</w:t>
      </w:r>
      <w:r w:rsidR="00616198" w:rsidRPr="00086A9E">
        <w:rPr>
          <w:rFonts w:ascii="Arial" w:hAnsi="Arial" w:cs="Arial"/>
          <w:sz w:val="24"/>
          <w:szCs w:val="24"/>
        </w:rPr>
        <w:t xml:space="preserve"> </w:t>
      </w:r>
      <w:r w:rsidR="00632CE8" w:rsidRPr="00086A9E">
        <w:rPr>
          <w:rFonts w:ascii="Arial" w:hAnsi="Arial" w:cs="Arial"/>
          <w:sz w:val="24"/>
          <w:szCs w:val="24"/>
        </w:rPr>
        <w:t>\cite{</w:t>
      </w:r>
      <w:proofErr w:type="spellStart"/>
      <w:r w:rsidR="00632CE8" w:rsidRPr="00086A9E">
        <w:rPr>
          <w:rFonts w:ascii="Arial" w:hAnsi="Arial" w:cs="Arial"/>
          <w:sz w:val="24"/>
          <w:szCs w:val="24"/>
        </w:rPr>
        <w:t>javaworld</w:t>
      </w:r>
      <w:proofErr w:type="spellEnd"/>
      <w:r w:rsidR="00632CE8" w:rsidRPr="00086A9E">
        <w:rPr>
          <w:rFonts w:ascii="Arial" w:hAnsi="Arial" w:cs="Arial"/>
          <w:sz w:val="24"/>
          <w:szCs w:val="24"/>
        </w:rPr>
        <w:t>} \\</w:t>
      </w:r>
    </w:p>
    <w:p w14:paraId="0FB4DBCC" w14:textId="2860D45D" w:rsidR="003E40C3" w:rsidRPr="00086A9E" w:rsidRDefault="003E40C3" w:rsidP="00616198">
      <w:pPr>
        <w:rPr>
          <w:rFonts w:ascii="Arial" w:hAnsi="Arial" w:cs="Arial"/>
          <w:sz w:val="24"/>
          <w:szCs w:val="24"/>
        </w:rPr>
      </w:pPr>
    </w:p>
    <w:p w14:paraId="25BFB08E" w14:textId="7A0E68F4" w:rsidR="003E40C3" w:rsidRPr="00086A9E" w:rsidRDefault="003E40C3" w:rsidP="00616198">
      <w:pPr>
        <w:rPr>
          <w:rFonts w:ascii="Arial" w:hAnsi="Arial" w:cs="Arial"/>
          <w:sz w:val="24"/>
          <w:szCs w:val="24"/>
        </w:rPr>
      </w:pPr>
      <w:r w:rsidRPr="00086A9E">
        <w:rPr>
          <w:rFonts w:ascii="Arial" w:hAnsi="Arial" w:cs="Arial"/>
          <w:sz w:val="24"/>
          <w:szCs w:val="24"/>
        </w:rPr>
        <w:t>Finally, the OS portability side of Java is given by the language, as similar to the above CPU architecture, the ability to talk to a non-existent operation system. This is solved by Java providing a set of library functions that are able to do this communication to correctly call the GUI of the sys</w:t>
      </w:r>
      <w:r w:rsidR="00B102E9" w:rsidRPr="00086A9E">
        <w:rPr>
          <w:rFonts w:ascii="Arial" w:hAnsi="Arial" w:cs="Arial"/>
          <w:sz w:val="24"/>
          <w:szCs w:val="24"/>
        </w:rPr>
        <w:t>tem it is being instantiated on.</w:t>
      </w:r>
      <w:r w:rsidRPr="00086A9E">
        <w:rPr>
          <w:rFonts w:ascii="Arial" w:hAnsi="Arial" w:cs="Arial"/>
          <w:sz w:val="24"/>
          <w:szCs w:val="24"/>
        </w:rPr>
        <w:t xml:space="preserve"> \\</w:t>
      </w:r>
    </w:p>
    <w:p w14:paraId="07EAF1C3" w14:textId="02578909" w:rsidR="005013B1" w:rsidRPr="00086A9E" w:rsidRDefault="005013B1" w:rsidP="00DE7777">
      <w:pPr>
        <w:rPr>
          <w:rFonts w:ascii="Arial" w:hAnsi="Arial" w:cs="Arial"/>
          <w:sz w:val="24"/>
          <w:szCs w:val="24"/>
        </w:rPr>
      </w:pPr>
    </w:p>
    <w:p w14:paraId="33EC4FFA" w14:textId="708AAC96" w:rsidR="005013B1" w:rsidRPr="00086A9E" w:rsidRDefault="005013B1" w:rsidP="005013B1">
      <w:pPr>
        <w:rPr>
          <w:rFonts w:ascii="Arial" w:hAnsi="Arial" w:cs="Arial"/>
          <w:b/>
          <w:sz w:val="24"/>
          <w:szCs w:val="24"/>
        </w:rPr>
      </w:pPr>
      <w:r w:rsidRPr="00086A9E">
        <w:rPr>
          <w:rFonts w:ascii="Arial" w:hAnsi="Arial" w:cs="Arial"/>
          <w:sz w:val="24"/>
          <w:szCs w:val="24"/>
          <w:highlight w:val="magenta"/>
        </w:rPr>
        <w:t>\</w:t>
      </w:r>
      <w:proofErr w:type="gramStart"/>
      <w:r w:rsidR="00C57591" w:rsidRPr="00086A9E">
        <w:rPr>
          <w:rFonts w:ascii="Arial" w:hAnsi="Arial" w:cs="Arial"/>
          <w:sz w:val="24"/>
          <w:szCs w:val="24"/>
          <w:highlight w:val="magenta"/>
        </w:rPr>
        <w:t>sub</w:t>
      </w:r>
      <w:r w:rsidRPr="00086A9E">
        <w:rPr>
          <w:rFonts w:ascii="Arial" w:hAnsi="Arial" w:cs="Arial"/>
          <w:b/>
          <w:sz w:val="24"/>
          <w:szCs w:val="24"/>
          <w:highlight w:val="magenta"/>
        </w:rPr>
        <w:t>section{</w:t>
      </w:r>
      <w:proofErr w:type="gramEnd"/>
      <w:r w:rsidRPr="00086A9E">
        <w:rPr>
          <w:rFonts w:ascii="Arial" w:hAnsi="Arial" w:cs="Arial"/>
          <w:b/>
          <w:sz w:val="24"/>
          <w:szCs w:val="24"/>
          <w:highlight w:val="magenta"/>
        </w:rPr>
        <w:t>Group Strategy}</w:t>
      </w:r>
    </w:p>
    <w:p w14:paraId="203FD552" w14:textId="58CC9059" w:rsidR="00FC2DB5" w:rsidRPr="00086A9E" w:rsidRDefault="00FC2DB5" w:rsidP="00FC2DB5">
      <w:pPr>
        <w:rPr>
          <w:rFonts w:ascii="Arial" w:hAnsi="Arial" w:cs="Arial"/>
          <w:sz w:val="24"/>
          <w:szCs w:val="24"/>
        </w:rPr>
      </w:pPr>
      <w:r w:rsidRPr="00086A9E">
        <w:rPr>
          <w:rFonts w:ascii="Arial" w:hAnsi="Arial" w:cs="Arial"/>
          <w:sz w:val="24"/>
          <w:szCs w:val="24"/>
        </w:rPr>
        <w:lastRenderedPageBreak/>
        <w:t>When the synthesis of the project was taking place, it was important to guarantee that the game could run on two separate Android devices without running into any complications. For this reason, it was ensured that the programming contained no constant numbers, or variables that were specific to the device being developed on. This eliminated situations such as the placement of enemies, or other game assets, that were static to a section of the screen on both a larger and smaller device, allowing for a more dynamic approach which rendered placement and scale in relation to the device. \\</w:t>
      </w:r>
    </w:p>
    <w:p w14:paraId="3ACA7E86" w14:textId="0564AC81" w:rsidR="0011601E" w:rsidRPr="00086A9E" w:rsidRDefault="0011601E" w:rsidP="00FC2DB5">
      <w:pPr>
        <w:rPr>
          <w:rFonts w:ascii="Arial" w:hAnsi="Arial" w:cs="Arial"/>
          <w:sz w:val="24"/>
          <w:szCs w:val="24"/>
        </w:rPr>
      </w:pPr>
    </w:p>
    <w:p w14:paraId="1BF93800" w14:textId="77777777" w:rsidR="0011601E" w:rsidRPr="00086A9E" w:rsidRDefault="0011601E" w:rsidP="0011601E">
      <w:pPr>
        <w:rPr>
          <w:rFonts w:ascii="Arial" w:hAnsi="Arial" w:cs="Arial"/>
          <w:sz w:val="24"/>
          <w:szCs w:val="24"/>
        </w:rPr>
      </w:pPr>
      <w:r w:rsidRPr="00086A9E">
        <w:rPr>
          <w:rFonts w:ascii="Arial" w:hAnsi="Arial" w:cs="Arial"/>
          <w:sz w:val="24"/>
          <w:szCs w:val="24"/>
        </w:rPr>
        <w:t>\begin{figure}</w:t>
      </w:r>
    </w:p>
    <w:p w14:paraId="42E62481" w14:textId="77777777" w:rsidR="0011601E" w:rsidRPr="00086A9E" w:rsidRDefault="0011601E" w:rsidP="0011601E">
      <w:pPr>
        <w:rPr>
          <w:rFonts w:ascii="Arial" w:hAnsi="Arial" w:cs="Arial"/>
          <w:sz w:val="24"/>
          <w:szCs w:val="24"/>
        </w:rPr>
      </w:pPr>
      <w:r w:rsidRPr="00086A9E">
        <w:rPr>
          <w:rFonts w:ascii="Arial" w:hAnsi="Arial" w:cs="Arial"/>
          <w:sz w:val="24"/>
          <w:szCs w:val="24"/>
        </w:rPr>
        <w:t>\</w:t>
      </w:r>
      <w:proofErr w:type="spellStart"/>
      <w:r w:rsidRPr="00086A9E">
        <w:rPr>
          <w:rFonts w:ascii="Arial" w:hAnsi="Arial" w:cs="Arial"/>
          <w:sz w:val="24"/>
          <w:szCs w:val="24"/>
        </w:rPr>
        <w:t>centering</w:t>
      </w:r>
      <w:proofErr w:type="spellEnd"/>
    </w:p>
    <w:p w14:paraId="121344CE" w14:textId="2D3A6764" w:rsidR="0011601E" w:rsidRPr="00086A9E" w:rsidRDefault="0011601E" w:rsidP="0011601E">
      <w:pPr>
        <w:rPr>
          <w:rFonts w:ascii="Arial" w:hAnsi="Arial" w:cs="Arial"/>
          <w:sz w:val="24"/>
          <w:szCs w:val="24"/>
        </w:rPr>
      </w:pPr>
      <w:r w:rsidRPr="00086A9E">
        <w:rPr>
          <w:rFonts w:ascii="Arial" w:hAnsi="Arial" w:cs="Arial"/>
          <w:sz w:val="24"/>
          <w:szCs w:val="24"/>
        </w:rPr>
        <w:t>\</w:t>
      </w:r>
      <w:proofErr w:type="spellStart"/>
      <w:r w:rsidRPr="00086A9E">
        <w:rPr>
          <w:rFonts w:ascii="Arial" w:hAnsi="Arial" w:cs="Arial"/>
          <w:sz w:val="24"/>
          <w:szCs w:val="24"/>
        </w:rPr>
        <w:t>includegraphics</w:t>
      </w:r>
      <w:proofErr w:type="spellEnd"/>
      <w:r w:rsidRPr="00086A9E">
        <w:rPr>
          <w:rFonts w:ascii="Arial" w:hAnsi="Arial" w:cs="Arial"/>
          <w:sz w:val="24"/>
          <w:szCs w:val="24"/>
        </w:rPr>
        <w:t>[width=\</w:t>
      </w:r>
      <w:proofErr w:type="spellStart"/>
      <w:proofErr w:type="gramStart"/>
      <w:r w:rsidRPr="00086A9E">
        <w:rPr>
          <w:rFonts w:ascii="Arial" w:hAnsi="Arial" w:cs="Arial"/>
          <w:sz w:val="24"/>
          <w:szCs w:val="24"/>
        </w:rPr>
        <w:t>textwidth</w:t>
      </w:r>
      <w:proofErr w:type="spellEnd"/>
      <w:r w:rsidRPr="00086A9E">
        <w:rPr>
          <w:rFonts w:ascii="Arial" w:hAnsi="Arial" w:cs="Arial"/>
          <w:sz w:val="24"/>
          <w:szCs w:val="24"/>
        </w:rPr>
        <w:t>]{</w:t>
      </w:r>
      <w:proofErr w:type="gramEnd"/>
      <w:r w:rsidR="00703BB7" w:rsidRPr="00086A9E">
        <w:rPr>
          <w:rFonts w:ascii="Arial" w:hAnsi="Arial" w:cs="Arial"/>
          <w:sz w:val="24"/>
          <w:szCs w:val="24"/>
        </w:rPr>
        <w:t>android</w:t>
      </w:r>
      <w:r w:rsidRPr="00086A9E">
        <w:rPr>
          <w:rFonts w:ascii="Arial" w:hAnsi="Arial" w:cs="Arial"/>
          <w:sz w:val="24"/>
          <w:szCs w:val="24"/>
        </w:rPr>
        <w:t>}</w:t>
      </w:r>
    </w:p>
    <w:p w14:paraId="08434172" w14:textId="51E46ADE" w:rsidR="0011601E" w:rsidRPr="00086A9E" w:rsidRDefault="0011601E" w:rsidP="0011601E">
      <w:pPr>
        <w:rPr>
          <w:rFonts w:ascii="Arial" w:hAnsi="Arial" w:cs="Arial"/>
          <w:sz w:val="24"/>
          <w:szCs w:val="24"/>
        </w:rPr>
      </w:pPr>
      <w:r w:rsidRPr="00086A9E">
        <w:rPr>
          <w:rFonts w:ascii="Arial" w:hAnsi="Arial" w:cs="Arial"/>
          <w:sz w:val="24"/>
          <w:szCs w:val="24"/>
        </w:rPr>
        <w:t>\</w:t>
      </w:r>
      <w:proofErr w:type="gramStart"/>
      <w:r w:rsidRPr="00086A9E">
        <w:rPr>
          <w:rFonts w:ascii="Arial" w:hAnsi="Arial" w:cs="Arial"/>
          <w:sz w:val="24"/>
          <w:szCs w:val="24"/>
        </w:rPr>
        <w:t>caption{</w:t>
      </w:r>
      <w:proofErr w:type="gramEnd"/>
      <w:r w:rsidR="00703BB7" w:rsidRPr="00086A9E">
        <w:rPr>
          <w:rFonts w:ascii="Arial" w:hAnsi="Arial" w:cs="Arial"/>
          <w:sz w:val="24"/>
          <w:szCs w:val="24"/>
        </w:rPr>
        <w:t>Android Studio’s account of the Operating System’s most used versions</w:t>
      </w:r>
      <w:r w:rsidRPr="00086A9E">
        <w:rPr>
          <w:rFonts w:ascii="Arial" w:hAnsi="Arial" w:cs="Arial"/>
          <w:sz w:val="24"/>
          <w:szCs w:val="24"/>
        </w:rPr>
        <w:t>.}</w:t>
      </w:r>
    </w:p>
    <w:p w14:paraId="17326525" w14:textId="5174DE75" w:rsidR="0011601E" w:rsidRPr="00086A9E" w:rsidRDefault="0011601E" w:rsidP="0011601E">
      <w:pPr>
        <w:rPr>
          <w:rFonts w:ascii="Arial" w:hAnsi="Arial" w:cs="Arial"/>
          <w:sz w:val="24"/>
          <w:szCs w:val="24"/>
        </w:rPr>
      </w:pPr>
      <w:r w:rsidRPr="00086A9E">
        <w:rPr>
          <w:rFonts w:ascii="Arial" w:hAnsi="Arial" w:cs="Arial"/>
          <w:sz w:val="24"/>
          <w:szCs w:val="24"/>
        </w:rPr>
        <w:t>\label{</w:t>
      </w:r>
      <w:proofErr w:type="spellStart"/>
      <w:proofErr w:type="gramStart"/>
      <w:r w:rsidRPr="00086A9E">
        <w:rPr>
          <w:rFonts w:ascii="Arial" w:hAnsi="Arial" w:cs="Arial"/>
          <w:sz w:val="24"/>
          <w:szCs w:val="24"/>
        </w:rPr>
        <w:t>fig:</w:t>
      </w:r>
      <w:r w:rsidR="00703BB7" w:rsidRPr="00086A9E">
        <w:rPr>
          <w:rFonts w:ascii="Arial" w:hAnsi="Arial" w:cs="Arial"/>
          <w:sz w:val="24"/>
          <w:szCs w:val="24"/>
        </w:rPr>
        <w:t>androidstudio</w:t>
      </w:r>
      <w:proofErr w:type="spellEnd"/>
      <w:proofErr w:type="gramEnd"/>
      <w:r w:rsidRPr="00086A9E">
        <w:rPr>
          <w:rFonts w:ascii="Arial" w:hAnsi="Arial" w:cs="Arial"/>
          <w:sz w:val="24"/>
          <w:szCs w:val="24"/>
        </w:rPr>
        <w:t>}</w:t>
      </w:r>
    </w:p>
    <w:p w14:paraId="023A91D5" w14:textId="7F55655F" w:rsidR="0011601E" w:rsidRPr="00086A9E" w:rsidRDefault="0011601E" w:rsidP="00FC2DB5">
      <w:pPr>
        <w:rPr>
          <w:rFonts w:ascii="Arial" w:hAnsi="Arial" w:cs="Arial"/>
          <w:sz w:val="24"/>
          <w:szCs w:val="24"/>
        </w:rPr>
      </w:pPr>
      <w:r w:rsidRPr="00086A9E">
        <w:rPr>
          <w:rFonts w:ascii="Arial" w:hAnsi="Arial" w:cs="Arial"/>
          <w:sz w:val="24"/>
          <w:szCs w:val="24"/>
        </w:rPr>
        <w:t>\end{figure}</w:t>
      </w:r>
    </w:p>
    <w:p w14:paraId="4BE76575" w14:textId="77777777" w:rsidR="00FC2DB5" w:rsidRPr="00086A9E" w:rsidRDefault="00FC2DB5" w:rsidP="00FC2DB5">
      <w:pPr>
        <w:rPr>
          <w:rFonts w:ascii="Arial" w:hAnsi="Arial" w:cs="Arial"/>
          <w:sz w:val="24"/>
          <w:szCs w:val="24"/>
        </w:rPr>
      </w:pPr>
    </w:p>
    <w:p w14:paraId="072C1BF7" w14:textId="60CECBFD" w:rsidR="00FC2DB5" w:rsidRPr="00086A9E" w:rsidRDefault="00FC2DB5" w:rsidP="00FC2DB5">
      <w:pPr>
        <w:rPr>
          <w:rFonts w:ascii="Arial" w:hAnsi="Arial" w:cs="Arial"/>
          <w:sz w:val="24"/>
          <w:szCs w:val="24"/>
        </w:rPr>
      </w:pPr>
      <w:r w:rsidRPr="00086A9E">
        <w:rPr>
          <w:rFonts w:ascii="Arial" w:hAnsi="Arial" w:cs="Arial"/>
          <w:sz w:val="24"/>
          <w:szCs w:val="24"/>
        </w:rPr>
        <w:t xml:space="preserve">The game was also implemented with the ability to switch the control schemes between accelerometer and standard touch to allow for older devices without the functionality of the </w:t>
      </w:r>
      <w:r w:rsidR="0011601E" w:rsidRPr="00086A9E">
        <w:rPr>
          <w:rFonts w:ascii="Arial" w:hAnsi="Arial" w:cs="Arial"/>
          <w:sz w:val="24"/>
          <w:szCs w:val="24"/>
        </w:rPr>
        <w:t xml:space="preserve">accelerometer </w:t>
      </w:r>
      <w:r w:rsidRPr="00086A9E">
        <w:rPr>
          <w:rFonts w:ascii="Arial" w:hAnsi="Arial" w:cs="Arial"/>
          <w:sz w:val="24"/>
          <w:szCs w:val="24"/>
        </w:rPr>
        <w:t>to still be able to play the game effectively. Likewise, the project was setup to run on older versions of Android, with a very large percentage of systems still utilising the Jelly Bean operating syste</w:t>
      </w:r>
      <w:r w:rsidR="002E6A64" w:rsidRPr="00086A9E">
        <w:rPr>
          <w:rFonts w:ascii="Arial" w:hAnsi="Arial" w:cs="Arial"/>
          <w:sz w:val="24"/>
          <w:szCs w:val="24"/>
        </w:rPr>
        <w:t>m, according to Android Studio, the evidence of which can be seen in Figure \ref{</w:t>
      </w:r>
      <w:proofErr w:type="spellStart"/>
      <w:proofErr w:type="gramStart"/>
      <w:r w:rsidR="002E6A64" w:rsidRPr="00086A9E">
        <w:rPr>
          <w:rFonts w:ascii="Arial" w:hAnsi="Arial" w:cs="Arial"/>
          <w:sz w:val="24"/>
          <w:szCs w:val="24"/>
        </w:rPr>
        <w:t>fig:androidstudio</w:t>
      </w:r>
      <w:proofErr w:type="spellEnd"/>
      <w:proofErr w:type="gramEnd"/>
      <w:r w:rsidR="002E6A64" w:rsidRPr="00086A9E">
        <w:rPr>
          <w:rFonts w:ascii="Arial" w:hAnsi="Arial" w:cs="Arial"/>
          <w:sz w:val="24"/>
          <w:szCs w:val="24"/>
        </w:rPr>
        <w:t xml:space="preserve">}. </w:t>
      </w:r>
      <w:r w:rsidRPr="00086A9E">
        <w:rPr>
          <w:rFonts w:ascii="Arial" w:hAnsi="Arial" w:cs="Arial"/>
          <w:sz w:val="24"/>
          <w:szCs w:val="24"/>
        </w:rPr>
        <w:t>In addition to this, Jelly Bean (5</w:t>
      </w:r>
      <w:r w:rsidR="0047225C" w:rsidRPr="00086A9E">
        <w:rPr>
          <w:rFonts w:ascii="Arial" w:hAnsi="Arial" w:cs="Arial"/>
          <w:sz w:val="24"/>
          <w:szCs w:val="24"/>
        </w:rPr>
        <w:t>\</w:t>
      </w:r>
      <w:r w:rsidRPr="00086A9E">
        <w:rPr>
          <w:rFonts w:ascii="Arial" w:hAnsi="Arial" w:cs="Arial"/>
          <w:sz w:val="24"/>
          <w:szCs w:val="24"/>
        </w:rPr>
        <w:t>% of all devices) and many of its successors are still being used on a large section of the Android ecosystem, with the newest, Oreo, having a relatively small install base (1.1</w:t>
      </w:r>
      <w:r w:rsidR="0047225C" w:rsidRPr="00086A9E">
        <w:rPr>
          <w:rFonts w:ascii="Arial" w:hAnsi="Arial" w:cs="Arial"/>
          <w:sz w:val="24"/>
          <w:szCs w:val="24"/>
        </w:rPr>
        <w:t>\</w:t>
      </w:r>
      <w:r w:rsidRPr="00086A9E">
        <w:rPr>
          <w:rFonts w:ascii="Arial" w:hAnsi="Arial" w:cs="Arial"/>
          <w:sz w:val="24"/>
          <w:szCs w:val="24"/>
        </w:rPr>
        <w:t xml:space="preserve">% of all devices) presently. </w:t>
      </w:r>
      <w:r w:rsidR="002E6A64" w:rsidRPr="00086A9E">
        <w:rPr>
          <w:rFonts w:ascii="Arial" w:hAnsi="Arial" w:cs="Arial"/>
          <w:sz w:val="24"/>
          <w:szCs w:val="24"/>
        </w:rPr>
        <w:t>\cite{</w:t>
      </w:r>
      <w:proofErr w:type="spellStart"/>
      <w:r w:rsidR="002E6A64" w:rsidRPr="00086A9E">
        <w:rPr>
          <w:rFonts w:ascii="Arial" w:hAnsi="Arial" w:cs="Arial"/>
          <w:sz w:val="24"/>
          <w:szCs w:val="24"/>
        </w:rPr>
        <w:t>fossbytes</w:t>
      </w:r>
      <w:proofErr w:type="spellEnd"/>
      <w:r w:rsidR="002E6A64" w:rsidRPr="00086A9E">
        <w:rPr>
          <w:rFonts w:ascii="Arial" w:hAnsi="Arial" w:cs="Arial"/>
          <w:sz w:val="24"/>
          <w:szCs w:val="24"/>
        </w:rPr>
        <w:t xml:space="preserve">} </w:t>
      </w:r>
      <w:r w:rsidRPr="00086A9E">
        <w:rPr>
          <w:rFonts w:ascii="Arial" w:hAnsi="Arial" w:cs="Arial"/>
          <w:sz w:val="24"/>
          <w:szCs w:val="24"/>
        </w:rPr>
        <w:t>\\</w:t>
      </w:r>
    </w:p>
    <w:p w14:paraId="5EACF5F8" w14:textId="77777777" w:rsidR="005035BA" w:rsidRPr="00086A9E" w:rsidRDefault="005035BA" w:rsidP="002902FB">
      <w:pPr>
        <w:rPr>
          <w:rFonts w:ascii="Arial" w:hAnsi="Arial" w:cs="Arial"/>
          <w:sz w:val="24"/>
          <w:szCs w:val="24"/>
        </w:rPr>
      </w:pPr>
    </w:p>
    <w:p w14:paraId="6517B0F3" w14:textId="0206EC89" w:rsidR="002902FB" w:rsidRPr="00086A9E" w:rsidRDefault="002902FB" w:rsidP="002902FB">
      <w:pPr>
        <w:rPr>
          <w:rFonts w:ascii="Arial" w:hAnsi="Arial" w:cs="Arial"/>
          <w:b/>
          <w:sz w:val="24"/>
          <w:szCs w:val="24"/>
        </w:rPr>
      </w:pPr>
      <w:r w:rsidRPr="00086A9E">
        <w:rPr>
          <w:rFonts w:ascii="Arial" w:hAnsi="Arial" w:cs="Arial"/>
          <w:sz w:val="24"/>
          <w:szCs w:val="24"/>
          <w:highlight w:val="yellow"/>
        </w:rPr>
        <w:t>\</w:t>
      </w:r>
      <w:proofErr w:type="gramStart"/>
      <w:r w:rsidR="00C57591" w:rsidRPr="00086A9E">
        <w:rPr>
          <w:rFonts w:ascii="Arial" w:hAnsi="Arial" w:cs="Arial"/>
          <w:b/>
          <w:sz w:val="24"/>
          <w:szCs w:val="24"/>
          <w:highlight w:val="yellow"/>
        </w:rPr>
        <w:t>section</w:t>
      </w:r>
      <w:r w:rsidRPr="00086A9E">
        <w:rPr>
          <w:rFonts w:ascii="Arial" w:hAnsi="Arial" w:cs="Arial"/>
          <w:b/>
          <w:sz w:val="24"/>
          <w:szCs w:val="24"/>
          <w:highlight w:val="yellow"/>
        </w:rPr>
        <w:t>{</w:t>
      </w:r>
      <w:proofErr w:type="gramEnd"/>
      <w:r w:rsidR="006D6833" w:rsidRPr="00086A9E">
        <w:rPr>
          <w:rFonts w:ascii="Arial" w:hAnsi="Arial" w:cs="Arial"/>
          <w:b/>
          <w:sz w:val="24"/>
          <w:szCs w:val="24"/>
          <w:highlight w:val="yellow"/>
        </w:rPr>
        <w:t>Transferability to Another Platform</w:t>
      </w:r>
      <w:r w:rsidRPr="00086A9E">
        <w:rPr>
          <w:rFonts w:ascii="Arial" w:hAnsi="Arial" w:cs="Arial"/>
          <w:b/>
          <w:sz w:val="24"/>
          <w:szCs w:val="24"/>
          <w:highlight w:val="yellow"/>
        </w:rPr>
        <w:t>}</w:t>
      </w:r>
    </w:p>
    <w:p w14:paraId="47CB80C4" w14:textId="7D96804F" w:rsidR="002902FB" w:rsidRPr="00086A9E" w:rsidRDefault="00EF46D0" w:rsidP="00DE7777">
      <w:pPr>
        <w:rPr>
          <w:rFonts w:ascii="Arial" w:hAnsi="Arial" w:cs="Arial"/>
          <w:sz w:val="24"/>
          <w:szCs w:val="24"/>
        </w:rPr>
      </w:pPr>
      <w:r w:rsidRPr="00086A9E">
        <w:rPr>
          <w:rFonts w:ascii="Arial" w:hAnsi="Arial" w:cs="Arial"/>
          <w:sz w:val="24"/>
          <w:szCs w:val="24"/>
        </w:rPr>
        <w:t>In Section \</w:t>
      </w:r>
      <w:r w:rsidR="00723B54" w:rsidRPr="00086A9E">
        <w:rPr>
          <w:rFonts w:ascii="Arial" w:hAnsi="Arial" w:cs="Arial"/>
          <w:sz w:val="24"/>
          <w:szCs w:val="24"/>
        </w:rPr>
        <w:t>ref{portability}, it was determined that the Java language is very easy to port to other devices that utilise Java as their primary language of choice</w:t>
      </w:r>
      <w:r w:rsidR="002902FB" w:rsidRPr="00086A9E">
        <w:rPr>
          <w:rFonts w:ascii="Arial" w:hAnsi="Arial" w:cs="Arial"/>
          <w:sz w:val="24"/>
          <w:szCs w:val="24"/>
        </w:rPr>
        <w:t>.</w:t>
      </w:r>
      <w:r w:rsidR="00723B54" w:rsidRPr="00086A9E">
        <w:rPr>
          <w:rFonts w:ascii="Arial" w:hAnsi="Arial" w:cs="Arial"/>
          <w:sz w:val="24"/>
          <w:szCs w:val="24"/>
        </w:rPr>
        <w:t xml:space="preserve"> When porting to other devices, there are a few obstacles to overcome with other devices preferring Objective-C or even C++ as their language of choice. This section aims to cover these obstacles and how to overcome them.</w:t>
      </w:r>
      <w:r w:rsidR="002902FB" w:rsidRPr="00086A9E">
        <w:rPr>
          <w:rFonts w:ascii="Arial" w:hAnsi="Arial" w:cs="Arial"/>
          <w:sz w:val="24"/>
          <w:szCs w:val="24"/>
        </w:rPr>
        <w:t xml:space="preserve"> \\</w:t>
      </w:r>
    </w:p>
    <w:p w14:paraId="5746BC54" w14:textId="4FB3BC5B" w:rsidR="00820BD7" w:rsidRPr="00086A9E" w:rsidRDefault="00820BD7" w:rsidP="00DE7777">
      <w:pPr>
        <w:rPr>
          <w:rFonts w:ascii="Arial" w:hAnsi="Arial" w:cs="Arial"/>
          <w:sz w:val="24"/>
          <w:szCs w:val="24"/>
        </w:rPr>
      </w:pPr>
    </w:p>
    <w:p w14:paraId="6AE79F52" w14:textId="06040441" w:rsidR="00820BD7" w:rsidRPr="00086A9E" w:rsidRDefault="00820BD7" w:rsidP="00820BD7">
      <w:pPr>
        <w:rPr>
          <w:rFonts w:ascii="Arial" w:hAnsi="Arial" w:cs="Arial"/>
          <w:b/>
          <w:sz w:val="24"/>
          <w:szCs w:val="24"/>
        </w:rPr>
      </w:pPr>
      <w:r w:rsidRPr="00086A9E">
        <w:rPr>
          <w:rFonts w:ascii="Arial" w:hAnsi="Arial" w:cs="Arial"/>
          <w:sz w:val="24"/>
          <w:szCs w:val="24"/>
          <w:highlight w:val="yellow"/>
        </w:rPr>
        <w:t>\</w:t>
      </w:r>
      <w:r w:rsidR="00C57591" w:rsidRPr="00086A9E">
        <w:rPr>
          <w:rFonts w:ascii="Arial" w:hAnsi="Arial" w:cs="Arial"/>
          <w:sz w:val="24"/>
          <w:szCs w:val="24"/>
          <w:highlight w:val="yellow"/>
        </w:rPr>
        <w:t>sub</w:t>
      </w:r>
      <w:r w:rsidRPr="00086A9E">
        <w:rPr>
          <w:rFonts w:ascii="Arial" w:hAnsi="Arial" w:cs="Arial"/>
          <w:b/>
          <w:sz w:val="24"/>
          <w:szCs w:val="24"/>
          <w:highlight w:val="yellow"/>
        </w:rPr>
        <w:t>section{Achievable}</w:t>
      </w:r>
    </w:p>
    <w:p w14:paraId="3D4DC0BB" w14:textId="3EADC847" w:rsidR="00820BD7" w:rsidRPr="00086A9E" w:rsidRDefault="0060333D" w:rsidP="00DE7777">
      <w:pPr>
        <w:rPr>
          <w:rFonts w:ascii="Arial" w:hAnsi="Arial" w:cs="Arial"/>
          <w:sz w:val="24"/>
          <w:szCs w:val="24"/>
        </w:rPr>
      </w:pPr>
      <w:r w:rsidRPr="00086A9E">
        <w:rPr>
          <w:rFonts w:ascii="Arial" w:hAnsi="Arial" w:cs="Arial"/>
          <w:sz w:val="24"/>
          <w:szCs w:val="24"/>
        </w:rPr>
        <w:t>To answer the question of a direct port to another platform</w:t>
      </w:r>
      <w:r w:rsidR="00C312E2">
        <w:rPr>
          <w:rFonts w:ascii="Arial" w:hAnsi="Arial" w:cs="Arial"/>
          <w:sz w:val="24"/>
          <w:szCs w:val="24"/>
        </w:rPr>
        <w:t>, in the event of a literal copy and paste to the appropriate target IDE</w:t>
      </w:r>
      <w:r w:rsidRPr="00086A9E">
        <w:rPr>
          <w:rFonts w:ascii="Arial" w:hAnsi="Arial" w:cs="Arial"/>
          <w:sz w:val="24"/>
          <w:szCs w:val="24"/>
        </w:rPr>
        <w:t xml:space="preserve">, </w:t>
      </w:r>
      <w:r w:rsidR="00C312E2">
        <w:rPr>
          <w:rFonts w:ascii="Arial" w:hAnsi="Arial" w:cs="Arial"/>
          <w:sz w:val="24"/>
          <w:szCs w:val="24"/>
        </w:rPr>
        <w:t>the answer is that it is impossible to do so</w:t>
      </w:r>
      <w:r w:rsidRPr="00086A9E">
        <w:rPr>
          <w:rFonts w:ascii="Arial" w:hAnsi="Arial" w:cs="Arial"/>
          <w:sz w:val="24"/>
          <w:szCs w:val="24"/>
        </w:rPr>
        <w:t xml:space="preserve">. For example, the Apple iPhone uses Objective-C for its structure, and as such, </w:t>
      </w:r>
      <w:r w:rsidRPr="00086A9E">
        <w:rPr>
          <w:rFonts w:ascii="Arial" w:hAnsi="Arial" w:cs="Arial"/>
          <w:sz w:val="24"/>
          <w:szCs w:val="24"/>
        </w:rPr>
        <w:lastRenderedPageBreak/>
        <w:t>the game would not be compatible with this architecture, and would not be able to execute on this platform</w:t>
      </w:r>
      <w:r w:rsidR="00820BD7" w:rsidRPr="00086A9E">
        <w:rPr>
          <w:rFonts w:ascii="Arial" w:hAnsi="Arial" w:cs="Arial"/>
          <w:sz w:val="24"/>
          <w:szCs w:val="24"/>
        </w:rPr>
        <w:t>. \\</w:t>
      </w:r>
    </w:p>
    <w:p w14:paraId="3940D2A4" w14:textId="06DDB8FF" w:rsidR="00DC0773" w:rsidRPr="00086A9E" w:rsidRDefault="00DC0773" w:rsidP="00DE7777">
      <w:pPr>
        <w:rPr>
          <w:rFonts w:ascii="Arial" w:hAnsi="Arial" w:cs="Arial"/>
          <w:sz w:val="24"/>
          <w:szCs w:val="24"/>
        </w:rPr>
      </w:pPr>
    </w:p>
    <w:p w14:paraId="030EB2D5" w14:textId="720CC3C0" w:rsidR="00DC0773" w:rsidRPr="00086A9E" w:rsidRDefault="00DC0773" w:rsidP="00DE7777">
      <w:pPr>
        <w:rPr>
          <w:rFonts w:ascii="Arial" w:hAnsi="Arial" w:cs="Arial"/>
          <w:sz w:val="24"/>
          <w:szCs w:val="24"/>
        </w:rPr>
      </w:pPr>
      <w:r w:rsidRPr="00086A9E">
        <w:rPr>
          <w:rFonts w:ascii="Arial" w:hAnsi="Arial" w:cs="Arial"/>
          <w:sz w:val="24"/>
          <w:szCs w:val="24"/>
        </w:rPr>
        <w:t>There are methods to solving this issue, with a number of tools available to port applications to other devices by making intelligent decisions to automatically re-write the code to another langua</w:t>
      </w:r>
      <w:r w:rsidR="00062506" w:rsidRPr="00086A9E">
        <w:rPr>
          <w:rFonts w:ascii="Arial" w:hAnsi="Arial" w:cs="Arial"/>
          <w:sz w:val="24"/>
          <w:szCs w:val="24"/>
        </w:rPr>
        <w:t xml:space="preserve">ge, or to have the programming painstakingly re-write the entire code base to the platform of choice. </w:t>
      </w:r>
      <w:r w:rsidRPr="00086A9E">
        <w:rPr>
          <w:rFonts w:ascii="Arial" w:hAnsi="Arial" w:cs="Arial"/>
          <w:sz w:val="24"/>
          <w:szCs w:val="24"/>
        </w:rPr>
        <w:t>\\</w:t>
      </w:r>
    </w:p>
    <w:p w14:paraId="36C1669A" w14:textId="348A0334" w:rsidR="00820BD7" w:rsidRPr="00086A9E" w:rsidRDefault="00820BD7" w:rsidP="00DE7777">
      <w:pPr>
        <w:rPr>
          <w:rFonts w:ascii="Arial" w:hAnsi="Arial" w:cs="Arial"/>
          <w:sz w:val="24"/>
          <w:szCs w:val="24"/>
        </w:rPr>
      </w:pPr>
    </w:p>
    <w:p w14:paraId="624095DD" w14:textId="7FD17A31" w:rsidR="00820BD7" w:rsidRPr="00086A9E" w:rsidRDefault="00820BD7" w:rsidP="00820BD7">
      <w:pPr>
        <w:rPr>
          <w:rFonts w:ascii="Arial" w:hAnsi="Arial" w:cs="Arial"/>
          <w:b/>
          <w:sz w:val="24"/>
          <w:szCs w:val="24"/>
        </w:rPr>
      </w:pPr>
      <w:r w:rsidRPr="00086A9E">
        <w:rPr>
          <w:rFonts w:ascii="Arial" w:hAnsi="Arial" w:cs="Arial"/>
          <w:sz w:val="24"/>
          <w:szCs w:val="24"/>
          <w:highlight w:val="yellow"/>
        </w:rPr>
        <w:t>\</w:t>
      </w:r>
      <w:proofErr w:type="spellStart"/>
      <w:proofErr w:type="gramStart"/>
      <w:r w:rsidR="00EC6E9E" w:rsidRPr="00086A9E">
        <w:rPr>
          <w:rFonts w:ascii="Arial" w:hAnsi="Arial" w:cs="Arial"/>
          <w:sz w:val="24"/>
          <w:szCs w:val="24"/>
          <w:highlight w:val="yellow"/>
        </w:rPr>
        <w:t>sub</w:t>
      </w:r>
      <w:r w:rsidR="00C57591" w:rsidRPr="00086A9E">
        <w:rPr>
          <w:rFonts w:ascii="Arial" w:hAnsi="Arial" w:cs="Arial"/>
          <w:sz w:val="24"/>
          <w:szCs w:val="24"/>
          <w:highlight w:val="yellow"/>
        </w:rPr>
        <w:t>sub</w:t>
      </w:r>
      <w:r w:rsidRPr="00086A9E">
        <w:rPr>
          <w:rFonts w:ascii="Arial" w:hAnsi="Arial" w:cs="Arial"/>
          <w:b/>
          <w:sz w:val="24"/>
          <w:szCs w:val="24"/>
          <w:highlight w:val="yellow"/>
        </w:rPr>
        <w:t>section</w:t>
      </w:r>
      <w:proofErr w:type="spellEnd"/>
      <w:r w:rsidRPr="00086A9E">
        <w:rPr>
          <w:rFonts w:ascii="Arial" w:hAnsi="Arial" w:cs="Arial"/>
          <w:b/>
          <w:sz w:val="24"/>
          <w:szCs w:val="24"/>
          <w:highlight w:val="yellow"/>
        </w:rPr>
        <w:t>{</w:t>
      </w:r>
      <w:proofErr w:type="gramEnd"/>
      <w:r w:rsidR="00DC0773" w:rsidRPr="00086A9E">
        <w:rPr>
          <w:rFonts w:ascii="Arial" w:hAnsi="Arial" w:cs="Arial"/>
          <w:b/>
          <w:sz w:val="24"/>
          <w:szCs w:val="24"/>
          <w:highlight w:val="yellow"/>
        </w:rPr>
        <w:t>iPhone and iOS</w:t>
      </w:r>
      <w:r w:rsidRPr="00086A9E">
        <w:rPr>
          <w:rFonts w:ascii="Arial" w:hAnsi="Arial" w:cs="Arial"/>
          <w:b/>
          <w:sz w:val="24"/>
          <w:szCs w:val="24"/>
          <w:highlight w:val="yellow"/>
        </w:rPr>
        <w:t>}</w:t>
      </w:r>
    </w:p>
    <w:p w14:paraId="2DA9B2E4" w14:textId="6CC49A01" w:rsidR="00820BD7" w:rsidRDefault="00AC55C4" w:rsidP="00DE7777">
      <w:pPr>
        <w:rPr>
          <w:rFonts w:ascii="Arial" w:hAnsi="Arial" w:cs="Arial"/>
          <w:sz w:val="24"/>
          <w:szCs w:val="24"/>
        </w:rPr>
      </w:pPr>
      <w:r w:rsidRPr="00086A9E">
        <w:rPr>
          <w:rFonts w:ascii="Arial" w:hAnsi="Arial" w:cs="Arial"/>
          <w:sz w:val="24"/>
          <w:szCs w:val="24"/>
        </w:rPr>
        <w:t>Porting the game to the iOS ecosystem, as mentioned in the previous section, is impossible as standard with Apple cho</w:t>
      </w:r>
      <w:r w:rsidR="008C1185" w:rsidRPr="00086A9E">
        <w:rPr>
          <w:rFonts w:ascii="Arial" w:hAnsi="Arial" w:cs="Arial"/>
          <w:sz w:val="24"/>
          <w:szCs w:val="24"/>
        </w:rPr>
        <w:t>osing to develop their software using Objective-C</w:t>
      </w:r>
      <w:r w:rsidR="00820BD7" w:rsidRPr="00086A9E">
        <w:rPr>
          <w:rFonts w:ascii="Arial" w:hAnsi="Arial" w:cs="Arial"/>
          <w:sz w:val="24"/>
          <w:szCs w:val="24"/>
        </w:rPr>
        <w:t>.</w:t>
      </w:r>
      <w:r w:rsidR="008C1185" w:rsidRPr="00086A9E">
        <w:rPr>
          <w:rFonts w:ascii="Arial" w:hAnsi="Arial" w:cs="Arial"/>
          <w:sz w:val="24"/>
          <w:szCs w:val="24"/>
        </w:rPr>
        <w:t xml:space="preserve"> </w:t>
      </w:r>
      <w:r w:rsidR="006A57ED" w:rsidRPr="00086A9E">
        <w:rPr>
          <w:rFonts w:ascii="Arial" w:hAnsi="Arial" w:cs="Arial"/>
          <w:sz w:val="24"/>
          <w:szCs w:val="24"/>
        </w:rPr>
        <w:t xml:space="preserve">There is a work around that Google themselves have created, a command-line tool called J2ObjC </w:t>
      </w:r>
      <w:r w:rsidR="006A57ED" w:rsidRPr="00086A9E">
        <w:rPr>
          <w:rFonts w:ascii="Arial" w:hAnsi="Arial" w:cs="Arial"/>
          <w:sz w:val="24"/>
          <w:szCs w:val="24"/>
        </w:rPr>
        <w:t>\</w:t>
      </w:r>
      <w:r w:rsidR="006A57ED" w:rsidRPr="00086A9E">
        <w:rPr>
          <w:rFonts w:ascii="Arial" w:hAnsi="Arial" w:cs="Arial"/>
          <w:sz w:val="24"/>
          <w:szCs w:val="24"/>
        </w:rPr>
        <w:t>cite{</w:t>
      </w:r>
      <w:r w:rsidR="0078138B" w:rsidRPr="00086A9E">
        <w:rPr>
          <w:rFonts w:ascii="Arial" w:hAnsi="Arial" w:cs="Arial"/>
          <w:sz w:val="24"/>
          <w:szCs w:val="24"/>
        </w:rPr>
        <w:t>j2objc</w:t>
      </w:r>
      <w:r w:rsidR="006A57ED" w:rsidRPr="00086A9E">
        <w:rPr>
          <w:rFonts w:ascii="Arial" w:hAnsi="Arial" w:cs="Arial"/>
          <w:sz w:val="24"/>
          <w:szCs w:val="24"/>
        </w:rPr>
        <w:t>} that is designed to specifically translate Java code directly to Objective-C</w:t>
      </w:r>
      <w:r w:rsidR="009F2EA3">
        <w:rPr>
          <w:rFonts w:ascii="Arial" w:hAnsi="Arial" w:cs="Arial"/>
          <w:sz w:val="24"/>
          <w:szCs w:val="24"/>
        </w:rPr>
        <w:t>, but should only be used for the business logic of the code, and not for the user interface. In all cases, the UI should be programmed manually for the target application, as there is no way to perfectly preserve the semantics of this type of code.</w:t>
      </w:r>
      <w:r w:rsidR="00820BD7" w:rsidRPr="00086A9E">
        <w:rPr>
          <w:rFonts w:ascii="Arial" w:hAnsi="Arial" w:cs="Arial"/>
          <w:sz w:val="24"/>
          <w:szCs w:val="24"/>
        </w:rPr>
        <w:t xml:space="preserve"> \\</w:t>
      </w:r>
    </w:p>
    <w:p w14:paraId="4D550755" w14:textId="5207222B" w:rsidR="00A82AD4" w:rsidRDefault="00A82AD4" w:rsidP="00DE7777">
      <w:pPr>
        <w:rPr>
          <w:rFonts w:ascii="Arial" w:hAnsi="Arial" w:cs="Arial"/>
          <w:sz w:val="24"/>
          <w:szCs w:val="24"/>
        </w:rPr>
      </w:pPr>
    </w:p>
    <w:p w14:paraId="76B6A0BD" w14:textId="0F92590D" w:rsidR="00A82AD4" w:rsidRDefault="00E836AF" w:rsidP="00DE7777">
      <w:pPr>
        <w:rPr>
          <w:rFonts w:ascii="Arial" w:hAnsi="Arial" w:cs="Arial"/>
          <w:sz w:val="24"/>
          <w:szCs w:val="24"/>
        </w:rPr>
      </w:pPr>
      <w:r>
        <w:rPr>
          <w:rFonts w:ascii="Arial" w:hAnsi="Arial" w:cs="Arial"/>
          <w:sz w:val="24"/>
          <w:szCs w:val="24"/>
        </w:rPr>
        <w:t xml:space="preserve">Another way to port Android applications to the iOS ecosystem is a plug-in called Multi-OS </w:t>
      </w:r>
      <w:r w:rsidRPr="00086A9E">
        <w:rPr>
          <w:rFonts w:ascii="Arial" w:hAnsi="Arial" w:cs="Arial"/>
          <w:sz w:val="24"/>
          <w:szCs w:val="24"/>
        </w:rPr>
        <w:t>\</w:t>
      </w:r>
      <w:r>
        <w:rPr>
          <w:rFonts w:ascii="Arial" w:hAnsi="Arial" w:cs="Arial"/>
          <w:sz w:val="24"/>
          <w:szCs w:val="24"/>
        </w:rPr>
        <w:t>cite{</w:t>
      </w:r>
      <w:proofErr w:type="spellStart"/>
      <w:r>
        <w:rPr>
          <w:rFonts w:ascii="Arial" w:hAnsi="Arial" w:cs="Arial"/>
          <w:sz w:val="24"/>
          <w:szCs w:val="24"/>
        </w:rPr>
        <w:t>multios</w:t>
      </w:r>
      <w:proofErr w:type="spellEnd"/>
      <w:r>
        <w:rPr>
          <w:rFonts w:ascii="Arial" w:hAnsi="Arial" w:cs="Arial"/>
          <w:sz w:val="24"/>
          <w:szCs w:val="24"/>
        </w:rPr>
        <w:t>}</w:t>
      </w:r>
      <w:r w:rsidR="005527E1">
        <w:rPr>
          <w:rFonts w:ascii="Arial" w:hAnsi="Arial" w:cs="Arial"/>
          <w:sz w:val="24"/>
          <w:szCs w:val="24"/>
        </w:rPr>
        <w:t>, which can be used directly with Android Studio</w:t>
      </w:r>
      <w:r>
        <w:rPr>
          <w:rFonts w:ascii="Arial" w:hAnsi="Arial" w:cs="Arial"/>
          <w:sz w:val="24"/>
          <w:szCs w:val="24"/>
        </w:rPr>
        <w:t>.</w:t>
      </w:r>
      <w:r w:rsidR="005527E1">
        <w:rPr>
          <w:rFonts w:ascii="Arial" w:hAnsi="Arial" w:cs="Arial"/>
          <w:sz w:val="24"/>
          <w:szCs w:val="24"/>
        </w:rPr>
        <w:t xml:space="preserve"> The programmer must first, in a similar way to J2ObjC, design the user interface for the application in Apple’s </w:t>
      </w:r>
      <w:proofErr w:type="spellStart"/>
      <w:r w:rsidR="005527E1">
        <w:rPr>
          <w:rFonts w:ascii="Arial" w:hAnsi="Arial" w:cs="Arial"/>
          <w:sz w:val="24"/>
          <w:szCs w:val="24"/>
        </w:rPr>
        <w:t>Xcode</w:t>
      </w:r>
      <w:proofErr w:type="spellEnd"/>
      <w:r w:rsidR="005527E1">
        <w:rPr>
          <w:rFonts w:ascii="Arial" w:hAnsi="Arial" w:cs="Arial"/>
          <w:sz w:val="24"/>
          <w:szCs w:val="24"/>
        </w:rPr>
        <w:t xml:space="preserve"> \cite{</w:t>
      </w:r>
      <w:proofErr w:type="spellStart"/>
      <w:r w:rsidR="005527E1">
        <w:rPr>
          <w:rFonts w:ascii="Arial" w:hAnsi="Arial" w:cs="Arial"/>
          <w:sz w:val="24"/>
          <w:szCs w:val="24"/>
        </w:rPr>
        <w:t>xcode</w:t>
      </w:r>
      <w:proofErr w:type="spellEnd"/>
      <w:r w:rsidR="005527E1">
        <w:rPr>
          <w:rFonts w:ascii="Arial" w:hAnsi="Arial" w:cs="Arial"/>
          <w:sz w:val="24"/>
          <w:szCs w:val="24"/>
        </w:rPr>
        <w:t xml:space="preserve">} IDE before binding it to the Java </w:t>
      </w:r>
      <w:proofErr w:type="spellStart"/>
      <w:r w:rsidR="005527E1">
        <w:rPr>
          <w:rFonts w:ascii="Arial" w:hAnsi="Arial" w:cs="Arial"/>
          <w:sz w:val="24"/>
          <w:szCs w:val="24"/>
        </w:rPr>
        <w:t>NatJ</w:t>
      </w:r>
      <w:proofErr w:type="spellEnd"/>
      <w:r w:rsidR="005527E1">
        <w:rPr>
          <w:rFonts w:ascii="Arial" w:hAnsi="Arial" w:cs="Arial"/>
          <w:sz w:val="24"/>
          <w:szCs w:val="24"/>
        </w:rPr>
        <w:t xml:space="preserve"> runtime libraries.</w:t>
      </w:r>
      <w:r w:rsidR="00E912F7">
        <w:rPr>
          <w:rFonts w:ascii="Arial" w:hAnsi="Arial" w:cs="Arial"/>
          <w:sz w:val="24"/>
          <w:szCs w:val="24"/>
        </w:rPr>
        <w:t xml:space="preserve"> </w:t>
      </w:r>
      <w:r w:rsidR="00DE1559">
        <w:rPr>
          <w:rFonts w:ascii="Arial" w:hAnsi="Arial" w:cs="Arial"/>
          <w:sz w:val="24"/>
          <w:szCs w:val="24"/>
        </w:rPr>
        <w:t xml:space="preserve">Android Studio can then use its </w:t>
      </w:r>
      <w:proofErr w:type="spellStart"/>
      <w:r w:rsidR="000A0304">
        <w:rPr>
          <w:rFonts w:ascii="Arial" w:hAnsi="Arial" w:cs="Arial"/>
          <w:sz w:val="24"/>
          <w:szCs w:val="24"/>
        </w:rPr>
        <w:t>Intellisense</w:t>
      </w:r>
      <w:proofErr w:type="spellEnd"/>
      <w:r w:rsidR="00DE1559">
        <w:rPr>
          <w:rFonts w:ascii="Arial" w:hAnsi="Arial" w:cs="Arial"/>
          <w:sz w:val="24"/>
          <w:szCs w:val="24"/>
        </w:rPr>
        <w:t xml:space="preserve"> capability to bind the action handlers to the UI elements for the iOS platform. </w:t>
      </w:r>
      <w:r w:rsidR="00A82AD4" w:rsidRPr="00086A9E">
        <w:rPr>
          <w:rFonts w:ascii="Arial" w:hAnsi="Arial" w:cs="Arial"/>
          <w:sz w:val="24"/>
          <w:szCs w:val="24"/>
        </w:rPr>
        <w:t>\\</w:t>
      </w:r>
    </w:p>
    <w:p w14:paraId="7C6F12B9" w14:textId="4C2E3C97" w:rsidR="001561C7" w:rsidRDefault="001561C7" w:rsidP="00DE7777">
      <w:pPr>
        <w:rPr>
          <w:rFonts w:ascii="Arial" w:hAnsi="Arial" w:cs="Arial"/>
          <w:sz w:val="24"/>
          <w:szCs w:val="24"/>
        </w:rPr>
      </w:pPr>
    </w:p>
    <w:p w14:paraId="24D75096" w14:textId="27A3DAA6" w:rsidR="001561C7" w:rsidRPr="00086A9E" w:rsidRDefault="001561C7" w:rsidP="00DE7777">
      <w:pPr>
        <w:rPr>
          <w:rFonts w:ascii="Arial" w:hAnsi="Arial" w:cs="Arial"/>
          <w:sz w:val="24"/>
          <w:szCs w:val="24"/>
        </w:rPr>
      </w:pPr>
      <w:r>
        <w:rPr>
          <w:rFonts w:ascii="Arial" w:hAnsi="Arial" w:cs="Arial"/>
          <w:sz w:val="24"/>
          <w:szCs w:val="24"/>
        </w:rPr>
        <w:t xml:space="preserve">Using this methodology, it is possible to port the game to iOS, but it isn’t an easy fix, with all decisions to port the game having to require extra work from the programmer to ensure it runs as desired. </w:t>
      </w:r>
      <w:r w:rsidRPr="00086A9E">
        <w:rPr>
          <w:rFonts w:ascii="Arial" w:hAnsi="Arial" w:cs="Arial"/>
          <w:sz w:val="24"/>
          <w:szCs w:val="24"/>
        </w:rPr>
        <w:t>\\</w:t>
      </w:r>
    </w:p>
    <w:p w14:paraId="1B5D9BA4" w14:textId="7128A0D7" w:rsidR="00EC6E9E" w:rsidRPr="00086A9E" w:rsidRDefault="00EC6E9E" w:rsidP="00DE7777">
      <w:pPr>
        <w:rPr>
          <w:rFonts w:ascii="Arial" w:hAnsi="Arial" w:cs="Arial"/>
          <w:sz w:val="24"/>
          <w:szCs w:val="24"/>
        </w:rPr>
      </w:pPr>
    </w:p>
    <w:p w14:paraId="67884445" w14:textId="227BBEA0" w:rsidR="00EC6E9E" w:rsidRPr="00086A9E" w:rsidRDefault="00EC6E9E" w:rsidP="00EC6E9E">
      <w:pPr>
        <w:rPr>
          <w:rFonts w:ascii="Arial" w:hAnsi="Arial" w:cs="Arial"/>
          <w:b/>
          <w:sz w:val="24"/>
          <w:szCs w:val="24"/>
        </w:rPr>
      </w:pPr>
      <w:r w:rsidRPr="00086A9E">
        <w:rPr>
          <w:rFonts w:ascii="Arial" w:hAnsi="Arial" w:cs="Arial"/>
          <w:sz w:val="24"/>
          <w:szCs w:val="24"/>
          <w:highlight w:val="yellow"/>
        </w:rPr>
        <w:t>\</w:t>
      </w:r>
      <w:proofErr w:type="spellStart"/>
      <w:proofErr w:type="gramStart"/>
      <w:r w:rsidRPr="00086A9E">
        <w:rPr>
          <w:rFonts w:ascii="Arial" w:hAnsi="Arial" w:cs="Arial"/>
          <w:sz w:val="24"/>
          <w:szCs w:val="24"/>
          <w:highlight w:val="yellow"/>
        </w:rPr>
        <w:t>subsub</w:t>
      </w:r>
      <w:r w:rsidRPr="00086A9E">
        <w:rPr>
          <w:rFonts w:ascii="Arial" w:hAnsi="Arial" w:cs="Arial"/>
          <w:b/>
          <w:sz w:val="24"/>
          <w:szCs w:val="24"/>
          <w:highlight w:val="yellow"/>
        </w:rPr>
        <w:t>section</w:t>
      </w:r>
      <w:proofErr w:type="spellEnd"/>
      <w:r w:rsidRPr="00086A9E">
        <w:rPr>
          <w:rFonts w:ascii="Arial" w:hAnsi="Arial" w:cs="Arial"/>
          <w:b/>
          <w:sz w:val="24"/>
          <w:szCs w:val="24"/>
          <w:highlight w:val="yellow"/>
        </w:rPr>
        <w:t>{</w:t>
      </w:r>
      <w:proofErr w:type="gramEnd"/>
      <w:r w:rsidR="000B1C87" w:rsidRPr="00086A9E">
        <w:rPr>
          <w:rFonts w:ascii="Arial" w:hAnsi="Arial" w:cs="Arial"/>
          <w:b/>
          <w:sz w:val="24"/>
          <w:szCs w:val="24"/>
          <w:highlight w:val="yellow"/>
        </w:rPr>
        <w:t>PlayStation Vita</w:t>
      </w:r>
      <w:r w:rsidRPr="00086A9E">
        <w:rPr>
          <w:rFonts w:ascii="Arial" w:hAnsi="Arial" w:cs="Arial"/>
          <w:b/>
          <w:sz w:val="24"/>
          <w:szCs w:val="24"/>
          <w:highlight w:val="yellow"/>
        </w:rPr>
        <w:t>}</w:t>
      </w:r>
    </w:p>
    <w:p w14:paraId="1AE6FEC9" w14:textId="77777777" w:rsidR="00B43031" w:rsidRDefault="00EF34FB" w:rsidP="003E6081">
      <w:pPr>
        <w:rPr>
          <w:rFonts w:ascii="Arial" w:hAnsi="Arial" w:cs="Arial"/>
          <w:sz w:val="24"/>
          <w:szCs w:val="24"/>
        </w:rPr>
      </w:pPr>
      <w:r>
        <w:rPr>
          <w:rFonts w:ascii="Arial" w:hAnsi="Arial" w:cs="Arial"/>
          <w:sz w:val="24"/>
          <w:szCs w:val="24"/>
        </w:rPr>
        <w:t xml:space="preserve">Porting to the PlayStation Vita </w:t>
      </w:r>
      <w:r w:rsidRPr="00086A9E">
        <w:rPr>
          <w:rFonts w:ascii="Arial" w:hAnsi="Arial" w:cs="Arial"/>
          <w:sz w:val="24"/>
          <w:szCs w:val="24"/>
        </w:rPr>
        <w:t>\</w:t>
      </w:r>
      <w:r>
        <w:rPr>
          <w:rFonts w:ascii="Arial" w:hAnsi="Arial" w:cs="Arial"/>
          <w:sz w:val="24"/>
          <w:szCs w:val="24"/>
        </w:rPr>
        <w:t>cite{</w:t>
      </w:r>
      <w:proofErr w:type="spellStart"/>
      <w:r>
        <w:rPr>
          <w:rFonts w:ascii="Arial" w:hAnsi="Arial" w:cs="Arial"/>
          <w:sz w:val="24"/>
          <w:szCs w:val="24"/>
        </w:rPr>
        <w:t>psvita</w:t>
      </w:r>
      <w:proofErr w:type="spellEnd"/>
      <w:r>
        <w:rPr>
          <w:rFonts w:ascii="Arial" w:hAnsi="Arial" w:cs="Arial"/>
          <w:sz w:val="24"/>
          <w:szCs w:val="24"/>
        </w:rPr>
        <w:t>} system takes a sl</w:t>
      </w:r>
      <w:r w:rsidR="00A75B23">
        <w:rPr>
          <w:rFonts w:ascii="Arial" w:hAnsi="Arial" w:cs="Arial"/>
          <w:sz w:val="24"/>
          <w:szCs w:val="24"/>
        </w:rPr>
        <w:t>ightly different approach, as the Vita u</w:t>
      </w:r>
      <w:r w:rsidR="00500B83">
        <w:rPr>
          <w:rFonts w:ascii="Arial" w:hAnsi="Arial" w:cs="Arial"/>
          <w:sz w:val="24"/>
          <w:szCs w:val="24"/>
        </w:rPr>
        <w:t>ses C++ as its primary language, and is therefore not compatible with the tools used for iOS.</w:t>
      </w:r>
      <w:r w:rsidR="002A3145">
        <w:rPr>
          <w:rFonts w:ascii="Arial" w:hAnsi="Arial" w:cs="Arial"/>
          <w:sz w:val="24"/>
          <w:szCs w:val="24"/>
        </w:rPr>
        <w:t xml:space="preserve"> Instead, the project would have to be slightly re-wrote for C</w:t>
      </w:r>
      <w:r w:rsidR="002A3145" w:rsidRPr="00086A9E">
        <w:rPr>
          <w:rFonts w:ascii="Arial" w:hAnsi="Arial" w:cs="Arial"/>
          <w:sz w:val="24"/>
          <w:szCs w:val="24"/>
        </w:rPr>
        <w:t>\</w:t>
      </w:r>
      <w:r w:rsidR="002A3145">
        <w:rPr>
          <w:rFonts w:ascii="Arial" w:hAnsi="Arial" w:cs="Arial"/>
          <w:sz w:val="24"/>
          <w:szCs w:val="24"/>
        </w:rPr>
        <w:t># before it could then be made to work on the Vita platform using Sony’s Unity</w:t>
      </w:r>
      <w:r w:rsidR="00806993">
        <w:rPr>
          <w:rFonts w:ascii="Arial" w:hAnsi="Arial" w:cs="Arial"/>
          <w:sz w:val="24"/>
          <w:szCs w:val="24"/>
        </w:rPr>
        <w:t xml:space="preserve"> for PlayStation Mobile utility. Whilst this is hardly an ideal situation, C</w:t>
      </w:r>
      <w:r w:rsidR="00806993" w:rsidRPr="00086A9E">
        <w:rPr>
          <w:rFonts w:ascii="Arial" w:hAnsi="Arial" w:cs="Arial"/>
          <w:sz w:val="24"/>
          <w:szCs w:val="24"/>
        </w:rPr>
        <w:t>\</w:t>
      </w:r>
      <w:r w:rsidR="00806993">
        <w:rPr>
          <w:rFonts w:ascii="Arial" w:hAnsi="Arial" w:cs="Arial"/>
          <w:sz w:val="24"/>
          <w:szCs w:val="24"/>
        </w:rPr>
        <w:t xml:space="preserve"># has been described as being syntactically similar to Java </w:t>
      </w:r>
      <w:r w:rsidR="00806993" w:rsidRPr="00086A9E">
        <w:rPr>
          <w:rFonts w:ascii="Arial" w:hAnsi="Arial" w:cs="Arial"/>
          <w:sz w:val="24"/>
          <w:szCs w:val="24"/>
        </w:rPr>
        <w:t>\</w:t>
      </w:r>
      <w:r w:rsidR="00806993">
        <w:rPr>
          <w:rFonts w:ascii="Arial" w:hAnsi="Arial" w:cs="Arial"/>
          <w:sz w:val="24"/>
          <w:szCs w:val="24"/>
        </w:rPr>
        <w:t>cite{</w:t>
      </w:r>
      <w:proofErr w:type="spellStart"/>
      <w:r w:rsidR="00806993">
        <w:rPr>
          <w:rFonts w:ascii="Arial" w:hAnsi="Arial" w:cs="Arial"/>
          <w:sz w:val="24"/>
          <w:szCs w:val="24"/>
        </w:rPr>
        <w:t>csharp</w:t>
      </w:r>
      <w:proofErr w:type="spellEnd"/>
      <w:r w:rsidR="00806993">
        <w:rPr>
          <w:rFonts w:ascii="Arial" w:hAnsi="Arial" w:cs="Arial"/>
          <w:sz w:val="24"/>
          <w:szCs w:val="24"/>
        </w:rPr>
        <w:t>}, with very minor differences being present, which would arguably make the conversion more bearable than it would be to trans</w:t>
      </w:r>
      <w:r w:rsidR="00776A45">
        <w:rPr>
          <w:rFonts w:ascii="Arial" w:hAnsi="Arial" w:cs="Arial"/>
          <w:sz w:val="24"/>
          <w:szCs w:val="24"/>
        </w:rPr>
        <w:t xml:space="preserve">cribe it to C++ or Objective-C. </w:t>
      </w:r>
      <w:r w:rsidR="00776A45">
        <w:rPr>
          <w:rFonts w:ascii="Arial" w:hAnsi="Arial" w:cs="Arial"/>
          <w:sz w:val="24"/>
          <w:szCs w:val="24"/>
        </w:rPr>
        <w:t>The Unity utility would then port the project to the Vita where it would eventually execute using the native C++ architecture.</w:t>
      </w:r>
      <w:r w:rsidR="00776A45">
        <w:rPr>
          <w:rFonts w:ascii="Arial" w:hAnsi="Arial" w:cs="Arial"/>
          <w:sz w:val="24"/>
          <w:szCs w:val="24"/>
        </w:rPr>
        <w:t xml:space="preserve"> </w:t>
      </w:r>
      <w:r w:rsidR="003E6081" w:rsidRPr="00086A9E">
        <w:rPr>
          <w:rFonts w:ascii="Arial" w:hAnsi="Arial" w:cs="Arial"/>
          <w:sz w:val="24"/>
          <w:szCs w:val="24"/>
        </w:rPr>
        <w:t>\\</w:t>
      </w:r>
    </w:p>
    <w:p w14:paraId="068EB3D3" w14:textId="0662AA98" w:rsidR="003E6081" w:rsidRPr="00B43031" w:rsidRDefault="00B43031" w:rsidP="003E6081">
      <w:pPr>
        <w:rPr>
          <w:rFonts w:ascii="Arial" w:hAnsi="Arial" w:cs="Arial"/>
          <w:sz w:val="24"/>
          <w:szCs w:val="24"/>
        </w:rPr>
      </w:pPr>
      <w:r>
        <w:rPr>
          <w:rFonts w:ascii="Arial" w:hAnsi="Arial" w:cs="Arial"/>
          <w:sz w:val="24"/>
          <w:szCs w:val="24"/>
        </w:rPr>
        <w:lastRenderedPageBreak/>
        <w:t xml:space="preserve">For this reason, it is a better decision to choose an IDE that is capable of distributing the project to a number of systems initially, as opposed to developing for an Android specific IDE and going through the headache of porting to other languages as an afterthought. Unity, for example, is capable of running its projects on a number of platforms as standard. If, however, the programmer intends to run the game on Android devices only, it is a far better decision to program in the native language, in this case Java, as it should ensure the project runs optimally on the given platform. </w:t>
      </w:r>
      <w:bookmarkStart w:id="0" w:name="_GoBack"/>
      <w:bookmarkEnd w:id="0"/>
      <w:r w:rsidRPr="00086A9E">
        <w:rPr>
          <w:rFonts w:ascii="Arial" w:hAnsi="Arial" w:cs="Arial"/>
          <w:sz w:val="24"/>
          <w:szCs w:val="24"/>
        </w:rPr>
        <w:t>\</w:t>
      </w:r>
      <w:r w:rsidR="003E6081" w:rsidRPr="00086A9E">
        <w:rPr>
          <w:rFonts w:ascii="Arial" w:hAnsi="Arial" w:cs="Arial"/>
          <w:sz w:val="24"/>
          <w:szCs w:val="24"/>
        </w:rPr>
        <w:t>\</w:t>
      </w:r>
    </w:p>
    <w:p w14:paraId="56CBE53B" w14:textId="77777777" w:rsidR="003E6081" w:rsidRPr="00086A9E" w:rsidRDefault="003E6081" w:rsidP="00DE7777">
      <w:pPr>
        <w:rPr>
          <w:rFonts w:ascii="Arial" w:hAnsi="Arial" w:cs="Arial"/>
          <w:sz w:val="24"/>
          <w:szCs w:val="24"/>
        </w:rPr>
      </w:pPr>
    </w:p>
    <w:p w14:paraId="4B75D982" w14:textId="43AC3067" w:rsidR="002902FB" w:rsidRPr="00086A9E" w:rsidRDefault="002902FB" w:rsidP="002902FB">
      <w:pPr>
        <w:rPr>
          <w:rFonts w:ascii="Arial" w:hAnsi="Arial" w:cs="Arial"/>
          <w:b/>
          <w:sz w:val="24"/>
          <w:szCs w:val="24"/>
        </w:rPr>
      </w:pPr>
      <w:r w:rsidRPr="00086A9E">
        <w:rPr>
          <w:rFonts w:ascii="Arial" w:hAnsi="Arial" w:cs="Arial"/>
          <w:sz w:val="24"/>
          <w:szCs w:val="24"/>
          <w:highlight w:val="green"/>
        </w:rPr>
        <w:t>\</w:t>
      </w:r>
      <w:r w:rsidR="00C57591" w:rsidRPr="00086A9E">
        <w:rPr>
          <w:rFonts w:ascii="Arial" w:hAnsi="Arial" w:cs="Arial"/>
          <w:b/>
          <w:sz w:val="24"/>
          <w:szCs w:val="24"/>
          <w:highlight w:val="green"/>
        </w:rPr>
        <w:t>section</w:t>
      </w:r>
      <w:r w:rsidRPr="00086A9E">
        <w:rPr>
          <w:rFonts w:ascii="Arial" w:hAnsi="Arial" w:cs="Arial"/>
          <w:b/>
          <w:sz w:val="24"/>
          <w:szCs w:val="24"/>
          <w:highlight w:val="green"/>
        </w:rPr>
        <w:t>{</w:t>
      </w:r>
      <w:r w:rsidR="003D68DC" w:rsidRPr="00086A9E">
        <w:rPr>
          <w:rFonts w:ascii="Arial" w:hAnsi="Arial" w:cs="Arial"/>
          <w:b/>
          <w:sz w:val="24"/>
          <w:szCs w:val="24"/>
          <w:highlight w:val="green"/>
        </w:rPr>
        <w:t>Optimisation</w:t>
      </w:r>
      <w:r w:rsidRPr="00086A9E">
        <w:rPr>
          <w:rFonts w:ascii="Arial" w:hAnsi="Arial" w:cs="Arial"/>
          <w:b/>
          <w:sz w:val="24"/>
          <w:szCs w:val="24"/>
          <w:highlight w:val="green"/>
        </w:rPr>
        <w:t>}</w:t>
      </w:r>
    </w:p>
    <w:p w14:paraId="03263682" w14:textId="084E3511" w:rsidR="002902FB" w:rsidRPr="00086A9E" w:rsidRDefault="00D42574" w:rsidP="002902FB">
      <w:pPr>
        <w:rPr>
          <w:rFonts w:ascii="Arial" w:hAnsi="Arial" w:cs="Arial"/>
          <w:sz w:val="24"/>
          <w:szCs w:val="24"/>
        </w:rPr>
      </w:pPr>
      <w:r w:rsidRPr="00086A9E">
        <w:rPr>
          <w:rFonts w:ascii="Arial" w:hAnsi="Arial" w:cs="Arial"/>
          <w:sz w:val="24"/>
          <w:szCs w:val="24"/>
        </w:rPr>
        <w:t xml:space="preserve">When creating the project, there were </w:t>
      </w:r>
      <w:r w:rsidR="00D7275C" w:rsidRPr="00086A9E">
        <w:rPr>
          <w:rFonts w:ascii="Arial" w:hAnsi="Arial" w:cs="Arial"/>
          <w:sz w:val="24"/>
          <w:szCs w:val="24"/>
        </w:rPr>
        <w:t>occurrences</w:t>
      </w:r>
      <w:r w:rsidRPr="00086A9E">
        <w:rPr>
          <w:rFonts w:ascii="Arial" w:hAnsi="Arial" w:cs="Arial"/>
          <w:sz w:val="24"/>
          <w:szCs w:val="24"/>
        </w:rPr>
        <w:t xml:space="preserve"> when optimisation had to be </w:t>
      </w:r>
      <w:r w:rsidR="00D7275C" w:rsidRPr="00086A9E">
        <w:rPr>
          <w:rFonts w:ascii="Arial" w:hAnsi="Arial" w:cs="Arial"/>
          <w:sz w:val="24"/>
          <w:szCs w:val="24"/>
        </w:rPr>
        <w:t>applied</w:t>
      </w:r>
      <w:r w:rsidRPr="00086A9E">
        <w:rPr>
          <w:rFonts w:ascii="Arial" w:hAnsi="Arial" w:cs="Arial"/>
          <w:sz w:val="24"/>
          <w:szCs w:val="24"/>
        </w:rPr>
        <w:t xml:space="preserve"> </w:t>
      </w:r>
      <w:r w:rsidR="00937791" w:rsidRPr="00086A9E">
        <w:rPr>
          <w:rFonts w:ascii="Arial" w:hAnsi="Arial" w:cs="Arial"/>
          <w:sz w:val="24"/>
          <w:szCs w:val="24"/>
        </w:rPr>
        <w:t>to</w:t>
      </w:r>
      <w:r w:rsidRPr="00086A9E">
        <w:rPr>
          <w:rFonts w:ascii="Arial" w:hAnsi="Arial" w:cs="Arial"/>
          <w:sz w:val="24"/>
          <w:szCs w:val="24"/>
        </w:rPr>
        <w:t xml:space="preserve"> keep the project running smoothly on the device</w:t>
      </w:r>
      <w:r w:rsidR="00D7275C" w:rsidRPr="00086A9E">
        <w:rPr>
          <w:rFonts w:ascii="Arial" w:hAnsi="Arial" w:cs="Arial"/>
          <w:sz w:val="24"/>
          <w:szCs w:val="24"/>
        </w:rPr>
        <w:t>. The first instance of this occurred from firing bullets from the player ship; these objects were created dynamically, then move by some vector across the screen</w:t>
      </w:r>
      <w:r w:rsidR="002902FB" w:rsidRPr="00086A9E">
        <w:rPr>
          <w:rFonts w:ascii="Arial" w:hAnsi="Arial" w:cs="Arial"/>
          <w:sz w:val="24"/>
          <w:szCs w:val="24"/>
        </w:rPr>
        <w:t xml:space="preserve"> </w:t>
      </w:r>
      <w:r w:rsidR="00D7275C" w:rsidRPr="00086A9E">
        <w:rPr>
          <w:rFonts w:ascii="Arial" w:hAnsi="Arial" w:cs="Arial"/>
          <w:sz w:val="24"/>
          <w:szCs w:val="24"/>
        </w:rPr>
        <w:t>indefinitely, remaining in the system until it was closed. This would eventually lead to the system runni</w:t>
      </w:r>
      <w:r w:rsidR="009C6757" w:rsidRPr="00086A9E">
        <w:rPr>
          <w:rFonts w:ascii="Arial" w:hAnsi="Arial" w:cs="Arial"/>
          <w:sz w:val="24"/>
          <w:szCs w:val="24"/>
        </w:rPr>
        <w:t>ng slower as the game progressed</w:t>
      </w:r>
      <w:r w:rsidR="00D7275C" w:rsidRPr="00086A9E">
        <w:rPr>
          <w:rFonts w:ascii="Arial" w:hAnsi="Arial" w:cs="Arial"/>
          <w:sz w:val="24"/>
          <w:szCs w:val="24"/>
        </w:rPr>
        <w:t>.</w:t>
      </w:r>
      <w:r w:rsidR="00656886" w:rsidRPr="00086A9E">
        <w:rPr>
          <w:rFonts w:ascii="Arial" w:hAnsi="Arial" w:cs="Arial"/>
          <w:sz w:val="24"/>
          <w:szCs w:val="24"/>
        </w:rPr>
        <w:t xml:space="preserve"> </w:t>
      </w:r>
      <w:r w:rsidR="00D85BEC" w:rsidRPr="00086A9E">
        <w:rPr>
          <w:rFonts w:ascii="Arial" w:hAnsi="Arial" w:cs="Arial"/>
          <w:sz w:val="24"/>
          <w:szCs w:val="24"/>
        </w:rPr>
        <w:t>To alleviate this issue,</w:t>
      </w:r>
      <w:r w:rsidR="00656886" w:rsidRPr="00086A9E">
        <w:rPr>
          <w:rFonts w:ascii="Arial" w:hAnsi="Arial" w:cs="Arial"/>
          <w:sz w:val="24"/>
          <w:szCs w:val="24"/>
        </w:rPr>
        <w:t xml:space="preserve"> there </w:t>
      </w:r>
      <w:r w:rsidR="00D85BEC" w:rsidRPr="00086A9E">
        <w:rPr>
          <w:rFonts w:ascii="Arial" w:hAnsi="Arial" w:cs="Arial"/>
          <w:sz w:val="24"/>
          <w:szCs w:val="24"/>
        </w:rPr>
        <w:t>would have to be a system developed</w:t>
      </w:r>
      <w:r w:rsidR="00656886" w:rsidRPr="00086A9E">
        <w:rPr>
          <w:rFonts w:ascii="Arial" w:hAnsi="Arial" w:cs="Arial"/>
          <w:sz w:val="24"/>
          <w:szCs w:val="24"/>
        </w:rPr>
        <w:t xml:space="preserve"> that could process the collisions of all objects in the system, which would allow for the deletion of those objects so they could h</w:t>
      </w:r>
      <w:r w:rsidR="004C3281" w:rsidRPr="00086A9E">
        <w:rPr>
          <w:rFonts w:ascii="Arial" w:hAnsi="Arial" w:cs="Arial"/>
          <w:sz w:val="24"/>
          <w:szCs w:val="24"/>
        </w:rPr>
        <w:t>ave their memory freed up for other parts of the program to use</w:t>
      </w:r>
      <w:r w:rsidR="00656886" w:rsidRPr="00086A9E">
        <w:rPr>
          <w:rFonts w:ascii="Arial" w:hAnsi="Arial" w:cs="Arial"/>
          <w:sz w:val="24"/>
          <w:szCs w:val="24"/>
        </w:rPr>
        <w:t xml:space="preserve">. </w:t>
      </w:r>
      <w:r w:rsidR="002902FB" w:rsidRPr="00086A9E">
        <w:rPr>
          <w:rFonts w:ascii="Arial" w:hAnsi="Arial" w:cs="Arial"/>
          <w:sz w:val="24"/>
          <w:szCs w:val="24"/>
        </w:rPr>
        <w:t>\\</w:t>
      </w:r>
    </w:p>
    <w:p w14:paraId="7D683B28" w14:textId="22B26D96" w:rsidR="003A5F61" w:rsidRPr="00086A9E" w:rsidRDefault="003A5F61" w:rsidP="002902FB">
      <w:pPr>
        <w:rPr>
          <w:rFonts w:ascii="Arial" w:hAnsi="Arial" w:cs="Arial"/>
          <w:sz w:val="24"/>
          <w:szCs w:val="24"/>
        </w:rPr>
      </w:pPr>
    </w:p>
    <w:p w14:paraId="3222D74E" w14:textId="226AC726" w:rsidR="003A5F61" w:rsidRPr="00086A9E" w:rsidRDefault="00AC27F0" w:rsidP="002902FB">
      <w:pPr>
        <w:rPr>
          <w:rFonts w:ascii="Arial" w:hAnsi="Arial" w:cs="Arial"/>
          <w:sz w:val="24"/>
          <w:szCs w:val="24"/>
        </w:rPr>
      </w:pPr>
      <w:r w:rsidRPr="00086A9E">
        <w:rPr>
          <w:rFonts w:ascii="Arial" w:hAnsi="Arial" w:cs="Arial"/>
          <w:sz w:val="24"/>
          <w:szCs w:val="24"/>
        </w:rPr>
        <w:t xml:space="preserve">There was also an issue in that collision detection between objects had to have a lot of $else if$ statements present to </w:t>
      </w:r>
      <w:r w:rsidR="00667140" w:rsidRPr="00086A9E">
        <w:rPr>
          <w:rFonts w:ascii="Arial" w:hAnsi="Arial" w:cs="Arial"/>
          <w:sz w:val="24"/>
          <w:szCs w:val="24"/>
        </w:rPr>
        <w:t>perceive the</w:t>
      </w:r>
      <w:r w:rsidRPr="00086A9E">
        <w:rPr>
          <w:rFonts w:ascii="Arial" w:hAnsi="Arial" w:cs="Arial"/>
          <w:sz w:val="24"/>
          <w:szCs w:val="24"/>
        </w:rPr>
        <w:t xml:space="preserve"> appropriate response depending on the object it was colliding with. This led to a lot of repeated code, which is obviously inefficient.</w:t>
      </w:r>
      <w:r w:rsidR="00603753" w:rsidRPr="00086A9E">
        <w:rPr>
          <w:rFonts w:ascii="Arial" w:hAnsi="Arial" w:cs="Arial"/>
          <w:sz w:val="24"/>
          <w:szCs w:val="24"/>
        </w:rPr>
        <w:t xml:space="preserve"> </w:t>
      </w:r>
      <w:r w:rsidRPr="00086A9E">
        <w:rPr>
          <w:rFonts w:ascii="Arial" w:hAnsi="Arial" w:cs="Arial"/>
          <w:sz w:val="24"/>
          <w:szCs w:val="24"/>
        </w:rPr>
        <w:t>For example, the player ship would have to detect a collision with the three different types of enemy, in addition to the missile drops that could spawn when an enemy has been defeated, and this would have to be done every frame.</w:t>
      </w:r>
      <w:r w:rsidR="00205E8F" w:rsidRPr="00086A9E">
        <w:rPr>
          <w:rFonts w:ascii="Arial" w:hAnsi="Arial" w:cs="Arial"/>
          <w:sz w:val="24"/>
          <w:szCs w:val="24"/>
        </w:rPr>
        <w:t xml:space="preserve"> In addition to this, there were separate classes instantiated for each game object; </w:t>
      </w:r>
      <w:r w:rsidR="00937791" w:rsidRPr="00086A9E">
        <w:rPr>
          <w:rFonts w:ascii="Arial" w:hAnsi="Arial" w:cs="Arial"/>
          <w:sz w:val="24"/>
          <w:szCs w:val="24"/>
        </w:rPr>
        <w:t>i.e.</w:t>
      </w:r>
      <w:r w:rsidR="00205E8F" w:rsidRPr="00086A9E">
        <w:rPr>
          <w:rFonts w:ascii="Arial" w:hAnsi="Arial" w:cs="Arial"/>
          <w:sz w:val="24"/>
          <w:szCs w:val="24"/>
        </w:rPr>
        <w:t>, a player class, and an enemy class. These objects had no way of communicating with each other, as their types were different.</w:t>
      </w:r>
      <w:r w:rsidRPr="00086A9E">
        <w:rPr>
          <w:rFonts w:ascii="Arial" w:hAnsi="Arial" w:cs="Arial"/>
          <w:sz w:val="24"/>
          <w:szCs w:val="24"/>
        </w:rPr>
        <w:t xml:space="preserve"> </w:t>
      </w:r>
      <w:r w:rsidR="003A5F61" w:rsidRPr="00086A9E">
        <w:rPr>
          <w:rFonts w:ascii="Arial" w:hAnsi="Arial" w:cs="Arial"/>
          <w:sz w:val="24"/>
          <w:szCs w:val="24"/>
        </w:rPr>
        <w:t>\\</w:t>
      </w:r>
    </w:p>
    <w:p w14:paraId="3707C171" w14:textId="3F94CA2B" w:rsidR="003D68DC" w:rsidRPr="00086A9E" w:rsidRDefault="003D68DC" w:rsidP="002902FB">
      <w:pPr>
        <w:rPr>
          <w:rFonts w:ascii="Arial" w:hAnsi="Arial" w:cs="Arial"/>
          <w:sz w:val="24"/>
          <w:szCs w:val="24"/>
        </w:rPr>
      </w:pPr>
    </w:p>
    <w:p w14:paraId="46CD5558" w14:textId="5DB2ECD6" w:rsidR="003D68DC" w:rsidRPr="00086A9E" w:rsidRDefault="003D68DC" w:rsidP="003D68DC">
      <w:pPr>
        <w:rPr>
          <w:rFonts w:ascii="Arial" w:hAnsi="Arial" w:cs="Arial"/>
          <w:b/>
          <w:sz w:val="24"/>
          <w:szCs w:val="24"/>
        </w:rPr>
      </w:pPr>
      <w:r w:rsidRPr="00086A9E">
        <w:rPr>
          <w:rFonts w:ascii="Arial" w:hAnsi="Arial" w:cs="Arial"/>
          <w:sz w:val="24"/>
          <w:szCs w:val="24"/>
          <w:highlight w:val="green"/>
        </w:rPr>
        <w:t>\</w:t>
      </w:r>
      <w:proofErr w:type="gramStart"/>
      <w:r w:rsidR="00C57591" w:rsidRPr="00086A9E">
        <w:rPr>
          <w:rFonts w:ascii="Arial" w:hAnsi="Arial" w:cs="Arial"/>
          <w:sz w:val="24"/>
          <w:szCs w:val="24"/>
          <w:highlight w:val="green"/>
        </w:rPr>
        <w:t>sub</w:t>
      </w:r>
      <w:r w:rsidRPr="00086A9E">
        <w:rPr>
          <w:rFonts w:ascii="Arial" w:hAnsi="Arial" w:cs="Arial"/>
          <w:b/>
          <w:sz w:val="24"/>
          <w:szCs w:val="24"/>
          <w:highlight w:val="green"/>
        </w:rPr>
        <w:t>section{</w:t>
      </w:r>
      <w:proofErr w:type="gramEnd"/>
      <w:r w:rsidR="00C750B3" w:rsidRPr="00086A9E">
        <w:rPr>
          <w:rFonts w:ascii="Arial" w:hAnsi="Arial" w:cs="Arial"/>
          <w:b/>
          <w:sz w:val="24"/>
          <w:szCs w:val="24"/>
          <w:highlight w:val="green"/>
        </w:rPr>
        <w:t xml:space="preserve">Improvement </w:t>
      </w:r>
      <w:r w:rsidRPr="00086A9E">
        <w:rPr>
          <w:rFonts w:ascii="Arial" w:hAnsi="Arial" w:cs="Arial"/>
          <w:b/>
          <w:sz w:val="24"/>
          <w:szCs w:val="24"/>
          <w:highlight w:val="green"/>
        </w:rPr>
        <w:t>Methodology}</w:t>
      </w:r>
    </w:p>
    <w:p w14:paraId="4A1C9D5A" w14:textId="114F90C9" w:rsidR="003D68DC" w:rsidRPr="00086A9E" w:rsidRDefault="00AC27F0" w:rsidP="002902FB">
      <w:pPr>
        <w:rPr>
          <w:rFonts w:ascii="Arial" w:hAnsi="Arial" w:cs="Arial"/>
          <w:sz w:val="24"/>
          <w:szCs w:val="24"/>
        </w:rPr>
      </w:pPr>
      <w:r w:rsidRPr="00086A9E">
        <w:rPr>
          <w:rFonts w:ascii="Arial" w:hAnsi="Arial" w:cs="Arial"/>
          <w:sz w:val="24"/>
          <w:szCs w:val="24"/>
        </w:rPr>
        <w:t>To tackle both the memory and communication of the game objects, there were a number of design patterns used</w:t>
      </w:r>
      <w:r w:rsidR="004D21CD" w:rsidRPr="00086A9E">
        <w:rPr>
          <w:rFonts w:ascii="Arial" w:hAnsi="Arial" w:cs="Arial"/>
          <w:sz w:val="24"/>
          <w:szCs w:val="24"/>
        </w:rPr>
        <w:t xml:space="preserve">. </w:t>
      </w:r>
      <w:r w:rsidR="003D68DC" w:rsidRPr="00086A9E">
        <w:rPr>
          <w:rFonts w:ascii="Arial" w:hAnsi="Arial" w:cs="Arial"/>
          <w:sz w:val="24"/>
          <w:szCs w:val="24"/>
        </w:rPr>
        <w:t>\\</w:t>
      </w:r>
    </w:p>
    <w:p w14:paraId="34723A8C" w14:textId="1D3CEA4C" w:rsidR="004D21CD" w:rsidRPr="00086A9E" w:rsidRDefault="004D21CD" w:rsidP="002902FB">
      <w:pPr>
        <w:rPr>
          <w:rFonts w:ascii="Arial" w:hAnsi="Arial" w:cs="Arial"/>
          <w:sz w:val="24"/>
          <w:szCs w:val="24"/>
        </w:rPr>
      </w:pPr>
    </w:p>
    <w:p w14:paraId="44F52C7E" w14:textId="45918E82" w:rsidR="004D21CD" w:rsidRPr="00086A9E" w:rsidRDefault="004D21CD" w:rsidP="002902FB">
      <w:pPr>
        <w:rPr>
          <w:rFonts w:ascii="Arial" w:hAnsi="Arial" w:cs="Arial"/>
          <w:sz w:val="24"/>
          <w:szCs w:val="24"/>
        </w:rPr>
      </w:pPr>
      <w:r w:rsidRPr="00086A9E">
        <w:rPr>
          <w:rFonts w:ascii="Arial" w:hAnsi="Arial" w:cs="Arial"/>
          <w:sz w:val="24"/>
          <w:szCs w:val="24"/>
        </w:rPr>
        <w:t xml:space="preserve">The first method that was implemented </w:t>
      </w:r>
      <w:r w:rsidR="00582018" w:rsidRPr="00086A9E">
        <w:rPr>
          <w:rFonts w:ascii="Arial" w:hAnsi="Arial" w:cs="Arial"/>
          <w:sz w:val="24"/>
          <w:szCs w:val="24"/>
        </w:rPr>
        <w:t>w</w:t>
      </w:r>
      <w:r w:rsidRPr="00086A9E">
        <w:rPr>
          <w:rFonts w:ascii="Arial" w:hAnsi="Arial" w:cs="Arial"/>
          <w:sz w:val="24"/>
          <w:szCs w:val="24"/>
        </w:rPr>
        <w:t xml:space="preserve">as an abstract class, GameObject, of which all objects in the game would inherit from. This base class included basic functionality that all objects in the game should have, </w:t>
      </w:r>
      <w:r w:rsidR="00052E11" w:rsidRPr="00086A9E">
        <w:rPr>
          <w:rFonts w:ascii="Arial" w:hAnsi="Arial" w:cs="Arial"/>
          <w:sz w:val="24"/>
          <w:szCs w:val="24"/>
        </w:rPr>
        <w:t>such as a bitmap assigned to it for rendering the object, two integers which represented the x and y coordinat</w:t>
      </w:r>
      <w:r w:rsidR="00582018" w:rsidRPr="00086A9E">
        <w:rPr>
          <w:rFonts w:ascii="Arial" w:hAnsi="Arial" w:cs="Arial"/>
          <w:sz w:val="24"/>
          <w:szCs w:val="24"/>
        </w:rPr>
        <w:t xml:space="preserve">es of the object, a hitbox, a Boolean to determine </w:t>
      </w:r>
      <w:r w:rsidR="00052E11" w:rsidRPr="00086A9E">
        <w:rPr>
          <w:rFonts w:ascii="Arial" w:hAnsi="Arial" w:cs="Arial"/>
          <w:sz w:val="24"/>
          <w:szCs w:val="24"/>
        </w:rPr>
        <w:t>whether or not the object is active in the game</w:t>
      </w:r>
      <w:r w:rsidR="00582018" w:rsidRPr="00086A9E">
        <w:rPr>
          <w:rFonts w:ascii="Arial" w:hAnsi="Arial" w:cs="Arial"/>
          <w:sz w:val="24"/>
          <w:szCs w:val="24"/>
        </w:rPr>
        <w:t xml:space="preserve">, and </w:t>
      </w:r>
      <w:r w:rsidR="00964AFC" w:rsidRPr="00086A9E">
        <w:rPr>
          <w:rFonts w:ascii="Arial" w:hAnsi="Arial" w:cs="Arial"/>
          <w:sz w:val="24"/>
          <w:szCs w:val="24"/>
        </w:rPr>
        <w:t>a method for how the object handles a collision.</w:t>
      </w:r>
      <w:r w:rsidR="00655A0D" w:rsidRPr="00086A9E">
        <w:rPr>
          <w:rFonts w:ascii="Arial" w:hAnsi="Arial" w:cs="Arial"/>
          <w:sz w:val="24"/>
          <w:szCs w:val="24"/>
        </w:rPr>
        <w:t xml:space="preserve"> </w:t>
      </w:r>
      <w:r w:rsidR="0092389A" w:rsidRPr="00086A9E">
        <w:rPr>
          <w:rFonts w:ascii="Arial" w:hAnsi="Arial" w:cs="Arial"/>
          <w:sz w:val="24"/>
          <w:szCs w:val="24"/>
        </w:rPr>
        <w:t>In addition to this, functions could take a GameObject as a parameter, and all objects inherited from this class could be passed through it, making the system polymorphic in nature, as the method would interpret which object it was managing at run time.</w:t>
      </w:r>
      <w:r w:rsidR="00DF2A4F" w:rsidRPr="00086A9E">
        <w:rPr>
          <w:rFonts w:ascii="Arial" w:hAnsi="Arial" w:cs="Arial"/>
          <w:sz w:val="24"/>
          <w:szCs w:val="24"/>
        </w:rPr>
        <w:t xml:space="preserve"> </w:t>
      </w:r>
      <w:r w:rsidR="00B41E5E" w:rsidRPr="00086A9E">
        <w:rPr>
          <w:rFonts w:ascii="Arial" w:hAnsi="Arial" w:cs="Arial"/>
          <w:sz w:val="24"/>
          <w:szCs w:val="24"/>
        </w:rPr>
        <w:t xml:space="preserve">\cite{adobe} </w:t>
      </w:r>
      <w:r w:rsidR="00DF2A4F" w:rsidRPr="00086A9E">
        <w:rPr>
          <w:rFonts w:ascii="Arial" w:hAnsi="Arial" w:cs="Arial"/>
          <w:sz w:val="24"/>
          <w:szCs w:val="24"/>
        </w:rPr>
        <w:t>\\</w:t>
      </w:r>
    </w:p>
    <w:p w14:paraId="2AEB6A52" w14:textId="0E11F9F5" w:rsidR="003D68DC" w:rsidRPr="00086A9E" w:rsidRDefault="003D68DC" w:rsidP="002902FB">
      <w:pPr>
        <w:rPr>
          <w:rFonts w:ascii="Arial" w:hAnsi="Arial" w:cs="Arial"/>
          <w:sz w:val="24"/>
          <w:szCs w:val="24"/>
        </w:rPr>
      </w:pPr>
    </w:p>
    <w:p w14:paraId="62AED92F" w14:textId="7E9355CD" w:rsidR="00F33980" w:rsidRPr="00086A9E" w:rsidRDefault="00A21318" w:rsidP="002902FB">
      <w:pPr>
        <w:rPr>
          <w:rFonts w:ascii="Arial" w:hAnsi="Arial" w:cs="Arial"/>
          <w:sz w:val="24"/>
          <w:szCs w:val="24"/>
        </w:rPr>
      </w:pPr>
      <w:r w:rsidRPr="00086A9E">
        <w:rPr>
          <w:rFonts w:ascii="Arial" w:hAnsi="Arial" w:cs="Arial"/>
          <w:sz w:val="24"/>
          <w:szCs w:val="24"/>
        </w:rPr>
        <w:t xml:space="preserve">To alleviate the problem with memory, another design pattern was implemented: the object </w:t>
      </w:r>
      <w:r w:rsidR="00582018" w:rsidRPr="00086A9E">
        <w:rPr>
          <w:rFonts w:ascii="Arial" w:hAnsi="Arial" w:cs="Arial"/>
          <w:sz w:val="24"/>
          <w:szCs w:val="24"/>
        </w:rPr>
        <w:t>manager</w:t>
      </w:r>
      <w:r w:rsidRPr="00086A9E">
        <w:rPr>
          <w:rFonts w:ascii="Arial" w:hAnsi="Arial" w:cs="Arial"/>
          <w:sz w:val="24"/>
          <w:szCs w:val="24"/>
        </w:rPr>
        <w:t xml:space="preserve">. This class handled all of the objects in the game, from deletion of the object, to checking collisions between the objects in a meaningful </w:t>
      </w:r>
      <w:r w:rsidR="00FE7B10" w:rsidRPr="00086A9E">
        <w:rPr>
          <w:rFonts w:ascii="Arial" w:hAnsi="Arial" w:cs="Arial"/>
          <w:sz w:val="24"/>
          <w:szCs w:val="24"/>
        </w:rPr>
        <w:t xml:space="preserve">way, and was also instantiated as a $singleton$ class, meaning there could only be one implementation of the object manager. </w:t>
      </w:r>
      <w:r w:rsidR="00E56A0C" w:rsidRPr="00086A9E">
        <w:rPr>
          <w:rFonts w:ascii="Arial" w:hAnsi="Arial" w:cs="Arial"/>
          <w:sz w:val="24"/>
          <w:szCs w:val="24"/>
        </w:rPr>
        <w:t>This was implemented by creating a list in the class, $</w:t>
      </w:r>
      <w:proofErr w:type="spellStart"/>
      <w:r w:rsidR="00E56A0C" w:rsidRPr="00086A9E">
        <w:rPr>
          <w:rFonts w:ascii="Arial" w:hAnsi="Arial" w:cs="Arial"/>
          <w:sz w:val="24"/>
          <w:szCs w:val="24"/>
        </w:rPr>
        <w:t>m_allObjectsList</w:t>
      </w:r>
      <w:proofErr w:type="spellEnd"/>
      <w:r w:rsidR="00E56A0C" w:rsidRPr="00086A9E">
        <w:rPr>
          <w:rFonts w:ascii="Arial" w:hAnsi="Arial" w:cs="Arial"/>
          <w:sz w:val="24"/>
          <w:szCs w:val="24"/>
        </w:rPr>
        <w:t>$, which stored every GameObject that was created in the game. This list could then use a nested loop to check each object against another in the loop to see if they had collided, and if they had</w:t>
      </w:r>
      <w:r w:rsidR="00582018" w:rsidRPr="00086A9E">
        <w:rPr>
          <w:rFonts w:ascii="Arial" w:hAnsi="Arial" w:cs="Arial"/>
          <w:sz w:val="24"/>
          <w:szCs w:val="24"/>
        </w:rPr>
        <w:t>, run the</w:t>
      </w:r>
      <w:r w:rsidR="00E56A0C" w:rsidRPr="00086A9E">
        <w:rPr>
          <w:rFonts w:ascii="Arial" w:hAnsi="Arial" w:cs="Arial"/>
          <w:sz w:val="24"/>
          <w:szCs w:val="24"/>
        </w:rPr>
        <w:t xml:space="preserve"> $</w:t>
      </w:r>
      <w:proofErr w:type="spellStart"/>
      <w:r w:rsidR="00E56A0C" w:rsidRPr="00086A9E">
        <w:rPr>
          <w:rFonts w:ascii="Arial" w:hAnsi="Arial" w:cs="Arial"/>
          <w:sz w:val="24"/>
          <w:szCs w:val="24"/>
        </w:rPr>
        <w:t>ProcessCollision</w:t>
      </w:r>
      <w:proofErr w:type="spellEnd"/>
      <w:r w:rsidR="00E56A0C" w:rsidRPr="00086A9E">
        <w:rPr>
          <w:rFonts w:ascii="Arial" w:hAnsi="Arial" w:cs="Arial"/>
          <w:sz w:val="24"/>
          <w:szCs w:val="24"/>
        </w:rPr>
        <w:t xml:space="preserve">$ </w:t>
      </w:r>
      <w:r w:rsidR="00582018" w:rsidRPr="00086A9E">
        <w:rPr>
          <w:rFonts w:ascii="Arial" w:hAnsi="Arial" w:cs="Arial"/>
          <w:sz w:val="24"/>
          <w:szCs w:val="24"/>
        </w:rPr>
        <w:t xml:space="preserve">method for both objects. The object factory could also alleviate the issue that was present with the player endlessly firing bullets by deleting them from both the list, and the system, after they had </w:t>
      </w:r>
      <w:r w:rsidR="002073AE" w:rsidRPr="00086A9E">
        <w:rPr>
          <w:rFonts w:ascii="Arial" w:hAnsi="Arial" w:cs="Arial"/>
          <w:sz w:val="24"/>
          <w:szCs w:val="24"/>
        </w:rPr>
        <w:t xml:space="preserve">been determined to be expired. Another way </w:t>
      </w:r>
      <w:r w:rsidR="00C81190" w:rsidRPr="00086A9E">
        <w:rPr>
          <w:rFonts w:ascii="Arial" w:hAnsi="Arial" w:cs="Arial"/>
          <w:sz w:val="24"/>
          <w:szCs w:val="24"/>
        </w:rPr>
        <w:t>in which the</w:t>
      </w:r>
      <w:r w:rsidR="002073AE" w:rsidRPr="00086A9E">
        <w:rPr>
          <w:rFonts w:ascii="Arial" w:hAnsi="Arial" w:cs="Arial"/>
          <w:sz w:val="24"/>
          <w:szCs w:val="24"/>
        </w:rPr>
        <w:t xml:space="preserve"> </w:t>
      </w:r>
      <w:r w:rsidR="00582018" w:rsidRPr="00086A9E">
        <w:rPr>
          <w:rFonts w:ascii="Arial" w:hAnsi="Arial" w:cs="Arial"/>
          <w:sz w:val="24"/>
          <w:szCs w:val="24"/>
        </w:rPr>
        <w:t xml:space="preserve">object factory kept the game running smoothly </w:t>
      </w:r>
      <w:r w:rsidR="00C81190" w:rsidRPr="00086A9E">
        <w:rPr>
          <w:rFonts w:ascii="Arial" w:hAnsi="Arial" w:cs="Arial"/>
          <w:sz w:val="24"/>
          <w:szCs w:val="24"/>
        </w:rPr>
        <w:t>was by looping through every object in the game and checking the Boolean associated with it, $</w:t>
      </w:r>
      <w:proofErr w:type="spellStart"/>
      <w:r w:rsidR="00C81190" w:rsidRPr="00086A9E">
        <w:rPr>
          <w:rFonts w:ascii="Arial" w:hAnsi="Arial" w:cs="Arial"/>
          <w:sz w:val="24"/>
          <w:szCs w:val="24"/>
        </w:rPr>
        <w:t>m_active</w:t>
      </w:r>
      <w:proofErr w:type="spellEnd"/>
      <w:r w:rsidR="00C81190" w:rsidRPr="00086A9E">
        <w:rPr>
          <w:rFonts w:ascii="Arial" w:hAnsi="Arial" w:cs="Arial"/>
          <w:sz w:val="24"/>
          <w:szCs w:val="24"/>
        </w:rPr>
        <w:t>$, to see whether it was set to true or false. If this Boolean was set to false, the object manager would remove it from the $</w:t>
      </w:r>
      <w:proofErr w:type="spellStart"/>
      <w:r w:rsidR="00C81190" w:rsidRPr="00086A9E">
        <w:rPr>
          <w:rFonts w:ascii="Arial" w:hAnsi="Arial" w:cs="Arial"/>
          <w:sz w:val="24"/>
          <w:szCs w:val="24"/>
        </w:rPr>
        <w:t>m_allObjectsList</w:t>
      </w:r>
      <w:proofErr w:type="spellEnd"/>
      <w:r w:rsidR="00C81190" w:rsidRPr="00086A9E">
        <w:rPr>
          <w:rFonts w:ascii="Arial" w:hAnsi="Arial" w:cs="Arial"/>
          <w:sz w:val="24"/>
          <w:szCs w:val="24"/>
        </w:rPr>
        <w:t>$ and delete it safely from the system, freeing the memory up for other objects to be instantiated. \\</w:t>
      </w:r>
    </w:p>
    <w:p w14:paraId="43865FF8" w14:textId="77777777" w:rsidR="00F33980" w:rsidRPr="00086A9E" w:rsidRDefault="00F33980" w:rsidP="002902FB">
      <w:pPr>
        <w:rPr>
          <w:rFonts w:ascii="Arial" w:hAnsi="Arial" w:cs="Arial"/>
          <w:sz w:val="24"/>
          <w:szCs w:val="24"/>
        </w:rPr>
      </w:pPr>
    </w:p>
    <w:p w14:paraId="4B21984C" w14:textId="4DB3228B" w:rsidR="003D68DC" w:rsidRPr="00086A9E" w:rsidRDefault="003D68DC" w:rsidP="003D68DC">
      <w:pPr>
        <w:rPr>
          <w:rFonts w:ascii="Arial" w:hAnsi="Arial" w:cs="Arial"/>
          <w:b/>
          <w:sz w:val="24"/>
          <w:szCs w:val="24"/>
        </w:rPr>
      </w:pPr>
      <w:r w:rsidRPr="00086A9E">
        <w:rPr>
          <w:rFonts w:ascii="Arial" w:hAnsi="Arial" w:cs="Arial"/>
          <w:sz w:val="24"/>
          <w:szCs w:val="24"/>
          <w:highlight w:val="green"/>
        </w:rPr>
        <w:t>\</w:t>
      </w:r>
      <w:r w:rsidR="00C57591" w:rsidRPr="00086A9E">
        <w:rPr>
          <w:rFonts w:ascii="Arial" w:hAnsi="Arial" w:cs="Arial"/>
          <w:sz w:val="24"/>
          <w:szCs w:val="24"/>
          <w:highlight w:val="green"/>
        </w:rPr>
        <w:t>sub</w:t>
      </w:r>
      <w:r w:rsidRPr="00086A9E">
        <w:rPr>
          <w:rFonts w:ascii="Arial" w:hAnsi="Arial" w:cs="Arial"/>
          <w:b/>
          <w:sz w:val="24"/>
          <w:szCs w:val="24"/>
          <w:highlight w:val="green"/>
        </w:rPr>
        <w:t>section{Recommendation</w:t>
      </w:r>
      <w:r w:rsidR="007C6F0E" w:rsidRPr="00086A9E">
        <w:rPr>
          <w:rFonts w:ascii="Arial" w:hAnsi="Arial" w:cs="Arial"/>
          <w:b/>
          <w:sz w:val="24"/>
          <w:szCs w:val="24"/>
          <w:highlight w:val="green"/>
        </w:rPr>
        <w:t>s</w:t>
      </w:r>
      <w:r w:rsidRPr="00086A9E">
        <w:rPr>
          <w:rFonts w:ascii="Arial" w:hAnsi="Arial" w:cs="Arial"/>
          <w:b/>
          <w:sz w:val="24"/>
          <w:szCs w:val="24"/>
          <w:highlight w:val="green"/>
        </w:rPr>
        <w:t>}</w:t>
      </w:r>
    </w:p>
    <w:p w14:paraId="3FBCDAC5" w14:textId="3AAE6F7D" w:rsidR="003D68DC" w:rsidRPr="00086A9E" w:rsidRDefault="00EB1E98" w:rsidP="002902FB">
      <w:pPr>
        <w:rPr>
          <w:rFonts w:ascii="Arial" w:hAnsi="Arial" w:cs="Arial"/>
          <w:sz w:val="24"/>
          <w:szCs w:val="24"/>
        </w:rPr>
      </w:pPr>
      <w:r w:rsidRPr="00086A9E">
        <w:rPr>
          <w:rFonts w:ascii="Arial" w:hAnsi="Arial" w:cs="Arial"/>
          <w:sz w:val="24"/>
          <w:szCs w:val="24"/>
        </w:rPr>
        <w:t>One recommendation to improve the architecture of</w:t>
      </w:r>
      <w:r w:rsidR="00FE7B10" w:rsidRPr="00086A9E">
        <w:rPr>
          <w:rFonts w:ascii="Arial" w:hAnsi="Arial" w:cs="Arial"/>
          <w:sz w:val="24"/>
          <w:szCs w:val="24"/>
        </w:rPr>
        <w:t xml:space="preserve"> the project is to enhance the o</w:t>
      </w:r>
      <w:r w:rsidRPr="00086A9E">
        <w:rPr>
          <w:rFonts w:ascii="Arial" w:hAnsi="Arial" w:cs="Arial"/>
          <w:sz w:val="24"/>
          <w:szCs w:val="24"/>
        </w:rPr>
        <w:t xml:space="preserve">bject </w:t>
      </w:r>
      <w:r w:rsidR="00FE7B10" w:rsidRPr="00086A9E">
        <w:rPr>
          <w:rFonts w:ascii="Arial" w:hAnsi="Arial" w:cs="Arial"/>
          <w:sz w:val="24"/>
          <w:szCs w:val="24"/>
        </w:rPr>
        <w:t>m</w:t>
      </w:r>
      <w:r w:rsidRPr="00086A9E">
        <w:rPr>
          <w:rFonts w:ascii="Arial" w:hAnsi="Arial" w:cs="Arial"/>
          <w:sz w:val="24"/>
          <w:szCs w:val="24"/>
        </w:rPr>
        <w:t>anager class so that it handles the construction of objects</w:t>
      </w:r>
      <w:r w:rsidR="00A60ECB" w:rsidRPr="00086A9E">
        <w:rPr>
          <w:rFonts w:ascii="Arial" w:hAnsi="Arial" w:cs="Arial"/>
          <w:sz w:val="24"/>
          <w:szCs w:val="24"/>
        </w:rPr>
        <w:t>, and the amount of memory given to each type of object,</w:t>
      </w:r>
      <w:r w:rsidRPr="00086A9E">
        <w:rPr>
          <w:rFonts w:ascii="Arial" w:hAnsi="Arial" w:cs="Arial"/>
          <w:sz w:val="24"/>
          <w:szCs w:val="24"/>
        </w:rPr>
        <w:t xml:space="preserve"> in addition to their management</w:t>
      </w:r>
      <w:r w:rsidR="00FB1F17" w:rsidRPr="00086A9E">
        <w:rPr>
          <w:rFonts w:ascii="Arial" w:hAnsi="Arial" w:cs="Arial"/>
          <w:sz w:val="24"/>
          <w:szCs w:val="24"/>
        </w:rPr>
        <w:t xml:space="preserve"> by following the </w:t>
      </w:r>
      <w:r w:rsidR="00FE7B10" w:rsidRPr="00086A9E">
        <w:rPr>
          <w:rFonts w:ascii="Arial" w:hAnsi="Arial" w:cs="Arial"/>
          <w:sz w:val="24"/>
          <w:szCs w:val="24"/>
        </w:rPr>
        <w:t>o</w:t>
      </w:r>
      <w:r w:rsidR="00FB1F17" w:rsidRPr="00086A9E">
        <w:rPr>
          <w:rFonts w:ascii="Arial" w:hAnsi="Arial" w:cs="Arial"/>
          <w:sz w:val="24"/>
          <w:szCs w:val="24"/>
        </w:rPr>
        <w:t xml:space="preserve">bject </w:t>
      </w:r>
      <w:r w:rsidR="00FE7B10" w:rsidRPr="00086A9E">
        <w:rPr>
          <w:rFonts w:ascii="Arial" w:hAnsi="Arial" w:cs="Arial"/>
          <w:sz w:val="24"/>
          <w:szCs w:val="24"/>
        </w:rPr>
        <w:t>f</w:t>
      </w:r>
      <w:r w:rsidR="00FB1F17" w:rsidRPr="00086A9E">
        <w:rPr>
          <w:rFonts w:ascii="Arial" w:hAnsi="Arial" w:cs="Arial"/>
          <w:sz w:val="24"/>
          <w:szCs w:val="24"/>
        </w:rPr>
        <w:t>actory design pattern</w:t>
      </w:r>
      <w:r w:rsidRPr="00086A9E">
        <w:rPr>
          <w:rFonts w:ascii="Arial" w:hAnsi="Arial" w:cs="Arial"/>
          <w:sz w:val="24"/>
          <w:szCs w:val="24"/>
        </w:rPr>
        <w:t>.</w:t>
      </w:r>
      <w:r w:rsidR="00890E9E" w:rsidRPr="00086A9E">
        <w:rPr>
          <w:rFonts w:ascii="Arial" w:hAnsi="Arial" w:cs="Arial"/>
          <w:sz w:val="24"/>
          <w:szCs w:val="24"/>
        </w:rPr>
        <w:t xml:space="preserve"> \cite{</w:t>
      </w:r>
      <w:proofErr w:type="spellStart"/>
      <w:r w:rsidR="00890E9E" w:rsidRPr="00086A9E">
        <w:rPr>
          <w:rFonts w:ascii="Arial" w:hAnsi="Arial" w:cs="Arial"/>
          <w:sz w:val="24"/>
          <w:szCs w:val="24"/>
        </w:rPr>
        <w:t>zhang</w:t>
      </w:r>
      <w:proofErr w:type="spellEnd"/>
      <w:r w:rsidR="00890E9E" w:rsidRPr="00086A9E">
        <w:rPr>
          <w:rFonts w:ascii="Arial" w:hAnsi="Arial" w:cs="Arial"/>
          <w:sz w:val="24"/>
          <w:szCs w:val="24"/>
        </w:rPr>
        <w:t xml:space="preserve">} </w:t>
      </w:r>
      <w:r w:rsidR="00FE7B10" w:rsidRPr="00086A9E">
        <w:rPr>
          <w:rFonts w:ascii="Arial" w:hAnsi="Arial" w:cs="Arial"/>
          <w:sz w:val="24"/>
          <w:szCs w:val="24"/>
        </w:rPr>
        <w:t>Object f</w:t>
      </w:r>
      <w:r w:rsidR="00FB1F17" w:rsidRPr="00086A9E">
        <w:rPr>
          <w:rFonts w:ascii="Arial" w:hAnsi="Arial" w:cs="Arial"/>
          <w:sz w:val="24"/>
          <w:szCs w:val="24"/>
        </w:rPr>
        <w:t xml:space="preserve">actories are ideal for platforms that are memory restricted by putting a cap into the </w:t>
      </w:r>
      <w:r w:rsidR="0027324E" w:rsidRPr="00086A9E">
        <w:rPr>
          <w:rFonts w:ascii="Arial" w:hAnsi="Arial" w:cs="Arial"/>
          <w:sz w:val="24"/>
          <w:szCs w:val="24"/>
        </w:rPr>
        <w:t>number</w:t>
      </w:r>
      <w:r w:rsidR="00FB1F17" w:rsidRPr="00086A9E">
        <w:rPr>
          <w:rFonts w:ascii="Arial" w:hAnsi="Arial" w:cs="Arial"/>
          <w:sz w:val="24"/>
          <w:szCs w:val="24"/>
        </w:rPr>
        <w:t xml:space="preserve"> of objects that can be created at a given time. For example, there could only be ten enemies in the game at once,</w:t>
      </w:r>
      <w:r w:rsidR="009C58AC" w:rsidRPr="00086A9E">
        <w:rPr>
          <w:rFonts w:ascii="Arial" w:hAnsi="Arial" w:cs="Arial"/>
          <w:sz w:val="24"/>
          <w:szCs w:val="24"/>
        </w:rPr>
        <w:t xml:space="preserve"> and any</w:t>
      </w:r>
      <w:r w:rsidR="00FB1F17" w:rsidRPr="00086A9E">
        <w:rPr>
          <w:rFonts w:ascii="Arial" w:hAnsi="Arial" w:cs="Arial"/>
          <w:sz w:val="24"/>
          <w:szCs w:val="24"/>
        </w:rPr>
        <w:t xml:space="preserve"> new enemies would only be created once the player </w:t>
      </w:r>
      <w:r w:rsidR="009C58AC" w:rsidRPr="00086A9E">
        <w:rPr>
          <w:rFonts w:ascii="Arial" w:hAnsi="Arial" w:cs="Arial"/>
          <w:sz w:val="24"/>
          <w:szCs w:val="24"/>
        </w:rPr>
        <w:t xml:space="preserve">removes one from the game. In addition to this, the possibility of memory fragmentation would be completely nullified, as the section of memory assigned to an object type would not accept other object types, thus each segment would be a perfect match. </w:t>
      </w:r>
      <w:r w:rsidR="00FB1F17" w:rsidRPr="00086A9E">
        <w:rPr>
          <w:rFonts w:ascii="Arial" w:hAnsi="Arial" w:cs="Arial"/>
          <w:sz w:val="24"/>
          <w:szCs w:val="24"/>
        </w:rPr>
        <w:t>\\</w:t>
      </w:r>
    </w:p>
    <w:p w14:paraId="5AAF0F1B" w14:textId="08E36491" w:rsidR="00A5761A" w:rsidRPr="00086A9E" w:rsidRDefault="00A5761A" w:rsidP="002902FB">
      <w:pPr>
        <w:rPr>
          <w:rFonts w:ascii="Arial" w:hAnsi="Arial" w:cs="Arial"/>
          <w:sz w:val="24"/>
          <w:szCs w:val="24"/>
        </w:rPr>
      </w:pPr>
    </w:p>
    <w:p w14:paraId="3F66187A" w14:textId="77777777" w:rsidR="00C42EE9" w:rsidRPr="00086A9E" w:rsidRDefault="00C42EE9" w:rsidP="00C42EE9">
      <w:pPr>
        <w:rPr>
          <w:rFonts w:ascii="Arial" w:hAnsi="Arial" w:cs="Arial"/>
          <w:sz w:val="24"/>
          <w:szCs w:val="24"/>
        </w:rPr>
      </w:pPr>
      <w:r w:rsidRPr="00086A9E">
        <w:rPr>
          <w:rFonts w:ascii="Arial" w:hAnsi="Arial" w:cs="Arial"/>
          <w:sz w:val="24"/>
          <w:szCs w:val="24"/>
        </w:rPr>
        <w:t>\begin{figure}</w:t>
      </w:r>
    </w:p>
    <w:p w14:paraId="4AC5D7B0" w14:textId="77777777" w:rsidR="00C42EE9" w:rsidRPr="00086A9E" w:rsidRDefault="00C42EE9" w:rsidP="00C42EE9">
      <w:pPr>
        <w:rPr>
          <w:rFonts w:ascii="Arial" w:hAnsi="Arial" w:cs="Arial"/>
          <w:sz w:val="24"/>
          <w:szCs w:val="24"/>
        </w:rPr>
      </w:pPr>
      <w:r w:rsidRPr="00086A9E">
        <w:rPr>
          <w:rFonts w:ascii="Arial" w:hAnsi="Arial" w:cs="Arial"/>
          <w:sz w:val="24"/>
          <w:szCs w:val="24"/>
        </w:rPr>
        <w:t>\</w:t>
      </w:r>
      <w:proofErr w:type="spellStart"/>
      <w:r w:rsidRPr="00086A9E">
        <w:rPr>
          <w:rFonts w:ascii="Arial" w:hAnsi="Arial" w:cs="Arial"/>
          <w:sz w:val="24"/>
          <w:szCs w:val="24"/>
        </w:rPr>
        <w:t>centering</w:t>
      </w:r>
      <w:proofErr w:type="spellEnd"/>
    </w:p>
    <w:p w14:paraId="22F04CD6" w14:textId="4A8A9F75" w:rsidR="00C42EE9" w:rsidRPr="00086A9E" w:rsidRDefault="00C42EE9" w:rsidP="00C42EE9">
      <w:pPr>
        <w:rPr>
          <w:rFonts w:ascii="Arial" w:hAnsi="Arial" w:cs="Arial"/>
          <w:sz w:val="24"/>
          <w:szCs w:val="24"/>
        </w:rPr>
      </w:pPr>
      <w:r w:rsidRPr="00086A9E">
        <w:rPr>
          <w:rFonts w:ascii="Arial" w:hAnsi="Arial" w:cs="Arial"/>
          <w:sz w:val="24"/>
          <w:szCs w:val="24"/>
        </w:rPr>
        <w:t>\</w:t>
      </w:r>
      <w:proofErr w:type="spellStart"/>
      <w:r w:rsidRPr="00086A9E">
        <w:rPr>
          <w:rFonts w:ascii="Arial" w:hAnsi="Arial" w:cs="Arial"/>
          <w:sz w:val="24"/>
          <w:szCs w:val="24"/>
        </w:rPr>
        <w:t>includegraphi</w:t>
      </w:r>
      <w:r w:rsidR="000253AB" w:rsidRPr="00086A9E">
        <w:rPr>
          <w:rFonts w:ascii="Arial" w:hAnsi="Arial" w:cs="Arial"/>
          <w:sz w:val="24"/>
          <w:szCs w:val="24"/>
        </w:rPr>
        <w:t>cs</w:t>
      </w:r>
      <w:proofErr w:type="spellEnd"/>
      <w:r w:rsidRPr="00086A9E">
        <w:rPr>
          <w:rFonts w:ascii="Arial" w:hAnsi="Arial" w:cs="Arial"/>
          <w:sz w:val="24"/>
          <w:szCs w:val="24"/>
        </w:rPr>
        <w:t>{fragmentation1}</w:t>
      </w:r>
    </w:p>
    <w:p w14:paraId="77C075AC" w14:textId="013841C8" w:rsidR="00C42EE9" w:rsidRPr="00086A9E" w:rsidRDefault="00C42EE9" w:rsidP="00C42EE9">
      <w:pPr>
        <w:rPr>
          <w:rFonts w:ascii="Arial" w:hAnsi="Arial" w:cs="Arial"/>
          <w:sz w:val="24"/>
          <w:szCs w:val="24"/>
        </w:rPr>
      </w:pPr>
      <w:r w:rsidRPr="00086A9E">
        <w:rPr>
          <w:rFonts w:ascii="Arial" w:hAnsi="Arial" w:cs="Arial"/>
          <w:sz w:val="24"/>
          <w:szCs w:val="24"/>
        </w:rPr>
        <w:t>\</w:t>
      </w:r>
      <w:proofErr w:type="gramStart"/>
      <w:r w:rsidRPr="00086A9E">
        <w:rPr>
          <w:rFonts w:ascii="Arial" w:hAnsi="Arial" w:cs="Arial"/>
          <w:sz w:val="24"/>
          <w:szCs w:val="24"/>
        </w:rPr>
        <w:t>caption{</w:t>
      </w:r>
      <w:proofErr w:type="gramEnd"/>
      <w:r w:rsidRPr="00086A9E">
        <w:rPr>
          <w:rFonts w:ascii="Arial" w:hAnsi="Arial" w:cs="Arial"/>
          <w:sz w:val="24"/>
          <w:szCs w:val="24"/>
        </w:rPr>
        <w:t>How memory fragmentation looks in a normal system without an Object Factory.</w:t>
      </w:r>
      <w:r w:rsidR="00293803" w:rsidRPr="00086A9E">
        <w:rPr>
          <w:rFonts w:ascii="Arial" w:hAnsi="Arial" w:cs="Arial"/>
          <w:sz w:val="24"/>
          <w:szCs w:val="24"/>
        </w:rPr>
        <w:t xml:space="preserve"> \cite{</w:t>
      </w:r>
      <w:proofErr w:type="spellStart"/>
      <w:r w:rsidR="00293803" w:rsidRPr="00086A9E">
        <w:rPr>
          <w:rFonts w:ascii="Arial" w:hAnsi="Arial" w:cs="Arial"/>
          <w:sz w:val="24"/>
          <w:szCs w:val="24"/>
        </w:rPr>
        <w:t>fredrik</w:t>
      </w:r>
      <w:proofErr w:type="spellEnd"/>
      <w:r w:rsidR="00293803" w:rsidRPr="00086A9E">
        <w:rPr>
          <w:rFonts w:ascii="Arial" w:hAnsi="Arial" w:cs="Arial"/>
          <w:sz w:val="24"/>
          <w:szCs w:val="24"/>
        </w:rPr>
        <w:t>}}</w:t>
      </w:r>
    </w:p>
    <w:p w14:paraId="2D6F2FB6" w14:textId="51CA7356" w:rsidR="00C42EE9" w:rsidRPr="00086A9E" w:rsidRDefault="00C42EE9" w:rsidP="00C42EE9">
      <w:pPr>
        <w:rPr>
          <w:rFonts w:ascii="Arial" w:hAnsi="Arial" w:cs="Arial"/>
          <w:sz w:val="24"/>
          <w:szCs w:val="24"/>
        </w:rPr>
      </w:pPr>
      <w:r w:rsidRPr="00086A9E">
        <w:rPr>
          <w:rFonts w:ascii="Arial" w:hAnsi="Arial" w:cs="Arial"/>
          <w:sz w:val="24"/>
          <w:szCs w:val="24"/>
        </w:rPr>
        <w:t>\label{</w:t>
      </w:r>
      <w:proofErr w:type="spellStart"/>
      <w:proofErr w:type="gramStart"/>
      <w:r w:rsidRPr="00086A9E">
        <w:rPr>
          <w:rFonts w:ascii="Arial" w:hAnsi="Arial" w:cs="Arial"/>
          <w:sz w:val="24"/>
          <w:szCs w:val="24"/>
        </w:rPr>
        <w:t>fig:fragmentation</w:t>
      </w:r>
      <w:proofErr w:type="spellEnd"/>
      <w:proofErr w:type="gramEnd"/>
      <w:r w:rsidRPr="00086A9E">
        <w:rPr>
          <w:rFonts w:ascii="Arial" w:hAnsi="Arial" w:cs="Arial"/>
          <w:sz w:val="24"/>
          <w:szCs w:val="24"/>
        </w:rPr>
        <w:t>}</w:t>
      </w:r>
    </w:p>
    <w:p w14:paraId="1D862612" w14:textId="77777777" w:rsidR="00C42EE9" w:rsidRPr="00086A9E" w:rsidRDefault="00C42EE9" w:rsidP="00C42EE9">
      <w:pPr>
        <w:rPr>
          <w:rFonts w:ascii="Arial" w:hAnsi="Arial" w:cs="Arial"/>
          <w:sz w:val="24"/>
          <w:szCs w:val="24"/>
        </w:rPr>
      </w:pPr>
      <w:r w:rsidRPr="00086A9E">
        <w:rPr>
          <w:rFonts w:ascii="Arial" w:hAnsi="Arial" w:cs="Arial"/>
          <w:sz w:val="24"/>
          <w:szCs w:val="24"/>
        </w:rPr>
        <w:t>\end{figure}</w:t>
      </w:r>
    </w:p>
    <w:p w14:paraId="5E51F84E" w14:textId="3F3F7DE8" w:rsidR="00A5761A" w:rsidRPr="00086A9E" w:rsidRDefault="00A5761A" w:rsidP="00A5761A">
      <w:pPr>
        <w:rPr>
          <w:rFonts w:ascii="Arial" w:hAnsi="Arial" w:cs="Arial"/>
          <w:sz w:val="24"/>
          <w:szCs w:val="24"/>
        </w:rPr>
      </w:pPr>
    </w:p>
    <w:p w14:paraId="01CDFF68" w14:textId="46243E69" w:rsidR="00C42EE9" w:rsidRPr="00086A9E" w:rsidRDefault="008E3842" w:rsidP="00C42EE9">
      <w:pPr>
        <w:rPr>
          <w:rFonts w:ascii="Arial" w:hAnsi="Arial" w:cs="Arial"/>
          <w:sz w:val="24"/>
          <w:szCs w:val="24"/>
        </w:rPr>
      </w:pPr>
      <w:r w:rsidRPr="00086A9E">
        <w:rPr>
          <w:rFonts w:ascii="Arial" w:hAnsi="Arial" w:cs="Arial"/>
          <w:sz w:val="24"/>
          <w:szCs w:val="24"/>
        </w:rPr>
        <w:t xml:space="preserve">Figure </w:t>
      </w:r>
      <w:r w:rsidR="00C42EE9" w:rsidRPr="00086A9E">
        <w:rPr>
          <w:rFonts w:ascii="Arial" w:hAnsi="Arial" w:cs="Arial"/>
          <w:sz w:val="24"/>
          <w:szCs w:val="24"/>
        </w:rPr>
        <w:t>\</w:t>
      </w:r>
      <w:proofErr w:type="gramStart"/>
      <w:r w:rsidRPr="00086A9E">
        <w:rPr>
          <w:rFonts w:ascii="Arial" w:hAnsi="Arial" w:cs="Arial"/>
          <w:sz w:val="24"/>
          <w:szCs w:val="24"/>
        </w:rPr>
        <w:t>ref{</w:t>
      </w:r>
      <w:proofErr w:type="gramEnd"/>
      <w:r w:rsidR="00C42EE9" w:rsidRPr="00086A9E">
        <w:rPr>
          <w:rFonts w:ascii="Arial" w:hAnsi="Arial" w:cs="Arial"/>
          <w:sz w:val="24"/>
          <w:szCs w:val="24"/>
        </w:rPr>
        <w:t>fig: fragmentation}</w:t>
      </w:r>
      <w:r w:rsidR="00E431AD" w:rsidRPr="00086A9E">
        <w:rPr>
          <w:rFonts w:ascii="Arial" w:hAnsi="Arial" w:cs="Arial"/>
          <w:sz w:val="24"/>
          <w:szCs w:val="24"/>
        </w:rPr>
        <w:t xml:space="preserve"> </w:t>
      </w:r>
      <w:r w:rsidRPr="00086A9E">
        <w:rPr>
          <w:rFonts w:ascii="Arial" w:hAnsi="Arial" w:cs="Arial"/>
          <w:sz w:val="24"/>
          <w:szCs w:val="24"/>
        </w:rPr>
        <w:t xml:space="preserve">shows how memory behaves currently in the game, with object deletion leaving gaps between the memory currently in use. </w:t>
      </w:r>
      <w:r w:rsidR="00B33E9A" w:rsidRPr="00086A9E">
        <w:rPr>
          <w:rFonts w:ascii="Arial" w:hAnsi="Arial" w:cs="Arial"/>
          <w:sz w:val="24"/>
          <w:szCs w:val="24"/>
        </w:rPr>
        <w:t xml:space="preserve">This </w:t>
      </w:r>
      <w:r w:rsidR="00B33E9A" w:rsidRPr="00086A9E">
        <w:rPr>
          <w:rFonts w:ascii="Arial" w:hAnsi="Arial" w:cs="Arial"/>
          <w:sz w:val="24"/>
          <w:szCs w:val="24"/>
        </w:rPr>
        <w:lastRenderedPageBreak/>
        <w:t xml:space="preserve">eventually leads to fragmentation when an object cannot be instantiated within one of the resulting gaps. </w:t>
      </w:r>
      <w:r w:rsidR="00E431AD" w:rsidRPr="00086A9E">
        <w:rPr>
          <w:rFonts w:ascii="Arial" w:hAnsi="Arial" w:cs="Arial"/>
          <w:sz w:val="24"/>
          <w:szCs w:val="24"/>
        </w:rPr>
        <w:t>\\</w:t>
      </w:r>
    </w:p>
    <w:p w14:paraId="747945A3" w14:textId="5E3A87BD" w:rsidR="006432E2" w:rsidRPr="00086A9E" w:rsidRDefault="006432E2" w:rsidP="00C42EE9">
      <w:pPr>
        <w:rPr>
          <w:rFonts w:ascii="Arial" w:hAnsi="Arial" w:cs="Arial"/>
          <w:sz w:val="24"/>
          <w:szCs w:val="24"/>
        </w:rPr>
      </w:pPr>
    </w:p>
    <w:p w14:paraId="4FD769AE" w14:textId="77777777" w:rsidR="006432E2" w:rsidRPr="00086A9E" w:rsidRDefault="006432E2" w:rsidP="006432E2">
      <w:pPr>
        <w:rPr>
          <w:rFonts w:ascii="Arial" w:hAnsi="Arial" w:cs="Arial"/>
          <w:sz w:val="24"/>
          <w:szCs w:val="24"/>
        </w:rPr>
      </w:pPr>
      <w:r w:rsidRPr="00086A9E">
        <w:rPr>
          <w:rFonts w:ascii="Arial" w:hAnsi="Arial" w:cs="Arial"/>
          <w:sz w:val="24"/>
          <w:szCs w:val="24"/>
        </w:rPr>
        <w:t>\begin{figure}</w:t>
      </w:r>
    </w:p>
    <w:p w14:paraId="15FE06AA" w14:textId="77777777" w:rsidR="006432E2" w:rsidRPr="00086A9E" w:rsidRDefault="006432E2" w:rsidP="006432E2">
      <w:pPr>
        <w:rPr>
          <w:rFonts w:ascii="Arial" w:hAnsi="Arial" w:cs="Arial"/>
          <w:sz w:val="24"/>
          <w:szCs w:val="24"/>
        </w:rPr>
      </w:pPr>
      <w:r w:rsidRPr="00086A9E">
        <w:rPr>
          <w:rFonts w:ascii="Arial" w:hAnsi="Arial" w:cs="Arial"/>
          <w:sz w:val="24"/>
          <w:szCs w:val="24"/>
        </w:rPr>
        <w:t>\</w:t>
      </w:r>
      <w:proofErr w:type="spellStart"/>
      <w:r w:rsidRPr="00086A9E">
        <w:rPr>
          <w:rFonts w:ascii="Arial" w:hAnsi="Arial" w:cs="Arial"/>
          <w:sz w:val="24"/>
          <w:szCs w:val="24"/>
        </w:rPr>
        <w:t>centering</w:t>
      </w:r>
      <w:proofErr w:type="spellEnd"/>
    </w:p>
    <w:p w14:paraId="4D52620D" w14:textId="046BA556" w:rsidR="006432E2" w:rsidRPr="00086A9E" w:rsidRDefault="006432E2" w:rsidP="006432E2">
      <w:pPr>
        <w:rPr>
          <w:rFonts w:ascii="Arial" w:hAnsi="Arial" w:cs="Arial"/>
          <w:sz w:val="24"/>
          <w:szCs w:val="24"/>
        </w:rPr>
      </w:pPr>
      <w:r w:rsidRPr="00086A9E">
        <w:rPr>
          <w:rFonts w:ascii="Arial" w:hAnsi="Arial" w:cs="Arial"/>
          <w:sz w:val="24"/>
          <w:szCs w:val="24"/>
        </w:rPr>
        <w:t>\</w:t>
      </w:r>
      <w:proofErr w:type="spellStart"/>
      <w:r w:rsidRPr="00086A9E">
        <w:rPr>
          <w:rFonts w:ascii="Arial" w:hAnsi="Arial" w:cs="Arial"/>
          <w:sz w:val="24"/>
          <w:szCs w:val="24"/>
        </w:rPr>
        <w:t>includegraphics</w:t>
      </w:r>
      <w:proofErr w:type="spellEnd"/>
      <w:r w:rsidRPr="00086A9E">
        <w:rPr>
          <w:rFonts w:ascii="Arial" w:hAnsi="Arial" w:cs="Arial"/>
          <w:sz w:val="24"/>
          <w:szCs w:val="24"/>
        </w:rPr>
        <w:t>[width=\</w:t>
      </w:r>
      <w:proofErr w:type="spellStart"/>
      <w:proofErr w:type="gramStart"/>
      <w:r w:rsidRPr="00086A9E">
        <w:rPr>
          <w:rFonts w:ascii="Arial" w:hAnsi="Arial" w:cs="Arial"/>
          <w:sz w:val="24"/>
          <w:szCs w:val="24"/>
        </w:rPr>
        <w:t>textwidth</w:t>
      </w:r>
      <w:proofErr w:type="spellEnd"/>
      <w:r w:rsidRPr="00086A9E">
        <w:rPr>
          <w:rFonts w:ascii="Arial" w:hAnsi="Arial" w:cs="Arial"/>
          <w:sz w:val="24"/>
          <w:szCs w:val="24"/>
        </w:rPr>
        <w:t>]{</w:t>
      </w:r>
      <w:proofErr w:type="gramEnd"/>
      <w:r w:rsidRPr="00086A9E">
        <w:rPr>
          <w:rFonts w:ascii="Arial" w:hAnsi="Arial" w:cs="Arial"/>
          <w:sz w:val="24"/>
          <w:szCs w:val="24"/>
        </w:rPr>
        <w:t xml:space="preserve"> </w:t>
      </w:r>
      <w:proofErr w:type="spellStart"/>
      <w:r w:rsidRPr="00086A9E">
        <w:rPr>
          <w:rFonts w:ascii="Arial" w:hAnsi="Arial" w:cs="Arial"/>
          <w:sz w:val="24"/>
          <w:szCs w:val="24"/>
        </w:rPr>
        <w:t>memoryFactory</w:t>
      </w:r>
      <w:proofErr w:type="spellEnd"/>
      <w:r w:rsidRPr="00086A9E">
        <w:rPr>
          <w:rFonts w:ascii="Arial" w:hAnsi="Arial" w:cs="Arial"/>
          <w:sz w:val="24"/>
          <w:szCs w:val="24"/>
        </w:rPr>
        <w:t>}</w:t>
      </w:r>
    </w:p>
    <w:p w14:paraId="6C8872B3" w14:textId="7ED4D0C3" w:rsidR="006432E2" w:rsidRPr="00086A9E" w:rsidRDefault="006432E2" w:rsidP="006432E2">
      <w:pPr>
        <w:rPr>
          <w:rFonts w:ascii="Arial" w:hAnsi="Arial" w:cs="Arial"/>
          <w:sz w:val="24"/>
          <w:szCs w:val="24"/>
        </w:rPr>
      </w:pPr>
      <w:r w:rsidRPr="00086A9E">
        <w:rPr>
          <w:rFonts w:ascii="Arial" w:hAnsi="Arial" w:cs="Arial"/>
          <w:sz w:val="24"/>
          <w:szCs w:val="24"/>
        </w:rPr>
        <w:t>\</w:t>
      </w:r>
      <w:proofErr w:type="gramStart"/>
      <w:r w:rsidRPr="00086A9E">
        <w:rPr>
          <w:rFonts w:ascii="Arial" w:hAnsi="Arial" w:cs="Arial"/>
          <w:sz w:val="24"/>
          <w:szCs w:val="24"/>
        </w:rPr>
        <w:t>caption{</w:t>
      </w:r>
      <w:proofErr w:type="gramEnd"/>
      <w:r w:rsidRPr="00086A9E">
        <w:rPr>
          <w:rFonts w:ascii="Arial" w:hAnsi="Arial" w:cs="Arial"/>
          <w:sz w:val="24"/>
          <w:szCs w:val="24"/>
        </w:rPr>
        <w:t>Memory efficiency using an Object Factory.</w:t>
      </w:r>
      <w:r w:rsidR="004B7618" w:rsidRPr="00086A9E">
        <w:rPr>
          <w:rFonts w:ascii="Arial" w:hAnsi="Arial" w:cs="Arial"/>
          <w:sz w:val="24"/>
          <w:szCs w:val="24"/>
        </w:rPr>
        <w:t xml:space="preserve"> \cite{</w:t>
      </w:r>
      <w:proofErr w:type="spellStart"/>
      <w:r w:rsidR="004B7618" w:rsidRPr="00086A9E">
        <w:rPr>
          <w:rFonts w:ascii="Arial" w:hAnsi="Arial" w:cs="Arial"/>
          <w:sz w:val="24"/>
          <w:szCs w:val="24"/>
        </w:rPr>
        <w:t>nahuel</w:t>
      </w:r>
      <w:proofErr w:type="spellEnd"/>
      <w:r w:rsidR="004B7618" w:rsidRPr="00086A9E">
        <w:rPr>
          <w:rFonts w:ascii="Arial" w:hAnsi="Arial" w:cs="Arial"/>
          <w:sz w:val="24"/>
          <w:szCs w:val="24"/>
        </w:rPr>
        <w:t>}</w:t>
      </w:r>
      <w:r w:rsidRPr="00086A9E">
        <w:rPr>
          <w:rFonts w:ascii="Arial" w:hAnsi="Arial" w:cs="Arial"/>
          <w:sz w:val="24"/>
          <w:szCs w:val="24"/>
        </w:rPr>
        <w:t>}</w:t>
      </w:r>
    </w:p>
    <w:p w14:paraId="49A51F09" w14:textId="30B274C3" w:rsidR="006432E2" w:rsidRPr="00086A9E" w:rsidRDefault="006432E2" w:rsidP="006432E2">
      <w:pPr>
        <w:rPr>
          <w:rFonts w:ascii="Arial" w:hAnsi="Arial" w:cs="Arial"/>
          <w:sz w:val="24"/>
          <w:szCs w:val="24"/>
        </w:rPr>
      </w:pPr>
      <w:r w:rsidRPr="00086A9E">
        <w:rPr>
          <w:rFonts w:ascii="Arial" w:hAnsi="Arial" w:cs="Arial"/>
          <w:sz w:val="24"/>
          <w:szCs w:val="24"/>
        </w:rPr>
        <w:t>\label{</w:t>
      </w:r>
      <w:proofErr w:type="gramStart"/>
      <w:r w:rsidRPr="00086A9E">
        <w:rPr>
          <w:rFonts w:ascii="Arial" w:hAnsi="Arial" w:cs="Arial"/>
          <w:sz w:val="24"/>
          <w:szCs w:val="24"/>
        </w:rPr>
        <w:t>fig:fragmentation</w:t>
      </w:r>
      <w:proofErr w:type="gramEnd"/>
      <w:r w:rsidRPr="00086A9E">
        <w:rPr>
          <w:rFonts w:ascii="Arial" w:hAnsi="Arial" w:cs="Arial"/>
          <w:sz w:val="24"/>
          <w:szCs w:val="24"/>
        </w:rPr>
        <w:t>2}</w:t>
      </w:r>
    </w:p>
    <w:p w14:paraId="5EA46639" w14:textId="77777777" w:rsidR="006432E2" w:rsidRPr="00086A9E" w:rsidRDefault="006432E2" w:rsidP="006432E2">
      <w:pPr>
        <w:rPr>
          <w:rFonts w:ascii="Arial" w:hAnsi="Arial" w:cs="Arial"/>
          <w:sz w:val="24"/>
          <w:szCs w:val="24"/>
        </w:rPr>
      </w:pPr>
      <w:r w:rsidRPr="00086A9E">
        <w:rPr>
          <w:rFonts w:ascii="Arial" w:hAnsi="Arial" w:cs="Arial"/>
          <w:sz w:val="24"/>
          <w:szCs w:val="24"/>
        </w:rPr>
        <w:t>\end{figure}</w:t>
      </w:r>
    </w:p>
    <w:p w14:paraId="79C9DAAF" w14:textId="067654CD" w:rsidR="006432E2" w:rsidRPr="00086A9E" w:rsidRDefault="006432E2" w:rsidP="00C42EE9">
      <w:pPr>
        <w:rPr>
          <w:rFonts w:ascii="Arial" w:hAnsi="Arial" w:cs="Arial"/>
          <w:sz w:val="24"/>
          <w:szCs w:val="24"/>
        </w:rPr>
      </w:pPr>
    </w:p>
    <w:p w14:paraId="6ADCCF95" w14:textId="3F76ADA9" w:rsidR="004C153A" w:rsidRPr="00086A9E" w:rsidRDefault="00B33E9A" w:rsidP="00FC77D2">
      <w:pPr>
        <w:rPr>
          <w:rFonts w:ascii="Arial" w:hAnsi="Arial" w:cs="Arial"/>
          <w:sz w:val="24"/>
          <w:szCs w:val="24"/>
        </w:rPr>
      </w:pPr>
      <w:r w:rsidRPr="00086A9E">
        <w:rPr>
          <w:rFonts w:ascii="Arial" w:hAnsi="Arial" w:cs="Arial"/>
          <w:sz w:val="24"/>
          <w:szCs w:val="24"/>
        </w:rPr>
        <w:t xml:space="preserve">In Figure </w:t>
      </w:r>
      <w:r w:rsidR="008E3842" w:rsidRPr="00086A9E">
        <w:rPr>
          <w:rFonts w:ascii="Arial" w:hAnsi="Arial" w:cs="Arial"/>
          <w:sz w:val="24"/>
          <w:szCs w:val="24"/>
        </w:rPr>
        <w:t>\</w:t>
      </w:r>
      <w:proofErr w:type="gramStart"/>
      <w:r w:rsidR="008E3842" w:rsidRPr="00086A9E">
        <w:rPr>
          <w:rFonts w:ascii="Arial" w:hAnsi="Arial" w:cs="Arial"/>
          <w:sz w:val="24"/>
          <w:szCs w:val="24"/>
        </w:rPr>
        <w:t>ref{</w:t>
      </w:r>
      <w:proofErr w:type="gramEnd"/>
      <w:r w:rsidR="008E3842" w:rsidRPr="00086A9E">
        <w:rPr>
          <w:rFonts w:ascii="Arial" w:hAnsi="Arial" w:cs="Arial"/>
          <w:sz w:val="24"/>
          <w:szCs w:val="24"/>
        </w:rPr>
        <w:t>fig: fragmentation2}</w:t>
      </w:r>
      <w:r w:rsidRPr="00086A9E">
        <w:rPr>
          <w:rFonts w:ascii="Arial" w:hAnsi="Arial" w:cs="Arial"/>
          <w:sz w:val="24"/>
          <w:szCs w:val="24"/>
        </w:rPr>
        <w:t xml:space="preserve">, we can see a chunk of memory that would be allocated in a system using the Object Factory class design pattern. In this case, memory fragmentation cannot possibly occur, with each object being the same size, and therefore, able to fit into each chunk in the segmented memory. </w:t>
      </w:r>
      <w:r w:rsidR="008E3842" w:rsidRPr="00086A9E">
        <w:rPr>
          <w:rFonts w:ascii="Arial" w:hAnsi="Arial" w:cs="Arial"/>
          <w:sz w:val="24"/>
          <w:szCs w:val="24"/>
        </w:rPr>
        <w:t>\\</w:t>
      </w:r>
    </w:p>
    <w:sectPr w:rsidR="004C153A" w:rsidRPr="0008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F3E40"/>
    <w:multiLevelType w:val="hybridMultilevel"/>
    <w:tmpl w:val="7DB2B704"/>
    <w:lvl w:ilvl="0" w:tplc="75F0D5AA">
      <w:numFmt w:val="bullet"/>
      <w:lvlText w:val=""/>
      <w:lvlJc w:val="left"/>
      <w:pPr>
        <w:ind w:left="720" w:hanging="360"/>
      </w:pPr>
      <w:rPr>
        <w:rFonts w:ascii="Wingdings" w:eastAsiaTheme="minorHAnsi" w:hAnsi="Wingdings" w:cs="Nirmala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2438A"/>
    <w:multiLevelType w:val="hybridMultilevel"/>
    <w:tmpl w:val="55B2172A"/>
    <w:lvl w:ilvl="0" w:tplc="061CCC6E">
      <w:numFmt w:val="bullet"/>
      <w:lvlText w:val=""/>
      <w:lvlJc w:val="left"/>
      <w:pPr>
        <w:ind w:left="720" w:hanging="360"/>
      </w:pPr>
      <w:rPr>
        <w:rFonts w:ascii="Wingdings" w:eastAsiaTheme="minorHAnsi" w:hAnsi="Wingdings" w:cs="Nirmala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32"/>
    <w:rsid w:val="00000A43"/>
    <w:rsid w:val="00002A51"/>
    <w:rsid w:val="00002C5B"/>
    <w:rsid w:val="00003BA1"/>
    <w:rsid w:val="0000562C"/>
    <w:rsid w:val="00005745"/>
    <w:rsid w:val="00006365"/>
    <w:rsid w:val="00012341"/>
    <w:rsid w:val="00012376"/>
    <w:rsid w:val="000128E5"/>
    <w:rsid w:val="0001367B"/>
    <w:rsid w:val="00015624"/>
    <w:rsid w:val="00016A38"/>
    <w:rsid w:val="000176FC"/>
    <w:rsid w:val="000179BD"/>
    <w:rsid w:val="000210A0"/>
    <w:rsid w:val="000222B5"/>
    <w:rsid w:val="000253AB"/>
    <w:rsid w:val="00026132"/>
    <w:rsid w:val="00026A4B"/>
    <w:rsid w:val="00030A9C"/>
    <w:rsid w:val="0003243F"/>
    <w:rsid w:val="00032811"/>
    <w:rsid w:val="00034D95"/>
    <w:rsid w:val="000355B6"/>
    <w:rsid w:val="00040263"/>
    <w:rsid w:val="00044460"/>
    <w:rsid w:val="0004731F"/>
    <w:rsid w:val="00050AB5"/>
    <w:rsid w:val="0005252B"/>
    <w:rsid w:val="00052E11"/>
    <w:rsid w:val="00055B13"/>
    <w:rsid w:val="00060500"/>
    <w:rsid w:val="00062506"/>
    <w:rsid w:val="00062985"/>
    <w:rsid w:val="0006390A"/>
    <w:rsid w:val="00067F30"/>
    <w:rsid w:val="00071C27"/>
    <w:rsid w:val="000721E3"/>
    <w:rsid w:val="000732ED"/>
    <w:rsid w:val="000812F1"/>
    <w:rsid w:val="00082227"/>
    <w:rsid w:val="00082FE0"/>
    <w:rsid w:val="0008409A"/>
    <w:rsid w:val="00086A9E"/>
    <w:rsid w:val="00087C60"/>
    <w:rsid w:val="00087FFB"/>
    <w:rsid w:val="00091673"/>
    <w:rsid w:val="000916C4"/>
    <w:rsid w:val="00091A8A"/>
    <w:rsid w:val="0009372C"/>
    <w:rsid w:val="000A01CD"/>
    <w:rsid w:val="000A0304"/>
    <w:rsid w:val="000A076D"/>
    <w:rsid w:val="000A1883"/>
    <w:rsid w:val="000A3A06"/>
    <w:rsid w:val="000A60E6"/>
    <w:rsid w:val="000B1C87"/>
    <w:rsid w:val="000B479C"/>
    <w:rsid w:val="000B48D8"/>
    <w:rsid w:val="000B5972"/>
    <w:rsid w:val="000B79C2"/>
    <w:rsid w:val="000C0590"/>
    <w:rsid w:val="000C124B"/>
    <w:rsid w:val="000C42DC"/>
    <w:rsid w:val="000C63AF"/>
    <w:rsid w:val="000D01B9"/>
    <w:rsid w:val="000D1209"/>
    <w:rsid w:val="000D62C0"/>
    <w:rsid w:val="000E692D"/>
    <w:rsid w:val="000E74BC"/>
    <w:rsid w:val="000E7711"/>
    <w:rsid w:val="000F2866"/>
    <w:rsid w:val="000F292B"/>
    <w:rsid w:val="000F3902"/>
    <w:rsid w:val="000F3C9B"/>
    <w:rsid w:val="000F6F1E"/>
    <w:rsid w:val="00100C0D"/>
    <w:rsid w:val="0010162E"/>
    <w:rsid w:val="001025D0"/>
    <w:rsid w:val="00103A58"/>
    <w:rsid w:val="001077B3"/>
    <w:rsid w:val="00110025"/>
    <w:rsid w:val="0011256D"/>
    <w:rsid w:val="00115D45"/>
    <w:rsid w:val="0011601E"/>
    <w:rsid w:val="00121488"/>
    <w:rsid w:val="0012187A"/>
    <w:rsid w:val="00121C97"/>
    <w:rsid w:val="00124B52"/>
    <w:rsid w:val="0012702C"/>
    <w:rsid w:val="00127A0E"/>
    <w:rsid w:val="0014198A"/>
    <w:rsid w:val="00143660"/>
    <w:rsid w:val="0014379C"/>
    <w:rsid w:val="001445CD"/>
    <w:rsid w:val="00150DDB"/>
    <w:rsid w:val="00153FB8"/>
    <w:rsid w:val="001540D9"/>
    <w:rsid w:val="001561C7"/>
    <w:rsid w:val="00157853"/>
    <w:rsid w:val="00161351"/>
    <w:rsid w:val="0017216D"/>
    <w:rsid w:val="001760AA"/>
    <w:rsid w:val="0017753A"/>
    <w:rsid w:val="00180F3B"/>
    <w:rsid w:val="001837EF"/>
    <w:rsid w:val="00186E7C"/>
    <w:rsid w:val="0018712F"/>
    <w:rsid w:val="00190A72"/>
    <w:rsid w:val="00190BEE"/>
    <w:rsid w:val="0019254D"/>
    <w:rsid w:val="00193C4D"/>
    <w:rsid w:val="001A703E"/>
    <w:rsid w:val="001A717D"/>
    <w:rsid w:val="001A7213"/>
    <w:rsid w:val="001B6A27"/>
    <w:rsid w:val="001C1A07"/>
    <w:rsid w:val="001C35F2"/>
    <w:rsid w:val="001C5D47"/>
    <w:rsid w:val="001C7B00"/>
    <w:rsid w:val="001D026F"/>
    <w:rsid w:val="001D1D16"/>
    <w:rsid w:val="001D1D8B"/>
    <w:rsid w:val="001D25E8"/>
    <w:rsid w:val="001D41AB"/>
    <w:rsid w:val="001D5D5D"/>
    <w:rsid w:val="001D7747"/>
    <w:rsid w:val="001D7C7B"/>
    <w:rsid w:val="001E015D"/>
    <w:rsid w:val="001E4344"/>
    <w:rsid w:val="001E4C8C"/>
    <w:rsid w:val="001E5BE3"/>
    <w:rsid w:val="001E71AB"/>
    <w:rsid w:val="001F3106"/>
    <w:rsid w:val="002020AC"/>
    <w:rsid w:val="002031DD"/>
    <w:rsid w:val="002033A8"/>
    <w:rsid w:val="00204F77"/>
    <w:rsid w:val="00205E8F"/>
    <w:rsid w:val="002073AE"/>
    <w:rsid w:val="00210448"/>
    <w:rsid w:val="00210783"/>
    <w:rsid w:val="00211068"/>
    <w:rsid w:val="002126D4"/>
    <w:rsid w:val="00212891"/>
    <w:rsid w:val="00213F8E"/>
    <w:rsid w:val="00214056"/>
    <w:rsid w:val="002159BF"/>
    <w:rsid w:val="002172B3"/>
    <w:rsid w:val="002173E3"/>
    <w:rsid w:val="00220B85"/>
    <w:rsid w:val="00222CF6"/>
    <w:rsid w:val="0022560B"/>
    <w:rsid w:val="00225C71"/>
    <w:rsid w:val="00226250"/>
    <w:rsid w:val="0023379F"/>
    <w:rsid w:val="00233AA2"/>
    <w:rsid w:val="00233C42"/>
    <w:rsid w:val="00234DA5"/>
    <w:rsid w:val="00236E10"/>
    <w:rsid w:val="0023730B"/>
    <w:rsid w:val="00243AE8"/>
    <w:rsid w:val="0024717F"/>
    <w:rsid w:val="002476D6"/>
    <w:rsid w:val="00247A86"/>
    <w:rsid w:val="00251512"/>
    <w:rsid w:val="002573D2"/>
    <w:rsid w:val="00257FF4"/>
    <w:rsid w:val="002605AB"/>
    <w:rsid w:val="00260D5F"/>
    <w:rsid w:val="00261C82"/>
    <w:rsid w:val="00262455"/>
    <w:rsid w:val="00264F81"/>
    <w:rsid w:val="002653F9"/>
    <w:rsid w:val="00266D0C"/>
    <w:rsid w:val="00267296"/>
    <w:rsid w:val="00267845"/>
    <w:rsid w:val="00272015"/>
    <w:rsid w:val="0027232E"/>
    <w:rsid w:val="002729B1"/>
    <w:rsid w:val="0027324E"/>
    <w:rsid w:val="00273E23"/>
    <w:rsid w:val="002759B8"/>
    <w:rsid w:val="00275A47"/>
    <w:rsid w:val="00277A22"/>
    <w:rsid w:val="00277D46"/>
    <w:rsid w:val="00283F08"/>
    <w:rsid w:val="00284303"/>
    <w:rsid w:val="002902FB"/>
    <w:rsid w:val="0029330D"/>
    <w:rsid w:val="00293603"/>
    <w:rsid w:val="00293803"/>
    <w:rsid w:val="00293E7B"/>
    <w:rsid w:val="0029541D"/>
    <w:rsid w:val="00296715"/>
    <w:rsid w:val="002A12BF"/>
    <w:rsid w:val="002A3145"/>
    <w:rsid w:val="002A51EA"/>
    <w:rsid w:val="002A577D"/>
    <w:rsid w:val="002B0733"/>
    <w:rsid w:val="002B6A00"/>
    <w:rsid w:val="002B7274"/>
    <w:rsid w:val="002C1822"/>
    <w:rsid w:val="002C21C0"/>
    <w:rsid w:val="002C4546"/>
    <w:rsid w:val="002C4FCD"/>
    <w:rsid w:val="002D26F0"/>
    <w:rsid w:val="002D2F30"/>
    <w:rsid w:val="002D341A"/>
    <w:rsid w:val="002D4365"/>
    <w:rsid w:val="002D5F7B"/>
    <w:rsid w:val="002D6103"/>
    <w:rsid w:val="002D7E43"/>
    <w:rsid w:val="002E6A64"/>
    <w:rsid w:val="002F05F1"/>
    <w:rsid w:val="002F2550"/>
    <w:rsid w:val="003006E6"/>
    <w:rsid w:val="003028BD"/>
    <w:rsid w:val="00304B29"/>
    <w:rsid w:val="003053DA"/>
    <w:rsid w:val="00311A47"/>
    <w:rsid w:val="003133BD"/>
    <w:rsid w:val="00315D66"/>
    <w:rsid w:val="00316289"/>
    <w:rsid w:val="00317D82"/>
    <w:rsid w:val="00320076"/>
    <w:rsid w:val="0032056D"/>
    <w:rsid w:val="00321046"/>
    <w:rsid w:val="003252DE"/>
    <w:rsid w:val="00325A6B"/>
    <w:rsid w:val="00330060"/>
    <w:rsid w:val="00331169"/>
    <w:rsid w:val="00331342"/>
    <w:rsid w:val="003328F1"/>
    <w:rsid w:val="003333D1"/>
    <w:rsid w:val="0033379B"/>
    <w:rsid w:val="00334391"/>
    <w:rsid w:val="00335AB0"/>
    <w:rsid w:val="00335DF4"/>
    <w:rsid w:val="00336470"/>
    <w:rsid w:val="0033716A"/>
    <w:rsid w:val="0034197D"/>
    <w:rsid w:val="00345E79"/>
    <w:rsid w:val="00346166"/>
    <w:rsid w:val="003506EF"/>
    <w:rsid w:val="0035202B"/>
    <w:rsid w:val="0035333E"/>
    <w:rsid w:val="003563C8"/>
    <w:rsid w:val="00356C45"/>
    <w:rsid w:val="0035704A"/>
    <w:rsid w:val="003570A9"/>
    <w:rsid w:val="00357822"/>
    <w:rsid w:val="003670E9"/>
    <w:rsid w:val="0037359E"/>
    <w:rsid w:val="00374DDA"/>
    <w:rsid w:val="0037651B"/>
    <w:rsid w:val="00376F2E"/>
    <w:rsid w:val="0037796E"/>
    <w:rsid w:val="003839A5"/>
    <w:rsid w:val="00384AD5"/>
    <w:rsid w:val="003854A1"/>
    <w:rsid w:val="00386A25"/>
    <w:rsid w:val="00390261"/>
    <w:rsid w:val="003919E4"/>
    <w:rsid w:val="00391DD4"/>
    <w:rsid w:val="0039228C"/>
    <w:rsid w:val="0039289B"/>
    <w:rsid w:val="00394841"/>
    <w:rsid w:val="00395E6D"/>
    <w:rsid w:val="003969F3"/>
    <w:rsid w:val="00397801"/>
    <w:rsid w:val="003A024D"/>
    <w:rsid w:val="003A04E6"/>
    <w:rsid w:val="003A5F61"/>
    <w:rsid w:val="003A7712"/>
    <w:rsid w:val="003B30EE"/>
    <w:rsid w:val="003B5E3C"/>
    <w:rsid w:val="003B62CB"/>
    <w:rsid w:val="003B765F"/>
    <w:rsid w:val="003C1756"/>
    <w:rsid w:val="003C1CCF"/>
    <w:rsid w:val="003C508E"/>
    <w:rsid w:val="003C6D6D"/>
    <w:rsid w:val="003C6E6F"/>
    <w:rsid w:val="003D4624"/>
    <w:rsid w:val="003D48A9"/>
    <w:rsid w:val="003D6462"/>
    <w:rsid w:val="003D68DC"/>
    <w:rsid w:val="003D74FB"/>
    <w:rsid w:val="003E02E1"/>
    <w:rsid w:val="003E40C3"/>
    <w:rsid w:val="003E6081"/>
    <w:rsid w:val="003F0E26"/>
    <w:rsid w:val="003F10CD"/>
    <w:rsid w:val="003F19B1"/>
    <w:rsid w:val="003F647C"/>
    <w:rsid w:val="00400FA9"/>
    <w:rsid w:val="00402B28"/>
    <w:rsid w:val="00410E87"/>
    <w:rsid w:val="00412293"/>
    <w:rsid w:val="00413DC5"/>
    <w:rsid w:val="00416D63"/>
    <w:rsid w:val="00417697"/>
    <w:rsid w:val="004202F1"/>
    <w:rsid w:val="004243F6"/>
    <w:rsid w:val="00432B6F"/>
    <w:rsid w:val="00437ED4"/>
    <w:rsid w:val="00440184"/>
    <w:rsid w:val="004401B5"/>
    <w:rsid w:val="00441C55"/>
    <w:rsid w:val="00442F4D"/>
    <w:rsid w:val="004443CA"/>
    <w:rsid w:val="00445180"/>
    <w:rsid w:val="00445730"/>
    <w:rsid w:val="004512EE"/>
    <w:rsid w:val="00451B99"/>
    <w:rsid w:val="00452C62"/>
    <w:rsid w:val="00454E88"/>
    <w:rsid w:val="0046089B"/>
    <w:rsid w:val="00460ED8"/>
    <w:rsid w:val="004634FD"/>
    <w:rsid w:val="00470598"/>
    <w:rsid w:val="00470D1B"/>
    <w:rsid w:val="00471079"/>
    <w:rsid w:val="00471F7A"/>
    <w:rsid w:val="0047225C"/>
    <w:rsid w:val="00473F0C"/>
    <w:rsid w:val="00474CDB"/>
    <w:rsid w:val="00474CFC"/>
    <w:rsid w:val="004778B1"/>
    <w:rsid w:val="004812B9"/>
    <w:rsid w:val="00482765"/>
    <w:rsid w:val="00482C58"/>
    <w:rsid w:val="00487A91"/>
    <w:rsid w:val="004939EC"/>
    <w:rsid w:val="004A0169"/>
    <w:rsid w:val="004A0887"/>
    <w:rsid w:val="004A0E73"/>
    <w:rsid w:val="004A23E0"/>
    <w:rsid w:val="004A35C1"/>
    <w:rsid w:val="004A422F"/>
    <w:rsid w:val="004A7105"/>
    <w:rsid w:val="004A72B0"/>
    <w:rsid w:val="004B288F"/>
    <w:rsid w:val="004B2B2E"/>
    <w:rsid w:val="004B3FC0"/>
    <w:rsid w:val="004B41E2"/>
    <w:rsid w:val="004B438F"/>
    <w:rsid w:val="004B624C"/>
    <w:rsid w:val="004B6426"/>
    <w:rsid w:val="004B6CAF"/>
    <w:rsid w:val="004B7618"/>
    <w:rsid w:val="004C037F"/>
    <w:rsid w:val="004C1025"/>
    <w:rsid w:val="004C153A"/>
    <w:rsid w:val="004C3281"/>
    <w:rsid w:val="004C34C4"/>
    <w:rsid w:val="004C4AF1"/>
    <w:rsid w:val="004C5437"/>
    <w:rsid w:val="004D042A"/>
    <w:rsid w:val="004D04DC"/>
    <w:rsid w:val="004D21CD"/>
    <w:rsid w:val="004D25C9"/>
    <w:rsid w:val="004D4DC5"/>
    <w:rsid w:val="004D6B48"/>
    <w:rsid w:val="004E1533"/>
    <w:rsid w:val="004E19DA"/>
    <w:rsid w:val="004E1FCE"/>
    <w:rsid w:val="004E3C8C"/>
    <w:rsid w:val="004E48D4"/>
    <w:rsid w:val="004E4F7E"/>
    <w:rsid w:val="004E53AC"/>
    <w:rsid w:val="004E59E0"/>
    <w:rsid w:val="004F13FC"/>
    <w:rsid w:val="004F256A"/>
    <w:rsid w:val="004F3D54"/>
    <w:rsid w:val="004F3F36"/>
    <w:rsid w:val="004F495F"/>
    <w:rsid w:val="00500B83"/>
    <w:rsid w:val="005013B1"/>
    <w:rsid w:val="00501CCC"/>
    <w:rsid w:val="00502785"/>
    <w:rsid w:val="00502ECF"/>
    <w:rsid w:val="005035BA"/>
    <w:rsid w:val="00505C2F"/>
    <w:rsid w:val="00510C52"/>
    <w:rsid w:val="0051245D"/>
    <w:rsid w:val="00513095"/>
    <w:rsid w:val="005135A2"/>
    <w:rsid w:val="00515A38"/>
    <w:rsid w:val="00521F95"/>
    <w:rsid w:val="00522AF1"/>
    <w:rsid w:val="00525217"/>
    <w:rsid w:val="005312C5"/>
    <w:rsid w:val="00534118"/>
    <w:rsid w:val="005348C7"/>
    <w:rsid w:val="00535A41"/>
    <w:rsid w:val="00535B2B"/>
    <w:rsid w:val="005403CD"/>
    <w:rsid w:val="0054772B"/>
    <w:rsid w:val="00547EE6"/>
    <w:rsid w:val="00550927"/>
    <w:rsid w:val="00550A7D"/>
    <w:rsid w:val="00552551"/>
    <w:rsid w:val="005527E1"/>
    <w:rsid w:val="005551D2"/>
    <w:rsid w:val="00557818"/>
    <w:rsid w:val="00557B84"/>
    <w:rsid w:val="00564184"/>
    <w:rsid w:val="00565CE0"/>
    <w:rsid w:val="00572557"/>
    <w:rsid w:val="00576677"/>
    <w:rsid w:val="005771C6"/>
    <w:rsid w:val="00577624"/>
    <w:rsid w:val="00582018"/>
    <w:rsid w:val="0058684F"/>
    <w:rsid w:val="00591468"/>
    <w:rsid w:val="00592BF6"/>
    <w:rsid w:val="0059305E"/>
    <w:rsid w:val="00593D32"/>
    <w:rsid w:val="00593D97"/>
    <w:rsid w:val="0059561E"/>
    <w:rsid w:val="00595944"/>
    <w:rsid w:val="00595FCA"/>
    <w:rsid w:val="005A1EAB"/>
    <w:rsid w:val="005A5C2E"/>
    <w:rsid w:val="005A5FEC"/>
    <w:rsid w:val="005B0B9E"/>
    <w:rsid w:val="005B1A6A"/>
    <w:rsid w:val="005B1A81"/>
    <w:rsid w:val="005C0AD8"/>
    <w:rsid w:val="005C4600"/>
    <w:rsid w:val="005C7D0E"/>
    <w:rsid w:val="005D0BE3"/>
    <w:rsid w:val="005D0DDF"/>
    <w:rsid w:val="005D6459"/>
    <w:rsid w:val="005E1C12"/>
    <w:rsid w:val="005E2342"/>
    <w:rsid w:val="005E3A75"/>
    <w:rsid w:val="005E7964"/>
    <w:rsid w:val="005F0F07"/>
    <w:rsid w:val="005F15FC"/>
    <w:rsid w:val="005F2140"/>
    <w:rsid w:val="005F2AFF"/>
    <w:rsid w:val="005F4CA1"/>
    <w:rsid w:val="005F6FAF"/>
    <w:rsid w:val="006005A5"/>
    <w:rsid w:val="006007BA"/>
    <w:rsid w:val="0060333D"/>
    <w:rsid w:val="00603753"/>
    <w:rsid w:val="00604969"/>
    <w:rsid w:val="00606A62"/>
    <w:rsid w:val="00610E82"/>
    <w:rsid w:val="006129BE"/>
    <w:rsid w:val="0061334D"/>
    <w:rsid w:val="00616198"/>
    <w:rsid w:val="00616486"/>
    <w:rsid w:val="0063079B"/>
    <w:rsid w:val="0063135C"/>
    <w:rsid w:val="00632CE8"/>
    <w:rsid w:val="006360F0"/>
    <w:rsid w:val="00637BC5"/>
    <w:rsid w:val="006415EC"/>
    <w:rsid w:val="00642D61"/>
    <w:rsid w:val="00642DA4"/>
    <w:rsid w:val="00642FE8"/>
    <w:rsid w:val="006432E2"/>
    <w:rsid w:val="00644C60"/>
    <w:rsid w:val="00646854"/>
    <w:rsid w:val="00651E69"/>
    <w:rsid w:val="00652257"/>
    <w:rsid w:val="0065297B"/>
    <w:rsid w:val="00652D3C"/>
    <w:rsid w:val="00654290"/>
    <w:rsid w:val="00654CED"/>
    <w:rsid w:val="00655241"/>
    <w:rsid w:val="00655A0D"/>
    <w:rsid w:val="00656886"/>
    <w:rsid w:val="006578FB"/>
    <w:rsid w:val="0066668D"/>
    <w:rsid w:val="00667140"/>
    <w:rsid w:val="006702B7"/>
    <w:rsid w:val="00671368"/>
    <w:rsid w:val="00672066"/>
    <w:rsid w:val="00673E72"/>
    <w:rsid w:val="00674162"/>
    <w:rsid w:val="006743D3"/>
    <w:rsid w:val="00674E8E"/>
    <w:rsid w:val="0067552D"/>
    <w:rsid w:val="00677054"/>
    <w:rsid w:val="00677FFC"/>
    <w:rsid w:val="006808A9"/>
    <w:rsid w:val="00684116"/>
    <w:rsid w:val="006854E2"/>
    <w:rsid w:val="00692B4E"/>
    <w:rsid w:val="00692BB1"/>
    <w:rsid w:val="00692C64"/>
    <w:rsid w:val="00692DD3"/>
    <w:rsid w:val="00693B96"/>
    <w:rsid w:val="0069636D"/>
    <w:rsid w:val="006A4CCD"/>
    <w:rsid w:val="006A57ED"/>
    <w:rsid w:val="006A7B15"/>
    <w:rsid w:val="006B0F5D"/>
    <w:rsid w:val="006B12F0"/>
    <w:rsid w:val="006B3399"/>
    <w:rsid w:val="006B5990"/>
    <w:rsid w:val="006B5A06"/>
    <w:rsid w:val="006B7C97"/>
    <w:rsid w:val="006C06F4"/>
    <w:rsid w:val="006C2188"/>
    <w:rsid w:val="006C66EA"/>
    <w:rsid w:val="006C6886"/>
    <w:rsid w:val="006D1865"/>
    <w:rsid w:val="006D1F16"/>
    <w:rsid w:val="006D5940"/>
    <w:rsid w:val="006D6833"/>
    <w:rsid w:val="006D6A0A"/>
    <w:rsid w:val="006D6A0C"/>
    <w:rsid w:val="006E1B29"/>
    <w:rsid w:val="006E255F"/>
    <w:rsid w:val="006E2EF4"/>
    <w:rsid w:val="006E30B9"/>
    <w:rsid w:val="006F1605"/>
    <w:rsid w:val="006F27C3"/>
    <w:rsid w:val="006F2BC6"/>
    <w:rsid w:val="006F35EC"/>
    <w:rsid w:val="006F3A45"/>
    <w:rsid w:val="006F3C5B"/>
    <w:rsid w:val="006F3E43"/>
    <w:rsid w:val="006F5264"/>
    <w:rsid w:val="006F5D3F"/>
    <w:rsid w:val="006F688C"/>
    <w:rsid w:val="00701CC3"/>
    <w:rsid w:val="00703BB7"/>
    <w:rsid w:val="00705C20"/>
    <w:rsid w:val="00706572"/>
    <w:rsid w:val="00706E7D"/>
    <w:rsid w:val="00714642"/>
    <w:rsid w:val="00715163"/>
    <w:rsid w:val="00716F2C"/>
    <w:rsid w:val="00717DE8"/>
    <w:rsid w:val="00721A55"/>
    <w:rsid w:val="00722F36"/>
    <w:rsid w:val="00723B54"/>
    <w:rsid w:val="00725EBC"/>
    <w:rsid w:val="00727FB1"/>
    <w:rsid w:val="0073189D"/>
    <w:rsid w:val="00735AA0"/>
    <w:rsid w:val="00737B6A"/>
    <w:rsid w:val="00737B8A"/>
    <w:rsid w:val="00741010"/>
    <w:rsid w:val="007417AE"/>
    <w:rsid w:val="0074307B"/>
    <w:rsid w:val="00745A17"/>
    <w:rsid w:val="0074762E"/>
    <w:rsid w:val="007566A1"/>
    <w:rsid w:val="00757CDB"/>
    <w:rsid w:val="00757D36"/>
    <w:rsid w:val="00760E6B"/>
    <w:rsid w:val="00765789"/>
    <w:rsid w:val="00767409"/>
    <w:rsid w:val="0077077E"/>
    <w:rsid w:val="007712A5"/>
    <w:rsid w:val="00771DF6"/>
    <w:rsid w:val="0077217A"/>
    <w:rsid w:val="00772E72"/>
    <w:rsid w:val="00774DD4"/>
    <w:rsid w:val="0077574E"/>
    <w:rsid w:val="007762F6"/>
    <w:rsid w:val="007764D5"/>
    <w:rsid w:val="00776A45"/>
    <w:rsid w:val="00777268"/>
    <w:rsid w:val="0078044D"/>
    <w:rsid w:val="0078138B"/>
    <w:rsid w:val="0078333C"/>
    <w:rsid w:val="007874AD"/>
    <w:rsid w:val="0079002F"/>
    <w:rsid w:val="0079080D"/>
    <w:rsid w:val="00794E41"/>
    <w:rsid w:val="00797371"/>
    <w:rsid w:val="007A4EB1"/>
    <w:rsid w:val="007A6EB2"/>
    <w:rsid w:val="007A75A7"/>
    <w:rsid w:val="007A7A6E"/>
    <w:rsid w:val="007A7D8C"/>
    <w:rsid w:val="007B5AAE"/>
    <w:rsid w:val="007B5F2B"/>
    <w:rsid w:val="007B7843"/>
    <w:rsid w:val="007C2ADD"/>
    <w:rsid w:val="007C3916"/>
    <w:rsid w:val="007C678F"/>
    <w:rsid w:val="007C6F0E"/>
    <w:rsid w:val="007C6F4F"/>
    <w:rsid w:val="007D043E"/>
    <w:rsid w:val="007D21AC"/>
    <w:rsid w:val="007D25B7"/>
    <w:rsid w:val="007D4BA9"/>
    <w:rsid w:val="007E0C99"/>
    <w:rsid w:val="007E1228"/>
    <w:rsid w:val="007E26FC"/>
    <w:rsid w:val="007E3624"/>
    <w:rsid w:val="007E386F"/>
    <w:rsid w:val="007E46FA"/>
    <w:rsid w:val="007E483D"/>
    <w:rsid w:val="007E4AE6"/>
    <w:rsid w:val="007E522D"/>
    <w:rsid w:val="007E72A9"/>
    <w:rsid w:val="007E7BED"/>
    <w:rsid w:val="007E7F08"/>
    <w:rsid w:val="007F0262"/>
    <w:rsid w:val="007F04BE"/>
    <w:rsid w:val="007F0EE8"/>
    <w:rsid w:val="00802C0F"/>
    <w:rsid w:val="00804D49"/>
    <w:rsid w:val="008050A2"/>
    <w:rsid w:val="00806884"/>
    <w:rsid w:val="00806993"/>
    <w:rsid w:val="008073E5"/>
    <w:rsid w:val="008105A1"/>
    <w:rsid w:val="00811048"/>
    <w:rsid w:val="008119DE"/>
    <w:rsid w:val="00812136"/>
    <w:rsid w:val="008156D1"/>
    <w:rsid w:val="008163FF"/>
    <w:rsid w:val="00816B52"/>
    <w:rsid w:val="008178BC"/>
    <w:rsid w:val="00820BD7"/>
    <w:rsid w:val="00824EF1"/>
    <w:rsid w:val="00826046"/>
    <w:rsid w:val="008278A5"/>
    <w:rsid w:val="00827C66"/>
    <w:rsid w:val="00830E83"/>
    <w:rsid w:val="00831662"/>
    <w:rsid w:val="0083193E"/>
    <w:rsid w:val="00832B05"/>
    <w:rsid w:val="00832FF8"/>
    <w:rsid w:val="00834E52"/>
    <w:rsid w:val="00835A0D"/>
    <w:rsid w:val="00837B99"/>
    <w:rsid w:val="008415DD"/>
    <w:rsid w:val="00841DA5"/>
    <w:rsid w:val="008431D6"/>
    <w:rsid w:val="0084549D"/>
    <w:rsid w:val="0084597C"/>
    <w:rsid w:val="00850F77"/>
    <w:rsid w:val="0085105A"/>
    <w:rsid w:val="0085546C"/>
    <w:rsid w:val="00855660"/>
    <w:rsid w:val="00863BA7"/>
    <w:rsid w:val="008640C3"/>
    <w:rsid w:val="008677D0"/>
    <w:rsid w:val="00873E3A"/>
    <w:rsid w:val="008749EC"/>
    <w:rsid w:val="008804C1"/>
    <w:rsid w:val="00880A6E"/>
    <w:rsid w:val="0088143B"/>
    <w:rsid w:val="00881E3D"/>
    <w:rsid w:val="008824AE"/>
    <w:rsid w:val="008827A4"/>
    <w:rsid w:val="00886B46"/>
    <w:rsid w:val="00890E9E"/>
    <w:rsid w:val="0089445D"/>
    <w:rsid w:val="00894D2B"/>
    <w:rsid w:val="00895991"/>
    <w:rsid w:val="00896A6F"/>
    <w:rsid w:val="00897E94"/>
    <w:rsid w:val="008A207C"/>
    <w:rsid w:val="008A2902"/>
    <w:rsid w:val="008A5B1D"/>
    <w:rsid w:val="008A6464"/>
    <w:rsid w:val="008A6665"/>
    <w:rsid w:val="008A7210"/>
    <w:rsid w:val="008B092F"/>
    <w:rsid w:val="008B12B2"/>
    <w:rsid w:val="008B19E9"/>
    <w:rsid w:val="008B2C33"/>
    <w:rsid w:val="008B403C"/>
    <w:rsid w:val="008B7018"/>
    <w:rsid w:val="008B7993"/>
    <w:rsid w:val="008C0059"/>
    <w:rsid w:val="008C1185"/>
    <w:rsid w:val="008C1BDC"/>
    <w:rsid w:val="008C2283"/>
    <w:rsid w:val="008C4E91"/>
    <w:rsid w:val="008C6C8C"/>
    <w:rsid w:val="008C7B39"/>
    <w:rsid w:val="008D0382"/>
    <w:rsid w:val="008D0D02"/>
    <w:rsid w:val="008D0D4F"/>
    <w:rsid w:val="008D3F67"/>
    <w:rsid w:val="008D5A30"/>
    <w:rsid w:val="008E3708"/>
    <w:rsid w:val="008E3842"/>
    <w:rsid w:val="008F1136"/>
    <w:rsid w:val="009009BA"/>
    <w:rsid w:val="00900CDA"/>
    <w:rsid w:val="00904102"/>
    <w:rsid w:val="00905A7F"/>
    <w:rsid w:val="0090657C"/>
    <w:rsid w:val="0091143D"/>
    <w:rsid w:val="00911888"/>
    <w:rsid w:val="00911A27"/>
    <w:rsid w:val="00912EF9"/>
    <w:rsid w:val="0091327A"/>
    <w:rsid w:val="009154C4"/>
    <w:rsid w:val="00921933"/>
    <w:rsid w:val="00921F8D"/>
    <w:rsid w:val="0092389A"/>
    <w:rsid w:val="00925FB4"/>
    <w:rsid w:val="00926EBC"/>
    <w:rsid w:val="00927D85"/>
    <w:rsid w:val="00930A03"/>
    <w:rsid w:val="00930D91"/>
    <w:rsid w:val="00932192"/>
    <w:rsid w:val="0093468C"/>
    <w:rsid w:val="00937791"/>
    <w:rsid w:val="009436A2"/>
    <w:rsid w:val="00943FFC"/>
    <w:rsid w:val="0094727C"/>
    <w:rsid w:val="00951E53"/>
    <w:rsid w:val="00952C11"/>
    <w:rsid w:val="00954592"/>
    <w:rsid w:val="00955B64"/>
    <w:rsid w:val="009612D7"/>
    <w:rsid w:val="00962E65"/>
    <w:rsid w:val="00964AFC"/>
    <w:rsid w:val="0096523A"/>
    <w:rsid w:val="00965DBC"/>
    <w:rsid w:val="0096715C"/>
    <w:rsid w:val="00970DB4"/>
    <w:rsid w:val="00972AEA"/>
    <w:rsid w:val="00972D10"/>
    <w:rsid w:val="00973554"/>
    <w:rsid w:val="0097588D"/>
    <w:rsid w:val="00977C43"/>
    <w:rsid w:val="00980DD3"/>
    <w:rsid w:val="00993E04"/>
    <w:rsid w:val="0099418E"/>
    <w:rsid w:val="009A04A0"/>
    <w:rsid w:val="009A0E16"/>
    <w:rsid w:val="009A174B"/>
    <w:rsid w:val="009A35A0"/>
    <w:rsid w:val="009B2865"/>
    <w:rsid w:val="009B3B1B"/>
    <w:rsid w:val="009C08B3"/>
    <w:rsid w:val="009C115B"/>
    <w:rsid w:val="009C2C93"/>
    <w:rsid w:val="009C58AC"/>
    <w:rsid w:val="009C6757"/>
    <w:rsid w:val="009C7CF4"/>
    <w:rsid w:val="009D086A"/>
    <w:rsid w:val="009D6DC1"/>
    <w:rsid w:val="009D7288"/>
    <w:rsid w:val="009E10E2"/>
    <w:rsid w:val="009E3795"/>
    <w:rsid w:val="009E546C"/>
    <w:rsid w:val="009E5BD2"/>
    <w:rsid w:val="009E78EE"/>
    <w:rsid w:val="009E795B"/>
    <w:rsid w:val="009F2EA3"/>
    <w:rsid w:val="009F3D94"/>
    <w:rsid w:val="009F443A"/>
    <w:rsid w:val="009F5114"/>
    <w:rsid w:val="009F5D04"/>
    <w:rsid w:val="00A05104"/>
    <w:rsid w:val="00A061F3"/>
    <w:rsid w:val="00A07326"/>
    <w:rsid w:val="00A100FF"/>
    <w:rsid w:val="00A16248"/>
    <w:rsid w:val="00A16D48"/>
    <w:rsid w:val="00A17BE1"/>
    <w:rsid w:val="00A20583"/>
    <w:rsid w:val="00A20CBB"/>
    <w:rsid w:val="00A21318"/>
    <w:rsid w:val="00A21C3C"/>
    <w:rsid w:val="00A221C2"/>
    <w:rsid w:val="00A2603C"/>
    <w:rsid w:val="00A27E89"/>
    <w:rsid w:val="00A3110F"/>
    <w:rsid w:val="00A34525"/>
    <w:rsid w:val="00A354DC"/>
    <w:rsid w:val="00A44607"/>
    <w:rsid w:val="00A504EC"/>
    <w:rsid w:val="00A51F8E"/>
    <w:rsid w:val="00A52CAD"/>
    <w:rsid w:val="00A54F24"/>
    <w:rsid w:val="00A5761A"/>
    <w:rsid w:val="00A60ECB"/>
    <w:rsid w:val="00A6144B"/>
    <w:rsid w:val="00A61DF7"/>
    <w:rsid w:val="00A6594B"/>
    <w:rsid w:val="00A67596"/>
    <w:rsid w:val="00A67F08"/>
    <w:rsid w:val="00A67F80"/>
    <w:rsid w:val="00A7089C"/>
    <w:rsid w:val="00A73B5F"/>
    <w:rsid w:val="00A75B23"/>
    <w:rsid w:val="00A7644E"/>
    <w:rsid w:val="00A77DED"/>
    <w:rsid w:val="00A827DF"/>
    <w:rsid w:val="00A82AD4"/>
    <w:rsid w:val="00A929CE"/>
    <w:rsid w:val="00A936E7"/>
    <w:rsid w:val="00A9435E"/>
    <w:rsid w:val="00AA5C28"/>
    <w:rsid w:val="00AA7378"/>
    <w:rsid w:val="00AB105E"/>
    <w:rsid w:val="00AB16E9"/>
    <w:rsid w:val="00AB2ADE"/>
    <w:rsid w:val="00AB3AC3"/>
    <w:rsid w:val="00AB3CB9"/>
    <w:rsid w:val="00AB41DD"/>
    <w:rsid w:val="00AB7538"/>
    <w:rsid w:val="00AC1041"/>
    <w:rsid w:val="00AC105E"/>
    <w:rsid w:val="00AC2732"/>
    <w:rsid w:val="00AC27F0"/>
    <w:rsid w:val="00AC2C47"/>
    <w:rsid w:val="00AC55C4"/>
    <w:rsid w:val="00AD2706"/>
    <w:rsid w:val="00AD2CB3"/>
    <w:rsid w:val="00AD608A"/>
    <w:rsid w:val="00AE1572"/>
    <w:rsid w:val="00AE16A6"/>
    <w:rsid w:val="00AE1780"/>
    <w:rsid w:val="00AE41B1"/>
    <w:rsid w:val="00AE5A6F"/>
    <w:rsid w:val="00AF16BC"/>
    <w:rsid w:val="00AF1F49"/>
    <w:rsid w:val="00AF3B4D"/>
    <w:rsid w:val="00AF6506"/>
    <w:rsid w:val="00AF6761"/>
    <w:rsid w:val="00B01406"/>
    <w:rsid w:val="00B02C1A"/>
    <w:rsid w:val="00B03EDF"/>
    <w:rsid w:val="00B06910"/>
    <w:rsid w:val="00B06E7D"/>
    <w:rsid w:val="00B078BB"/>
    <w:rsid w:val="00B102E9"/>
    <w:rsid w:val="00B144DE"/>
    <w:rsid w:val="00B261C2"/>
    <w:rsid w:val="00B26E8D"/>
    <w:rsid w:val="00B33E9A"/>
    <w:rsid w:val="00B358BF"/>
    <w:rsid w:val="00B3730B"/>
    <w:rsid w:val="00B41521"/>
    <w:rsid w:val="00B41E5E"/>
    <w:rsid w:val="00B42954"/>
    <w:rsid w:val="00B43031"/>
    <w:rsid w:val="00B461C0"/>
    <w:rsid w:val="00B50E27"/>
    <w:rsid w:val="00B517FB"/>
    <w:rsid w:val="00B54861"/>
    <w:rsid w:val="00B54E9C"/>
    <w:rsid w:val="00B555AE"/>
    <w:rsid w:val="00B612CF"/>
    <w:rsid w:val="00B632C6"/>
    <w:rsid w:val="00B745D1"/>
    <w:rsid w:val="00B7507A"/>
    <w:rsid w:val="00B753D6"/>
    <w:rsid w:val="00B77288"/>
    <w:rsid w:val="00B81592"/>
    <w:rsid w:val="00B8281C"/>
    <w:rsid w:val="00B85440"/>
    <w:rsid w:val="00B92B1B"/>
    <w:rsid w:val="00B936AB"/>
    <w:rsid w:val="00B938AB"/>
    <w:rsid w:val="00B94FD3"/>
    <w:rsid w:val="00B95AAD"/>
    <w:rsid w:val="00BA0A7F"/>
    <w:rsid w:val="00BA2162"/>
    <w:rsid w:val="00BA503C"/>
    <w:rsid w:val="00BA56EB"/>
    <w:rsid w:val="00BA61A9"/>
    <w:rsid w:val="00BA6F65"/>
    <w:rsid w:val="00BA6FA9"/>
    <w:rsid w:val="00BA7907"/>
    <w:rsid w:val="00BB0B86"/>
    <w:rsid w:val="00BB1F8A"/>
    <w:rsid w:val="00BB253F"/>
    <w:rsid w:val="00BB5BA8"/>
    <w:rsid w:val="00BC06D4"/>
    <w:rsid w:val="00BC0CAA"/>
    <w:rsid w:val="00BC258F"/>
    <w:rsid w:val="00BC293A"/>
    <w:rsid w:val="00BC2DF7"/>
    <w:rsid w:val="00BC3BDE"/>
    <w:rsid w:val="00BC4996"/>
    <w:rsid w:val="00BC5866"/>
    <w:rsid w:val="00BD08AE"/>
    <w:rsid w:val="00BD1EC4"/>
    <w:rsid w:val="00BD29DE"/>
    <w:rsid w:val="00BD4063"/>
    <w:rsid w:val="00BD4922"/>
    <w:rsid w:val="00BD4B4E"/>
    <w:rsid w:val="00BE3FF0"/>
    <w:rsid w:val="00BE438C"/>
    <w:rsid w:val="00BE7361"/>
    <w:rsid w:val="00BF1979"/>
    <w:rsid w:val="00BF22F3"/>
    <w:rsid w:val="00BF3D34"/>
    <w:rsid w:val="00BF40CB"/>
    <w:rsid w:val="00C0378D"/>
    <w:rsid w:val="00C03F27"/>
    <w:rsid w:val="00C04038"/>
    <w:rsid w:val="00C10B88"/>
    <w:rsid w:val="00C10F24"/>
    <w:rsid w:val="00C1105D"/>
    <w:rsid w:val="00C1627A"/>
    <w:rsid w:val="00C26303"/>
    <w:rsid w:val="00C312E2"/>
    <w:rsid w:val="00C37955"/>
    <w:rsid w:val="00C42781"/>
    <w:rsid w:val="00C42EE9"/>
    <w:rsid w:val="00C43979"/>
    <w:rsid w:val="00C43A4E"/>
    <w:rsid w:val="00C447FC"/>
    <w:rsid w:val="00C47897"/>
    <w:rsid w:val="00C51BB9"/>
    <w:rsid w:val="00C51FEA"/>
    <w:rsid w:val="00C52245"/>
    <w:rsid w:val="00C57591"/>
    <w:rsid w:val="00C5769B"/>
    <w:rsid w:val="00C61140"/>
    <w:rsid w:val="00C6140F"/>
    <w:rsid w:val="00C623A7"/>
    <w:rsid w:val="00C6396D"/>
    <w:rsid w:val="00C6626F"/>
    <w:rsid w:val="00C667D3"/>
    <w:rsid w:val="00C750B3"/>
    <w:rsid w:val="00C750D0"/>
    <w:rsid w:val="00C75B1D"/>
    <w:rsid w:val="00C80CE2"/>
    <w:rsid w:val="00C81081"/>
    <w:rsid w:val="00C81190"/>
    <w:rsid w:val="00C8499D"/>
    <w:rsid w:val="00C86522"/>
    <w:rsid w:val="00C86E22"/>
    <w:rsid w:val="00C9043B"/>
    <w:rsid w:val="00C928DE"/>
    <w:rsid w:val="00C92B09"/>
    <w:rsid w:val="00C97528"/>
    <w:rsid w:val="00C9781D"/>
    <w:rsid w:val="00C97C14"/>
    <w:rsid w:val="00CA2753"/>
    <w:rsid w:val="00CB2185"/>
    <w:rsid w:val="00CB282E"/>
    <w:rsid w:val="00CB66DB"/>
    <w:rsid w:val="00CC011A"/>
    <w:rsid w:val="00CC2803"/>
    <w:rsid w:val="00CD0141"/>
    <w:rsid w:val="00CD25C6"/>
    <w:rsid w:val="00CD37E1"/>
    <w:rsid w:val="00CE3FEF"/>
    <w:rsid w:val="00CE5056"/>
    <w:rsid w:val="00CF123D"/>
    <w:rsid w:val="00CF4A3E"/>
    <w:rsid w:val="00CF6143"/>
    <w:rsid w:val="00D00B5A"/>
    <w:rsid w:val="00D03FCD"/>
    <w:rsid w:val="00D059B4"/>
    <w:rsid w:val="00D1372B"/>
    <w:rsid w:val="00D16532"/>
    <w:rsid w:val="00D17F05"/>
    <w:rsid w:val="00D204C3"/>
    <w:rsid w:val="00D21E04"/>
    <w:rsid w:val="00D22C49"/>
    <w:rsid w:val="00D26088"/>
    <w:rsid w:val="00D26D01"/>
    <w:rsid w:val="00D275B1"/>
    <w:rsid w:val="00D32E1D"/>
    <w:rsid w:val="00D3353F"/>
    <w:rsid w:val="00D335AC"/>
    <w:rsid w:val="00D33F11"/>
    <w:rsid w:val="00D40441"/>
    <w:rsid w:val="00D4206C"/>
    <w:rsid w:val="00D42574"/>
    <w:rsid w:val="00D4602B"/>
    <w:rsid w:val="00D460FF"/>
    <w:rsid w:val="00D47E7D"/>
    <w:rsid w:val="00D50273"/>
    <w:rsid w:val="00D50532"/>
    <w:rsid w:val="00D51D05"/>
    <w:rsid w:val="00D55247"/>
    <w:rsid w:val="00D552D4"/>
    <w:rsid w:val="00D5635A"/>
    <w:rsid w:val="00D62512"/>
    <w:rsid w:val="00D63E48"/>
    <w:rsid w:val="00D64012"/>
    <w:rsid w:val="00D64058"/>
    <w:rsid w:val="00D64DA8"/>
    <w:rsid w:val="00D65CAA"/>
    <w:rsid w:val="00D71AEE"/>
    <w:rsid w:val="00D7275C"/>
    <w:rsid w:val="00D73B7C"/>
    <w:rsid w:val="00D7785F"/>
    <w:rsid w:val="00D77FEC"/>
    <w:rsid w:val="00D81AF0"/>
    <w:rsid w:val="00D837AB"/>
    <w:rsid w:val="00D839B3"/>
    <w:rsid w:val="00D843C9"/>
    <w:rsid w:val="00D84DAC"/>
    <w:rsid w:val="00D85BEC"/>
    <w:rsid w:val="00D85F1A"/>
    <w:rsid w:val="00D877C4"/>
    <w:rsid w:val="00D90183"/>
    <w:rsid w:val="00D912CA"/>
    <w:rsid w:val="00D915B7"/>
    <w:rsid w:val="00D92FCE"/>
    <w:rsid w:val="00D93497"/>
    <w:rsid w:val="00D93822"/>
    <w:rsid w:val="00D94DDA"/>
    <w:rsid w:val="00D97065"/>
    <w:rsid w:val="00DA0CDC"/>
    <w:rsid w:val="00DA1010"/>
    <w:rsid w:val="00DA2DB5"/>
    <w:rsid w:val="00DA3731"/>
    <w:rsid w:val="00DA65BA"/>
    <w:rsid w:val="00DB2545"/>
    <w:rsid w:val="00DB6C6F"/>
    <w:rsid w:val="00DC0773"/>
    <w:rsid w:val="00DD488E"/>
    <w:rsid w:val="00DD5AF7"/>
    <w:rsid w:val="00DD649F"/>
    <w:rsid w:val="00DE1559"/>
    <w:rsid w:val="00DE1A71"/>
    <w:rsid w:val="00DE2CF6"/>
    <w:rsid w:val="00DE34CF"/>
    <w:rsid w:val="00DE7777"/>
    <w:rsid w:val="00DE7C73"/>
    <w:rsid w:val="00DF15C0"/>
    <w:rsid w:val="00DF254A"/>
    <w:rsid w:val="00DF2A4F"/>
    <w:rsid w:val="00DF59D1"/>
    <w:rsid w:val="00E0094B"/>
    <w:rsid w:val="00E00B73"/>
    <w:rsid w:val="00E02237"/>
    <w:rsid w:val="00E046F0"/>
    <w:rsid w:val="00E0596B"/>
    <w:rsid w:val="00E07234"/>
    <w:rsid w:val="00E07498"/>
    <w:rsid w:val="00E07A62"/>
    <w:rsid w:val="00E12D62"/>
    <w:rsid w:val="00E12E20"/>
    <w:rsid w:val="00E1316A"/>
    <w:rsid w:val="00E159FA"/>
    <w:rsid w:val="00E21EEF"/>
    <w:rsid w:val="00E22788"/>
    <w:rsid w:val="00E24645"/>
    <w:rsid w:val="00E249D2"/>
    <w:rsid w:val="00E2654F"/>
    <w:rsid w:val="00E2784F"/>
    <w:rsid w:val="00E33877"/>
    <w:rsid w:val="00E40CBA"/>
    <w:rsid w:val="00E431AD"/>
    <w:rsid w:val="00E5625D"/>
    <w:rsid w:val="00E56A0C"/>
    <w:rsid w:val="00E56E99"/>
    <w:rsid w:val="00E5718E"/>
    <w:rsid w:val="00E578C9"/>
    <w:rsid w:val="00E60AAC"/>
    <w:rsid w:val="00E65B03"/>
    <w:rsid w:val="00E66BF9"/>
    <w:rsid w:val="00E67954"/>
    <w:rsid w:val="00E71C43"/>
    <w:rsid w:val="00E725AF"/>
    <w:rsid w:val="00E73CA2"/>
    <w:rsid w:val="00E74BD2"/>
    <w:rsid w:val="00E775EC"/>
    <w:rsid w:val="00E7763B"/>
    <w:rsid w:val="00E82985"/>
    <w:rsid w:val="00E836AF"/>
    <w:rsid w:val="00E85654"/>
    <w:rsid w:val="00E912F7"/>
    <w:rsid w:val="00E91D9F"/>
    <w:rsid w:val="00E96AED"/>
    <w:rsid w:val="00EA01A7"/>
    <w:rsid w:val="00EA1AF8"/>
    <w:rsid w:val="00EA20ED"/>
    <w:rsid w:val="00EA48BA"/>
    <w:rsid w:val="00EA4EA4"/>
    <w:rsid w:val="00EA6A8A"/>
    <w:rsid w:val="00EA7AA2"/>
    <w:rsid w:val="00EB033D"/>
    <w:rsid w:val="00EB0ABD"/>
    <w:rsid w:val="00EB1D76"/>
    <w:rsid w:val="00EB1E98"/>
    <w:rsid w:val="00EB3706"/>
    <w:rsid w:val="00EB3A84"/>
    <w:rsid w:val="00EB3FD4"/>
    <w:rsid w:val="00EB561A"/>
    <w:rsid w:val="00EC0416"/>
    <w:rsid w:val="00EC0BD3"/>
    <w:rsid w:val="00EC331C"/>
    <w:rsid w:val="00EC4437"/>
    <w:rsid w:val="00EC5D0F"/>
    <w:rsid w:val="00EC6E9E"/>
    <w:rsid w:val="00ED1C67"/>
    <w:rsid w:val="00ED37C2"/>
    <w:rsid w:val="00ED3A19"/>
    <w:rsid w:val="00ED53B1"/>
    <w:rsid w:val="00ED645C"/>
    <w:rsid w:val="00EE19AC"/>
    <w:rsid w:val="00EE318C"/>
    <w:rsid w:val="00EE57A8"/>
    <w:rsid w:val="00EF0E35"/>
    <w:rsid w:val="00EF34FB"/>
    <w:rsid w:val="00EF46D0"/>
    <w:rsid w:val="00EF5930"/>
    <w:rsid w:val="00F00AA3"/>
    <w:rsid w:val="00F10118"/>
    <w:rsid w:val="00F11432"/>
    <w:rsid w:val="00F124F8"/>
    <w:rsid w:val="00F13BE6"/>
    <w:rsid w:val="00F15BF9"/>
    <w:rsid w:val="00F17483"/>
    <w:rsid w:val="00F20145"/>
    <w:rsid w:val="00F21274"/>
    <w:rsid w:val="00F22F3B"/>
    <w:rsid w:val="00F242C2"/>
    <w:rsid w:val="00F256D6"/>
    <w:rsid w:val="00F309C5"/>
    <w:rsid w:val="00F312AB"/>
    <w:rsid w:val="00F315DA"/>
    <w:rsid w:val="00F33980"/>
    <w:rsid w:val="00F3741F"/>
    <w:rsid w:val="00F377A5"/>
    <w:rsid w:val="00F4005A"/>
    <w:rsid w:val="00F41091"/>
    <w:rsid w:val="00F41A3E"/>
    <w:rsid w:val="00F41EB4"/>
    <w:rsid w:val="00F44160"/>
    <w:rsid w:val="00F5108B"/>
    <w:rsid w:val="00F51598"/>
    <w:rsid w:val="00F523F4"/>
    <w:rsid w:val="00F52C3A"/>
    <w:rsid w:val="00F52F18"/>
    <w:rsid w:val="00F53D60"/>
    <w:rsid w:val="00F54D88"/>
    <w:rsid w:val="00F54EDD"/>
    <w:rsid w:val="00F5677D"/>
    <w:rsid w:val="00F601DD"/>
    <w:rsid w:val="00F60601"/>
    <w:rsid w:val="00F6121C"/>
    <w:rsid w:val="00F62E38"/>
    <w:rsid w:val="00F63F38"/>
    <w:rsid w:val="00F70DAC"/>
    <w:rsid w:val="00F71414"/>
    <w:rsid w:val="00F71705"/>
    <w:rsid w:val="00F717A9"/>
    <w:rsid w:val="00F72DC4"/>
    <w:rsid w:val="00F732E0"/>
    <w:rsid w:val="00F738FD"/>
    <w:rsid w:val="00F74BB1"/>
    <w:rsid w:val="00F8005B"/>
    <w:rsid w:val="00F80BD7"/>
    <w:rsid w:val="00F81C0F"/>
    <w:rsid w:val="00F83944"/>
    <w:rsid w:val="00F86FC9"/>
    <w:rsid w:val="00F9013C"/>
    <w:rsid w:val="00F916D9"/>
    <w:rsid w:val="00F9436B"/>
    <w:rsid w:val="00F95BF1"/>
    <w:rsid w:val="00F9694B"/>
    <w:rsid w:val="00FA2475"/>
    <w:rsid w:val="00FA250E"/>
    <w:rsid w:val="00FA39DC"/>
    <w:rsid w:val="00FA6C3A"/>
    <w:rsid w:val="00FA7505"/>
    <w:rsid w:val="00FB05A8"/>
    <w:rsid w:val="00FB1F17"/>
    <w:rsid w:val="00FB38C8"/>
    <w:rsid w:val="00FB5245"/>
    <w:rsid w:val="00FB7C50"/>
    <w:rsid w:val="00FC1C6E"/>
    <w:rsid w:val="00FC1D43"/>
    <w:rsid w:val="00FC25BB"/>
    <w:rsid w:val="00FC2DB5"/>
    <w:rsid w:val="00FC2FD8"/>
    <w:rsid w:val="00FC77D2"/>
    <w:rsid w:val="00FD0E69"/>
    <w:rsid w:val="00FD1E9B"/>
    <w:rsid w:val="00FD5B11"/>
    <w:rsid w:val="00FE3363"/>
    <w:rsid w:val="00FE3A37"/>
    <w:rsid w:val="00FE73B6"/>
    <w:rsid w:val="00FE7B10"/>
    <w:rsid w:val="00FF0ABE"/>
    <w:rsid w:val="00FF391D"/>
    <w:rsid w:val="00FF4DDD"/>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C945"/>
  <w15:chartTrackingRefBased/>
  <w15:docId w15:val="{50193C44-C069-44B2-85D6-2F0E6FD2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2F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8">
    <w:name w:val="re8"/>
    <w:basedOn w:val="DefaultParagraphFont"/>
    <w:rsid w:val="00F11432"/>
  </w:style>
  <w:style w:type="paragraph" w:styleId="HTMLPreformatted">
    <w:name w:val="HTML Preformatted"/>
    <w:basedOn w:val="Normal"/>
    <w:link w:val="HTMLPreformattedChar"/>
    <w:uiPriority w:val="99"/>
    <w:unhideWhenUsed/>
    <w:rsid w:val="00F1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11432"/>
    <w:rPr>
      <w:rFonts w:ascii="Courier New" w:eastAsia="Times New Roman" w:hAnsi="Courier New" w:cs="Courier New"/>
      <w:sz w:val="20"/>
      <w:szCs w:val="20"/>
      <w:lang w:eastAsia="en-GB"/>
    </w:rPr>
  </w:style>
  <w:style w:type="character" w:customStyle="1" w:styleId="re2">
    <w:name w:val="re2"/>
    <w:basedOn w:val="DefaultParagraphFont"/>
    <w:rsid w:val="003A04E6"/>
  </w:style>
  <w:style w:type="character" w:customStyle="1" w:styleId="sy0">
    <w:name w:val="sy0"/>
    <w:basedOn w:val="DefaultParagraphFont"/>
    <w:rsid w:val="003A04E6"/>
  </w:style>
  <w:style w:type="paragraph" w:styleId="ListParagraph">
    <w:name w:val="List Paragraph"/>
    <w:basedOn w:val="Normal"/>
    <w:uiPriority w:val="34"/>
    <w:qFormat/>
    <w:rsid w:val="00DD649F"/>
    <w:pPr>
      <w:ind w:left="720"/>
      <w:contextualSpacing/>
    </w:pPr>
  </w:style>
  <w:style w:type="character" w:customStyle="1" w:styleId="kw1">
    <w:name w:val="kw1"/>
    <w:basedOn w:val="DefaultParagraphFont"/>
    <w:rsid w:val="007762F6"/>
  </w:style>
  <w:style w:type="character" w:styleId="Hyperlink">
    <w:name w:val="Hyperlink"/>
    <w:basedOn w:val="DefaultParagraphFont"/>
    <w:uiPriority w:val="99"/>
    <w:unhideWhenUsed/>
    <w:rsid w:val="004A3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3620">
      <w:bodyDiv w:val="1"/>
      <w:marLeft w:val="0"/>
      <w:marRight w:val="0"/>
      <w:marTop w:val="0"/>
      <w:marBottom w:val="0"/>
      <w:divBdr>
        <w:top w:val="none" w:sz="0" w:space="0" w:color="auto"/>
        <w:left w:val="none" w:sz="0" w:space="0" w:color="auto"/>
        <w:bottom w:val="none" w:sz="0" w:space="0" w:color="auto"/>
        <w:right w:val="none" w:sz="0" w:space="0" w:color="auto"/>
      </w:divBdr>
    </w:div>
    <w:div w:id="287469516">
      <w:bodyDiv w:val="1"/>
      <w:marLeft w:val="0"/>
      <w:marRight w:val="0"/>
      <w:marTop w:val="0"/>
      <w:marBottom w:val="0"/>
      <w:divBdr>
        <w:top w:val="none" w:sz="0" w:space="0" w:color="auto"/>
        <w:left w:val="none" w:sz="0" w:space="0" w:color="auto"/>
        <w:bottom w:val="none" w:sz="0" w:space="0" w:color="auto"/>
        <w:right w:val="none" w:sz="0" w:space="0" w:color="auto"/>
      </w:divBdr>
    </w:div>
    <w:div w:id="339552583">
      <w:bodyDiv w:val="1"/>
      <w:marLeft w:val="0"/>
      <w:marRight w:val="0"/>
      <w:marTop w:val="0"/>
      <w:marBottom w:val="0"/>
      <w:divBdr>
        <w:top w:val="none" w:sz="0" w:space="0" w:color="auto"/>
        <w:left w:val="none" w:sz="0" w:space="0" w:color="auto"/>
        <w:bottom w:val="none" w:sz="0" w:space="0" w:color="auto"/>
        <w:right w:val="none" w:sz="0" w:space="0" w:color="auto"/>
      </w:divBdr>
    </w:div>
    <w:div w:id="819616395">
      <w:bodyDiv w:val="1"/>
      <w:marLeft w:val="0"/>
      <w:marRight w:val="0"/>
      <w:marTop w:val="0"/>
      <w:marBottom w:val="0"/>
      <w:divBdr>
        <w:top w:val="none" w:sz="0" w:space="0" w:color="auto"/>
        <w:left w:val="none" w:sz="0" w:space="0" w:color="auto"/>
        <w:bottom w:val="none" w:sz="0" w:space="0" w:color="auto"/>
        <w:right w:val="none" w:sz="0" w:space="0" w:color="auto"/>
      </w:divBdr>
    </w:div>
    <w:div w:id="907618186">
      <w:bodyDiv w:val="1"/>
      <w:marLeft w:val="0"/>
      <w:marRight w:val="0"/>
      <w:marTop w:val="0"/>
      <w:marBottom w:val="0"/>
      <w:divBdr>
        <w:top w:val="none" w:sz="0" w:space="0" w:color="auto"/>
        <w:left w:val="none" w:sz="0" w:space="0" w:color="auto"/>
        <w:bottom w:val="none" w:sz="0" w:space="0" w:color="auto"/>
        <w:right w:val="none" w:sz="0" w:space="0" w:color="auto"/>
      </w:divBdr>
    </w:div>
    <w:div w:id="1097170527">
      <w:bodyDiv w:val="1"/>
      <w:marLeft w:val="0"/>
      <w:marRight w:val="0"/>
      <w:marTop w:val="0"/>
      <w:marBottom w:val="0"/>
      <w:divBdr>
        <w:top w:val="none" w:sz="0" w:space="0" w:color="auto"/>
        <w:left w:val="none" w:sz="0" w:space="0" w:color="auto"/>
        <w:bottom w:val="none" w:sz="0" w:space="0" w:color="auto"/>
        <w:right w:val="none" w:sz="0" w:space="0" w:color="auto"/>
      </w:divBdr>
      <w:divsChild>
        <w:div w:id="246615523">
          <w:marLeft w:val="-240"/>
          <w:marRight w:val="-240"/>
          <w:marTop w:val="0"/>
          <w:marBottom w:val="0"/>
          <w:divBdr>
            <w:top w:val="none" w:sz="0" w:space="0" w:color="auto"/>
            <w:left w:val="none" w:sz="0" w:space="0" w:color="auto"/>
            <w:bottom w:val="none" w:sz="0" w:space="0" w:color="auto"/>
            <w:right w:val="none" w:sz="0" w:space="0" w:color="auto"/>
          </w:divBdr>
          <w:divsChild>
            <w:div w:id="1357972627">
              <w:marLeft w:val="0"/>
              <w:marRight w:val="0"/>
              <w:marTop w:val="0"/>
              <w:marBottom w:val="0"/>
              <w:divBdr>
                <w:top w:val="none" w:sz="0" w:space="0" w:color="auto"/>
                <w:left w:val="none" w:sz="0" w:space="0" w:color="auto"/>
                <w:bottom w:val="none" w:sz="0" w:space="0" w:color="auto"/>
                <w:right w:val="none" w:sz="0" w:space="0" w:color="auto"/>
              </w:divBdr>
              <w:divsChild>
                <w:div w:id="1360010854">
                  <w:marLeft w:val="0"/>
                  <w:marRight w:val="0"/>
                  <w:marTop w:val="0"/>
                  <w:marBottom w:val="0"/>
                  <w:divBdr>
                    <w:top w:val="none" w:sz="0" w:space="0" w:color="auto"/>
                    <w:left w:val="none" w:sz="0" w:space="0" w:color="auto"/>
                    <w:bottom w:val="none" w:sz="0" w:space="0" w:color="auto"/>
                    <w:right w:val="none" w:sz="0" w:space="0" w:color="auto"/>
                  </w:divBdr>
                  <w:divsChild>
                    <w:div w:id="474641018">
                      <w:marLeft w:val="0"/>
                      <w:marRight w:val="0"/>
                      <w:marTop w:val="0"/>
                      <w:marBottom w:val="0"/>
                      <w:divBdr>
                        <w:top w:val="none" w:sz="0" w:space="0" w:color="auto"/>
                        <w:left w:val="none" w:sz="0" w:space="0" w:color="auto"/>
                        <w:bottom w:val="none" w:sz="0" w:space="0" w:color="auto"/>
                        <w:right w:val="none" w:sz="0" w:space="0" w:color="auto"/>
                      </w:divBdr>
                      <w:divsChild>
                        <w:div w:id="882639509">
                          <w:marLeft w:val="0"/>
                          <w:marRight w:val="0"/>
                          <w:marTop w:val="0"/>
                          <w:marBottom w:val="0"/>
                          <w:divBdr>
                            <w:top w:val="none" w:sz="0" w:space="0" w:color="auto"/>
                            <w:left w:val="none" w:sz="0" w:space="0" w:color="auto"/>
                            <w:bottom w:val="none" w:sz="0" w:space="0" w:color="auto"/>
                            <w:right w:val="none" w:sz="0" w:space="0" w:color="auto"/>
                          </w:divBdr>
                          <w:divsChild>
                            <w:div w:id="219173568">
                              <w:marLeft w:val="0"/>
                              <w:marRight w:val="0"/>
                              <w:marTop w:val="0"/>
                              <w:marBottom w:val="0"/>
                              <w:divBdr>
                                <w:top w:val="none" w:sz="0" w:space="0" w:color="auto"/>
                                <w:left w:val="none" w:sz="0" w:space="0" w:color="auto"/>
                                <w:bottom w:val="none" w:sz="0" w:space="0" w:color="auto"/>
                                <w:right w:val="none" w:sz="0" w:space="0" w:color="auto"/>
                              </w:divBdr>
                              <w:divsChild>
                                <w:div w:id="11913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0072">
                      <w:marLeft w:val="0"/>
                      <w:marRight w:val="0"/>
                      <w:marTop w:val="0"/>
                      <w:marBottom w:val="0"/>
                      <w:divBdr>
                        <w:top w:val="none" w:sz="0" w:space="0" w:color="auto"/>
                        <w:left w:val="none" w:sz="0" w:space="0" w:color="auto"/>
                        <w:bottom w:val="none" w:sz="0" w:space="0" w:color="auto"/>
                        <w:right w:val="none" w:sz="0" w:space="0" w:color="auto"/>
                      </w:divBdr>
                      <w:divsChild>
                        <w:div w:id="1763409539">
                          <w:marLeft w:val="0"/>
                          <w:marRight w:val="0"/>
                          <w:marTop w:val="0"/>
                          <w:marBottom w:val="0"/>
                          <w:divBdr>
                            <w:top w:val="none" w:sz="0" w:space="0" w:color="auto"/>
                            <w:left w:val="none" w:sz="0" w:space="0" w:color="auto"/>
                            <w:bottom w:val="none" w:sz="0" w:space="0" w:color="auto"/>
                            <w:right w:val="none" w:sz="0" w:space="0" w:color="auto"/>
                          </w:divBdr>
                        </w:div>
                        <w:div w:id="1526211451">
                          <w:marLeft w:val="0"/>
                          <w:marRight w:val="0"/>
                          <w:marTop w:val="0"/>
                          <w:marBottom w:val="0"/>
                          <w:divBdr>
                            <w:top w:val="none" w:sz="0" w:space="0" w:color="auto"/>
                            <w:left w:val="none" w:sz="0" w:space="0" w:color="auto"/>
                            <w:bottom w:val="none" w:sz="0" w:space="0" w:color="auto"/>
                            <w:right w:val="none" w:sz="0" w:space="0" w:color="auto"/>
                          </w:divBdr>
                          <w:divsChild>
                            <w:div w:id="176433237">
                              <w:marLeft w:val="0"/>
                              <w:marRight w:val="0"/>
                              <w:marTop w:val="0"/>
                              <w:marBottom w:val="0"/>
                              <w:divBdr>
                                <w:top w:val="none" w:sz="0" w:space="0" w:color="auto"/>
                                <w:left w:val="none" w:sz="0" w:space="0" w:color="auto"/>
                                <w:bottom w:val="none" w:sz="0" w:space="0" w:color="auto"/>
                                <w:right w:val="none" w:sz="0" w:space="0" w:color="auto"/>
                              </w:divBdr>
                              <w:divsChild>
                                <w:div w:id="2037387320">
                                  <w:marLeft w:val="0"/>
                                  <w:marRight w:val="0"/>
                                  <w:marTop w:val="0"/>
                                  <w:marBottom w:val="0"/>
                                  <w:divBdr>
                                    <w:top w:val="none" w:sz="0" w:space="0" w:color="auto"/>
                                    <w:left w:val="none" w:sz="0" w:space="0" w:color="auto"/>
                                    <w:bottom w:val="none" w:sz="0" w:space="0" w:color="auto"/>
                                    <w:right w:val="none" w:sz="0" w:space="0" w:color="auto"/>
                                  </w:divBdr>
                                  <w:divsChild>
                                    <w:div w:id="531266504">
                                      <w:marLeft w:val="0"/>
                                      <w:marRight w:val="0"/>
                                      <w:marTop w:val="0"/>
                                      <w:marBottom w:val="0"/>
                                      <w:divBdr>
                                        <w:top w:val="none" w:sz="0" w:space="0" w:color="auto"/>
                                        <w:left w:val="none" w:sz="0" w:space="0" w:color="auto"/>
                                        <w:bottom w:val="none" w:sz="0" w:space="0" w:color="auto"/>
                                        <w:right w:val="none" w:sz="0" w:space="0" w:color="auto"/>
                                      </w:divBdr>
                                      <w:divsChild>
                                        <w:div w:id="297105717">
                                          <w:marLeft w:val="0"/>
                                          <w:marRight w:val="0"/>
                                          <w:marTop w:val="0"/>
                                          <w:marBottom w:val="0"/>
                                          <w:divBdr>
                                            <w:top w:val="single" w:sz="6" w:space="0" w:color="C6C6C6"/>
                                            <w:left w:val="single" w:sz="6" w:space="0" w:color="C6C6C6"/>
                                            <w:bottom w:val="single" w:sz="6" w:space="0" w:color="C6C6C6"/>
                                            <w:right w:val="none" w:sz="0" w:space="0" w:color="auto"/>
                                          </w:divBdr>
                                        </w:div>
                                      </w:divsChild>
                                    </w:div>
                                    <w:div w:id="513694845">
                                      <w:marLeft w:val="0"/>
                                      <w:marRight w:val="0"/>
                                      <w:marTop w:val="0"/>
                                      <w:marBottom w:val="0"/>
                                      <w:divBdr>
                                        <w:top w:val="none" w:sz="0" w:space="0" w:color="auto"/>
                                        <w:left w:val="none" w:sz="0" w:space="0" w:color="auto"/>
                                        <w:bottom w:val="none" w:sz="0" w:space="0" w:color="auto"/>
                                        <w:right w:val="none" w:sz="0" w:space="0" w:color="auto"/>
                                      </w:divBdr>
                                      <w:divsChild>
                                        <w:div w:id="1237785776">
                                          <w:marLeft w:val="0"/>
                                          <w:marRight w:val="0"/>
                                          <w:marTop w:val="0"/>
                                          <w:marBottom w:val="0"/>
                                          <w:divBdr>
                                            <w:top w:val="single" w:sz="6" w:space="0" w:color="C6C6C6"/>
                                            <w:left w:val="none" w:sz="0" w:space="0" w:color="auto"/>
                                            <w:bottom w:val="single" w:sz="6" w:space="0" w:color="C6C6C6"/>
                                            <w:right w:val="single" w:sz="6" w:space="0" w:color="C6C6C6"/>
                                          </w:divBdr>
                                        </w:div>
                                      </w:divsChild>
                                    </w:div>
                                    <w:div w:id="1450708339">
                                      <w:marLeft w:val="0"/>
                                      <w:marRight w:val="0"/>
                                      <w:marTop w:val="0"/>
                                      <w:marBottom w:val="0"/>
                                      <w:divBdr>
                                        <w:top w:val="none" w:sz="0" w:space="0" w:color="auto"/>
                                        <w:left w:val="none" w:sz="0" w:space="0" w:color="auto"/>
                                        <w:bottom w:val="none" w:sz="0" w:space="0" w:color="auto"/>
                                        <w:right w:val="none" w:sz="0" w:space="0" w:color="auto"/>
                                      </w:divBdr>
                                      <w:divsChild>
                                        <w:div w:id="10985979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66851906">
                                  <w:marLeft w:val="0"/>
                                  <w:marRight w:val="0"/>
                                  <w:marTop w:val="0"/>
                                  <w:marBottom w:val="0"/>
                                  <w:divBdr>
                                    <w:top w:val="none" w:sz="0" w:space="0" w:color="auto"/>
                                    <w:left w:val="none" w:sz="0" w:space="0" w:color="auto"/>
                                    <w:bottom w:val="none" w:sz="0" w:space="0" w:color="auto"/>
                                    <w:right w:val="none" w:sz="0" w:space="0" w:color="auto"/>
                                  </w:divBdr>
                                  <w:divsChild>
                                    <w:div w:id="1928613169">
                                      <w:marLeft w:val="0"/>
                                      <w:marRight w:val="0"/>
                                      <w:marTop w:val="0"/>
                                      <w:marBottom w:val="0"/>
                                      <w:divBdr>
                                        <w:top w:val="none" w:sz="0" w:space="0" w:color="auto"/>
                                        <w:left w:val="none" w:sz="0" w:space="0" w:color="auto"/>
                                        <w:bottom w:val="none" w:sz="0" w:space="0" w:color="auto"/>
                                        <w:right w:val="none" w:sz="0" w:space="0" w:color="auto"/>
                                      </w:divBdr>
                                      <w:divsChild>
                                        <w:div w:id="9438521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9324701">
                                      <w:marLeft w:val="0"/>
                                      <w:marRight w:val="0"/>
                                      <w:marTop w:val="0"/>
                                      <w:marBottom w:val="0"/>
                                      <w:divBdr>
                                        <w:top w:val="none" w:sz="0" w:space="0" w:color="auto"/>
                                        <w:left w:val="none" w:sz="0" w:space="0" w:color="auto"/>
                                        <w:bottom w:val="none" w:sz="0" w:space="0" w:color="auto"/>
                                        <w:right w:val="none" w:sz="0" w:space="0" w:color="auto"/>
                                      </w:divBdr>
                                      <w:divsChild>
                                        <w:div w:id="16650830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02117677">
                                      <w:marLeft w:val="0"/>
                                      <w:marRight w:val="0"/>
                                      <w:marTop w:val="0"/>
                                      <w:marBottom w:val="0"/>
                                      <w:divBdr>
                                        <w:top w:val="none" w:sz="0" w:space="0" w:color="auto"/>
                                        <w:left w:val="none" w:sz="0" w:space="0" w:color="auto"/>
                                        <w:bottom w:val="none" w:sz="0" w:space="0" w:color="auto"/>
                                        <w:right w:val="none" w:sz="0" w:space="0" w:color="auto"/>
                                      </w:divBdr>
                                      <w:divsChild>
                                        <w:div w:id="794523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8464468">
                                  <w:marLeft w:val="0"/>
                                  <w:marRight w:val="0"/>
                                  <w:marTop w:val="0"/>
                                  <w:marBottom w:val="0"/>
                                  <w:divBdr>
                                    <w:top w:val="none" w:sz="0" w:space="0" w:color="auto"/>
                                    <w:left w:val="none" w:sz="0" w:space="0" w:color="auto"/>
                                    <w:bottom w:val="none" w:sz="0" w:space="0" w:color="auto"/>
                                    <w:right w:val="none" w:sz="0" w:space="0" w:color="auto"/>
                                  </w:divBdr>
                                  <w:divsChild>
                                    <w:div w:id="977303283">
                                      <w:marLeft w:val="0"/>
                                      <w:marRight w:val="0"/>
                                      <w:marTop w:val="0"/>
                                      <w:marBottom w:val="0"/>
                                      <w:divBdr>
                                        <w:top w:val="none" w:sz="0" w:space="0" w:color="auto"/>
                                        <w:left w:val="none" w:sz="0" w:space="0" w:color="auto"/>
                                        <w:bottom w:val="none" w:sz="0" w:space="0" w:color="auto"/>
                                        <w:right w:val="none" w:sz="0" w:space="0" w:color="auto"/>
                                      </w:divBdr>
                                      <w:divsChild>
                                        <w:div w:id="3429752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2456924">
                                      <w:marLeft w:val="0"/>
                                      <w:marRight w:val="0"/>
                                      <w:marTop w:val="0"/>
                                      <w:marBottom w:val="0"/>
                                      <w:divBdr>
                                        <w:top w:val="none" w:sz="0" w:space="0" w:color="auto"/>
                                        <w:left w:val="none" w:sz="0" w:space="0" w:color="auto"/>
                                        <w:bottom w:val="none" w:sz="0" w:space="0" w:color="auto"/>
                                        <w:right w:val="none" w:sz="0" w:space="0" w:color="auto"/>
                                      </w:divBdr>
                                      <w:divsChild>
                                        <w:div w:id="20074383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0561321">
                                      <w:marLeft w:val="0"/>
                                      <w:marRight w:val="0"/>
                                      <w:marTop w:val="0"/>
                                      <w:marBottom w:val="0"/>
                                      <w:divBdr>
                                        <w:top w:val="none" w:sz="0" w:space="0" w:color="auto"/>
                                        <w:left w:val="none" w:sz="0" w:space="0" w:color="auto"/>
                                        <w:bottom w:val="none" w:sz="0" w:space="0" w:color="auto"/>
                                        <w:right w:val="none" w:sz="0" w:space="0" w:color="auto"/>
                                      </w:divBdr>
                                      <w:divsChild>
                                        <w:div w:id="20642845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79188197">
                                  <w:marLeft w:val="0"/>
                                  <w:marRight w:val="0"/>
                                  <w:marTop w:val="0"/>
                                  <w:marBottom w:val="0"/>
                                  <w:divBdr>
                                    <w:top w:val="none" w:sz="0" w:space="0" w:color="auto"/>
                                    <w:left w:val="none" w:sz="0" w:space="0" w:color="auto"/>
                                    <w:bottom w:val="none" w:sz="0" w:space="0" w:color="auto"/>
                                    <w:right w:val="none" w:sz="0" w:space="0" w:color="auto"/>
                                  </w:divBdr>
                                  <w:divsChild>
                                    <w:div w:id="1009678805">
                                      <w:marLeft w:val="0"/>
                                      <w:marRight w:val="0"/>
                                      <w:marTop w:val="0"/>
                                      <w:marBottom w:val="0"/>
                                      <w:divBdr>
                                        <w:top w:val="none" w:sz="0" w:space="0" w:color="auto"/>
                                        <w:left w:val="none" w:sz="0" w:space="0" w:color="auto"/>
                                        <w:bottom w:val="none" w:sz="0" w:space="0" w:color="auto"/>
                                        <w:right w:val="none" w:sz="0" w:space="0" w:color="auto"/>
                                      </w:divBdr>
                                      <w:divsChild>
                                        <w:div w:id="15494874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6535582">
                                      <w:marLeft w:val="0"/>
                                      <w:marRight w:val="0"/>
                                      <w:marTop w:val="0"/>
                                      <w:marBottom w:val="0"/>
                                      <w:divBdr>
                                        <w:top w:val="none" w:sz="0" w:space="0" w:color="auto"/>
                                        <w:left w:val="none" w:sz="0" w:space="0" w:color="auto"/>
                                        <w:bottom w:val="none" w:sz="0" w:space="0" w:color="auto"/>
                                        <w:right w:val="none" w:sz="0" w:space="0" w:color="auto"/>
                                      </w:divBdr>
                                      <w:divsChild>
                                        <w:div w:id="20758839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38725361">
                                      <w:marLeft w:val="0"/>
                                      <w:marRight w:val="0"/>
                                      <w:marTop w:val="0"/>
                                      <w:marBottom w:val="0"/>
                                      <w:divBdr>
                                        <w:top w:val="none" w:sz="0" w:space="0" w:color="auto"/>
                                        <w:left w:val="none" w:sz="0" w:space="0" w:color="auto"/>
                                        <w:bottom w:val="none" w:sz="0" w:space="0" w:color="auto"/>
                                        <w:right w:val="none" w:sz="0" w:space="0" w:color="auto"/>
                                      </w:divBdr>
                                      <w:divsChild>
                                        <w:div w:id="4366016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53832804">
                                  <w:marLeft w:val="0"/>
                                  <w:marRight w:val="0"/>
                                  <w:marTop w:val="0"/>
                                  <w:marBottom w:val="0"/>
                                  <w:divBdr>
                                    <w:top w:val="none" w:sz="0" w:space="0" w:color="auto"/>
                                    <w:left w:val="none" w:sz="0" w:space="0" w:color="auto"/>
                                    <w:bottom w:val="none" w:sz="0" w:space="0" w:color="auto"/>
                                    <w:right w:val="none" w:sz="0" w:space="0" w:color="auto"/>
                                  </w:divBdr>
                                  <w:divsChild>
                                    <w:div w:id="1581061146">
                                      <w:marLeft w:val="0"/>
                                      <w:marRight w:val="0"/>
                                      <w:marTop w:val="0"/>
                                      <w:marBottom w:val="0"/>
                                      <w:divBdr>
                                        <w:top w:val="none" w:sz="0" w:space="0" w:color="auto"/>
                                        <w:left w:val="none" w:sz="0" w:space="0" w:color="auto"/>
                                        <w:bottom w:val="none" w:sz="0" w:space="0" w:color="auto"/>
                                        <w:right w:val="none" w:sz="0" w:space="0" w:color="auto"/>
                                      </w:divBdr>
                                      <w:divsChild>
                                        <w:div w:id="15811403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1100009">
                                      <w:marLeft w:val="0"/>
                                      <w:marRight w:val="0"/>
                                      <w:marTop w:val="0"/>
                                      <w:marBottom w:val="0"/>
                                      <w:divBdr>
                                        <w:top w:val="none" w:sz="0" w:space="0" w:color="auto"/>
                                        <w:left w:val="none" w:sz="0" w:space="0" w:color="auto"/>
                                        <w:bottom w:val="none" w:sz="0" w:space="0" w:color="auto"/>
                                        <w:right w:val="none" w:sz="0" w:space="0" w:color="auto"/>
                                      </w:divBdr>
                                      <w:divsChild>
                                        <w:div w:id="9443830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537673">
                                      <w:marLeft w:val="0"/>
                                      <w:marRight w:val="0"/>
                                      <w:marTop w:val="0"/>
                                      <w:marBottom w:val="0"/>
                                      <w:divBdr>
                                        <w:top w:val="none" w:sz="0" w:space="0" w:color="auto"/>
                                        <w:left w:val="none" w:sz="0" w:space="0" w:color="auto"/>
                                        <w:bottom w:val="none" w:sz="0" w:space="0" w:color="auto"/>
                                        <w:right w:val="none" w:sz="0" w:space="0" w:color="auto"/>
                                      </w:divBdr>
                                      <w:divsChild>
                                        <w:div w:id="4818959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64773447">
                              <w:marLeft w:val="0"/>
                              <w:marRight w:val="0"/>
                              <w:marTop w:val="0"/>
                              <w:marBottom w:val="0"/>
                              <w:divBdr>
                                <w:top w:val="none" w:sz="0" w:space="0" w:color="auto"/>
                                <w:left w:val="none" w:sz="0" w:space="0" w:color="auto"/>
                                <w:bottom w:val="none" w:sz="0" w:space="0" w:color="auto"/>
                                <w:right w:val="none" w:sz="0" w:space="0" w:color="auto"/>
                              </w:divBdr>
                              <w:divsChild>
                                <w:div w:id="945308287">
                                  <w:marLeft w:val="0"/>
                                  <w:marRight w:val="0"/>
                                  <w:marTop w:val="0"/>
                                  <w:marBottom w:val="0"/>
                                  <w:divBdr>
                                    <w:top w:val="none" w:sz="0" w:space="0" w:color="auto"/>
                                    <w:left w:val="none" w:sz="0" w:space="0" w:color="auto"/>
                                    <w:bottom w:val="none" w:sz="0" w:space="0" w:color="auto"/>
                                    <w:right w:val="none" w:sz="0" w:space="0" w:color="auto"/>
                                  </w:divBdr>
                                  <w:divsChild>
                                    <w:div w:id="777023790">
                                      <w:marLeft w:val="0"/>
                                      <w:marRight w:val="0"/>
                                      <w:marTop w:val="0"/>
                                      <w:marBottom w:val="0"/>
                                      <w:divBdr>
                                        <w:top w:val="none" w:sz="0" w:space="0" w:color="auto"/>
                                        <w:left w:val="none" w:sz="0" w:space="0" w:color="auto"/>
                                        <w:bottom w:val="none" w:sz="0" w:space="0" w:color="auto"/>
                                        <w:right w:val="none" w:sz="0" w:space="0" w:color="auto"/>
                                      </w:divBdr>
                                      <w:divsChild>
                                        <w:div w:id="15142944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0600689">
                                      <w:marLeft w:val="0"/>
                                      <w:marRight w:val="0"/>
                                      <w:marTop w:val="0"/>
                                      <w:marBottom w:val="0"/>
                                      <w:divBdr>
                                        <w:top w:val="none" w:sz="0" w:space="0" w:color="auto"/>
                                        <w:left w:val="none" w:sz="0" w:space="0" w:color="auto"/>
                                        <w:bottom w:val="none" w:sz="0" w:space="0" w:color="auto"/>
                                        <w:right w:val="none" w:sz="0" w:space="0" w:color="auto"/>
                                      </w:divBdr>
                                      <w:divsChild>
                                        <w:div w:id="2433418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90993571">
                                      <w:marLeft w:val="0"/>
                                      <w:marRight w:val="0"/>
                                      <w:marTop w:val="0"/>
                                      <w:marBottom w:val="0"/>
                                      <w:divBdr>
                                        <w:top w:val="none" w:sz="0" w:space="0" w:color="auto"/>
                                        <w:left w:val="none" w:sz="0" w:space="0" w:color="auto"/>
                                        <w:bottom w:val="none" w:sz="0" w:space="0" w:color="auto"/>
                                        <w:right w:val="none" w:sz="0" w:space="0" w:color="auto"/>
                                      </w:divBdr>
                                      <w:divsChild>
                                        <w:div w:id="11449314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5997044">
                                      <w:marLeft w:val="0"/>
                                      <w:marRight w:val="0"/>
                                      <w:marTop w:val="0"/>
                                      <w:marBottom w:val="0"/>
                                      <w:divBdr>
                                        <w:top w:val="none" w:sz="0" w:space="0" w:color="auto"/>
                                        <w:left w:val="none" w:sz="0" w:space="0" w:color="auto"/>
                                        <w:bottom w:val="none" w:sz="0" w:space="0" w:color="auto"/>
                                        <w:right w:val="none" w:sz="0" w:space="0" w:color="auto"/>
                                      </w:divBdr>
                                      <w:divsChild>
                                        <w:div w:id="10117598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36822265">
                                  <w:marLeft w:val="0"/>
                                  <w:marRight w:val="0"/>
                                  <w:marTop w:val="0"/>
                                  <w:marBottom w:val="0"/>
                                  <w:divBdr>
                                    <w:top w:val="none" w:sz="0" w:space="0" w:color="auto"/>
                                    <w:left w:val="none" w:sz="0" w:space="0" w:color="auto"/>
                                    <w:bottom w:val="none" w:sz="0" w:space="0" w:color="auto"/>
                                    <w:right w:val="none" w:sz="0" w:space="0" w:color="auto"/>
                                  </w:divBdr>
                                  <w:divsChild>
                                    <w:div w:id="79959281">
                                      <w:marLeft w:val="0"/>
                                      <w:marRight w:val="0"/>
                                      <w:marTop w:val="0"/>
                                      <w:marBottom w:val="0"/>
                                      <w:divBdr>
                                        <w:top w:val="none" w:sz="0" w:space="0" w:color="auto"/>
                                        <w:left w:val="none" w:sz="0" w:space="0" w:color="auto"/>
                                        <w:bottom w:val="none" w:sz="0" w:space="0" w:color="auto"/>
                                        <w:right w:val="none" w:sz="0" w:space="0" w:color="auto"/>
                                      </w:divBdr>
                                      <w:divsChild>
                                        <w:div w:id="4476304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7102062">
                                      <w:marLeft w:val="0"/>
                                      <w:marRight w:val="0"/>
                                      <w:marTop w:val="0"/>
                                      <w:marBottom w:val="0"/>
                                      <w:divBdr>
                                        <w:top w:val="none" w:sz="0" w:space="0" w:color="auto"/>
                                        <w:left w:val="none" w:sz="0" w:space="0" w:color="auto"/>
                                        <w:bottom w:val="none" w:sz="0" w:space="0" w:color="auto"/>
                                        <w:right w:val="none" w:sz="0" w:space="0" w:color="auto"/>
                                      </w:divBdr>
                                      <w:divsChild>
                                        <w:div w:id="19820356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7306146">
                                      <w:marLeft w:val="0"/>
                                      <w:marRight w:val="0"/>
                                      <w:marTop w:val="0"/>
                                      <w:marBottom w:val="0"/>
                                      <w:divBdr>
                                        <w:top w:val="none" w:sz="0" w:space="0" w:color="auto"/>
                                        <w:left w:val="none" w:sz="0" w:space="0" w:color="auto"/>
                                        <w:bottom w:val="none" w:sz="0" w:space="0" w:color="auto"/>
                                        <w:right w:val="none" w:sz="0" w:space="0" w:color="auto"/>
                                      </w:divBdr>
                                      <w:divsChild>
                                        <w:div w:id="4050327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80401834">
                                      <w:marLeft w:val="0"/>
                                      <w:marRight w:val="0"/>
                                      <w:marTop w:val="0"/>
                                      <w:marBottom w:val="0"/>
                                      <w:divBdr>
                                        <w:top w:val="none" w:sz="0" w:space="0" w:color="auto"/>
                                        <w:left w:val="none" w:sz="0" w:space="0" w:color="auto"/>
                                        <w:bottom w:val="none" w:sz="0" w:space="0" w:color="auto"/>
                                        <w:right w:val="none" w:sz="0" w:space="0" w:color="auto"/>
                                      </w:divBdr>
                                      <w:divsChild>
                                        <w:div w:id="4820418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23131079">
                                  <w:marLeft w:val="0"/>
                                  <w:marRight w:val="0"/>
                                  <w:marTop w:val="0"/>
                                  <w:marBottom w:val="0"/>
                                  <w:divBdr>
                                    <w:top w:val="none" w:sz="0" w:space="0" w:color="auto"/>
                                    <w:left w:val="none" w:sz="0" w:space="0" w:color="auto"/>
                                    <w:bottom w:val="none" w:sz="0" w:space="0" w:color="auto"/>
                                    <w:right w:val="none" w:sz="0" w:space="0" w:color="auto"/>
                                  </w:divBdr>
                                  <w:divsChild>
                                    <w:div w:id="2067486752">
                                      <w:marLeft w:val="0"/>
                                      <w:marRight w:val="0"/>
                                      <w:marTop w:val="0"/>
                                      <w:marBottom w:val="0"/>
                                      <w:divBdr>
                                        <w:top w:val="none" w:sz="0" w:space="0" w:color="auto"/>
                                        <w:left w:val="none" w:sz="0" w:space="0" w:color="auto"/>
                                        <w:bottom w:val="none" w:sz="0" w:space="0" w:color="auto"/>
                                        <w:right w:val="none" w:sz="0" w:space="0" w:color="auto"/>
                                      </w:divBdr>
                                      <w:divsChild>
                                        <w:div w:id="7094535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3462255">
                                      <w:marLeft w:val="0"/>
                                      <w:marRight w:val="0"/>
                                      <w:marTop w:val="0"/>
                                      <w:marBottom w:val="0"/>
                                      <w:divBdr>
                                        <w:top w:val="none" w:sz="0" w:space="0" w:color="auto"/>
                                        <w:left w:val="none" w:sz="0" w:space="0" w:color="auto"/>
                                        <w:bottom w:val="none" w:sz="0" w:space="0" w:color="auto"/>
                                        <w:right w:val="none" w:sz="0" w:space="0" w:color="auto"/>
                                      </w:divBdr>
                                      <w:divsChild>
                                        <w:div w:id="1971476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43304487">
                                      <w:marLeft w:val="0"/>
                                      <w:marRight w:val="0"/>
                                      <w:marTop w:val="0"/>
                                      <w:marBottom w:val="0"/>
                                      <w:divBdr>
                                        <w:top w:val="none" w:sz="0" w:space="0" w:color="auto"/>
                                        <w:left w:val="none" w:sz="0" w:space="0" w:color="auto"/>
                                        <w:bottom w:val="none" w:sz="0" w:space="0" w:color="auto"/>
                                        <w:right w:val="none" w:sz="0" w:space="0" w:color="auto"/>
                                      </w:divBdr>
                                      <w:divsChild>
                                        <w:div w:id="18054175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49739391">
                                      <w:marLeft w:val="0"/>
                                      <w:marRight w:val="0"/>
                                      <w:marTop w:val="0"/>
                                      <w:marBottom w:val="0"/>
                                      <w:divBdr>
                                        <w:top w:val="none" w:sz="0" w:space="0" w:color="auto"/>
                                        <w:left w:val="none" w:sz="0" w:space="0" w:color="auto"/>
                                        <w:bottom w:val="none" w:sz="0" w:space="0" w:color="auto"/>
                                        <w:right w:val="none" w:sz="0" w:space="0" w:color="auto"/>
                                      </w:divBdr>
                                      <w:divsChild>
                                        <w:div w:id="18752699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39817144">
                                  <w:marLeft w:val="0"/>
                                  <w:marRight w:val="0"/>
                                  <w:marTop w:val="0"/>
                                  <w:marBottom w:val="0"/>
                                  <w:divBdr>
                                    <w:top w:val="none" w:sz="0" w:space="0" w:color="auto"/>
                                    <w:left w:val="none" w:sz="0" w:space="0" w:color="auto"/>
                                    <w:bottom w:val="none" w:sz="0" w:space="0" w:color="auto"/>
                                    <w:right w:val="none" w:sz="0" w:space="0" w:color="auto"/>
                                  </w:divBdr>
                                  <w:divsChild>
                                    <w:div w:id="101414288">
                                      <w:marLeft w:val="0"/>
                                      <w:marRight w:val="0"/>
                                      <w:marTop w:val="0"/>
                                      <w:marBottom w:val="0"/>
                                      <w:divBdr>
                                        <w:top w:val="none" w:sz="0" w:space="0" w:color="auto"/>
                                        <w:left w:val="none" w:sz="0" w:space="0" w:color="auto"/>
                                        <w:bottom w:val="none" w:sz="0" w:space="0" w:color="auto"/>
                                        <w:right w:val="none" w:sz="0" w:space="0" w:color="auto"/>
                                      </w:divBdr>
                                      <w:divsChild>
                                        <w:div w:id="8801645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0460582">
                                      <w:marLeft w:val="0"/>
                                      <w:marRight w:val="0"/>
                                      <w:marTop w:val="0"/>
                                      <w:marBottom w:val="0"/>
                                      <w:divBdr>
                                        <w:top w:val="none" w:sz="0" w:space="0" w:color="auto"/>
                                        <w:left w:val="none" w:sz="0" w:space="0" w:color="auto"/>
                                        <w:bottom w:val="none" w:sz="0" w:space="0" w:color="auto"/>
                                        <w:right w:val="none" w:sz="0" w:space="0" w:color="auto"/>
                                      </w:divBdr>
                                      <w:divsChild>
                                        <w:div w:id="12474980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7332665">
                                      <w:marLeft w:val="0"/>
                                      <w:marRight w:val="0"/>
                                      <w:marTop w:val="0"/>
                                      <w:marBottom w:val="0"/>
                                      <w:divBdr>
                                        <w:top w:val="none" w:sz="0" w:space="0" w:color="auto"/>
                                        <w:left w:val="none" w:sz="0" w:space="0" w:color="auto"/>
                                        <w:bottom w:val="none" w:sz="0" w:space="0" w:color="auto"/>
                                        <w:right w:val="none" w:sz="0" w:space="0" w:color="auto"/>
                                      </w:divBdr>
                                      <w:divsChild>
                                        <w:div w:id="19470335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7536539">
                                      <w:marLeft w:val="0"/>
                                      <w:marRight w:val="0"/>
                                      <w:marTop w:val="0"/>
                                      <w:marBottom w:val="0"/>
                                      <w:divBdr>
                                        <w:top w:val="none" w:sz="0" w:space="0" w:color="auto"/>
                                        <w:left w:val="none" w:sz="0" w:space="0" w:color="auto"/>
                                        <w:bottom w:val="none" w:sz="0" w:space="0" w:color="auto"/>
                                        <w:right w:val="none" w:sz="0" w:space="0" w:color="auto"/>
                                      </w:divBdr>
                                      <w:divsChild>
                                        <w:div w:id="19590682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23821793">
                                  <w:marLeft w:val="0"/>
                                  <w:marRight w:val="0"/>
                                  <w:marTop w:val="0"/>
                                  <w:marBottom w:val="0"/>
                                  <w:divBdr>
                                    <w:top w:val="none" w:sz="0" w:space="0" w:color="auto"/>
                                    <w:left w:val="none" w:sz="0" w:space="0" w:color="auto"/>
                                    <w:bottom w:val="none" w:sz="0" w:space="0" w:color="auto"/>
                                    <w:right w:val="none" w:sz="0" w:space="0" w:color="auto"/>
                                  </w:divBdr>
                                  <w:divsChild>
                                    <w:div w:id="42560749">
                                      <w:marLeft w:val="0"/>
                                      <w:marRight w:val="0"/>
                                      <w:marTop w:val="0"/>
                                      <w:marBottom w:val="0"/>
                                      <w:divBdr>
                                        <w:top w:val="none" w:sz="0" w:space="0" w:color="auto"/>
                                        <w:left w:val="none" w:sz="0" w:space="0" w:color="auto"/>
                                        <w:bottom w:val="none" w:sz="0" w:space="0" w:color="auto"/>
                                        <w:right w:val="none" w:sz="0" w:space="0" w:color="auto"/>
                                      </w:divBdr>
                                      <w:divsChild>
                                        <w:div w:id="2830057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6938471">
                                      <w:marLeft w:val="0"/>
                                      <w:marRight w:val="0"/>
                                      <w:marTop w:val="0"/>
                                      <w:marBottom w:val="0"/>
                                      <w:divBdr>
                                        <w:top w:val="none" w:sz="0" w:space="0" w:color="auto"/>
                                        <w:left w:val="none" w:sz="0" w:space="0" w:color="auto"/>
                                        <w:bottom w:val="none" w:sz="0" w:space="0" w:color="auto"/>
                                        <w:right w:val="none" w:sz="0" w:space="0" w:color="auto"/>
                                      </w:divBdr>
                                      <w:divsChild>
                                        <w:div w:id="19139235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84035117">
                                      <w:marLeft w:val="0"/>
                                      <w:marRight w:val="0"/>
                                      <w:marTop w:val="0"/>
                                      <w:marBottom w:val="0"/>
                                      <w:divBdr>
                                        <w:top w:val="none" w:sz="0" w:space="0" w:color="auto"/>
                                        <w:left w:val="none" w:sz="0" w:space="0" w:color="auto"/>
                                        <w:bottom w:val="none" w:sz="0" w:space="0" w:color="auto"/>
                                        <w:right w:val="none" w:sz="0" w:space="0" w:color="auto"/>
                                      </w:divBdr>
                                      <w:divsChild>
                                        <w:div w:id="419178931">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78025152">
                                      <w:marLeft w:val="0"/>
                                      <w:marRight w:val="0"/>
                                      <w:marTop w:val="0"/>
                                      <w:marBottom w:val="0"/>
                                      <w:divBdr>
                                        <w:top w:val="none" w:sz="0" w:space="0" w:color="auto"/>
                                        <w:left w:val="none" w:sz="0" w:space="0" w:color="auto"/>
                                        <w:bottom w:val="none" w:sz="0" w:space="0" w:color="auto"/>
                                        <w:right w:val="none" w:sz="0" w:space="0" w:color="auto"/>
                                      </w:divBdr>
                                      <w:divsChild>
                                        <w:div w:id="256403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103770051">
      <w:bodyDiv w:val="1"/>
      <w:marLeft w:val="0"/>
      <w:marRight w:val="0"/>
      <w:marTop w:val="0"/>
      <w:marBottom w:val="0"/>
      <w:divBdr>
        <w:top w:val="none" w:sz="0" w:space="0" w:color="auto"/>
        <w:left w:val="none" w:sz="0" w:space="0" w:color="auto"/>
        <w:bottom w:val="none" w:sz="0" w:space="0" w:color="auto"/>
        <w:right w:val="none" w:sz="0" w:space="0" w:color="auto"/>
      </w:divBdr>
    </w:div>
    <w:div w:id="1263606448">
      <w:bodyDiv w:val="1"/>
      <w:marLeft w:val="0"/>
      <w:marRight w:val="0"/>
      <w:marTop w:val="0"/>
      <w:marBottom w:val="0"/>
      <w:divBdr>
        <w:top w:val="none" w:sz="0" w:space="0" w:color="auto"/>
        <w:left w:val="none" w:sz="0" w:space="0" w:color="auto"/>
        <w:bottom w:val="none" w:sz="0" w:space="0" w:color="auto"/>
        <w:right w:val="none" w:sz="0" w:space="0" w:color="auto"/>
      </w:divBdr>
    </w:div>
    <w:div w:id="1370181943">
      <w:bodyDiv w:val="1"/>
      <w:marLeft w:val="0"/>
      <w:marRight w:val="0"/>
      <w:marTop w:val="0"/>
      <w:marBottom w:val="0"/>
      <w:divBdr>
        <w:top w:val="none" w:sz="0" w:space="0" w:color="auto"/>
        <w:left w:val="none" w:sz="0" w:space="0" w:color="auto"/>
        <w:bottom w:val="none" w:sz="0" w:space="0" w:color="auto"/>
        <w:right w:val="none" w:sz="0" w:space="0" w:color="auto"/>
      </w:divBdr>
    </w:div>
    <w:div w:id="1376661504">
      <w:bodyDiv w:val="1"/>
      <w:marLeft w:val="0"/>
      <w:marRight w:val="0"/>
      <w:marTop w:val="0"/>
      <w:marBottom w:val="0"/>
      <w:divBdr>
        <w:top w:val="none" w:sz="0" w:space="0" w:color="auto"/>
        <w:left w:val="none" w:sz="0" w:space="0" w:color="auto"/>
        <w:bottom w:val="none" w:sz="0" w:space="0" w:color="auto"/>
        <w:right w:val="none" w:sz="0" w:space="0" w:color="auto"/>
      </w:divBdr>
    </w:div>
    <w:div w:id="1545363041">
      <w:bodyDiv w:val="1"/>
      <w:marLeft w:val="0"/>
      <w:marRight w:val="0"/>
      <w:marTop w:val="0"/>
      <w:marBottom w:val="0"/>
      <w:divBdr>
        <w:top w:val="none" w:sz="0" w:space="0" w:color="auto"/>
        <w:left w:val="none" w:sz="0" w:space="0" w:color="auto"/>
        <w:bottom w:val="none" w:sz="0" w:space="0" w:color="auto"/>
        <w:right w:val="none" w:sz="0" w:space="0" w:color="auto"/>
      </w:divBdr>
    </w:div>
    <w:div w:id="18892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54046</TotalTime>
  <Pages>6</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jonny.tyson</dc:creator>
  <cp:keywords/>
  <dc:description/>
  <cp:lastModifiedBy>Jonny Tyson</cp:lastModifiedBy>
  <cp:revision>1143</cp:revision>
  <dcterms:created xsi:type="dcterms:W3CDTF">2018-01-30T00:56:00Z</dcterms:created>
  <dcterms:modified xsi:type="dcterms:W3CDTF">2018-04-27T14:53:00Z</dcterms:modified>
</cp:coreProperties>
</file>