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sz w:val="36"/>
        </w:rPr>
        <w:t>연구일지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1814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v3와 v3.1 통합: trace를 감정 상태 표현으로 볼 수 있는지 탐구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2"/>
        </w:rPr>
        <w:t>사전 활동 내용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이전 단계까지는 감정 벡터를 SNN에 흘려 보내고, 뉴런 경로와 기억이 감정 변화에 영향을 주는지 보는 데 집중했다. 그런데 계속 정리하다 보니 단순히 최종 감정값이나 응답만 보는 것으로는 부족하다는 생각이 들었다. 내부에서 어떤 경로가 만들어졌는지, 그 경로 자체가 감정을 설명할 수 있는지가 더 중요해 보였다.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v3에서는 branch가 너무 짧게 끊기거나 특정 경로로만 몰리는 문제가 있었고, v3.1에서는 이 문제를 더 분명하게 잡아서 trace를 감정의 부가 설명이 아니라 감정 상태 표현 자체로 볼 수 있는지 확인하는 방향으로 정리했다. 오늘은 v3와 v3.1을 따로 보지 않고, 하나의 흐름으로 합쳐서 탐구 일지에 쓸 수 있게 정리하는 것을 목표로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2"/>
        </w:rPr>
        <w:t>연구 활동 내용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먼저 v3에서 다룬 핵심 문제는 branch collapse였다. 감정 신호가 내부 신경망을 지나가더라도 dominant branch가 너무 짧게 끝나면, 그 흐름을 감정 상태라고 해석하기 어렵다. 그래서 branch 길이, len1 ratio, 활성 밀도 같은 지표를 보면서 감정 흐름이 충분히 형성되는지 확인하는 방식으로 실험 방향을 잡았다.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두 번째로 trace 조작 실험을 정리했다. 같은 입력 문장이라도 trace의 target, control state, social orientation, action tendency 같은 축을 제거하거나 바꾸면 응답 방향이 달라지는지 보려는 실험이다. 이 실험은 trace가 단순 기록인지, 아니면 실제로 감정 해석에 영향을 주는 요소인지 확인하기 위한 것이다.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v3.1에서는 관점이 더 선명해졌다. 이전에는 trace를 응답 생성을 돕는 자료처럼 봤다면, v3.1에서는 trace 자체를 감정 상태 표현 후보로 보았다. 즉, 감정은 '분노', '불안' 같은 라벨 하나가 아니라, stimulus가 신경망을 지나며 만든 tick-by-tick neural activation trajectory라는 생각이다.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이 관점을 확인하기 위해 뉴런 수를 늘리는 실험도 함께 보았다. 256, 512, 1024 뉴런을 비교했을 때 평균 branch length는 늘어났지만, collapse ratio가 자동으로 줄지는 않았다. 이 결과는 뉴런 수만 늘린다고 감정 표현이 좋아지는 것은 아니며, threshold, inhibition, fatigue, signal persistence 같은 dynamics 조정이 더 중요하다는 쪽으로 해석할 수 있었다.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또 v3.1 final dynamics 결과를 보면 final_dynamics_v1은 len1 ratio를 낮추는 데 성공했지만, activation density가 아직 높은 편이었다. 즉, collapse를 줄이면 과활성화가 생길 수 있고, 반대로 너무 억제하면 trace가 충분히 형성되지 않을 수 있다. 결국 좋은 감정 trace를 만들려면 길이와 안정성, 희소성 사이의 균형이 필요하다는 결론이 나왔다.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마지막으로 trace를 감정 공간처럼 볼 수 있는지도 확인했다. valence는 비교적 잘 분리되었지만, target이나 blame 방향은 아직 약했다. 그래서 현재 단계에서는 trace가 감정 구조 일부를 담는다고 볼 수는 있지만, 모든 감정 의미를 완전히 표현한다고 말하기는 어렵다고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2"/>
        </w:rPr>
        <w:t>실험으로 정리한 아이디어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1. 뉴런 수를 늘리면 감정 표현이 좋아질까? 결과적으로 branch length는 늘 수 있지만, collapse 문제는 자동으로 해결되지 않았다.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2. branch collapse를 줄이면 감정 trace가 더 의미 있어질까? collapse 완화는 필요하지만, 너무 많이 활성화되면 trace가 뭉개질 수 있다.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3. trace를 변화시키면 응답 방향도 달라질까? perturbation 실험은 trace가 감정 방향에 영향을 줄 가능성을 보여준다.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4. trace를 감정으로 볼 수 있을까? 현재는 valence 등 일부 축에서 가능성이 보이지만, target/blame 같은 복잡한 축은 더 보완이 필요하다.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2"/>
        </w:rPr>
        <w:t>사후 활동 내용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오늘 정리하면서 v3와 v3.1은 따로 떨어진 버전이라기보다, branch 문제를 발견하고 trace를 감정으로 해석하려는 흐름이 점점 뚜렷해진 단계라고 느꼈다. v3는 trace와 branch를 어떻게 만들고 안정화할지에 가깝고, v3.1은 그 trace가 정말 감정 상태 표현이 될 수 있는지 검증하는 단계라고 볼 수 있다.</w:t>
      </w:r>
    </w:p>
    <w:p>
      <w:pPr>
        <w:spacing w:line="276" w:lineRule="auto" w:after="100"/>
        <w:ind w:firstLine="198"/>
      </w:pPr>
      <w:r>
        <w:rPr>
          <w:rFonts w:ascii="Malgun Gothic" w:hAnsi="Malgun Gothic" w:eastAsia="Malgun Gothic"/>
          <w:sz w:val="21"/>
        </w:rPr>
        <w:t>가장 중요한 결론은 모델을 크게 만드는 것만으로는 충분하지 않다는 점이다. 뉴런 수 증가보다 dynamics 안정화, branch collapse 완화, trace geometry 검증이 더 핵심이었다. 다음에는 trace 조작 실험을 더 구체적인 표로 정리하고, 어떤 축이 잘 되고 어떤 축이 약한지 탐구 결과에 넣으면 좋을 것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1308 이은세</w:t>
            </w:r>
          </w:p>
        </w:tc>
        <w:tc>
          <w:tcPr>
            <w:tcW w:type="dxa" w:w="2493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2026.05.27</w:t>
            </w:r>
          </w:p>
        </w:tc>
      </w:tr>
      <w:tr>
        <w:tc>
          <w:tcPr>
            <w:tcW w:type="dxa" w:w="2493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493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