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v3: branch collapse 문제 발견과 안정화 실험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trace를 분석 대상으로 삼기로 했지만, 실제 결과를 보니 문제가 있었다. 감정 신호가 내부 신경망을 지나가더라도 dominant branch가 너무 짧게 끝나는 경우가 많았다.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이 문제를 branch collapse라고 보고, trace가 감정 흐름으로 해석되기 위해 어떤 조건이 필요한지 확인해보기로 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branch collapse는 dominant branch가 길이 1 정도에서 끝나 내부 경로가 거의 만들어지지 않는 현상이다. 이런 경우에는 감정 신호가 네트워크를 지나며 어떤 방향으로 전개되었는지 설명하기 어렵다.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그래서 branch length, len1 ratio, activation density를 주요 지표로 삼았다. len1 ratio는 너무 짧은 branch가 얼마나 많은지 보여주고, activation density는 전체 뉴런이 얼마나 많이 켜졌는지 보여준다.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실험 결과 collapse를 줄이는 설정은 있었지만, 그 경우 activation density가 지나치게 높아지는 문제가 함께 나타났다. 즉 branch가 짧게 끊기는 문제를 줄이다 보면, 반대로 너무 많은 뉴런이 켜져 trace가 뭉개질 수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최종적으로는 branch collapse를 줄이면서도 과활성화를 완전히 방치하지 않는 균형점이 필요하다고 정리했다. trace를 감정 흐름으로 보려면 길이뿐 아니라 안정성과 희소성도 같이 봐야 했다.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2. dynamics 설정에 따른 branch length, len1 ratio, activation density 비교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trace 분석의 첫 번째 큰 문제가 branch collapse라는 점을 확인했다. trace가 감정이라면, 그 trace가 충분히 형성되어야 하고 너무 짧게 끊기면 안 된다.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이 문제를 단순히 뉴런 수를 늘리는 방식으로 해결할 수 있는지 확인해볼 예정이다. 뉴런이 많아지면 경로가 풍부해질 것 같지만, 실제로 그런지는 따로 검증해야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2026.01.09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