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v3: 최종 감정값보다 trace를 분석 대상으로 보기 시작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이전 단계까지는 감정 벡터가 SNN을 지나 최종 감정값이나 persona prompt로 이어지는지 확인하는 데 집중했다. 그런데 결과를 정리하다 보니, 최종값만으로는 감정이 어떤 과정을 거쳐 만들어졌는지 설명하기 어렵다는 생각이 들었다.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오늘은 최종 응답이나 최종 감정값보다, 내부에서 남는 trace와 branch를 더 자세히 보려고 했다. 이 단계부터는 감정을 결과값 하나가 아니라 내부 흐름으로 보자는 방향으로 탐구를 옮기기 시작했다.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먼저 한 샘플의 neural activation을 tick 단위로 시각화해보았다. 이 그림을 보면 입력이 들어온 뒤 모든 뉴런이 한 번에 같은 방식으로 반응하는 것이 아니라, 시간에 따라 활성 강도와 활성 폭이 달라진다는 점을 볼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이전에는 이런 내부 변화가 단순한 디버그 기록처럼 느껴졌지만, 실제로는 감정이 형성되는 과정일 수 있다고 생각했다. 예를 들어 같은 부정 입력이라도 어떤 뉴런이 오래 켜지고 어떤 경로가 살아남는지에 따라 감정의 방향이 달라질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따라서 v3에서는 trace를 단순 로그가 아니라 분석 대상으로 두기로 했다. 최종 응답이 좋아졌는지보다 먼저, 내부 trace가 충분히 형성되고 해석 가능한 구조를 가지는지 확인하는 것이 필요해 보였다.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4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000_neural_state_change_reduc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1. 한 샘플에서 tick별 neural activation과 dominant route를 시각화한 예시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연구 방향이 조금 바뀐 날이었다. 감정 벡터의 최종값만 보는 것에서, 그 값이 만들어지는 내부 흐름을 보자는 쪽으로 관점이 옮겨갔다.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실제로 trace를 살펴보면서, 내부 경로가 충분히 길게 만들어지는지 확인할 예정이다. 만약 경로가 너무 짧게 끝난다면 trace를 감정 흐름으로 해석하기 어렵기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2025.12.18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v3: branch collapse 문제 발견과 안정화 실험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 trace를 분석 대상으로 삼기로 했지만, 실제 결과를 보니 문제가 있었다. 감정 신호가 내부 신경망을 지나가더라도 dominant branch가 너무 짧게 끝나는 경우가 많았다.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이 문제를 branch collapse라고 보고, trace가 감정 흐름으로 해석되기 위해 어떤 조건이 필요한지 확인해보기로 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branch collapse는 dominant branch가 길이 1 정도에서 끝나 내부 경로가 거의 만들어지지 않는 현상이다. 이런 경우에는 감정 신호가 네트워크를 지나며 어떤 방향으로 전개되었는지 설명하기 어렵다.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branch length, len1 ratio, activation density를 주요 지표로 삼았다. len1 ratio는 너무 짧은 branch가 얼마나 많은지 보여주고, activation density는 전체 뉴런이 얼마나 많이 켜졌는지 보여준다.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실험 결과 collapse를 줄이는 설정은 있었지만, 그 경우 activation density가 지나치게 높아지는 문제가 함께 나타났다. 즉 branch가 짧게 끊기는 문제를 줄이다 보면, 반대로 너무 많은 뉴런이 켜져 trace가 뭉개질 수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최종적으로는 branch collapse를 줄이면서도 과활성화를 완전히 방치하지 않는 균형점이 필요하다고 정리했다. trace를 감정 흐름으로 보려면 길이뿐 아니라 안정성과 희소성도 같이 봐야 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2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_stabiliz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2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2. dynamics 설정에 따른 branch length, len1 ratio, activation density 비교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trace 분석의 첫 번째 큰 문제가 branch collapse라는 점을 확인했다. trace가 감정이라면, 그 trace가 충분히 형성되어야 하고 너무 짧게 끊기면 안 된다.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이 문제를 단순히 뉴런 수를 늘리는 방식으로 해결할 수 있는지 확인해볼 예정이다. 뉴런이 많아지면 경로가 풍부해질 것 같지만, 실제로 그런지는 따로 검증해야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2026.01.09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뉴런 수 증가가 branch collapse를 해결하는지 확인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 branch collapse를 줄이는 것이 중요하다는 결론을 얻었다. 가장 먼저 떠오른 해결책은 뉴런 수를 늘리는 것이었다. 뉴런이 많아지면 경로도 더 다양해지고 감정 표현도 풍부해질 것 같았다.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이 가정을 확인하기 위해 256, 512, 1024 뉴런 설정을 비교하면서, 뉴런 수 증가가 실제로 trace 품질을 개선하는지 살펴보았다.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비교 결과 뉴런 수를 늘리면 평균 dominant branch length는 증가했다. 256보다 512, 1024에서 살아남은 branch가 더 길어지는 경향이 있었다. 이 점만 보면 capacity 증가가 어느 정도 효과가 있는 것처럼 보였다.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하지만 중요한 문제는 len1 ratio가 자동으로 줄지 않았다는 점이다. 즉 뉴런이 많아져도 branch가 아예 제대로 시작되지 못하는 샘플은 그대로 남았다.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 결과는 모델을 크게 만드는 것만으로는 trace-as-emotion 문제가 해결되지 않는다는 것을 보여준다. 뉴런 수보다 threshold, inhibition, fatigue, signal persistence 같은 dynamics 조정이 더 중요할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결국 뉴런 수 증가는 살아남은 trace를 더 길게 만들 수는 있지만, 죽는 trace를 살리는 효과는 충분하지 않았다. 그래서 다음 단계에서는 trace가 어느 정도 안정화된 상태에서 감정축을 실제로 담는지 확인해야 한다고 보았다.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41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3. 뉴런 수 증가에 따른 평균 branch length와 len1 ratio 비교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오늘의 결론은 '뉴런 수가 많으면 무조건 감정 표현이 좋아진다'가 아니라는 것이다. branch length는 늘 수 있지만, collapse 문제는 따로 해결해야 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안정화된 trace가 실제 감정축을 구분하는지 확인할 예정이다. 그래야 trace가 단순한 내부 기록인지, 감정 상태 표현 후보인지 판단할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2026.02.06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trace를 감정 상태 표현으로 볼 수 있는지 geometry 검증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회차까지는 trace가 충분히 형성되는지, 그리고 뉴런 수 증가가 그 문제를 해결하는지 확인했다. 이제 남은 질문은 형성된 trace가 실제로 감정 구조를 담고 있는지이다.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trace를 감정 상태 표현으로 볼 수 있는지 확인하기 위해 neural trace geometry 결과를 정리했다.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v3.1의 핵심 관점은 trace가 감정의 부가 설명이 아니라 감정 상태 표현 자체일 수 있다는 것이다. 이 관점이 맞다면 비슷한 감정 상황은 trace 공간에서 가까워야 하고, 서로 다른 감정축은 어느 정도 분리되어야 한다.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geometry 결과에서는 valence가 비교적 잘 분리되었다. 이는 trace 안에 긍정/부정 방향 정보가 어느 정도 들어 있다는 뜻으로 볼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arousal, control_state, action_tendency, episode_family도 group separation에서는 일부 양수 구조를 보였다. 즉 trace가 완전히 무작위인 것은 아니며, 감정 관련 구조 일부를 담고 있다고 해석할 수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하지만 target이나 blame 방향은 아직 약했다. 감정이 누구를 향하는지, 책임을 어디에 두는지 같은 복잡한 축은 현재 trace feature만으로는 안정적으로 분리되지 않았다.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1210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lif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12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4. 감정축별 NN lift와 group separation 결과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 결과를 통해 trace가 감정 구조 일부를 담는다는 가능성은 확인했다. 특히 valence 쪽은 비교적 설득력이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다만 모든 감정 의미를 표현한다고 하기에는 부족했다. 다음에는 trace 축을 직접 바꾸었을 때 감정 방향도 움직이는지 확인해서, 단순한 상관이 아니라 원인에 가까운 증거를 찾아볼 예정이다.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2026.03.13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trace 조작으로 감정 방향이 바뀌는지 확인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회차에서는 trace가 감정축 일부를 담는다는 가능성을 확인했다. 하지만 geometry 결과만으로는 trace가 감정 방향을 실제로 움직인다고 말하기 어렵다.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오늘은 trace ablation과 perturbation 실험을 정리하면서, trace가 단순 기록인지 아니면 감정 해석에 영향을 주는 요소인지 확인해보았다.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실험 조건은 크게 full trace, ablation, perturbation으로 나누었다. full trace는 원래 trace를 그대로 쓰는 조건이고, ablation은 target, social orientation, control state, action tendency 같은 축을 제거하는 조건이다.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perturbation은 trace 축을 반대 방향이나 다른 값으로 바꾸는 조건이다. 같은 입력 문장을 유지한 상태에서 trace만 바꾸기 때문에, 응답 방향이 달라지면 trace가 감정 해석에 영향을 주었다고 볼 가능성이 생긴다.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blind judge 결과에서는 perturbation axis shift의 성공률이 비교적 높게 나왔다. 이는 trace를 바꾸면 감정 방향도 바뀔 수 있다는 가능성을 보여준다.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다만 ablation 효과는 아직 약했다. 따라서 현재 단계에서는 trace가 감정 방향에 영향을 줄 수 있다는 근거는 있지만, 완전한 causal proof라고 말하기에는 추가 실험이 필요하다.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405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usal_jud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5. trace axis blind judge의 조건별 성공률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v3와 v3.1을 합쳐서 보면 흐름이 이제 더 분명해졌다. 처음에는 최종 감정값 대신 trace를 보자는 아이디어에서 출발했고, 그다음 branch collapse와 뉴런 수 실험을 통해 trace가 안정적으로 형성되는 조건을 확인했다. 이후 geometry와 조작 실험으로 trace가 감정 구조와 연결되는지 검증했다.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최종 결론은 neural trace가 감정 상태 표현 후보로 가능성이 있다는 것이다. 하지만 valence처럼 잘 되는 축과 target/blame처럼 약한 축이 나뉘므로, 앞으로는 약한 축을 보완하는 feature와 더 큰 평가 실험이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2026.04.17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