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Effects Advisor Agent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Effects Advisor Agent</w:t>
      </w:r>
    </w:p>
    <w:p>
      <w:pPr>
        <w:pStyle w:val="Heading3"/>
      </w:pPr>
      <w:r>
        <w:rPr/>
        <w:t>1.2 Module length</w:t>
      </w:r>
    </w:p>
    <w:p>
      <w:pPr/>
      <w:r>
        <w:rPr/>
        <w:t>120 minutes (2 hours)</w:t>
      </w:r>
    </w:p>
    <w:p>
      <w:pPr/>
      <w:r>
        <w:rPr/>
        <w:t>Schedule slot is 120 minutes. Student brief ~5 hours is the longer attempt narrative.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TLO-5:</w:t>
      </w:r>
      <w:r>
        <w:rPr/>
        <w:t xml:space="preserve"> At the end of the Counterstrike Operator Course, students will be able to use local inference and agentic workflows to support hunting and planning, and counter adversary agentic systems.</w:t>
      </w:r>
    </w:p>
    <w:p>
      <w:pPr>
        <w:pStyle w:val="ListBullet"/>
      </w:pPr>
      <w:r>
        <w:rPr>
          <w:b/>
        </w:rPr>
        <w:t>ELO-84:</w:t>
      </w:r>
      <w:r>
        <w:rPr/>
        <w:t xml:space="preserve"> Given access to workflow tooling, build and run an agentic workflow that uses tools and retrieval-augmented generation.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B04.M15:</w:t>
      </w:r>
      <w:r>
        <w:rPr/>
        <w:t xml:space="preserve"> Agent Tool Use and RAG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Access to a DGX Spark (or equivalent) workspace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week4-agentic</w:t>
      </w:r>
      <w:r>
        <w:rPr/>
        <w:t xml:space="preserve"> (conditional)</w:t>
      </w:r>
    </w:p>
    <w:p>
      <w:pPr>
        <w:pStyle w:val="ListBullet"/>
      </w:pPr>
      <w:r>
        <w:rPr/>
        <w:t xml:space="preserve">n8n is already at </w:t>
      </w:r>
      <w:r>
        <w:rPr>
          <w:rFonts w:ascii="Consolas" w:hAnsi="Consolas"/>
        </w:rPr>
        <w:t>http://localhost:5678</w:t>
      </w:r>
      <w:r>
        <w:rPr/>
        <w:t xml:space="preserve"> on each student VM. Chroma is already in that compose. Heartbeat is </w:t>
      </w:r>
      <w:r>
        <w:rPr>
          <w:rFonts w:ascii="Consolas" w:hAnsi="Consolas"/>
        </w:rPr>
        <w:t>http://127.0.0.1:8000/api/v2/heartbeat</w:t>
      </w:r>
      <w:r>
        <w:rPr/>
        <w:t>.</w:t>
      </w:r>
    </w:p>
    <w:p>
      <w:pPr>
        <w:pStyle w:val="ListBullet"/>
      </w:pPr>
      <w:r>
        <w:rPr/>
        <w:t xml:space="preserve">The team gateway already serves LiteLLM alias </w:t>
      </w:r>
      <w:r>
        <w:rPr>
          <w:rFonts w:ascii="Consolas" w:hAnsi="Consolas"/>
        </w:rPr>
        <w:t>embed</w:t>
      </w:r>
      <w:r>
        <w:rPr/>
        <w:t xml:space="preserve"> (</w:t>
      </w:r>
      <w:r>
        <w:rPr>
          <w:rFonts w:ascii="Consolas" w:hAnsi="Consolas"/>
        </w:rPr>
        <w:t>ollama/qwen3-embedding:0.6b</w:t>
      </w:r>
      <w:r>
        <w:rPr/>
        <w:t>). Students do not add a model server.</w:t>
      </w:r>
    </w:p>
    <w:p>
      <w:pPr>
        <w:pStyle w:val="ListBullet"/>
      </w:pPr>
      <w:r>
        <w:rPr>
          <w:rFonts w:ascii="Consolas" w:hAnsi="Consolas"/>
        </w:rPr>
        <w:t>&lt;team-domain&gt;</w:t>
      </w:r>
      <w:r>
        <w:rPr/>
        <w:t xml:space="preserve"> in the brief is that team's </w:t>
      </w:r>
      <w:r>
        <w:rPr>
          <w:rFonts w:ascii="Consolas" w:hAnsi="Consolas"/>
        </w:rPr>
        <w:t>BASE_DOMAIN</w:t>
      </w:r>
      <w:r>
        <w:rPr/>
        <w:t xml:space="preserve"> from </w:t>
      </w:r>
      <w:r>
        <w:rPr>
          <w:b/>
        </w:rPr>
        <w:t>DGX Spark team access</w:t>
      </w:r>
      <w:r>
        <w:rPr/>
        <w:t>.</w:t>
      </w:r>
    </w:p>
    <w:p>
      <w:pPr>
        <w:pStyle w:val="ListBullet"/>
      </w:pPr>
      <w:r>
        <w:rPr/>
        <w:t>Publish the local primary alias. Both chat and embeddings call team LiteLLM.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week4-agentic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ELO-84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"Effects Advisor Agent: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"Effects Advisor Agent: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Add Workflow</w:t>
            </w:r>
          </w:p>
          <w:p>
            <w:pPr/>
            <w:r>
              <w:rPr>
                <w:i/>
              </w:rPr>
              <w:t>Duration: 40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Code</w:t>
            </w:r>
          </w:p>
          <w:p>
            <w:pPr/>
            <w:r>
              <w:rPr>
                <w:i/>
              </w:rPr>
              <w:t>Duration: 40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Code</w:t>
            </w:r>
          </w:p>
          <w:p>
            <w:pPr/>
            <w:r>
              <w:rPr>
                <w:i/>
              </w:rPr>
              <w:t>Duration: 40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Effects Advisor Agent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Later practice in this Block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