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DED" w:rsidRPr="00C24DED" w:rsidRDefault="00C24DED" w:rsidP="00CD168B">
      <w:pPr>
        <w:spacing w:before="160" w:after="0" w:line="240" w:lineRule="auto"/>
        <w:ind w:left="720" w:hanging="720"/>
        <w:rPr>
          <w:rFonts w:ascii="Bernard MT Condensed" w:hAnsi="Bernard MT Condensed"/>
          <w:color w:val="002060"/>
        </w:rPr>
      </w:pPr>
      <w:bookmarkStart w:id="0" w:name="_Hlk504049715"/>
      <w:r w:rsidRPr="00C24DED">
        <w:rPr>
          <w:rFonts w:ascii="Bernard MT Condensed" w:hAnsi="Bernard MT Condensed"/>
          <w:color w:val="002060"/>
        </w:rPr>
        <w:t>Unit 1: Introduction to Government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1 - Defining the State and Introducing the Purpose of Government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2 - Theories on How Government Began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3 - Types of Governments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4 - Characteristics of Democracy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5 - Review </w:t>
      </w:r>
    </w:p>
    <w:p w:rsidR="007C43BE" w:rsidRDefault="00C24DED" w:rsidP="00CD168B">
      <w:pPr>
        <w:spacing w:after="0" w:line="240" w:lineRule="auto"/>
        <w:ind w:left="720" w:hanging="720"/>
      </w:pPr>
      <w:r>
        <w:t>Day 6 – Assessment</w:t>
      </w:r>
    </w:p>
    <w:p w:rsidR="00C24DED" w:rsidRPr="00C24DED" w:rsidRDefault="00C24DED" w:rsidP="00CD168B">
      <w:pPr>
        <w:spacing w:before="160" w:after="0" w:line="240" w:lineRule="auto"/>
        <w:ind w:left="720" w:hanging="720"/>
        <w:rPr>
          <w:rFonts w:ascii="Bernard MT Condensed" w:hAnsi="Bernard MT Condensed"/>
          <w:color w:val="002060"/>
        </w:rPr>
      </w:pPr>
      <w:r w:rsidRPr="00C24DED">
        <w:rPr>
          <w:rFonts w:ascii="Bernard MT Condensed" w:hAnsi="Bernard MT Condensed"/>
          <w:color w:val="002060"/>
        </w:rPr>
        <w:t xml:space="preserve">Unit 2: Foundations of American Government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1 - Athens and Rome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2 - English Documents Build Towards Democracy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3 - The Enlightenment Philosophers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4 - The Significance of Early American Documents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5 - George Mason &amp; Thomas Jefferson's Influence on Democracy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6 - Analyzing the Declaration of Independence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7 - The Fundamentals of American Democracy Project Based Learning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8 - Review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9 - Assessment </w:t>
      </w:r>
    </w:p>
    <w:p w:rsidR="00C24DED" w:rsidRPr="00C24DED" w:rsidRDefault="00C24DED" w:rsidP="00CD168B">
      <w:pPr>
        <w:spacing w:before="160" w:after="0" w:line="240" w:lineRule="auto"/>
        <w:ind w:left="720" w:hanging="720"/>
        <w:rPr>
          <w:rFonts w:ascii="Bernard MT Condensed" w:hAnsi="Bernard MT Condensed"/>
          <w:color w:val="002060"/>
        </w:rPr>
      </w:pPr>
      <w:r w:rsidRPr="00C24DED">
        <w:rPr>
          <w:rFonts w:ascii="Bernard MT Condensed" w:hAnsi="Bernard MT Condensed"/>
          <w:color w:val="002060"/>
        </w:rPr>
        <w:t xml:space="preserve">Unit 3: The Constitution &amp; Federalism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1 - The Articles of Confederation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2 - The Constitutional Convention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3 - The Convention Continued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4 - Analyzing the Constitution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5 - Analyzing the Constitution Continued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6 - Amending the Constitution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7 - Federalists, Anti-Federalists, &amp; Ratification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8 - The Bill of Rights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9 - Federalism &amp; Shared Powers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10 - </w:t>
      </w:r>
      <w:r w:rsidR="00024142">
        <w:t>Alexander Hamilton's Role &amp; Songs from “</w:t>
      </w:r>
      <w:r>
        <w:t>Hamilton</w:t>
      </w:r>
      <w:r w:rsidR="00024142">
        <w:t xml:space="preserve"> the Musical”</w:t>
      </w:r>
      <w:r>
        <w:t xml:space="preserve">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11 - Review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12 - Assessment </w:t>
      </w:r>
    </w:p>
    <w:p w:rsidR="00C24DED" w:rsidRPr="00C24DED" w:rsidRDefault="00C24DED" w:rsidP="00CD168B">
      <w:pPr>
        <w:spacing w:before="160" w:after="0" w:line="240" w:lineRule="auto"/>
        <w:ind w:left="720" w:hanging="720"/>
        <w:rPr>
          <w:rFonts w:ascii="Bernard MT Condensed" w:hAnsi="Bernard MT Condensed"/>
          <w:color w:val="002060"/>
        </w:rPr>
      </w:pPr>
      <w:r w:rsidRPr="00C24DED">
        <w:rPr>
          <w:rFonts w:ascii="Bernard MT Condensed" w:hAnsi="Bernard MT Condensed"/>
          <w:color w:val="002060"/>
        </w:rPr>
        <w:t xml:space="preserve">Unit 4: Political Parties &amp; Ideology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1- The Role of Political Parties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2 - The Political Spectrum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3 - Political Parties &amp; Campaigning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4 - Analyzing Political Ads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5 - Selecting a Candidate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6 - Review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7 - Assessment </w:t>
      </w:r>
    </w:p>
    <w:p w:rsidR="00C24DED" w:rsidRPr="00C24DED" w:rsidRDefault="00C24DED" w:rsidP="00CD168B">
      <w:pPr>
        <w:spacing w:before="160" w:after="0" w:line="240" w:lineRule="auto"/>
        <w:ind w:left="720" w:hanging="720"/>
        <w:rPr>
          <w:rFonts w:ascii="Bernard MT Condensed" w:hAnsi="Bernard MT Condensed"/>
        </w:rPr>
      </w:pPr>
      <w:r w:rsidRPr="00C24DED">
        <w:rPr>
          <w:rFonts w:ascii="Bernard MT Condensed" w:hAnsi="Bernard MT Condensed"/>
          <w:color w:val="002060"/>
        </w:rPr>
        <w:t xml:space="preserve">Unit 5: Campaigns and Elections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1 - The Election Process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2 &amp; 3 - Campaign Finance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4 - Understanding the Electoral College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5 - Elections &amp; Gerrymandering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6 - The Media &amp; "Fake News"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7 - Review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8 - Assessment </w:t>
      </w:r>
    </w:p>
    <w:p w:rsidR="00C24DED" w:rsidRPr="00C24DED" w:rsidRDefault="00C24DED" w:rsidP="00CD168B">
      <w:pPr>
        <w:spacing w:before="160" w:after="0" w:line="240" w:lineRule="auto"/>
        <w:ind w:left="720" w:hanging="720"/>
        <w:rPr>
          <w:rFonts w:ascii="Bernard MT Condensed" w:hAnsi="Bernard MT Condensed"/>
        </w:rPr>
      </w:pPr>
      <w:r>
        <w:t xml:space="preserve"> </w:t>
      </w:r>
      <w:r w:rsidRPr="00C24DED">
        <w:rPr>
          <w:rFonts w:ascii="Bernard MT Condensed" w:hAnsi="Bernard MT Condensed"/>
          <w:color w:val="002060"/>
        </w:rPr>
        <w:t xml:space="preserve">Unit 6: The Legislative Branch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 Day 1 - Introduction to Congress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 Day 2 - Expressed &amp; Implied Powers of Congress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 Day 3 - Congressional Committees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 Day 4 - The Budgeting Process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 Day 5 - How a Bill Becomes a Law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 Day 6 - How a Bill Becomes a Law Continued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7 </w:t>
      </w:r>
      <w:proofErr w:type="gramStart"/>
      <w:r>
        <w:t>to ???</w:t>
      </w:r>
      <w:proofErr w:type="gramEnd"/>
      <w:r>
        <w:t xml:space="preserve"> - Mock Congress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X - Review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XX - Assessment </w:t>
      </w:r>
    </w:p>
    <w:p w:rsidR="00C24DED" w:rsidRPr="00C24DED" w:rsidRDefault="00C24DED" w:rsidP="00CD168B">
      <w:pPr>
        <w:spacing w:before="160" w:after="0" w:line="240" w:lineRule="auto"/>
        <w:ind w:left="720" w:hanging="720"/>
        <w:rPr>
          <w:rFonts w:ascii="Bernard MT Condensed" w:hAnsi="Bernard MT Condensed"/>
          <w:color w:val="002060"/>
        </w:rPr>
      </w:pPr>
      <w:r w:rsidRPr="00C24DED">
        <w:rPr>
          <w:rFonts w:ascii="Bernard MT Condensed" w:hAnsi="Bernard MT Condensed"/>
          <w:color w:val="002060"/>
        </w:rPr>
        <w:t xml:space="preserve">Unit 7: The Executive Branch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1 - Overview of the President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2 - Roles of the President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3 - The Cabinet &amp; Bureaucracy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4 - The Vice Presidency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5 - Presidential Policies and Agendas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6 - Presidential Scandals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7 - Executive Orders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8 - Review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9 - Assessment </w:t>
      </w:r>
    </w:p>
    <w:p w:rsidR="00C24DED" w:rsidRPr="00C24DED" w:rsidRDefault="00C24DED" w:rsidP="00CD168B">
      <w:pPr>
        <w:spacing w:before="160" w:after="0" w:line="240" w:lineRule="auto"/>
        <w:ind w:left="720" w:hanging="720"/>
        <w:rPr>
          <w:rFonts w:ascii="Bernard MT Condensed" w:hAnsi="Bernard MT Condensed"/>
          <w:color w:val="002060"/>
        </w:rPr>
      </w:pPr>
      <w:r w:rsidRPr="00C24DED">
        <w:rPr>
          <w:rFonts w:ascii="Bernard MT Condensed" w:hAnsi="Bernard MT Condensed"/>
          <w:color w:val="002060"/>
        </w:rPr>
        <w:t xml:space="preserve">Unit 8: The Judicial Branch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1 - Basics of the Judicial System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2 - The Supreme Court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3 - Judicial Review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4 - Judicial Activism Vs. Restraint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5, 6, &amp; 7 - Famous Supreme Court Cases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8 - Cyberbullying and the Law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9 - Review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10 - Assessment </w:t>
      </w:r>
    </w:p>
    <w:p w:rsidR="00C24DED" w:rsidRPr="00C24DED" w:rsidRDefault="00C24DED" w:rsidP="00CD168B">
      <w:pPr>
        <w:spacing w:before="160" w:after="0" w:line="240" w:lineRule="auto"/>
        <w:ind w:left="720" w:hanging="720"/>
        <w:rPr>
          <w:rFonts w:ascii="Bernard MT Condensed" w:hAnsi="Bernard MT Condensed"/>
          <w:color w:val="002060"/>
        </w:rPr>
      </w:pPr>
      <w:r w:rsidRPr="00C24DED">
        <w:rPr>
          <w:rFonts w:ascii="Bernard MT Condensed" w:hAnsi="Bernard MT Condensed"/>
          <w:color w:val="002060"/>
        </w:rPr>
        <w:t xml:space="preserve">Unit 9: Civil Liberties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1 - Civil Liberties vs. Civil Rights Overview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2 - Overview of Civil Liberties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3 - Overview of Civil Rights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4 - Challenges to Civil Liberties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5 - 9/11 and the Patriot Act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6 - Charlottesville and Civil Liberties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7 - Current Civil Liberties Issues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8 - Review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9 - Assessment </w:t>
      </w:r>
    </w:p>
    <w:p w:rsidR="00C24DED" w:rsidRPr="00C24DED" w:rsidRDefault="00C24DED" w:rsidP="00CD168B">
      <w:pPr>
        <w:spacing w:before="160" w:after="0" w:line="240" w:lineRule="auto"/>
        <w:ind w:left="720" w:hanging="720"/>
        <w:rPr>
          <w:rFonts w:ascii="Bernard MT Condensed" w:hAnsi="Bernard MT Condensed"/>
          <w:color w:val="002060"/>
        </w:rPr>
      </w:pPr>
      <w:r w:rsidRPr="00C24DED">
        <w:rPr>
          <w:rFonts w:ascii="Bernard MT Condensed" w:hAnsi="Bernard MT Condensed"/>
          <w:color w:val="002060"/>
        </w:rPr>
        <w:t xml:space="preserve">Unit 10: Foreign Policy and Comparative Government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1 - Foreign Policy Basics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2 - History of American Foreign Policies </w:t>
      </w:r>
    </w:p>
    <w:p w:rsidR="00C24DED" w:rsidRDefault="00C24DED" w:rsidP="00CD168B">
      <w:pPr>
        <w:spacing w:after="0" w:line="240" w:lineRule="auto"/>
        <w:ind w:left="720" w:hanging="720"/>
      </w:pPr>
      <w:r>
        <w:t xml:space="preserve">Day 3 - Foreign Policy Priorities </w:t>
      </w:r>
    </w:p>
    <w:p w:rsidR="00C24DED" w:rsidRDefault="00C24DED" w:rsidP="00CD168B">
      <w:pPr>
        <w:spacing w:after="0" w:line="240" w:lineRule="auto"/>
        <w:ind w:left="720" w:hanging="720"/>
      </w:pPr>
      <w:r>
        <w:t>Day 4 - Current Issues in Foreign Policy</w:t>
      </w:r>
    </w:p>
    <w:p w:rsidR="00EE19F5" w:rsidRDefault="00EE19F5" w:rsidP="00CD168B">
      <w:pPr>
        <w:spacing w:after="0" w:line="240" w:lineRule="auto"/>
        <w:ind w:left="720" w:hanging="720"/>
      </w:pPr>
      <w:r>
        <w:t>Day 5 – Comparative Government</w:t>
      </w:r>
    </w:p>
    <w:p w:rsidR="00666ECC" w:rsidRDefault="00666ECC" w:rsidP="00CD168B">
      <w:pPr>
        <w:spacing w:after="0" w:line="240" w:lineRule="auto"/>
        <w:ind w:left="720" w:hanging="720"/>
      </w:pPr>
      <w:r>
        <w:t>Day 6 – Culture and Comparative Government</w:t>
      </w:r>
    </w:p>
    <w:p w:rsidR="00624E12" w:rsidRDefault="00CD168B" w:rsidP="00CD168B">
      <w:pPr>
        <w:spacing w:after="0" w:line="240" w:lineRule="auto"/>
        <w:ind w:left="720" w:hanging="720"/>
      </w:pPr>
      <w:r>
        <w:t xml:space="preserve">Day </w:t>
      </w:r>
      <w:r w:rsidR="00666ECC">
        <w:t>7</w:t>
      </w:r>
      <w:r>
        <w:t xml:space="preserve"> – </w:t>
      </w:r>
      <w:r w:rsidR="00624E12" w:rsidRPr="00624E12">
        <w:t xml:space="preserve">International Organizations &amp; </w:t>
      </w:r>
      <w:r w:rsidR="00B04A0B" w:rsidRPr="00624E12">
        <w:t>Globalization</w:t>
      </w:r>
    </w:p>
    <w:p w:rsidR="00CD168B" w:rsidRDefault="00666ECC" w:rsidP="00CD168B">
      <w:pPr>
        <w:spacing w:after="0" w:line="240" w:lineRule="auto"/>
        <w:ind w:left="720" w:hanging="720"/>
      </w:pPr>
      <w:r>
        <w:t>Day 8</w:t>
      </w:r>
      <w:r w:rsidR="00B04A0B">
        <w:t xml:space="preserve"> – </w:t>
      </w:r>
      <w:r w:rsidR="00CD168B">
        <w:t>Review</w:t>
      </w:r>
    </w:p>
    <w:p w:rsidR="00CD168B" w:rsidRDefault="00024142" w:rsidP="00CD168B">
      <w:pPr>
        <w:spacing w:after="0" w:line="240" w:lineRule="auto"/>
        <w:ind w:left="720" w:hanging="720"/>
      </w:pPr>
      <w:r>
        <w:t xml:space="preserve">Day </w:t>
      </w:r>
      <w:r w:rsidR="00666ECC">
        <w:t>9</w:t>
      </w:r>
      <w:r w:rsidR="00CD168B">
        <w:t xml:space="preserve"> </w:t>
      </w:r>
      <w:r w:rsidR="00B04A0B">
        <w:t>–</w:t>
      </w:r>
      <w:r w:rsidR="00CD168B">
        <w:t xml:space="preserve"> Assessment</w:t>
      </w:r>
    </w:p>
    <w:p w:rsidR="00C24DED" w:rsidRPr="00C24DED" w:rsidRDefault="00C24DED" w:rsidP="00CD168B">
      <w:pPr>
        <w:spacing w:before="160" w:after="0" w:line="240" w:lineRule="auto"/>
        <w:ind w:left="720" w:hanging="720"/>
        <w:rPr>
          <w:rFonts w:ascii="Bernard MT Condensed" w:hAnsi="Bernard MT Condensed"/>
          <w:color w:val="002060"/>
        </w:rPr>
      </w:pPr>
      <w:r w:rsidRPr="00C24DED">
        <w:rPr>
          <w:rFonts w:ascii="Bernard MT Condensed" w:hAnsi="Bernard MT Condensed"/>
          <w:color w:val="002060"/>
        </w:rPr>
        <w:t>Unit 1</w:t>
      </w:r>
      <w:r>
        <w:rPr>
          <w:rFonts w:ascii="Bernard MT Condensed" w:hAnsi="Bernard MT Condensed"/>
          <w:color w:val="002060"/>
        </w:rPr>
        <w:t>1</w:t>
      </w:r>
      <w:r w:rsidRPr="00C24DED">
        <w:rPr>
          <w:rFonts w:ascii="Bernard MT Condensed" w:hAnsi="Bernard MT Condensed"/>
          <w:color w:val="002060"/>
        </w:rPr>
        <w:t xml:space="preserve">: </w:t>
      </w:r>
      <w:r>
        <w:rPr>
          <w:rFonts w:ascii="Bernard MT Condensed" w:hAnsi="Bernard MT Condensed"/>
          <w:color w:val="002060"/>
        </w:rPr>
        <w:t>State &amp; Local Government</w:t>
      </w:r>
      <w:r w:rsidRPr="00C24DED">
        <w:rPr>
          <w:rFonts w:ascii="Bernard MT Condensed" w:hAnsi="Bernard MT Condensed"/>
          <w:color w:val="002060"/>
        </w:rPr>
        <w:t xml:space="preserve"> </w:t>
      </w:r>
    </w:p>
    <w:bookmarkEnd w:id="0"/>
    <w:p w:rsidR="00C24DED" w:rsidRDefault="00C24DED" w:rsidP="00CD168B">
      <w:pPr>
        <w:spacing w:after="0" w:line="240" w:lineRule="auto"/>
        <w:ind w:left="720" w:hanging="720"/>
      </w:pPr>
      <w:r>
        <w:t xml:space="preserve">Day 1 </w:t>
      </w:r>
      <w:r w:rsidR="00F11640">
        <w:t>–</w:t>
      </w:r>
      <w:r>
        <w:t xml:space="preserve"> </w:t>
      </w:r>
      <w:r w:rsidR="00F11640">
        <w:t>State Government</w:t>
      </w:r>
    </w:p>
    <w:p w:rsidR="00C24DED" w:rsidRDefault="00F11640" w:rsidP="00CD168B">
      <w:pPr>
        <w:spacing w:after="0" w:line="240" w:lineRule="auto"/>
        <w:ind w:left="720" w:hanging="720"/>
      </w:pPr>
      <w:r>
        <w:t xml:space="preserve">Day 2 – </w:t>
      </w:r>
      <w:r w:rsidR="005948F7">
        <w:t>State Commission Simulation</w:t>
      </w:r>
    </w:p>
    <w:p w:rsidR="00EE19F5" w:rsidRDefault="00EE19F5" w:rsidP="00CD168B">
      <w:pPr>
        <w:spacing w:after="0" w:line="240" w:lineRule="auto"/>
        <w:ind w:left="720" w:hanging="720"/>
      </w:pPr>
      <w:r>
        <w:t xml:space="preserve">Day 3 </w:t>
      </w:r>
      <w:r w:rsidR="00024142">
        <w:t>–</w:t>
      </w:r>
      <w:r>
        <w:t xml:space="preserve"> </w:t>
      </w:r>
      <w:r w:rsidR="005948F7">
        <w:t>County &amp; Local Government</w:t>
      </w:r>
    </w:p>
    <w:p w:rsidR="00024142" w:rsidRDefault="00024142" w:rsidP="00CD168B">
      <w:pPr>
        <w:spacing w:after="0" w:line="240" w:lineRule="auto"/>
        <w:ind w:left="720" w:hanging="720"/>
      </w:pPr>
      <w:r>
        <w:t xml:space="preserve">Day 4 – </w:t>
      </w:r>
      <w:r w:rsidR="005948F7">
        <w:t>My Local Government</w:t>
      </w:r>
    </w:p>
    <w:p w:rsidR="00426420" w:rsidRDefault="00426420" w:rsidP="00CD168B">
      <w:pPr>
        <w:spacing w:after="0" w:line="240" w:lineRule="auto"/>
        <w:ind w:left="720" w:hanging="720"/>
      </w:pPr>
      <w:r>
        <w:t xml:space="preserve">Day 5 – Service Learning </w:t>
      </w:r>
      <w:bookmarkStart w:id="1" w:name="_GoBack"/>
      <w:bookmarkEnd w:id="1"/>
    </w:p>
    <w:sectPr w:rsidR="00426420" w:rsidSect="00CD168B">
      <w:pgSz w:w="12240" w:h="15840"/>
      <w:pgMar w:top="360" w:right="720" w:bottom="360" w:left="63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ED"/>
    <w:rsid w:val="00024142"/>
    <w:rsid w:val="00207C15"/>
    <w:rsid w:val="00426420"/>
    <w:rsid w:val="005948F7"/>
    <w:rsid w:val="005D18EA"/>
    <w:rsid w:val="00624E12"/>
    <w:rsid w:val="00666ECC"/>
    <w:rsid w:val="007C43BE"/>
    <w:rsid w:val="00B04A0B"/>
    <w:rsid w:val="00B6003E"/>
    <w:rsid w:val="00BA204D"/>
    <w:rsid w:val="00C24DED"/>
    <w:rsid w:val="00CD168B"/>
    <w:rsid w:val="00DD20E1"/>
    <w:rsid w:val="00EE19F5"/>
    <w:rsid w:val="00F11640"/>
    <w:rsid w:val="00F2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71E7"/>
  <w15:chartTrackingRefBased/>
  <w15:docId w15:val="{A10B1B05-BBC6-4AE2-8418-F4C336B4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E5E9ED"/>
            <w:right w:val="none" w:sz="0" w:space="0" w:color="auto"/>
          </w:divBdr>
          <w:divsChild>
            <w:div w:id="314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50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9ED"/>
                        <w:left w:val="single" w:sz="6" w:space="0" w:color="E5E9ED"/>
                        <w:bottom w:val="single" w:sz="6" w:space="0" w:color="E5E9ED"/>
                        <w:right w:val="single" w:sz="6" w:space="0" w:color="E5E9ED"/>
                      </w:divBdr>
                    </w:div>
                  </w:divsChild>
                </w:div>
              </w:divsChild>
            </w:div>
          </w:divsChild>
        </w:div>
        <w:div w:id="317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5991">
                  <w:marLeft w:val="0"/>
                  <w:marRight w:val="0"/>
                  <w:marTop w:val="0"/>
                  <w:marBottom w:val="0"/>
                  <w:divBdr>
                    <w:top w:val="single" w:sz="6" w:space="0" w:color="E5E9ED"/>
                    <w:left w:val="single" w:sz="6" w:space="0" w:color="E5E9ED"/>
                    <w:bottom w:val="single" w:sz="6" w:space="0" w:color="E5E9ED"/>
                    <w:right w:val="single" w:sz="6" w:space="0" w:color="E5E9ED"/>
                  </w:divBdr>
                </w:div>
              </w:divsChild>
            </w:div>
          </w:divsChild>
        </w:div>
        <w:div w:id="243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626">
                  <w:marLeft w:val="0"/>
                  <w:marRight w:val="0"/>
                  <w:marTop w:val="0"/>
                  <w:marBottom w:val="0"/>
                  <w:divBdr>
                    <w:top w:val="single" w:sz="6" w:space="0" w:color="E5E9ED"/>
                    <w:left w:val="single" w:sz="6" w:space="0" w:color="E5E9ED"/>
                    <w:bottom w:val="single" w:sz="6" w:space="0" w:color="E5E9ED"/>
                    <w:right w:val="single" w:sz="6" w:space="0" w:color="E5E9ED"/>
                  </w:divBdr>
                </w:div>
              </w:divsChild>
            </w:div>
          </w:divsChild>
        </w:div>
        <w:div w:id="1028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375">
                  <w:marLeft w:val="0"/>
                  <w:marRight w:val="0"/>
                  <w:marTop w:val="0"/>
                  <w:marBottom w:val="0"/>
                  <w:divBdr>
                    <w:top w:val="single" w:sz="6" w:space="0" w:color="E5E9ED"/>
                    <w:left w:val="single" w:sz="6" w:space="0" w:color="E5E9ED"/>
                    <w:bottom w:val="single" w:sz="6" w:space="0" w:color="E5E9ED"/>
                    <w:right w:val="single" w:sz="6" w:space="0" w:color="E5E9ED"/>
                  </w:divBdr>
                </w:div>
              </w:divsChild>
            </w:div>
          </w:divsChild>
        </w:div>
        <w:div w:id="1762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804">
                  <w:marLeft w:val="0"/>
                  <w:marRight w:val="0"/>
                  <w:marTop w:val="0"/>
                  <w:marBottom w:val="0"/>
                  <w:divBdr>
                    <w:top w:val="single" w:sz="6" w:space="0" w:color="E5E9ED"/>
                    <w:left w:val="single" w:sz="6" w:space="0" w:color="E5E9ED"/>
                    <w:bottom w:val="single" w:sz="6" w:space="0" w:color="E5E9ED"/>
                    <w:right w:val="single" w:sz="6" w:space="0" w:color="E5E9ED"/>
                  </w:divBdr>
                </w:div>
              </w:divsChild>
            </w:div>
          </w:divsChild>
        </w:div>
        <w:div w:id="18442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2294">
                  <w:marLeft w:val="0"/>
                  <w:marRight w:val="0"/>
                  <w:marTop w:val="0"/>
                  <w:marBottom w:val="0"/>
                  <w:divBdr>
                    <w:top w:val="single" w:sz="6" w:space="0" w:color="E5E9ED"/>
                    <w:left w:val="single" w:sz="6" w:space="0" w:color="E5E9ED"/>
                    <w:bottom w:val="single" w:sz="6" w:space="0" w:color="E5E9ED"/>
                    <w:right w:val="single" w:sz="6" w:space="0" w:color="E5E9ED"/>
                  </w:divBdr>
                </w:div>
              </w:divsChild>
            </w:div>
          </w:divsChild>
        </w:div>
        <w:div w:id="2480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Rosa</dc:creator>
  <cp:keywords/>
  <dc:description/>
  <cp:lastModifiedBy>Luke Rosa</cp:lastModifiedBy>
  <cp:revision>9</cp:revision>
  <dcterms:created xsi:type="dcterms:W3CDTF">2018-01-09T19:57:00Z</dcterms:created>
  <dcterms:modified xsi:type="dcterms:W3CDTF">2018-01-19T15:44:00Z</dcterms:modified>
</cp:coreProperties>
</file>