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74753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  <w:bCs/>
        </w:rPr>
      </w:pPr>
    </w:p>
    <w:p w14:paraId="357825C7" w14:textId="77777777" w:rsidR="005D12B7" w:rsidRDefault="005D12B7" w:rsidP="005D12B7">
      <w:pPr>
        <w:spacing w:after="0" w:line="360" w:lineRule="auto"/>
        <w:ind w:firstLine="709"/>
        <w:jc w:val="both"/>
        <w:rPr>
          <w:b/>
          <w:bCs/>
        </w:rPr>
      </w:pPr>
    </w:p>
    <w:p w14:paraId="26129BB1" w14:textId="77777777" w:rsidR="005D12B7" w:rsidRDefault="005D12B7" w:rsidP="005D12B7">
      <w:pPr>
        <w:spacing w:after="0" w:line="360" w:lineRule="auto"/>
        <w:ind w:firstLine="709"/>
        <w:jc w:val="both"/>
        <w:rPr>
          <w:b/>
          <w:bCs/>
        </w:rPr>
      </w:pPr>
    </w:p>
    <w:p w14:paraId="15FB71A4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  <w:bCs/>
        </w:rPr>
      </w:pPr>
    </w:p>
    <w:p w14:paraId="5D4E090D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  <w:bCs/>
        </w:rPr>
      </w:pPr>
    </w:p>
    <w:p w14:paraId="15BE15B0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  <w:bCs/>
        </w:rPr>
      </w:pPr>
    </w:p>
    <w:p w14:paraId="3852ABDF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  <w:bCs/>
        </w:rPr>
      </w:pPr>
    </w:p>
    <w:p w14:paraId="569866EC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  <w:bCs/>
        </w:rPr>
      </w:pPr>
    </w:p>
    <w:p w14:paraId="2FB14E91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  <w:bCs/>
        </w:rPr>
      </w:pPr>
    </w:p>
    <w:p w14:paraId="401FDA8E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  <w:bCs/>
        </w:rPr>
      </w:pPr>
    </w:p>
    <w:p w14:paraId="2110572C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  <w:bCs/>
        </w:rPr>
      </w:pPr>
    </w:p>
    <w:p w14:paraId="0AED07CF" w14:textId="77777777" w:rsidR="005D12B7" w:rsidRPr="005D12B7" w:rsidRDefault="005D12B7" w:rsidP="005D12B7">
      <w:pPr>
        <w:spacing w:after="0" w:line="360" w:lineRule="auto"/>
        <w:ind w:firstLine="709"/>
        <w:jc w:val="center"/>
        <w:rPr>
          <w:b/>
          <w:bCs/>
        </w:rPr>
      </w:pPr>
      <w:r w:rsidRPr="005D12B7">
        <w:rPr>
          <w:b/>
          <w:bCs/>
        </w:rPr>
        <w:t>Лабораторная работа №1</w:t>
      </w:r>
    </w:p>
    <w:p w14:paraId="425134FD" w14:textId="77777777" w:rsidR="005D12B7" w:rsidRPr="005D12B7" w:rsidRDefault="005D12B7" w:rsidP="005D12B7">
      <w:pPr>
        <w:spacing w:after="0" w:line="360" w:lineRule="auto"/>
        <w:ind w:firstLine="709"/>
        <w:jc w:val="center"/>
        <w:rPr>
          <w:b/>
          <w:bCs/>
        </w:rPr>
      </w:pPr>
      <w:r w:rsidRPr="005D12B7">
        <w:rPr>
          <w:b/>
          <w:bCs/>
        </w:rPr>
        <w:t>Основы работы с Docker и PostgreSQL</w:t>
      </w:r>
    </w:p>
    <w:p w14:paraId="406AAEDE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57C35622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7BCC4E3C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67E2459C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6E956E93" w14:textId="77777777" w:rsid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3718AAEF" w14:textId="77777777" w:rsid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0445980B" w14:textId="77777777" w:rsid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3595730D" w14:textId="77777777" w:rsid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555F6020" w14:textId="77777777" w:rsid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20213F68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75BFF5BC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604322B5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</w:rPr>
      </w:pPr>
    </w:p>
    <w:p w14:paraId="0A976BE0" w14:textId="5504FA02" w:rsidR="005D12B7" w:rsidRPr="005D12B7" w:rsidRDefault="005D12B7" w:rsidP="005D12B7">
      <w:pPr>
        <w:spacing w:after="0" w:line="360" w:lineRule="auto"/>
        <w:ind w:firstLine="709"/>
        <w:jc w:val="both"/>
        <w:rPr>
          <w:b/>
        </w:rPr>
      </w:pPr>
      <w:r w:rsidRPr="005D12B7">
        <w:rPr>
          <w:b/>
        </w:rPr>
        <w:t xml:space="preserve">Студент: </w:t>
      </w:r>
      <w:r>
        <w:rPr>
          <w:bCs/>
          <w:u w:val="single"/>
        </w:rPr>
        <w:t>Пермяков Д.С.</w:t>
      </w:r>
    </w:p>
    <w:p w14:paraId="6E1215FD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Cs/>
        </w:rPr>
      </w:pPr>
      <w:r w:rsidRPr="005D12B7">
        <w:rPr>
          <w:b/>
        </w:rPr>
        <w:t>Группа:</w:t>
      </w:r>
      <w:r w:rsidRPr="005D12B7">
        <w:rPr>
          <w:bCs/>
          <w:u w:val="single"/>
        </w:rPr>
        <w:t xml:space="preserve"> РИМ-150950 </w:t>
      </w:r>
    </w:p>
    <w:p w14:paraId="46E26BCB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</w:rPr>
      </w:pPr>
      <w:r w:rsidRPr="005D12B7">
        <w:rPr>
          <w:b/>
        </w:rPr>
        <w:br w:type="page"/>
      </w:r>
    </w:p>
    <w:p w14:paraId="31A3237C" w14:textId="77777777" w:rsidR="005D12B7" w:rsidRDefault="005D12B7" w:rsidP="005D12B7">
      <w:pPr>
        <w:spacing w:after="0" w:line="360" w:lineRule="auto"/>
        <w:ind w:firstLine="709"/>
        <w:jc w:val="both"/>
      </w:pPr>
      <w:r w:rsidRPr="005D12B7">
        <w:rPr>
          <w:b/>
          <w:bCs/>
        </w:rPr>
        <w:lastRenderedPageBreak/>
        <w:t>Цель работы</w:t>
      </w:r>
      <w:r>
        <w:t>: Освоить фундаментальные концепции и базовые операции Docker: создание обра</w:t>
      </w:r>
    </w:p>
    <w:p w14:paraId="5A951387" w14:textId="77777777" w:rsidR="005D12B7" w:rsidRDefault="005D12B7" w:rsidP="005D12B7">
      <w:pPr>
        <w:spacing w:after="0" w:line="360" w:lineRule="auto"/>
        <w:ind w:firstLine="709"/>
        <w:jc w:val="both"/>
      </w:pPr>
      <w:r>
        <w:t>зов, запуск контейнеров, управление ими, работа с сетями и томами. На практике закрепить навыки, запустив изолированную базу данных PostgreSQL и подключившись к ней извне.</w:t>
      </w:r>
    </w:p>
    <w:p w14:paraId="241B06D3" w14:textId="77777777" w:rsidR="005D12B7" w:rsidRDefault="005D12B7" w:rsidP="005D12B7">
      <w:pPr>
        <w:spacing w:after="0" w:line="360" w:lineRule="auto"/>
        <w:ind w:firstLine="709"/>
        <w:jc w:val="both"/>
      </w:pPr>
      <w:r w:rsidRPr="005D12B7">
        <w:rPr>
          <w:b/>
          <w:bCs/>
        </w:rPr>
        <w:t>Задачи</w:t>
      </w:r>
      <w:r>
        <w:t>:</w:t>
      </w:r>
    </w:p>
    <w:p w14:paraId="3BE18BE4" w14:textId="77777777" w:rsidR="005D12B7" w:rsidRDefault="005D12B7" w:rsidP="005D12B7">
      <w:pPr>
        <w:spacing w:after="0" w:line="360" w:lineRule="auto"/>
        <w:ind w:firstLine="709"/>
        <w:jc w:val="both"/>
      </w:pPr>
      <w:r>
        <w:t>1.</w:t>
      </w:r>
      <w:r>
        <w:tab/>
        <w:t>Установить и проверить работу Docker.</w:t>
      </w:r>
    </w:p>
    <w:p w14:paraId="56C08F5B" w14:textId="77777777" w:rsidR="005D12B7" w:rsidRDefault="005D12B7" w:rsidP="005D12B7">
      <w:pPr>
        <w:spacing w:after="0" w:line="360" w:lineRule="auto"/>
        <w:ind w:firstLine="709"/>
        <w:jc w:val="both"/>
      </w:pPr>
      <w:r>
        <w:t>2.</w:t>
      </w:r>
      <w:r>
        <w:tab/>
        <w:t>Изучить базовые команды Docker.</w:t>
      </w:r>
    </w:p>
    <w:p w14:paraId="3448749E" w14:textId="77777777" w:rsidR="005D12B7" w:rsidRDefault="005D12B7" w:rsidP="005D12B7">
      <w:pPr>
        <w:spacing w:after="0" w:line="360" w:lineRule="auto"/>
        <w:ind w:firstLine="709"/>
        <w:jc w:val="both"/>
      </w:pPr>
      <w:r>
        <w:t>3.</w:t>
      </w:r>
      <w:r>
        <w:tab/>
        <w:t>Запустить контейнер с PostgreSQL в изолированном режиме.</w:t>
      </w:r>
    </w:p>
    <w:p w14:paraId="5AAEB414" w14:textId="77777777" w:rsidR="005D12B7" w:rsidRDefault="005D12B7" w:rsidP="005D12B7">
      <w:pPr>
        <w:spacing w:after="0" w:line="360" w:lineRule="auto"/>
        <w:ind w:firstLine="709"/>
        <w:jc w:val="both"/>
      </w:pPr>
      <w:r>
        <w:t>4.</w:t>
      </w:r>
      <w:r>
        <w:tab/>
        <w:t>Запустить контейнер с pgAdmin и подключить его к контейнеру с БД через сеть Docker.</w:t>
      </w:r>
    </w:p>
    <w:p w14:paraId="7B3F4591" w14:textId="77777777" w:rsidR="005D12B7" w:rsidRDefault="005D12B7" w:rsidP="005D12B7">
      <w:pPr>
        <w:spacing w:after="0" w:line="360" w:lineRule="auto"/>
        <w:ind w:firstLine="709"/>
        <w:jc w:val="both"/>
      </w:pPr>
      <w:r>
        <w:t>5.</w:t>
      </w:r>
      <w:r>
        <w:tab/>
        <w:t>Подключиться к БД из pgAdmin, создать схему и выполнить запросы.</w:t>
      </w:r>
    </w:p>
    <w:p w14:paraId="38A0AB71" w14:textId="455CD7DE" w:rsidR="00F12C76" w:rsidRDefault="005D12B7" w:rsidP="005D12B7">
      <w:pPr>
        <w:spacing w:after="0" w:line="360" w:lineRule="auto"/>
        <w:ind w:firstLine="709"/>
        <w:jc w:val="both"/>
      </w:pPr>
      <w:r>
        <w:t>6.</w:t>
      </w:r>
      <w:r>
        <w:tab/>
        <w:t>Обеспечить сохранность данных БД с помощью томов Docker.</w:t>
      </w:r>
    </w:p>
    <w:p w14:paraId="6984ECD3" w14:textId="347698B5" w:rsidR="005D12B7" w:rsidRDefault="005D12B7">
      <w:pPr>
        <w:spacing w:line="259" w:lineRule="auto"/>
      </w:pPr>
      <w:r>
        <w:br w:type="page"/>
      </w:r>
    </w:p>
    <w:p w14:paraId="0966328A" w14:textId="77777777" w:rsidR="005D12B7" w:rsidRPr="005D12B7" w:rsidRDefault="005D12B7" w:rsidP="005D12B7">
      <w:pPr>
        <w:spacing w:after="0" w:line="360" w:lineRule="auto"/>
        <w:ind w:firstLine="709"/>
        <w:jc w:val="both"/>
      </w:pPr>
      <w:r w:rsidRPr="005D12B7">
        <w:lastRenderedPageBreak/>
        <w:t>Часть 0: Установка и проверка Docker</w:t>
      </w:r>
    </w:p>
    <w:p w14:paraId="30AD8B9C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b/>
          <w:lang w:val="en-US"/>
        </w:rPr>
      </w:pPr>
    </w:p>
    <w:p w14:paraId="0CD1B159" w14:textId="77777777" w:rsidR="005D12B7" w:rsidRPr="005D12B7" w:rsidRDefault="005D12B7" w:rsidP="005D12B7">
      <w:pPr>
        <w:numPr>
          <w:ilvl w:val="0"/>
          <w:numId w:val="2"/>
        </w:numPr>
        <w:spacing w:after="0" w:line="360" w:lineRule="auto"/>
        <w:jc w:val="both"/>
      </w:pPr>
      <w:r w:rsidRPr="005D12B7">
        <w:rPr>
          <w:bCs/>
          <w:lang w:val="en-US"/>
        </w:rPr>
        <w:t>Docker</w:t>
      </w:r>
      <w:r w:rsidRPr="005D12B7">
        <w:rPr>
          <w:bCs/>
        </w:rPr>
        <w:t xml:space="preserve"> был установлен на </w:t>
      </w:r>
      <w:r w:rsidRPr="005D12B7">
        <w:rPr>
          <w:bCs/>
          <w:lang w:val="en-US"/>
        </w:rPr>
        <w:t>WSL</w:t>
      </w:r>
      <w:r w:rsidRPr="005D12B7">
        <w:rPr>
          <w:bCs/>
        </w:rPr>
        <w:t xml:space="preserve"> с дистрибутивом </w:t>
      </w:r>
      <w:r w:rsidRPr="005D12B7">
        <w:rPr>
          <w:bCs/>
          <w:lang w:val="en-US"/>
        </w:rPr>
        <w:t>Ubuntu</w:t>
      </w:r>
      <w:r w:rsidRPr="005D12B7">
        <w:rPr>
          <w:bCs/>
        </w:rPr>
        <w:t xml:space="preserve"> с официального сайта </w:t>
      </w:r>
      <w:hyperlink r:id="rId5" w:history="1">
        <w:r w:rsidRPr="005D12B7">
          <w:rPr>
            <w:rStyle w:val="ae"/>
            <w:bCs/>
          </w:rPr>
          <w:t>https://docs.docker.com/desktop/setup/install/linux/ubuntu/</w:t>
        </w:r>
      </w:hyperlink>
    </w:p>
    <w:p w14:paraId="638D565B" w14:textId="77777777" w:rsidR="005D12B7" w:rsidRPr="005D12B7" w:rsidRDefault="005D12B7" w:rsidP="005D12B7">
      <w:pPr>
        <w:numPr>
          <w:ilvl w:val="0"/>
          <w:numId w:val="2"/>
        </w:numPr>
        <w:spacing w:after="0" w:line="360" w:lineRule="auto"/>
        <w:jc w:val="both"/>
      </w:pPr>
      <w:r w:rsidRPr="005D12B7">
        <w:t>Проверим версии</w:t>
      </w:r>
      <w:r w:rsidRPr="005D12B7">
        <w:rPr>
          <w:lang w:val="en-US"/>
        </w:rPr>
        <w:t xml:space="preserve"> Docker </w:t>
      </w:r>
      <w:r w:rsidRPr="005D12B7">
        <w:t xml:space="preserve">и </w:t>
      </w:r>
      <w:r w:rsidRPr="005D12B7">
        <w:rPr>
          <w:lang w:val="en-US"/>
        </w:rPr>
        <w:t>Docker compose</w:t>
      </w:r>
      <w:r w:rsidRPr="005D12B7">
        <w:t>:</w:t>
      </w:r>
    </w:p>
    <w:p w14:paraId="22FC607D" w14:textId="77777777" w:rsidR="005D12B7" w:rsidRDefault="005D12B7" w:rsidP="005D12B7">
      <w:pPr>
        <w:spacing w:after="0" w:line="360" w:lineRule="auto"/>
        <w:ind w:firstLine="709"/>
        <w:jc w:val="both"/>
      </w:pPr>
    </w:p>
    <w:p w14:paraId="7470F611" w14:textId="594A23C9" w:rsidR="00D81145" w:rsidRDefault="00D81145" w:rsidP="00D81145">
      <w:pPr>
        <w:spacing w:after="0" w:line="360" w:lineRule="auto"/>
        <w:ind w:firstLine="709"/>
        <w:jc w:val="both"/>
      </w:pPr>
      <w:r w:rsidRPr="00D81145">
        <w:drawing>
          <wp:inline distT="0" distB="0" distL="0" distR="0" wp14:anchorId="0C4BCA50" wp14:editId="0D207586">
            <wp:extent cx="5939790" cy="3862070"/>
            <wp:effectExtent l="0" t="0" r="3810" b="5080"/>
            <wp:docPr id="179853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34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7896" w14:textId="7BF0EFC6" w:rsidR="00D81145" w:rsidRDefault="005D12B7" w:rsidP="005D12B7">
      <w:pPr>
        <w:spacing w:line="259" w:lineRule="auto"/>
      </w:pPr>
      <w:r>
        <w:br w:type="page"/>
      </w:r>
    </w:p>
    <w:p w14:paraId="46456CCE" w14:textId="77777777" w:rsidR="005D12B7" w:rsidRPr="005D12B7" w:rsidRDefault="005D12B7" w:rsidP="005D12B7">
      <w:pPr>
        <w:spacing w:after="0" w:line="360" w:lineRule="auto"/>
        <w:ind w:firstLine="709"/>
        <w:jc w:val="both"/>
      </w:pPr>
      <w:r w:rsidRPr="005D12B7">
        <w:lastRenderedPageBreak/>
        <w:t>Часть 1: Базовые команды Docker. Работа с образами и контейнерами</w:t>
      </w:r>
    </w:p>
    <w:p w14:paraId="706C05AE" w14:textId="77777777" w:rsidR="005D12B7" w:rsidRPr="005D12B7" w:rsidRDefault="005D12B7" w:rsidP="005D12B7">
      <w:pPr>
        <w:numPr>
          <w:ilvl w:val="0"/>
          <w:numId w:val="4"/>
        </w:numPr>
        <w:spacing w:after="0" w:line="360" w:lineRule="auto"/>
        <w:ind w:firstLine="0"/>
        <w:jc w:val="both"/>
        <w:rPr>
          <w:b/>
        </w:rPr>
      </w:pPr>
      <w:r w:rsidRPr="005D12B7">
        <w:rPr>
          <w:b/>
        </w:rPr>
        <w:t>Просмотр информации:</w:t>
      </w:r>
    </w:p>
    <w:p w14:paraId="62DE42DB" w14:textId="206E34E8" w:rsidR="005D12B7" w:rsidRPr="005D12B7" w:rsidRDefault="005D12B7" w:rsidP="005D12B7">
      <w:pPr>
        <w:spacing w:after="0" w:line="360" w:lineRule="auto"/>
        <w:ind w:firstLine="709"/>
        <w:jc w:val="both"/>
        <w:rPr>
          <w:bCs/>
        </w:rPr>
      </w:pPr>
      <w:r w:rsidRPr="005D12B7">
        <w:rPr>
          <w:bCs/>
        </w:rPr>
        <w:t>Выведем текущий список образов:</w:t>
      </w:r>
    </w:p>
    <w:p w14:paraId="65544082" w14:textId="3C88E42B" w:rsidR="00D81145" w:rsidRPr="00D81145" w:rsidRDefault="00D81145" w:rsidP="00D81145">
      <w:pPr>
        <w:spacing w:after="0" w:line="360" w:lineRule="auto"/>
        <w:ind w:firstLine="709"/>
        <w:jc w:val="both"/>
        <w:rPr>
          <w:lang w:val="en-US"/>
        </w:rPr>
      </w:pPr>
      <w:r w:rsidRPr="00D81145">
        <w:rPr>
          <w:lang w:val="en-US"/>
        </w:rPr>
        <w:drawing>
          <wp:inline distT="0" distB="0" distL="0" distR="0" wp14:anchorId="6AA60E13" wp14:editId="420F84D8">
            <wp:extent cx="5939790" cy="953135"/>
            <wp:effectExtent l="0" t="0" r="3810" b="0"/>
            <wp:docPr id="52732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27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5D4D" w14:textId="77777777" w:rsidR="005D12B7" w:rsidRPr="005D12B7" w:rsidRDefault="005D12B7" w:rsidP="005D12B7">
      <w:pPr>
        <w:spacing w:after="0" w:line="360" w:lineRule="auto"/>
        <w:ind w:firstLine="709"/>
        <w:jc w:val="both"/>
        <w:rPr>
          <w:lang w:val="en-US"/>
        </w:rPr>
      </w:pPr>
    </w:p>
    <w:p w14:paraId="01C8ACEC" w14:textId="1E592CF7" w:rsidR="00D81145" w:rsidRPr="005D12B7" w:rsidRDefault="005D12B7" w:rsidP="005D12B7">
      <w:pPr>
        <w:spacing w:after="0" w:line="360" w:lineRule="auto"/>
        <w:ind w:firstLine="709"/>
        <w:jc w:val="both"/>
        <w:rPr>
          <w:b/>
          <w:bCs/>
          <w:lang w:val="en-US"/>
        </w:rPr>
      </w:pPr>
      <w:r w:rsidRPr="005D12B7">
        <w:rPr>
          <w:b/>
          <w:bCs/>
          <w:lang w:val="en-US"/>
        </w:rPr>
        <w:t>2.</w:t>
      </w:r>
      <w:r w:rsidRPr="005D12B7">
        <w:rPr>
          <w:b/>
          <w:bCs/>
          <w:lang w:val="en-US"/>
        </w:rPr>
        <w:tab/>
        <w:t>Запуск контейнера с Nginx:</w:t>
      </w:r>
    </w:p>
    <w:p w14:paraId="7EB24D4B" w14:textId="056B7CBA" w:rsidR="00D81145" w:rsidRDefault="00D81145" w:rsidP="00D81145">
      <w:pPr>
        <w:spacing w:after="0" w:line="360" w:lineRule="auto"/>
        <w:ind w:firstLine="709"/>
        <w:jc w:val="both"/>
      </w:pPr>
      <w:r w:rsidRPr="00D81145">
        <w:rPr>
          <w:lang w:val="en-US"/>
        </w:rPr>
        <w:drawing>
          <wp:inline distT="0" distB="0" distL="0" distR="0" wp14:anchorId="079CA6C4" wp14:editId="3574EE7A">
            <wp:extent cx="5939790" cy="1864360"/>
            <wp:effectExtent l="0" t="0" r="3810" b="2540"/>
            <wp:docPr id="182246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6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D855" w14:textId="77777777" w:rsidR="005D12B7" w:rsidRDefault="005D12B7" w:rsidP="00D81145">
      <w:pPr>
        <w:spacing w:after="0" w:line="360" w:lineRule="auto"/>
        <w:ind w:firstLine="709"/>
        <w:jc w:val="both"/>
        <w:rPr>
          <w:b/>
          <w:bCs/>
        </w:rPr>
      </w:pPr>
    </w:p>
    <w:p w14:paraId="2F2968E1" w14:textId="702DCFDA" w:rsidR="005D12B7" w:rsidRDefault="005D12B7" w:rsidP="00D81145">
      <w:pPr>
        <w:spacing w:after="0" w:line="360" w:lineRule="auto"/>
        <w:ind w:firstLine="709"/>
        <w:jc w:val="both"/>
        <w:rPr>
          <w:b/>
          <w:bCs/>
        </w:rPr>
      </w:pPr>
      <w:r w:rsidRPr="005D12B7">
        <w:rPr>
          <w:b/>
          <w:bCs/>
        </w:rPr>
        <w:t>3.</w:t>
      </w:r>
      <w:r w:rsidRPr="005D12B7">
        <w:rPr>
          <w:b/>
          <w:bCs/>
        </w:rPr>
        <w:tab/>
        <w:t>Проверка работы</w:t>
      </w:r>
    </w:p>
    <w:p w14:paraId="76AFB78E" w14:textId="77777777" w:rsidR="005D12B7" w:rsidRPr="005D12B7" w:rsidRDefault="005D12B7" w:rsidP="00D81145">
      <w:pPr>
        <w:spacing w:after="0" w:line="360" w:lineRule="auto"/>
        <w:ind w:firstLine="709"/>
        <w:jc w:val="both"/>
        <w:rPr>
          <w:b/>
          <w:bCs/>
        </w:rPr>
      </w:pPr>
    </w:p>
    <w:p w14:paraId="185F3328" w14:textId="1B490C1F" w:rsidR="00D81145" w:rsidRPr="00D81145" w:rsidRDefault="00D81145" w:rsidP="00D81145">
      <w:pPr>
        <w:spacing w:after="0" w:line="360" w:lineRule="auto"/>
        <w:ind w:firstLine="709"/>
        <w:jc w:val="both"/>
        <w:rPr>
          <w:lang w:val="en-US"/>
        </w:rPr>
      </w:pPr>
      <w:r w:rsidRPr="00D81145">
        <w:rPr>
          <w:lang w:val="en-US"/>
        </w:rPr>
        <w:drawing>
          <wp:inline distT="0" distB="0" distL="0" distR="0" wp14:anchorId="5C62C692" wp14:editId="060047B7">
            <wp:extent cx="5939790" cy="2125980"/>
            <wp:effectExtent l="0" t="0" r="3810" b="7620"/>
            <wp:docPr id="133537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1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7846" w14:textId="77777777" w:rsidR="00D81145" w:rsidRDefault="00D81145" w:rsidP="00D81145">
      <w:pPr>
        <w:spacing w:after="0" w:line="360" w:lineRule="auto"/>
        <w:ind w:firstLine="709"/>
        <w:jc w:val="both"/>
      </w:pPr>
    </w:p>
    <w:p w14:paraId="7E74658F" w14:textId="77777777" w:rsidR="005D12B7" w:rsidRDefault="005D12B7" w:rsidP="00D81145">
      <w:pPr>
        <w:spacing w:after="0" w:line="360" w:lineRule="auto"/>
        <w:ind w:firstLine="709"/>
        <w:jc w:val="both"/>
      </w:pPr>
    </w:p>
    <w:p w14:paraId="26AEC367" w14:textId="77777777" w:rsidR="005D12B7" w:rsidRDefault="005D12B7" w:rsidP="00D81145">
      <w:pPr>
        <w:spacing w:after="0" w:line="360" w:lineRule="auto"/>
        <w:ind w:firstLine="709"/>
        <w:jc w:val="both"/>
      </w:pPr>
    </w:p>
    <w:p w14:paraId="04792E2B" w14:textId="77777777" w:rsidR="005D12B7" w:rsidRDefault="005D12B7" w:rsidP="00D81145">
      <w:pPr>
        <w:spacing w:after="0" w:line="360" w:lineRule="auto"/>
        <w:ind w:firstLine="709"/>
        <w:jc w:val="both"/>
      </w:pPr>
    </w:p>
    <w:p w14:paraId="14398449" w14:textId="77777777" w:rsidR="005D12B7" w:rsidRDefault="005D12B7" w:rsidP="00D81145">
      <w:pPr>
        <w:spacing w:after="0" w:line="360" w:lineRule="auto"/>
        <w:ind w:firstLine="709"/>
        <w:jc w:val="both"/>
      </w:pPr>
    </w:p>
    <w:p w14:paraId="472513FE" w14:textId="5CB40224" w:rsidR="005D12B7" w:rsidRPr="005D12B7" w:rsidRDefault="005D12B7" w:rsidP="00D81145">
      <w:pPr>
        <w:spacing w:after="0" w:line="360" w:lineRule="auto"/>
        <w:ind w:firstLine="709"/>
        <w:jc w:val="both"/>
        <w:rPr>
          <w:b/>
          <w:bCs/>
        </w:rPr>
      </w:pPr>
      <w:r w:rsidRPr="005D12B7">
        <w:rPr>
          <w:b/>
          <w:bCs/>
        </w:rPr>
        <w:lastRenderedPageBreak/>
        <w:t>4.</w:t>
      </w:r>
      <w:r w:rsidRPr="005D12B7">
        <w:rPr>
          <w:b/>
          <w:bCs/>
        </w:rPr>
        <w:tab/>
        <w:t>Остановка и удаление контейнера:</w:t>
      </w:r>
    </w:p>
    <w:p w14:paraId="1908D908" w14:textId="28630D8E" w:rsidR="00625CD2" w:rsidRDefault="00625CD2" w:rsidP="00D81145">
      <w:pPr>
        <w:spacing w:after="0" w:line="360" w:lineRule="auto"/>
        <w:ind w:firstLine="709"/>
        <w:jc w:val="both"/>
        <w:rPr>
          <w:lang w:val="en-US"/>
        </w:rPr>
      </w:pPr>
      <w:r w:rsidRPr="00625CD2">
        <w:rPr>
          <w:lang w:val="en-US"/>
        </w:rPr>
        <w:drawing>
          <wp:inline distT="0" distB="0" distL="0" distR="0" wp14:anchorId="7B0BC7C4" wp14:editId="36A8747D">
            <wp:extent cx="5939790" cy="1410335"/>
            <wp:effectExtent l="0" t="0" r="3810" b="0"/>
            <wp:docPr id="547228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28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3A5D" w14:textId="240B148C" w:rsidR="00625CD2" w:rsidRPr="00625CD2" w:rsidRDefault="00625CD2" w:rsidP="00D81145">
      <w:pPr>
        <w:spacing w:after="0" w:line="360" w:lineRule="auto"/>
        <w:ind w:firstLine="709"/>
        <w:jc w:val="both"/>
        <w:rPr>
          <w:lang w:val="en-US"/>
        </w:rPr>
      </w:pPr>
      <w:r w:rsidRPr="00625CD2">
        <w:rPr>
          <w:lang w:val="en-US"/>
        </w:rPr>
        <w:drawing>
          <wp:inline distT="0" distB="0" distL="0" distR="0" wp14:anchorId="581FFE8C" wp14:editId="5E7529D5">
            <wp:extent cx="5620534" cy="866896"/>
            <wp:effectExtent l="0" t="0" r="0" b="9525"/>
            <wp:docPr id="882545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5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9004" w14:textId="352AB98D" w:rsidR="00D81145" w:rsidRPr="003A00A6" w:rsidRDefault="003A00A6" w:rsidP="003A00A6">
      <w:pPr>
        <w:spacing w:line="259" w:lineRule="auto"/>
        <w:rPr>
          <w:lang w:val="en-US"/>
        </w:rPr>
      </w:pPr>
      <w:r>
        <w:br w:type="page"/>
      </w:r>
    </w:p>
    <w:p w14:paraId="50CDD48A" w14:textId="77777777" w:rsidR="005D12B7" w:rsidRDefault="005D12B7" w:rsidP="005D12B7">
      <w:pPr>
        <w:spacing w:after="0" w:line="360" w:lineRule="auto"/>
        <w:ind w:firstLine="709"/>
        <w:jc w:val="both"/>
      </w:pPr>
      <w:r>
        <w:lastRenderedPageBreak/>
        <w:t>Часть 2: Запуск PostgreSQL в контейнере</w:t>
      </w:r>
    </w:p>
    <w:p w14:paraId="23F40FEF" w14:textId="03C8DE4A" w:rsidR="005D12B7" w:rsidRPr="005D12B7" w:rsidRDefault="005D12B7" w:rsidP="005D12B7">
      <w:pPr>
        <w:spacing w:after="0" w:line="360" w:lineRule="auto"/>
        <w:ind w:firstLine="709"/>
        <w:jc w:val="both"/>
      </w:pPr>
      <w:r>
        <w:t>1.</w:t>
      </w:r>
      <w:r>
        <w:tab/>
        <w:t>Запуск контейнера с PostgreSQL на порту 8888:</w:t>
      </w:r>
    </w:p>
    <w:p w14:paraId="62993854" w14:textId="0E86AB78" w:rsidR="00625CD2" w:rsidRDefault="00480F34" w:rsidP="00D81145">
      <w:pPr>
        <w:spacing w:after="0" w:line="360" w:lineRule="auto"/>
        <w:ind w:firstLine="709"/>
        <w:jc w:val="both"/>
      </w:pPr>
      <w:r w:rsidRPr="00480F34">
        <w:rPr>
          <w:lang w:val="en-US"/>
        </w:rPr>
        <w:drawing>
          <wp:inline distT="0" distB="0" distL="0" distR="0" wp14:anchorId="5F6CC620" wp14:editId="3AD44350">
            <wp:extent cx="5135880" cy="3144450"/>
            <wp:effectExtent l="0" t="0" r="7620" b="0"/>
            <wp:docPr id="211750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03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992" cy="31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63EC" w14:textId="52C97BF9" w:rsidR="005D12B7" w:rsidRPr="005D12B7" w:rsidRDefault="003A00A6" w:rsidP="00D81145">
      <w:pPr>
        <w:spacing w:after="0" w:line="360" w:lineRule="auto"/>
        <w:ind w:firstLine="709"/>
        <w:jc w:val="both"/>
      </w:pPr>
      <w:r>
        <w:rPr>
          <w:lang w:val="en-US"/>
        </w:rPr>
        <w:t>2</w:t>
      </w:r>
      <w:r w:rsidR="005D12B7" w:rsidRPr="005D12B7">
        <w:t>.</w:t>
      </w:r>
      <w:r w:rsidR="005D12B7" w:rsidRPr="005D12B7">
        <w:tab/>
        <w:t>Проверка контейнера:</w:t>
      </w:r>
    </w:p>
    <w:p w14:paraId="1E97E068" w14:textId="5F02B708" w:rsidR="00480F34" w:rsidRDefault="00480F34" w:rsidP="00D81145">
      <w:pPr>
        <w:spacing w:after="0" w:line="360" w:lineRule="auto"/>
        <w:ind w:firstLine="709"/>
        <w:jc w:val="both"/>
        <w:rPr>
          <w:lang w:val="en-US"/>
        </w:rPr>
      </w:pPr>
      <w:r w:rsidRPr="00480F34">
        <w:rPr>
          <w:lang w:val="en-US"/>
        </w:rPr>
        <w:drawing>
          <wp:inline distT="0" distB="0" distL="0" distR="0" wp14:anchorId="0634A678" wp14:editId="66470C78">
            <wp:extent cx="5939790" cy="532130"/>
            <wp:effectExtent l="0" t="0" r="3810" b="1270"/>
            <wp:docPr id="42657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73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C828" w14:textId="77777777" w:rsidR="005D12B7" w:rsidRPr="003A00A6" w:rsidRDefault="005D12B7" w:rsidP="003A00A6">
      <w:pPr>
        <w:spacing w:after="0" w:line="360" w:lineRule="auto"/>
        <w:jc w:val="both"/>
        <w:rPr>
          <w:lang w:val="en-US"/>
        </w:rPr>
      </w:pPr>
    </w:p>
    <w:p w14:paraId="141E733B" w14:textId="76038DF5" w:rsidR="005D12B7" w:rsidRPr="005D12B7" w:rsidRDefault="003A00A6" w:rsidP="00D81145">
      <w:pPr>
        <w:spacing w:after="0" w:line="360" w:lineRule="auto"/>
        <w:ind w:firstLine="709"/>
        <w:jc w:val="both"/>
      </w:pPr>
      <w:r w:rsidRPr="003A00A6">
        <w:t>3</w:t>
      </w:r>
      <w:r w:rsidR="005D12B7" w:rsidRPr="005D12B7">
        <w:t>.</w:t>
      </w:r>
      <w:r w:rsidR="005D12B7" w:rsidRPr="005D12B7">
        <w:tab/>
        <w:t>Подключение к БД из контейнера (через psql):</w:t>
      </w:r>
    </w:p>
    <w:p w14:paraId="3FBE338C" w14:textId="7767C879" w:rsidR="00480F34" w:rsidRDefault="00480F34" w:rsidP="00D81145">
      <w:pPr>
        <w:spacing w:after="0" w:line="360" w:lineRule="auto"/>
        <w:ind w:firstLine="709"/>
        <w:jc w:val="both"/>
        <w:rPr>
          <w:lang w:val="en-US"/>
        </w:rPr>
      </w:pPr>
      <w:r w:rsidRPr="00480F34">
        <w:rPr>
          <w:lang w:val="en-US"/>
        </w:rPr>
        <w:drawing>
          <wp:inline distT="0" distB="0" distL="0" distR="0" wp14:anchorId="6382B8A0" wp14:editId="348F7121">
            <wp:extent cx="5311140" cy="2086641"/>
            <wp:effectExtent l="0" t="0" r="3810" b="8890"/>
            <wp:docPr id="201828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89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883" cy="2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767D" w14:textId="7C273A09" w:rsidR="003A00A6" w:rsidRDefault="00480F34" w:rsidP="003A00A6">
      <w:pPr>
        <w:spacing w:after="0" w:line="360" w:lineRule="auto"/>
        <w:ind w:firstLine="709"/>
        <w:jc w:val="both"/>
      </w:pPr>
      <w:r w:rsidRPr="00480F34">
        <w:rPr>
          <w:lang w:val="en-US"/>
        </w:rPr>
        <w:drawing>
          <wp:inline distT="0" distB="0" distL="0" distR="0" wp14:anchorId="50AA0E8B" wp14:editId="4462B686">
            <wp:extent cx="5539740" cy="1441493"/>
            <wp:effectExtent l="0" t="0" r="3810" b="6350"/>
            <wp:docPr id="135859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99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94" cy="14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0A6">
        <w:br w:type="page"/>
      </w:r>
    </w:p>
    <w:p w14:paraId="726D0000" w14:textId="0169DB9B" w:rsidR="005D12B7" w:rsidRPr="005D12B7" w:rsidRDefault="005D12B7" w:rsidP="005D12B7">
      <w:pPr>
        <w:spacing w:after="0" w:line="360" w:lineRule="auto"/>
        <w:ind w:firstLine="709"/>
        <w:jc w:val="both"/>
      </w:pPr>
      <w:r w:rsidRPr="005D12B7">
        <w:lastRenderedPageBreak/>
        <w:t xml:space="preserve">Часть 3: Подключение к БД через </w:t>
      </w:r>
      <w:r w:rsidRPr="005D12B7">
        <w:rPr>
          <w:lang w:val="en-US"/>
        </w:rPr>
        <w:t>pgAdmin</w:t>
      </w:r>
      <w:r w:rsidRPr="005D12B7">
        <w:t xml:space="preserve"> из второго контейнера</w:t>
      </w:r>
    </w:p>
    <w:p w14:paraId="40DAEDB3" w14:textId="04807C64" w:rsidR="00480F34" w:rsidRPr="005D12B7" w:rsidRDefault="005D12B7" w:rsidP="005D12B7">
      <w:pPr>
        <w:spacing w:after="0" w:line="360" w:lineRule="auto"/>
        <w:ind w:firstLine="709"/>
        <w:jc w:val="both"/>
      </w:pPr>
      <w:r w:rsidRPr="005D12B7">
        <w:t>1.</w:t>
      </w:r>
      <w:r w:rsidRPr="005D12B7">
        <w:tab/>
        <w:t xml:space="preserve">Создание сети </w:t>
      </w:r>
      <w:r w:rsidRPr="005D12B7">
        <w:rPr>
          <w:lang w:val="en-US"/>
        </w:rPr>
        <w:t>Docker</w:t>
      </w:r>
      <w:r>
        <w:t xml:space="preserve"> и подключение </w:t>
      </w:r>
      <w:r w:rsidRPr="005D12B7">
        <w:t>контейнер с PostgreSQL к сети:</w:t>
      </w:r>
    </w:p>
    <w:p w14:paraId="3B3C0FFC" w14:textId="3499D30F" w:rsidR="00480F34" w:rsidRDefault="006A0426" w:rsidP="00D81145">
      <w:pPr>
        <w:spacing w:after="0" w:line="360" w:lineRule="auto"/>
        <w:ind w:firstLine="709"/>
        <w:jc w:val="both"/>
      </w:pPr>
      <w:r w:rsidRPr="006A0426">
        <w:rPr>
          <w:lang w:val="en-US"/>
        </w:rPr>
        <w:drawing>
          <wp:inline distT="0" distB="0" distL="0" distR="0" wp14:anchorId="0C42BD25" wp14:editId="244E36AF">
            <wp:extent cx="5722620" cy="1484186"/>
            <wp:effectExtent l="0" t="0" r="0" b="1905"/>
            <wp:docPr id="67264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4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648" cy="14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7FD9" w14:textId="3410E097" w:rsidR="005D12B7" w:rsidRDefault="005D12B7" w:rsidP="00D81145">
      <w:pPr>
        <w:spacing w:after="0" w:line="360" w:lineRule="auto"/>
        <w:ind w:firstLine="709"/>
        <w:jc w:val="both"/>
      </w:pPr>
      <w:r>
        <w:t>2</w:t>
      </w:r>
      <w:r w:rsidRPr="005D12B7">
        <w:t>.</w:t>
      </w:r>
      <w:r w:rsidRPr="005D12B7">
        <w:tab/>
        <w:t>Установка и запуск pgAdmin в той же сети на порту 8880:</w:t>
      </w:r>
    </w:p>
    <w:p w14:paraId="29CF4214" w14:textId="5219E282" w:rsidR="006A0426" w:rsidRDefault="006A0426" w:rsidP="00D81145">
      <w:pPr>
        <w:spacing w:after="0" w:line="360" w:lineRule="auto"/>
        <w:ind w:firstLine="709"/>
        <w:jc w:val="both"/>
      </w:pPr>
      <w:r w:rsidRPr="006A0426">
        <w:drawing>
          <wp:inline distT="0" distB="0" distL="0" distR="0" wp14:anchorId="1DBC60E2" wp14:editId="56F8B12A">
            <wp:extent cx="5448300" cy="1354794"/>
            <wp:effectExtent l="0" t="0" r="0" b="0"/>
            <wp:docPr id="1780023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238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450" cy="135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CFF" w14:textId="77777777" w:rsidR="006A0426" w:rsidRDefault="006A0426" w:rsidP="00D81145">
      <w:pPr>
        <w:spacing w:after="0" w:line="360" w:lineRule="auto"/>
        <w:ind w:firstLine="709"/>
        <w:jc w:val="both"/>
      </w:pPr>
    </w:p>
    <w:p w14:paraId="510733EB" w14:textId="6A68010A" w:rsidR="006A0426" w:rsidRDefault="005D12B7" w:rsidP="005D12B7">
      <w:pPr>
        <w:spacing w:after="0" w:line="360" w:lineRule="auto"/>
        <w:ind w:firstLine="709"/>
        <w:jc w:val="both"/>
      </w:pPr>
      <w:r>
        <w:t>3</w:t>
      </w:r>
      <w:r w:rsidRPr="005D12B7">
        <w:t>.</w:t>
      </w:r>
      <w:r w:rsidRPr="005D12B7">
        <w:tab/>
        <w:t>Настройка подключения в pgAdmin:</w:t>
      </w:r>
    </w:p>
    <w:p w14:paraId="25330325" w14:textId="7CA67376" w:rsidR="005D12B7" w:rsidRPr="005D12B7" w:rsidRDefault="005D12B7" w:rsidP="005D12B7">
      <w:pPr>
        <w:spacing w:after="0" w:line="360" w:lineRule="auto"/>
        <w:ind w:firstLine="709"/>
        <w:jc w:val="both"/>
      </w:pPr>
      <w:r w:rsidRPr="005D12B7">
        <w:t>Через Query Tool в pgAdmin выполним запрос к бд test_db:</w:t>
      </w:r>
    </w:p>
    <w:p w14:paraId="4917BBB1" w14:textId="0C28F51D" w:rsidR="00480F34" w:rsidRPr="003A00A6" w:rsidRDefault="00153BE1" w:rsidP="003A00A6">
      <w:pPr>
        <w:spacing w:after="0" w:line="360" w:lineRule="auto"/>
        <w:ind w:firstLine="709"/>
        <w:jc w:val="both"/>
        <w:rPr>
          <w:lang w:val="en-US"/>
        </w:rPr>
      </w:pPr>
      <w:r w:rsidRPr="00153BE1">
        <w:drawing>
          <wp:inline distT="0" distB="0" distL="0" distR="0" wp14:anchorId="2956C118" wp14:editId="2CD59DE0">
            <wp:extent cx="4922520" cy="3894232"/>
            <wp:effectExtent l="0" t="0" r="0" b="0"/>
            <wp:docPr id="141723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31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539" cy="38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0A6">
        <w:rPr>
          <w:lang w:val="en-US"/>
        </w:rPr>
        <w:br w:type="page"/>
      </w:r>
    </w:p>
    <w:p w14:paraId="3E998E0E" w14:textId="77777777" w:rsidR="005D12B7" w:rsidRDefault="005D12B7" w:rsidP="005D12B7">
      <w:pPr>
        <w:spacing w:after="0" w:line="360" w:lineRule="auto"/>
        <w:ind w:firstLine="709"/>
        <w:jc w:val="both"/>
      </w:pPr>
      <w:r>
        <w:lastRenderedPageBreak/>
        <w:t>Часть 4: Сохранение данных с помощью Томов (Volumes)</w:t>
      </w:r>
    </w:p>
    <w:p w14:paraId="0EE96331" w14:textId="23EB9704" w:rsidR="005D12B7" w:rsidRPr="005D12B7" w:rsidRDefault="005D12B7" w:rsidP="005D12B7">
      <w:pPr>
        <w:spacing w:after="0" w:line="360" w:lineRule="auto"/>
        <w:ind w:firstLine="709"/>
        <w:jc w:val="both"/>
      </w:pPr>
      <w:r>
        <w:t>1.</w:t>
      </w:r>
      <w:r>
        <w:tab/>
        <w:t>Остановка и удаление текущего контейнера с БД:</w:t>
      </w:r>
    </w:p>
    <w:p w14:paraId="651BA8CB" w14:textId="21843E6B" w:rsidR="00480F34" w:rsidRDefault="00694A57" w:rsidP="00D81145">
      <w:pPr>
        <w:spacing w:after="0" w:line="360" w:lineRule="auto"/>
        <w:ind w:firstLine="709"/>
        <w:jc w:val="both"/>
        <w:rPr>
          <w:lang w:val="en-US"/>
        </w:rPr>
      </w:pPr>
      <w:r w:rsidRPr="00694A57">
        <w:rPr>
          <w:lang w:val="en-US"/>
        </w:rPr>
        <w:drawing>
          <wp:inline distT="0" distB="0" distL="0" distR="0" wp14:anchorId="695B6303" wp14:editId="71F2699D">
            <wp:extent cx="5830114" cy="543001"/>
            <wp:effectExtent l="0" t="0" r="0" b="9525"/>
            <wp:docPr id="908209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09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A8C6" w14:textId="62BB1B80" w:rsidR="00480F34" w:rsidRPr="005D12B7" w:rsidRDefault="005D12B7" w:rsidP="00D81145">
      <w:pPr>
        <w:spacing w:after="0" w:line="360" w:lineRule="auto"/>
        <w:ind w:firstLine="709"/>
        <w:jc w:val="both"/>
      </w:pPr>
      <w:r w:rsidRPr="005D12B7">
        <w:t>2.</w:t>
      </w:r>
      <w:r w:rsidRPr="005D12B7">
        <w:tab/>
        <w:t>Создание тома для хранения данных БД:</w:t>
      </w:r>
    </w:p>
    <w:p w14:paraId="3F6A1E18" w14:textId="407EDFF7" w:rsidR="00480F34" w:rsidRDefault="00694A57" w:rsidP="00D81145">
      <w:pPr>
        <w:spacing w:after="0" w:line="360" w:lineRule="auto"/>
        <w:ind w:firstLine="709"/>
        <w:jc w:val="both"/>
        <w:rPr>
          <w:lang w:val="en-US"/>
        </w:rPr>
      </w:pPr>
      <w:r w:rsidRPr="00694A57">
        <w:rPr>
          <w:lang w:val="en-US"/>
        </w:rPr>
        <w:drawing>
          <wp:inline distT="0" distB="0" distL="0" distR="0" wp14:anchorId="5E62F027" wp14:editId="7FF30130">
            <wp:extent cx="4968240" cy="1403791"/>
            <wp:effectExtent l="0" t="0" r="3810" b="6350"/>
            <wp:docPr id="1045187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877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829" cy="14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4E61" w14:textId="57B977C8" w:rsidR="00480F34" w:rsidRPr="005D12B7" w:rsidRDefault="005D12B7" w:rsidP="00D81145">
      <w:pPr>
        <w:spacing w:after="0" w:line="360" w:lineRule="auto"/>
        <w:ind w:firstLine="709"/>
        <w:jc w:val="both"/>
      </w:pPr>
      <w:r w:rsidRPr="005D12B7">
        <w:t>3.</w:t>
      </w:r>
      <w:r w:rsidRPr="005D12B7">
        <w:tab/>
        <w:t>Запуск нового контейнера с PostgreSQL с подключением тома:</w:t>
      </w:r>
    </w:p>
    <w:p w14:paraId="43162763" w14:textId="01CA255A" w:rsidR="00694A57" w:rsidRDefault="00694A57" w:rsidP="00D81145">
      <w:pPr>
        <w:spacing w:after="0" w:line="360" w:lineRule="auto"/>
        <w:ind w:firstLine="709"/>
        <w:jc w:val="both"/>
        <w:rPr>
          <w:lang w:val="en-US"/>
        </w:rPr>
      </w:pPr>
      <w:r w:rsidRPr="00694A57">
        <w:rPr>
          <w:lang w:val="en-US"/>
        </w:rPr>
        <w:drawing>
          <wp:inline distT="0" distB="0" distL="0" distR="0" wp14:anchorId="4307AD76" wp14:editId="230F5A6A">
            <wp:extent cx="5600700" cy="1686078"/>
            <wp:effectExtent l="0" t="0" r="0" b="9525"/>
            <wp:docPr id="50894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467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7989" cy="16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CEDA" w14:textId="10CE662F" w:rsidR="00694A57" w:rsidRPr="005D12B7" w:rsidRDefault="005D12B7" w:rsidP="00D81145">
      <w:pPr>
        <w:spacing w:after="0" w:line="360" w:lineRule="auto"/>
        <w:ind w:firstLine="709"/>
        <w:jc w:val="both"/>
      </w:pPr>
      <w:r w:rsidRPr="005D12B7">
        <w:t>После пересоздания контейнера данные были утеряны:</w:t>
      </w:r>
    </w:p>
    <w:p w14:paraId="4A6679AC" w14:textId="28819E3A" w:rsidR="005D12B7" w:rsidRPr="003A00A6" w:rsidRDefault="001931CC" w:rsidP="003A00A6">
      <w:pPr>
        <w:spacing w:after="0" w:line="360" w:lineRule="auto"/>
        <w:ind w:firstLine="709"/>
        <w:jc w:val="both"/>
        <w:rPr>
          <w:lang w:val="en-US"/>
        </w:rPr>
      </w:pPr>
      <w:r w:rsidRPr="001931CC">
        <w:rPr>
          <w:lang w:val="en-US"/>
        </w:rPr>
        <w:drawing>
          <wp:inline distT="0" distB="0" distL="0" distR="0" wp14:anchorId="164E63F7" wp14:editId="243ADD80">
            <wp:extent cx="2461260" cy="3688518"/>
            <wp:effectExtent l="0" t="0" r="0" b="7620"/>
            <wp:docPr id="159658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841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3954" cy="36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F4FD" w14:textId="1B4E16FA" w:rsidR="005D12B7" w:rsidRPr="005D12B7" w:rsidRDefault="005D12B7" w:rsidP="00D81145">
      <w:pPr>
        <w:spacing w:after="0" w:line="360" w:lineRule="auto"/>
        <w:ind w:firstLine="709"/>
        <w:jc w:val="both"/>
      </w:pPr>
      <w:r w:rsidRPr="005D12B7">
        <w:lastRenderedPageBreak/>
        <w:t>Добавление в таблицу и данных:</w:t>
      </w:r>
    </w:p>
    <w:p w14:paraId="11093656" w14:textId="0796EAA0" w:rsidR="00694A57" w:rsidRDefault="001931CC" w:rsidP="00D81145">
      <w:pPr>
        <w:spacing w:after="0" w:line="360" w:lineRule="auto"/>
        <w:ind w:firstLine="709"/>
        <w:jc w:val="both"/>
        <w:rPr>
          <w:lang w:val="en-US"/>
        </w:rPr>
      </w:pPr>
      <w:r w:rsidRPr="001931CC">
        <w:rPr>
          <w:lang w:val="en-US"/>
        </w:rPr>
        <w:drawing>
          <wp:inline distT="0" distB="0" distL="0" distR="0" wp14:anchorId="43B3B752" wp14:editId="21E6D68C">
            <wp:extent cx="3406140" cy="3120657"/>
            <wp:effectExtent l="0" t="0" r="3810" b="3810"/>
            <wp:docPr id="197589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861" cy="31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4893" w14:textId="5AF15C56" w:rsidR="00694A57" w:rsidRPr="005D12B7" w:rsidRDefault="005D12B7" w:rsidP="005D12B7">
      <w:pPr>
        <w:spacing w:after="0" w:line="360" w:lineRule="auto"/>
        <w:ind w:firstLine="709"/>
        <w:jc w:val="both"/>
      </w:pPr>
      <w:r w:rsidRPr="005D12B7">
        <w:t xml:space="preserve">Остановка контейнеров с БД и </w:t>
      </w:r>
      <w:r w:rsidRPr="005D12B7">
        <w:rPr>
          <w:lang w:val="en-US"/>
        </w:rPr>
        <w:t>pgAdmin</w:t>
      </w:r>
      <w:r>
        <w:t xml:space="preserve"> и запуск контейнеров</w:t>
      </w:r>
    </w:p>
    <w:p w14:paraId="07099B87" w14:textId="15C2DEDE" w:rsidR="00694A57" w:rsidRDefault="001931CC" w:rsidP="00D81145">
      <w:pPr>
        <w:spacing w:after="0" w:line="360" w:lineRule="auto"/>
        <w:ind w:firstLine="709"/>
        <w:jc w:val="both"/>
        <w:rPr>
          <w:lang w:val="en-US"/>
        </w:rPr>
      </w:pPr>
      <w:r w:rsidRPr="001931CC">
        <w:rPr>
          <w:lang w:val="en-US"/>
        </w:rPr>
        <w:drawing>
          <wp:inline distT="0" distB="0" distL="0" distR="0" wp14:anchorId="6FECADC8" wp14:editId="7812C847">
            <wp:extent cx="5939790" cy="814705"/>
            <wp:effectExtent l="0" t="0" r="3810" b="4445"/>
            <wp:docPr id="1532272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727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F3EA" w14:textId="77777777" w:rsidR="005D12B7" w:rsidRPr="005D12B7" w:rsidRDefault="005D12B7" w:rsidP="005D12B7">
      <w:pPr>
        <w:spacing w:after="0" w:line="360" w:lineRule="auto"/>
        <w:ind w:firstLine="709"/>
        <w:jc w:val="both"/>
      </w:pPr>
      <w:r w:rsidRPr="005D12B7">
        <w:t>Проверка сохранности данных</w:t>
      </w:r>
    </w:p>
    <w:p w14:paraId="1C08ED21" w14:textId="77777777" w:rsidR="00694A57" w:rsidRDefault="00694A57" w:rsidP="00D81145">
      <w:pPr>
        <w:spacing w:after="0" w:line="360" w:lineRule="auto"/>
        <w:ind w:firstLine="709"/>
        <w:jc w:val="both"/>
        <w:rPr>
          <w:lang w:val="en-US"/>
        </w:rPr>
      </w:pPr>
    </w:p>
    <w:p w14:paraId="29ABE3B3" w14:textId="7AE6C348" w:rsidR="00694A57" w:rsidRPr="003A00A6" w:rsidRDefault="001931CC" w:rsidP="003A00A6">
      <w:pPr>
        <w:spacing w:after="0" w:line="360" w:lineRule="auto"/>
        <w:ind w:firstLine="709"/>
        <w:jc w:val="both"/>
        <w:rPr>
          <w:lang w:val="en-US"/>
        </w:rPr>
      </w:pPr>
      <w:r w:rsidRPr="001931CC">
        <w:rPr>
          <w:lang w:val="en-US"/>
        </w:rPr>
        <w:drawing>
          <wp:inline distT="0" distB="0" distL="0" distR="0" wp14:anchorId="430F32D6" wp14:editId="1C0263BE">
            <wp:extent cx="4081047" cy="3863340"/>
            <wp:effectExtent l="0" t="0" r="0" b="3810"/>
            <wp:docPr id="23166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05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5471" cy="38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0A6">
        <w:rPr>
          <w:lang w:val="en-US"/>
        </w:rPr>
        <w:br w:type="page"/>
      </w:r>
    </w:p>
    <w:p w14:paraId="16C4F1E9" w14:textId="77777777" w:rsidR="005D12B7" w:rsidRPr="005D12B7" w:rsidRDefault="005D12B7" w:rsidP="005D12B7">
      <w:pPr>
        <w:spacing w:after="0" w:line="360" w:lineRule="auto"/>
        <w:ind w:firstLine="709"/>
        <w:jc w:val="both"/>
      </w:pPr>
      <w:r w:rsidRPr="005D12B7">
        <w:lastRenderedPageBreak/>
        <w:t xml:space="preserve">Часть 5: Перенос конфигурации контейнеров в </w:t>
      </w:r>
      <w:r w:rsidRPr="005D12B7">
        <w:rPr>
          <w:lang w:val="en-US"/>
        </w:rPr>
        <w:t>docker</w:t>
      </w:r>
      <w:r w:rsidRPr="005D12B7">
        <w:t>-</w:t>
      </w:r>
      <w:r w:rsidRPr="005D12B7">
        <w:rPr>
          <w:lang w:val="en-US"/>
        </w:rPr>
        <w:t>compose</w:t>
      </w:r>
      <w:r w:rsidRPr="005D12B7">
        <w:t>.</w:t>
      </w:r>
      <w:r w:rsidRPr="005D12B7">
        <w:rPr>
          <w:lang w:val="en-US"/>
        </w:rPr>
        <w:t>yaml</w:t>
      </w:r>
    </w:p>
    <w:p w14:paraId="5536DE36" w14:textId="3B13F3A2" w:rsidR="005D12B7" w:rsidRDefault="005D12B7" w:rsidP="00D81145">
      <w:pPr>
        <w:spacing w:after="0" w:line="360" w:lineRule="auto"/>
        <w:ind w:firstLine="709"/>
        <w:jc w:val="both"/>
      </w:pPr>
      <w:r w:rsidRPr="005D12B7">
        <w:drawing>
          <wp:inline distT="0" distB="0" distL="0" distR="0" wp14:anchorId="077663A6" wp14:editId="5FDBD2EB">
            <wp:extent cx="5939790" cy="6319520"/>
            <wp:effectExtent l="0" t="0" r="3810" b="5080"/>
            <wp:docPr id="1265363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637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7CAE" w14:textId="540516F4" w:rsidR="003A00A6" w:rsidRDefault="003A00A6" w:rsidP="00D81145">
      <w:pPr>
        <w:spacing w:after="0" w:line="360" w:lineRule="auto"/>
        <w:ind w:firstLine="709"/>
        <w:jc w:val="both"/>
      </w:pPr>
      <w:hyperlink r:id="rId27" w:history="1">
        <w:r w:rsidRPr="006D4D59">
          <w:rPr>
            <w:rStyle w:val="ae"/>
          </w:rPr>
          <w:t>https://github.com/aetida/docker-lab</w:t>
        </w:r>
      </w:hyperlink>
    </w:p>
    <w:p w14:paraId="6E6ED244" w14:textId="77777777" w:rsidR="003A00A6" w:rsidRDefault="003A00A6">
      <w:pPr>
        <w:spacing w:line="259" w:lineRule="auto"/>
      </w:pPr>
      <w:r>
        <w:br w:type="page"/>
      </w:r>
    </w:p>
    <w:p w14:paraId="0C251DED" w14:textId="77777777" w:rsidR="003A00A6" w:rsidRDefault="003A00A6" w:rsidP="003A00A6">
      <w:pPr>
        <w:spacing w:after="0" w:line="360" w:lineRule="auto"/>
        <w:ind w:firstLine="709"/>
        <w:jc w:val="both"/>
      </w:pPr>
      <w:r>
        <w:lastRenderedPageBreak/>
        <w:t>Вывод:</w:t>
      </w:r>
    </w:p>
    <w:p w14:paraId="06F9BBB5" w14:textId="77777777" w:rsidR="003A00A6" w:rsidRDefault="003A00A6" w:rsidP="003A00A6">
      <w:pPr>
        <w:spacing w:after="0" w:line="360" w:lineRule="auto"/>
        <w:ind w:firstLine="709"/>
        <w:jc w:val="both"/>
      </w:pPr>
      <w:r>
        <w:t>В ходе данной работы мы запустили контейнеры с PostgreSQL и PgAdmin, выполнили тестовые запросы для создания и заполнения базы данных, а также подключились к ней из PgAdmin.</w:t>
      </w:r>
    </w:p>
    <w:p w14:paraId="35A2C17B" w14:textId="77777777" w:rsidR="003A00A6" w:rsidRDefault="003A00A6" w:rsidP="003A00A6">
      <w:pPr>
        <w:spacing w:after="0" w:line="360" w:lineRule="auto"/>
        <w:ind w:firstLine="709"/>
        <w:jc w:val="both"/>
      </w:pPr>
    </w:p>
    <w:p w14:paraId="3FE56466" w14:textId="77777777" w:rsidR="003A00A6" w:rsidRDefault="003A00A6" w:rsidP="003A00A6">
      <w:pPr>
        <w:spacing w:after="0" w:line="360" w:lineRule="auto"/>
        <w:ind w:firstLine="709"/>
        <w:jc w:val="both"/>
      </w:pPr>
      <w:r>
        <w:t>Вопросы</w:t>
      </w:r>
    </w:p>
    <w:p w14:paraId="5E49794A" w14:textId="77777777" w:rsidR="003A00A6" w:rsidRDefault="003A00A6" w:rsidP="003A00A6">
      <w:pPr>
        <w:spacing w:after="0" w:line="360" w:lineRule="auto"/>
        <w:ind w:firstLine="709"/>
        <w:jc w:val="both"/>
      </w:pPr>
      <w:r>
        <w:t>1.</w:t>
      </w:r>
      <w:r>
        <w:tab/>
        <w:t>Что такое docker? Docker – система контейнеризации. Это система для создания, доставки и запуска приложений внутри изолированных контейнеров.</w:t>
      </w:r>
    </w:p>
    <w:p w14:paraId="43BEFCBA" w14:textId="77777777" w:rsidR="003A00A6" w:rsidRDefault="003A00A6" w:rsidP="003A00A6">
      <w:pPr>
        <w:spacing w:after="0" w:line="360" w:lineRule="auto"/>
        <w:ind w:firstLine="709"/>
        <w:jc w:val="both"/>
      </w:pPr>
      <w:r>
        <w:t>2.</w:t>
      </w:r>
      <w:r>
        <w:tab/>
        <w:t>Для чего нужны тома и сети docker? Тома нужны, чтобы сохранять данные, записываемые в них контейнерами даже после их удаления/перезапуска, из-за чего данные, хранящиеся в самих контейнерах удаляются.</w:t>
      </w:r>
    </w:p>
    <w:p w14:paraId="10F2342E" w14:textId="77777777" w:rsidR="003A00A6" w:rsidRDefault="003A00A6" w:rsidP="003A00A6">
      <w:pPr>
        <w:spacing w:after="0" w:line="360" w:lineRule="auto"/>
        <w:ind w:firstLine="709"/>
        <w:jc w:val="both"/>
      </w:pPr>
      <w:r>
        <w:t>3.</w:t>
      </w:r>
      <w:r>
        <w:tab/>
        <w:t>Как подключится к контейнеру и выполнить в нём команды? Через docker exec с ключами -it и указанием имени/id контейнера и команды. Например, docker exec -it my_container bash, что запустит bash-сессию внутри контейнера с возможностью выполнения более чем 1 команды.</w:t>
      </w:r>
    </w:p>
    <w:p w14:paraId="19976E76" w14:textId="36C87C90" w:rsidR="005D12B7" w:rsidRPr="005D12B7" w:rsidRDefault="003A00A6" w:rsidP="003A00A6">
      <w:pPr>
        <w:spacing w:after="0" w:line="360" w:lineRule="auto"/>
        <w:ind w:firstLine="709"/>
        <w:jc w:val="both"/>
      </w:pPr>
      <w:r>
        <w:t>4.</w:t>
      </w:r>
      <w:r>
        <w:tab/>
        <w:t>Для чего нужен pgAdmin? Для подключения к одному или нескольким PostgreSQL серверам и работы с базами данных на них.</w:t>
      </w:r>
    </w:p>
    <w:sectPr w:rsidR="005D12B7" w:rsidRPr="005D12B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E075E"/>
    <w:multiLevelType w:val="multilevel"/>
    <w:tmpl w:val="BB148974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" w15:restartNumberingAfterBreak="0">
    <w:nsid w:val="5E5A7A07"/>
    <w:multiLevelType w:val="multilevel"/>
    <w:tmpl w:val="815637F8"/>
    <w:styleLink w:val="WWNum27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num w:numId="1" w16cid:durableId="770315152">
    <w:abstractNumId w:val="0"/>
  </w:num>
  <w:num w:numId="2" w16cid:durableId="8908486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4323386">
    <w:abstractNumId w:val="1"/>
  </w:num>
  <w:num w:numId="4" w16cid:durableId="573513925">
    <w:abstractNumId w:val="1"/>
    <w:lvlOverride w:ilvl="0">
      <w:lvl w:ilvl="0">
        <w:start w:val="1"/>
        <w:numFmt w:val="decimal"/>
        <w:lvlText w:val="%1."/>
        <w:lvlJc w:val="left"/>
        <w:pPr>
          <w:ind w:left="709" w:hanging="360"/>
        </w:pPr>
        <w:rPr>
          <w:color w:val="404040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E8"/>
    <w:rsid w:val="00153BE1"/>
    <w:rsid w:val="001931CC"/>
    <w:rsid w:val="00293A5D"/>
    <w:rsid w:val="003A00A6"/>
    <w:rsid w:val="00480F34"/>
    <w:rsid w:val="005115D8"/>
    <w:rsid w:val="005D12B7"/>
    <w:rsid w:val="00625CD2"/>
    <w:rsid w:val="00694A57"/>
    <w:rsid w:val="006A0426"/>
    <w:rsid w:val="006C0B77"/>
    <w:rsid w:val="008242FF"/>
    <w:rsid w:val="00870751"/>
    <w:rsid w:val="00922C48"/>
    <w:rsid w:val="00B915B7"/>
    <w:rsid w:val="00C402D7"/>
    <w:rsid w:val="00D111E5"/>
    <w:rsid w:val="00D81145"/>
    <w:rsid w:val="00DD08E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1D6B"/>
  <w15:chartTrackingRefBased/>
  <w15:docId w15:val="{76484059-7A18-490D-93E6-79C82080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1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8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8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8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08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08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08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08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link w:val="a4"/>
    <w:qFormat/>
    <w:rsid w:val="00D111E5"/>
    <w:pPr>
      <w:spacing w:after="120" w:line="360" w:lineRule="auto"/>
      <w:jc w:val="both"/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a4">
    <w:name w:val="заголовок Знак"/>
    <w:basedOn w:val="a0"/>
    <w:link w:val="a3"/>
    <w:rsid w:val="00D111E5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111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0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08E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08E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D08E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D08E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08E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D08E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D08E8"/>
    <w:rPr>
      <w:rFonts w:eastAsiaTheme="majorEastAsia" w:cstheme="majorBidi"/>
      <w:color w:val="272727" w:themeColor="text1" w:themeTint="D8"/>
      <w:sz w:val="28"/>
    </w:rPr>
  </w:style>
  <w:style w:type="paragraph" w:styleId="a5">
    <w:name w:val="Title"/>
    <w:basedOn w:val="a"/>
    <w:next w:val="a"/>
    <w:link w:val="a6"/>
    <w:uiPriority w:val="10"/>
    <w:qFormat/>
    <w:rsid w:val="00DD08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D0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D08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DD0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0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08E8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DD08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08E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08E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D08E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DD08E8"/>
    <w:rPr>
      <w:b/>
      <w:bCs/>
      <w:smallCaps/>
      <w:color w:val="2E74B5" w:themeColor="accent1" w:themeShade="BF"/>
      <w:spacing w:val="5"/>
    </w:rPr>
  </w:style>
  <w:style w:type="numbering" w:customStyle="1" w:styleId="WWNum25">
    <w:name w:val="WWNum25"/>
    <w:rsid w:val="005D12B7"/>
    <w:pPr>
      <w:numPr>
        <w:numId w:val="1"/>
      </w:numPr>
    </w:pPr>
  </w:style>
  <w:style w:type="character" w:styleId="ae">
    <w:name w:val="Hyperlink"/>
    <w:basedOn w:val="a0"/>
    <w:uiPriority w:val="99"/>
    <w:unhideWhenUsed/>
    <w:rsid w:val="005D12B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D12B7"/>
    <w:rPr>
      <w:color w:val="605E5C"/>
      <w:shd w:val="clear" w:color="auto" w:fill="E1DFDD"/>
    </w:rPr>
  </w:style>
  <w:style w:type="numbering" w:customStyle="1" w:styleId="WWNum27">
    <w:name w:val="WWNum27"/>
    <w:rsid w:val="005D12B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ocs.docker.com/desktop/setup/install/linux/ubuntu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aetida/docker-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2</cp:revision>
  <dcterms:created xsi:type="dcterms:W3CDTF">2025-09-30T06:51:00Z</dcterms:created>
  <dcterms:modified xsi:type="dcterms:W3CDTF">2025-09-30T08:32:00Z</dcterms:modified>
</cp:coreProperties>
</file>