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9029D" w14:textId="77777777" w:rsidR="00884978" w:rsidRPr="00C6073E" w:rsidRDefault="00884978" w:rsidP="00884978">
      <w:pPr>
        <w:jc w:val="center"/>
        <w:rPr>
          <w:rFonts w:ascii="Times New Roman" w:hAnsi="Times New Roman"/>
          <w:b/>
          <w:sz w:val="40"/>
          <w:szCs w:val="40"/>
        </w:rPr>
      </w:pPr>
      <w:r>
        <w:rPr>
          <w:noProof/>
        </w:rPr>
        <w:drawing>
          <wp:anchor distT="0" distB="0" distL="114300" distR="114300" simplePos="0" relativeHeight="251659264" behindDoc="0" locked="0" layoutInCell="1" allowOverlap="1" wp14:anchorId="11F273E7" wp14:editId="1D551446">
            <wp:simplePos x="0" y="0"/>
            <wp:positionH relativeFrom="margin">
              <wp:align>left</wp:align>
            </wp:positionH>
            <wp:positionV relativeFrom="margin">
              <wp:align>top</wp:align>
            </wp:positionV>
            <wp:extent cx="977900" cy="977900"/>
            <wp:effectExtent l="0" t="0" r="0" b="0"/>
            <wp:wrapSquare wrapText="bothSides"/>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7900" cy="9779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sz w:val="40"/>
          <w:szCs w:val="40"/>
        </w:rPr>
        <w:t>C</w:t>
      </w:r>
      <w:r w:rsidRPr="00C6073E">
        <w:rPr>
          <w:rFonts w:ascii="Times New Roman" w:hAnsi="Times New Roman"/>
          <w:b/>
          <w:sz w:val="40"/>
          <w:szCs w:val="40"/>
        </w:rPr>
        <w:t>apital University of Science &amp; Technology</w:t>
      </w:r>
    </w:p>
    <w:p w14:paraId="5A46018C" w14:textId="77777777" w:rsidR="00884978" w:rsidRPr="00C6073E" w:rsidRDefault="00884978" w:rsidP="00884978">
      <w:pPr>
        <w:jc w:val="center"/>
        <w:rPr>
          <w:rFonts w:ascii="Times New Roman" w:hAnsi="Times New Roman"/>
          <w:b/>
          <w:sz w:val="32"/>
          <w:szCs w:val="32"/>
        </w:rPr>
      </w:pPr>
      <w:r w:rsidRPr="00C6073E">
        <w:rPr>
          <w:rFonts w:ascii="Times New Roman" w:hAnsi="Times New Roman"/>
          <w:b/>
          <w:sz w:val="32"/>
          <w:szCs w:val="32"/>
        </w:rPr>
        <w:t>Term Project Proposal</w:t>
      </w:r>
    </w:p>
    <w:p w14:paraId="4AB640C3" w14:textId="77777777" w:rsidR="00884978" w:rsidRPr="00C6073E" w:rsidRDefault="00884978" w:rsidP="00884978">
      <w:pPr>
        <w:jc w:val="center"/>
        <w:rPr>
          <w:rFonts w:ascii="Times New Roman" w:hAnsi="Times New Roman"/>
          <w:bCs/>
          <w:sz w:val="32"/>
          <w:szCs w:val="32"/>
        </w:rPr>
      </w:pPr>
      <w:r w:rsidRPr="00147C7F">
        <w:rPr>
          <w:rFonts w:ascii="Times New Roman" w:hAnsi="Times New Roman"/>
          <w:bCs/>
          <w:sz w:val="32"/>
          <w:szCs w:val="32"/>
        </w:rPr>
        <w:t>Department of Electrical and Computer Engineering</w:t>
      </w:r>
    </w:p>
    <w:tbl>
      <w:tblPr>
        <w:tblW w:w="952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609"/>
        <w:gridCol w:w="1131"/>
        <w:gridCol w:w="1827"/>
        <w:gridCol w:w="5958"/>
      </w:tblGrid>
      <w:tr w:rsidR="00884978" w:rsidRPr="00293FB5" w14:paraId="52750149" w14:textId="77777777" w:rsidTr="00880700">
        <w:trPr>
          <w:trHeight w:val="547"/>
        </w:trPr>
        <w:tc>
          <w:tcPr>
            <w:tcW w:w="1740" w:type="dxa"/>
            <w:gridSpan w:val="2"/>
            <w:shd w:val="clear" w:color="auto" w:fill="BFBFBF"/>
            <w:vAlign w:val="center"/>
          </w:tcPr>
          <w:p w14:paraId="4CDF4EB5" w14:textId="77777777" w:rsidR="00884978" w:rsidRPr="00293FB5" w:rsidRDefault="00884978" w:rsidP="00880700">
            <w:pPr>
              <w:spacing w:after="0"/>
              <w:jc w:val="center"/>
              <w:rPr>
                <w:rFonts w:ascii="Times New Roman" w:hAnsi="Times New Roman"/>
                <w:b/>
                <w:sz w:val="24"/>
                <w:szCs w:val="24"/>
              </w:rPr>
            </w:pPr>
            <w:r w:rsidRPr="00293FB5">
              <w:rPr>
                <w:rFonts w:ascii="Times New Roman" w:hAnsi="Times New Roman"/>
                <w:b/>
                <w:sz w:val="24"/>
                <w:szCs w:val="24"/>
              </w:rPr>
              <w:t>Project Title</w:t>
            </w:r>
          </w:p>
        </w:tc>
        <w:tc>
          <w:tcPr>
            <w:tcW w:w="7785" w:type="dxa"/>
            <w:gridSpan w:val="2"/>
            <w:vAlign w:val="center"/>
          </w:tcPr>
          <w:p w14:paraId="2DDB55BD" w14:textId="405D896A" w:rsidR="00884978" w:rsidRPr="006460D7" w:rsidRDefault="006460D7" w:rsidP="006460D7">
            <w:pPr>
              <w:rPr>
                <w:rFonts w:ascii="Times New Roman" w:hAnsi="Times New Roman"/>
                <w:b/>
                <w:bCs/>
                <w:sz w:val="32"/>
                <w:szCs w:val="32"/>
              </w:rPr>
            </w:pPr>
            <w:r w:rsidRPr="006460D7">
              <w:rPr>
                <w:rFonts w:ascii="Times New Roman" w:hAnsi="Times New Roman"/>
                <w:b/>
                <w:bCs/>
                <w:sz w:val="24"/>
                <w:szCs w:val="24"/>
              </w:rPr>
              <w:t>Smart Grocery Budgeting &amp; Price Prediction Tool</w:t>
            </w:r>
          </w:p>
        </w:tc>
      </w:tr>
      <w:tr w:rsidR="00884978" w:rsidRPr="00293FB5" w14:paraId="6BEB6E32" w14:textId="77777777" w:rsidTr="00880700">
        <w:trPr>
          <w:trHeight w:val="528"/>
        </w:trPr>
        <w:tc>
          <w:tcPr>
            <w:tcW w:w="1740" w:type="dxa"/>
            <w:gridSpan w:val="2"/>
            <w:shd w:val="clear" w:color="auto" w:fill="BFBFBF"/>
            <w:vAlign w:val="center"/>
          </w:tcPr>
          <w:p w14:paraId="6DBF2E40" w14:textId="77777777" w:rsidR="00884978" w:rsidRPr="00293FB5" w:rsidRDefault="00884978" w:rsidP="00880700">
            <w:pPr>
              <w:spacing w:after="0"/>
              <w:jc w:val="center"/>
              <w:rPr>
                <w:rFonts w:ascii="Times New Roman" w:hAnsi="Times New Roman"/>
                <w:b/>
                <w:sz w:val="24"/>
                <w:szCs w:val="24"/>
              </w:rPr>
            </w:pPr>
            <w:r w:rsidRPr="00293FB5">
              <w:rPr>
                <w:rFonts w:ascii="Times New Roman" w:hAnsi="Times New Roman"/>
                <w:b/>
                <w:sz w:val="24"/>
                <w:szCs w:val="24"/>
              </w:rPr>
              <w:t>Course Title</w:t>
            </w:r>
          </w:p>
        </w:tc>
        <w:tc>
          <w:tcPr>
            <w:tcW w:w="7785" w:type="dxa"/>
            <w:gridSpan w:val="2"/>
          </w:tcPr>
          <w:p w14:paraId="5A5E3A32" w14:textId="74AD4F26" w:rsidR="00884978" w:rsidRPr="00293FB5" w:rsidRDefault="006460D7" w:rsidP="00880700">
            <w:pPr>
              <w:spacing w:after="0"/>
              <w:rPr>
                <w:rFonts w:ascii="Times New Roman" w:hAnsi="Times New Roman"/>
                <w:b/>
                <w:sz w:val="24"/>
                <w:szCs w:val="24"/>
              </w:rPr>
            </w:pPr>
            <w:r>
              <w:rPr>
                <w:rFonts w:ascii="Times New Roman" w:hAnsi="Times New Roman"/>
                <w:b/>
                <w:sz w:val="24"/>
                <w:szCs w:val="24"/>
              </w:rPr>
              <w:t>Programming fundamentals</w:t>
            </w:r>
          </w:p>
        </w:tc>
      </w:tr>
      <w:tr w:rsidR="00884978" w:rsidRPr="00293FB5" w14:paraId="1B8830F6" w14:textId="77777777" w:rsidTr="00880700">
        <w:tc>
          <w:tcPr>
            <w:tcW w:w="609" w:type="dxa"/>
            <w:shd w:val="clear" w:color="auto" w:fill="BFBFBF"/>
          </w:tcPr>
          <w:p w14:paraId="41EF72CB" w14:textId="77777777" w:rsidR="00884978" w:rsidRPr="00293FB5" w:rsidRDefault="00884978" w:rsidP="00880700">
            <w:pPr>
              <w:spacing w:after="0"/>
              <w:rPr>
                <w:rFonts w:ascii="Times New Roman" w:hAnsi="Times New Roman"/>
                <w:b/>
                <w:sz w:val="24"/>
                <w:szCs w:val="24"/>
              </w:rPr>
            </w:pPr>
            <w:r w:rsidRPr="00293FB5">
              <w:rPr>
                <w:rFonts w:ascii="Times New Roman" w:hAnsi="Times New Roman"/>
                <w:b/>
                <w:sz w:val="24"/>
                <w:szCs w:val="24"/>
              </w:rPr>
              <w:t>S#</w:t>
            </w:r>
          </w:p>
        </w:tc>
        <w:tc>
          <w:tcPr>
            <w:tcW w:w="2958" w:type="dxa"/>
            <w:gridSpan w:val="2"/>
            <w:shd w:val="clear" w:color="auto" w:fill="BFBFBF"/>
          </w:tcPr>
          <w:p w14:paraId="1A13AEB0" w14:textId="77777777" w:rsidR="00884978" w:rsidRPr="00293FB5" w:rsidRDefault="00884978" w:rsidP="00880700">
            <w:pPr>
              <w:spacing w:after="0"/>
              <w:jc w:val="center"/>
              <w:rPr>
                <w:rFonts w:ascii="Times New Roman" w:hAnsi="Times New Roman"/>
                <w:b/>
                <w:sz w:val="24"/>
                <w:szCs w:val="24"/>
              </w:rPr>
            </w:pPr>
            <w:r w:rsidRPr="00293FB5">
              <w:rPr>
                <w:rFonts w:ascii="Times New Roman" w:hAnsi="Times New Roman"/>
                <w:b/>
                <w:sz w:val="24"/>
                <w:szCs w:val="24"/>
              </w:rPr>
              <w:t>Student Name</w:t>
            </w:r>
          </w:p>
        </w:tc>
        <w:tc>
          <w:tcPr>
            <w:tcW w:w="5958" w:type="dxa"/>
            <w:shd w:val="clear" w:color="auto" w:fill="BFBFBF"/>
          </w:tcPr>
          <w:p w14:paraId="002160B8" w14:textId="77777777" w:rsidR="00884978" w:rsidRPr="00293FB5" w:rsidRDefault="00884978" w:rsidP="00880700">
            <w:pPr>
              <w:spacing w:after="0"/>
              <w:jc w:val="center"/>
              <w:rPr>
                <w:rFonts w:ascii="Times New Roman" w:hAnsi="Times New Roman"/>
                <w:b/>
                <w:sz w:val="24"/>
                <w:szCs w:val="24"/>
              </w:rPr>
            </w:pPr>
            <w:r w:rsidRPr="00293FB5">
              <w:rPr>
                <w:rFonts w:ascii="Times New Roman" w:hAnsi="Times New Roman"/>
                <w:b/>
                <w:sz w:val="24"/>
                <w:szCs w:val="24"/>
              </w:rPr>
              <w:t>Registration Number</w:t>
            </w:r>
          </w:p>
        </w:tc>
      </w:tr>
      <w:tr w:rsidR="00884978" w:rsidRPr="00293FB5" w14:paraId="563CEA91" w14:textId="77777777" w:rsidTr="00880700">
        <w:trPr>
          <w:trHeight w:val="357"/>
        </w:trPr>
        <w:tc>
          <w:tcPr>
            <w:tcW w:w="609" w:type="dxa"/>
            <w:vAlign w:val="center"/>
          </w:tcPr>
          <w:p w14:paraId="52CB1719" w14:textId="77777777" w:rsidR="00884978" w:rsidRPr="00FD7BDC" w:rsidRDefault="00884978" w:rsidP="00880700">
            <w:pPr>
              <w:spacing w:after="0"/>
              <w:jc w:val="center"/>
              <w:rPr>
                <w:rFonts w:ascii="Times New Roman" w:hAnsi="Times New Roman"/>
                <w:b/>
                <w:bCs/>
                <w:sz w:val="24"/>
                <w:szCs w:val="24"/>
              </w:rPr>
            </w:pPr>
            <w:r w:rsidRPr="00FD7BDC">
              <w:rPr>
                <w:rFonts w:ascii="Times New Roman" w:hAnsi="Times New Roman"/>
                <w:b/>
                <w:bCs/>
                <w:sz w:val="24"/>
                <w:szCs w:val="24"/>
              </w:rPr>
              <w:t>1</w:t>
            </w:r>
          </w:p>
        </w:tc>
        <w:tc>
          <w:tcPr>
            <w:tcW w:w="2958" w:type="dxa"/>
            <w:gridSpan w:val="2"/>
          </w:tcPr>
          <w:p w14:paraId="5441F81E" w14:textId="3C1BC01F" w:rsidR="00884978" w:rsidRPr="00293FB5" w:rsidRDefault="006460D7" w:rsidP="00880700">
            <w:pPr>
              <w:spacing w:after="0"/>
              <w:rPr>
                <w:rFonts w:ascii="Times New Roman" w:hAnsi="Times New Roman"/>
                <w:sz w:val="24"/>
                <w:szCs w:val="24"/>
              </w:rPr>
            </w:pPr>
            <w:r>
              <w:rPr>
                <w:rFonts w:ascii="Times New Roman" w:hAnsi="Times New Roman"/>
                <w:sz w:val="24"/>
                <w:szCs w:val="24"/>
              </w:rPr>
              <w:t>Aetisaam ul Hassan</w:t>
            </w:r>
          </w:p>
          <w:p w14:paraId="01D86F2B" w14:textId="77777777" w:rsidR="00884978" w:rsidRPr="00293FB5" w:rsidRDefault="00884978" w:rsidP="00880700">
            <w:pPr>
              <w:spacing w:after="0"/>
              <w:rPr>
                <w:rFonts w:ascii="Times New Roman" w:hAnsi="Times New Roman"/>
                <w:sz w:val="24"/>
                <w:szCs w:val="24"/>
              </w:rPr>
            </w:pPr>
          </w:p>
        </w:tc>
        <w:tc>
          <w:tcPr>
            <w:tcW w:w="5958" w:type="dxa"/>
          </w:tcPr>
          <w:p w14:paraId="672D770C" w14:textId="05A9E263" w:rsidR="00884978" w:rsidRPr="00293FB5" w:rsidRDefault="00884978" w:rsidP="00880700">
            <w:pPr>
              <w:spacing w:after="0"/>
              <w:rPr>
                <w:rFonts w:ascii="Times New Roman" w:hAnsi="Times New Roman"/>
                <w:sz w:val="24"/>
                <w:szCs w:val="24"/>
              </w:rPr>
            </w:pPr>
            <w:r>
              <w:rPr>
                <w:rFonts w:ascii="Times New Roman" w:hAnsi="Times New Roman"/>
                <w:sz w:val="24"/>
                <w:szCs w:val="24"/>
              </w:rPr>
              <w:t>BCY2530</w:t>
            </w:r>
            <w:r w:rsidR="006460D7">
              <w:rPr>
                <w:rFonts w:ascii="Times New Roman" w:hAnsi="Times New Roman"/>
                <w:sz w:val="24"/>
                <w:szCs w:val="24"/>
              </w:rPr>
              <w:t>51</w:t>
            </w:r>
          </w:p>
        </w:tc>
      </w:tr>
      <w:tr w:rsidR="00884978" w:rsidRPr="00293FB5" w14:paraId="27DB40B3" w14:textId="77777777" w:rsidTr="00880700">
        <w:trPr>
          <w:trHeight w:val="438"/>
        </w:trPr>
        <w:tc>
          <w:tcPr>
            <w:tcW w:w="609" w:type="dxa"/>
            <w:vAlign w:val="center"/>
          </w:tcPr>
          <w:p w14:paraId="79FF9A09" w14:textId="77777777" w:rsidR="00884978" w:rsidRDefault="00884978" w:rsidP="00880700">
            <w:pPr>
              <w:spacing w:after="0"/>
              <w:jc w:val="center"/>
              <w:rPr>
                <w:rFonts w:ascii="Times New Roman" w:hAnsi="Times New Roman"/>
                <w:b/>
                <w:bCs/>
                <w:sz w:val="24"/>
                <w:szCs w:val="24"/>
              </w:rPr>
            </w:pPr>
            <w:r>
              <w:rPr>
                <w:rFonts w:ascii="Times New Roman" w:hAnsi="Times New Roman"/>
                <w:b/>
                <w:bCs/>
                <w:sz w:val="24"/>
                <w:szCs w:val="24"/>
              </w:rPr>
              <w:t>2</w:t>
            </w:r>
          </w:p>
          <w:p w14:paraId="5DC5318C" w14:textId="77777777" w:rsidR="00884978" w:rsidRPr="00FD7BDC" w:rsidRDefault="00884978" w:rsidP="00880700">
            <w:pPr>
              <w:spacing w:after="0"/>
              <w:jc w:val="center"/>
              <w:rPr>
                <w:rFonts w:ascii="Times New Roman" w:hAnsi="Times New Roman"/>
                <w:b/>
                <w:bCs/>
                <w:sz w:val="24"/>
                <w:szCs w:val="24"/>
              </w:rPr>
            </w:pPr>
          </w:p>
        </w:tc>
        <w:tc>
          <w:tcPr>
            <w:tcW w:w="2958" w:type="dxa"/>
            <w:gridSpan w:val="2"/>
          </w:tcPr>
          <w:p w14:paraId="710A9F73" w14:textId="6E45D51B" w:rsidR="00884978" w:rsidRDefault="006460D7" w:rsidP="00880700">
            <w:pPr>
              <w:spacing w:after="0"/>
              <w:rPr>
                <w:rFonts w:ascii="Times New Roman" w:hAnsi="Times New Roman"/>
                <w:sz w:val="24"/>
                <w:szCs w:val="24"/>
              </w:rPr>
            </w:pPr>
            <w:r>
              <w:rPr>
                <w:rFonts w:ascii="Times New Roman" w:hAnsi="Times New Roman"/>
                <w:sz w:val="24"/>
                <w:szCs w:val="24"/>
              </w:rPr>
              <w:t xml:space="preserve">Aman Sajid </w:t>
            </w:r>
          </w:p>
        </w:tc>
        <w:tc>
          <w:tcPr>
            <w:tcW w:w="5958" w:type="dxa"/>
          </w:tcPr>
          <w:p w14:paraId="3F93E594" w14:textId="3CAB2D87" w:rsidR="00884978" w:rsidRDefault="00884978" w:rsidP="00880700">
            <w:pPr>
              <w:spacing w:after="0"/>
              <w:rPr>
                <w:rFonts w:ascii="Times New Roman" w:hAnsi="Times New Roman"/>
                <w:sz w:val="24"/>
                <w:szCs w:val="24"/>
              </w:rPr>
            </w:pPr>
            <w:r>
              <w:rPr>
                <w:rFonts w:ascii="Times New Roman" w:hAnsi="Times New Roman"/>
                <w:sz w:val="24"/>
                <w:szCs w:val="24"/>
              </w:rPr>
              <w:t>BCY2530</w:t>
            </w:r>
            <w:r w:rsidR="006460D7">
              <w:rPr>
                <w:rFonts w:ascii="Times New Roman" w:hAnsi="Times New Roman"/>
                <w:sz w:val="24"/>
                <w:szCs w:val="24"/>
              </w:rPr>
              <w:t>84</w:t>
            </w:r>
          </w:p>
        </w:tc>
      </w:tr>
      <w:tr w:rsidR="00884978" w:rsidRPr="00293FB5" w14:paraId="205F6A66" w14:textId="77777777" w:rsidTr="00880700">
        <w:tc>
          <w:tcPr>
            <w:tcW w:w="609" w:type="dxa"/>
            <w:vAlign w:val="center"/>
          </w:tcPr>
          <w:p w14:paraId="214DD604" w14:textId="77777777" w:rsidR="00884978" w:rsidRPr="00FD7BDC" w:rsidRDefault="00884978" w:rsidP="00880700">
            <w:pPr>
              <w:spacing w:after="0"/>
              <w:jc w:val="center"/>
              <w:rPr>
                <w:rFonts w:ascii="Times New Roman" w:hAnsi="Times New Roman"/>
                <w:b/>
                <w:bCs/>
                <w:sz w:val="24"/>
                <w:szCs w:val="24"/>
              </w:rPr>
            </w:pPr>
            <w:r>
              <w:rPr>
                <w:rFonts w:ascii="Times New Roman" w:hAnsi="Times New Roman"/>
                <w:b/>
                <w:bCs/>
                <w:sz w:val="24"/>
                <w:szCs w:val="24"/>
              </w:rPr>
              <w:t>3</w:t>
            </w:r>
          </w:p>
        </w:tc>
        <w:tc>
          <w:tcPr>
            <w:tcW w:w="2958" w:type="dxa"/>
            <w:gridSpan w:val="2"/>
          </w:tcPr>
          <w:p w14:paraId="421819C4" w14:textId="059C1DA8" w:rsidR="00884978" w:rsidRPr="00293FB5" w:rsidRDefault="006460D7" w:rsidP="00880700">
            <w:pPr>
              <w:spacing w:after="0"/>
              <w:rPr>
                <w:rFonts w:ascii="Times New Roman" w:hAnsi="Times New Roman"/>
                <w:sz w:val="24"/>
                <w:szCs w:val="24"/>
              </w:rPr>
            </w:pPr>
            <w:r>
              <w:rPr>
                <w:rFonts w:ascii="Times New Roman" w:hAnsi="Times New Roman"/>
                <w:sz w:val="24"/>
                <w:szCs w:val="24"/>
              </w:rPr>
              <w:t>Naqi Raza</w:t>
            </w:r>
          </w:p>
          <w:p w14:paraId="31A14487" w14:textId="77777777" w:rsidR="00884978" w:rsidRPr="00293FB5" w:rsidRDefault="00884978" w:rsidP="00880700">
            <w:pPr>
              <w:spacing w:after="0"/>
              <w:rPr>
                <w:rFonts w:ascii="Times New Roman" w:hAnsi="Times New Roman"/>
                <w:sz w:val="24"/>
                <w:szCs w:val="24"/>
              </w:rPr>
            </w:pPr>
          </w:p>
        </w:tc>
        <w:tc>
          <w:tcPr>
            <w:tcW w:w="5958" w:type="dxa"/>
          </w:tcPr>
          <w:p w14:paraId="12CEBE18" w14:textId="1FD38992" w:rsidR="00884978" w:rsidRPr="00293FB5" w:rsidRDefault="00884978" w:rsidP="00880700">
            <w:pPr>
              <w:spacing w:after="0"/>
              <w:rPr>
                <w:rFonts w:ascii="Times New Roman" w:hAnsi="Times New Roman"/>
                <w:sz w:val="24"/>
                <w:szCs w:val="24"/>
              </w:rPr>
            </w:pPr>
            <w:r>
              <w:rPr>
                <w:rFonts w:ascii="Times New Roman" w:hAnsi="Times New Roman"/>
                <w:sz w:val="24"/>
                <w:szCs w:val="24"/>
              </w:rPr>
              <w:t>BCY2530</w:t>
            </w:r>
            <w:r w:rsidR="00FD7D46">
              <w:rPr>
                <w:rFonts w:ascii="Times New Roman" w:hAnsi="Times New Roman"/>
                <w:sz w:val="24"/>
                <w:szCs w:val="24"/>
              </w:rPr>
              <w:t>10</w:t>
            </w:r>
          </w:p>
        </w:tc>
      </w:tr>
    </w:tbl>
    <w:p w14:paraId="07819011" w14:textId="77777777" w:rsidR="00884978" w:rsidRPr="00293FB5" w:rsidRDefault="00884978" w:rsidP="00884978">
      <w:pPr>
        <w:spacing w:after="0"/>
        <w:rPr>
          <w:rFonts w:ascii="Times New Roman" w:hAnsi="Times New Roman"/>
          <w:b/>
          <w:u w:val="single"/>
        </w:rPr>
      </w:pPr>
    </w:p>
    <w:tbl>
      <w:tblPr>
        <w:tblW w:w="95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884978" w:rsidRPr="00293FB5" w14:paraId="6624BCBD" w14:textId="77777777" w:rsidTr="00880700">
        <w:tc>
          <w:tcPr>
            <w:tcW w:w="9576" w:type="dxa"/>
          </w:tcPr>
          <w:p w14:paraId="10809AD2" w14:textId="06B55712" w:rsidR="00884978" w:rsidRPr="006460D7" w:rsidRDefault="006460D7" w:rsidP="00880700">
            <w:pPr>
              <w:rPr>
                <w:rFonts w:ascii="Times New Roman" w:hAnsi="Times New Roman"/>
                <w:b/>
                <w:bCs/>
                <w:sz w:val="28"/>
                <w:szCs w:val="28"/>
                <w:u w:val="single"/>
              </w:rPr>
            </w:pPr>
            <w:r>
              <w:rPr>
                <w:rFonts w:ascii="Times New Roman" w:hAnsi="Times New Roman"/>
                <w:b/>
                <w:bCs/>
                <w:sz w:val="28"/>
                <w:szCs w:val="28"/>
                <w:u w:val="single"/>
              </w:rPr>
              <w:t>Introduction:</w:t>
            </w:r>
            <w:r w:rsidRPr="006460D7">
              <w:rPr>
                <w:rFonts w:ascii="Times New Roman" w:hAnsi="Times New Roman"/>
                <w:b/>
                <w:bCs/>
                <w:sz w:val="24"/>
                <w:szCs w:val="24"/>
              </w:rPr>
              <w:t xml:space="preserve"> </w:t>
            </w:r>
            <w:r w:rsidRPr="006460D7">
              <w:rPr>
                <w:rFonts w:ascii="Times New Roman" w:hAnsi="Times New Roman"/>
                <w:b/>
                <w:bCs/>
                <w:sz w:val="28"/>
                <w:szCs w:val="28"/>
                <w:u w:val="single"/>
              </w:rPr>
              <w:t>Smart Grocery Budgeting &amp; Price Prediction Tool</w:t>
            </w:r>
          </w:p>
          <w:p w14:paraId="30C01812" w14:textId="24D40EBD" w:rsidR="00884978" w:rsidRPr="00D60CCB" w:rsidRDefault="00D60CCB" w:rsidP="00116A1D">
            <w:pPr>
              <w:jc w:val="both"/>
              <w:rPr>
                <w:rFonts w:ascii="Times New Roman" w:hAnsi="Times New Roman"/>
                <w:sz w:val="28"/>
                <w:szCs w:val="28"/>
              </w:rPr>
            </w:pPr>
            <w:r w:rsidRPr="00D60CCB">
              <w:rPr>
                <w:rFonts w:ascii="Times New Roman" w:hAnsi="Times New Roman"/>
                <w:sz w:val="24"/>
                <w:szCs w:val="24"/>
              </w:rPr>
              <w:t>With rising living costs, students often struggle to manage their monthly grocery budgets effectively. Prices change frequently due to inflation, and without proper planning, it becomes difficult to estimate future expenses.</w:t>
            </w:r>
            <w:r w:rsidR="00116A1D">
              <w:rPr>
                <w:rFonts w:ascii="Times New Roman" w:hAnsi="Times New Roman"/>
                <w:sz w:val="24"/>
                <w:szCs w:val="24"/>
              </w:rPr>
              <w:t xml:space="preserve"> </w:t>
            </w:r>
            <w:r w:rsidRPr="00D60CCB">
              <w:rPr>
                <w:rFonts w:ascii="Times New Roman" w:hAnsi="Times New Roman"/>
                <w:sz w:val="24"/>
                <w:szCs w:val="24"/>
              </w:rPr>
              <w:t>This</w:t>
            </w:r>
            <w:r w:rsidR="00116A1D">
              <w:rPr>
                <w:rFonts w:ascii="Times New Roman" w:hAnsi="Times New Roman"/>
                <w:sz w:val="24"/>
                <w:szCs w:val="24"/>
              </w:rPr>
              <w:t xml:space="preserve"> </w:t>
            </w:r>
            <w:r w:rsidRPr="00D60CCB">
              <w:rPr>
                <w:rFonts w:ascii="Times New Roman" w:hAnsi="Times New Roman"/>
                <w:sz w:val="24"/>
                <w:szCs w:val="24"/>
              </w:rPr>
              <w:t xml:space="preserve">project aims to create a </w:t>
            </w:r>
            <w:r w:rsidRPr="00D60CCB">
              <w:rPr>
                <w:rFonts w:ascii="Times New Roman" w:hAnsi="Times New Roman"/>
                <w:b/>
                <w:bCs/>
                <w:sz w:val="24"/>
                <w:szCs w:val="24"/>
              </w:rPr>
              <w:t>Smart Grocery Budgeting &amp; Price Prediction Tool</w:t>
            </w:r>
            <w:r w:rsidRPr="00D60CCB">
              <w:rPr>
                <w:rFonts w:ascii="Times New Roman" w:hAnsi="Times New Roman"/>
                <w:sz w:val="24"/>
                <w:szCs w:val="24"/>
              </w:rPr>
              <w:t xml:space="preserve"> using </w:t>
            </w:r>
            <w:r w:rsidRPr="00D60CCB">
              <w:rPr>
                <w:rFonts w:ascii="Times New Roman" w:hAnsi="Times New Roman"/>
                <w:b/>
                <w:bCs/>
                <w:sz w:val="24"/>
                <w:szCs w:val="24"/>
              </w:rPr>
              <w:t>C++</w:t>
            </w:r>
            <w:r w:rsidRPr="00D60CCB">
              <w:rPr>
                <w:rFonts w:ascii="Times New Roman" w:hAnsi="Times New Roman"/>
                <w:sz w:val="24"/>
                <w:szCs w:val="24"/>
              </w:rPr>
              <w:t>, enabling users to calculate their current grocery costs, predict next month’s expenses based on expected inflation, and receive suggestions for cheaper alternatives.</w:t>
            </w:r>
          </w:p>
          <w:p w14:paraId="546843B4" w14:textId="47993C0E" w:rsidR="00884978" w:rsidRDefault="00D60CCB" w:rsidP="00880700">
            <w:pPr>
              <w:jc w:val="both"/>
              <w:rPr>
                <w:rFonts w:ascii="Times New Roman" w:hAnsi="Times New Roman"/>
                <w:b/>
                <w:bCs/>
                <w:sz w:val="28"/>
                <w:szCs w:val="28"/>
                <w:u w:val="single"/>
              </w:rPr>
            </w:pPr>
            <w:r>
              <w:rPr>
                <w:rFonts w:ascii="Times New Roman" w:hAnsi="Times New Roman"/>
                <w:b/>
                <w:bCs/>
                <w:sz w:val="28"/>
                <w:szCs w:val="28"/>
                <w:u w:val="single"/>
              </w:rPr>
              <w:t>Literature Review:</w:t>
            </w:r>
          </w:p>
          <w:p w14:paraId="3EFA3013" w14:textId="49A9EC9F" w:rsidR="00884978" w:rsidRPr="007D0501" w:rsidRDefault="00116A1D" w:rsidP="00880700">
            <w:pPr>
              <w:jc w:val="both"/>
              <w:rPr>
                <w:rFonts w:ascii="Times New Roman" w:hAnsi="Times New Roman"/>
                <w:sz w:val="24"/>
                <w:szCs w:val="24"/>
              </w:rPr>
            </w:pPr>
            <w:r w:rsidRPr="00116A1D">
              <w:rPr>
                <w:rFonts w:ascii="Times New Roman" w:hAnsi="Times New Roman"/>
                <w:sz w:val="24"/>
                <w:szCs w:val="24"/>
              </w:rPr>
              <w:t>Studies show that simple budgeting tools help individuals manage spending and make better financial decisions. Research also suggests that basic inflation calculations are useful for predicting costs and planning ahead. While most grocery budgeting apps depend on online data, an offline and lightweight tool can be more suitable for programming students. Previous literature further stresses the importance of user-friendly systems that support daily financial decisions, especially for low-budget users.</w:t>
            </w:r>
          </w:p>
          <w:p w14:paraId="1F132105" w14:textId="7E0FAF63" w:rsidR="00884978" w:rsidRDefault="00D1601F" w:rsidP="00880700">
            <w:pPr>
              <w:spacing w:after="0" w:line="240" w:lineRule="auto"/>
              <w:rPr>
                <w:rFonts w:hAnsi="Symbol"/>
              </w:rPr>
            </w:pPr>
            <w:r>
              <w:rPr>
                <w:rFonts w:ascii="Times New Roman" w:hAnsi="Times New Roman"/>
                <w:b/>
                <w:bCs/>
                <w:sz w:val="28"/>
                <w:szCs w:val="28"/>
                <w:u w:val="single"/>
              </w:rPr>
              <w:t>Problem Statement</w:t>
            </w:r>
            <w:r w:rsidR="00884978" w:rsidRPr="00CD2E63">
              <w:rPr>
                <w:rFonts w:ascii="Times New Roman" w:hAnsi="Times New Roman"/>
                <w:b/>
                <w:bCs/>
                <w:sz w:val="28"/>
                <w:szCs w:val="28"/>
                <w:u w:val="single"/>
              </w:rPr>
              <w:t>:</w:t>
            </w:r>
            <w:r w:rsidR="00884978">
              <w:rPr>
                <w:rFonts w:hAnsi="Symbol"/>
              </w:rPr>
              <w:t xml:space="preserve"> </w:t>
            </w:r>
          </w:p>
          <w:p w14:paraId="3BE687AC" w14:textId="77777777" w:rsidR="00884978" w:rsidRDefault="00884978" w:rsidP="00880700">
            <w:pPr>
              <w:spacing w:after="0" w:line="240" w:lineRule="auto"/>
              <w:rPr>
                <w:rFonts w:ascii="Times New Roman" w:hAnsi="Times New Roman"/>
                <w:sz w:val="24"/>
                <w:szCs w:val="24"/>
              </w:rPr>
            </w:pPr>
          </w:p>
          <w:p w14:paraId="35BB16DD" w14:textId="77777777" w:rsidR="00D1601F" w:rsidRPr="00D1601F" w:rsidRDefault="00D1601F" w:rsidP="00D1601F">
            <w:pPr>
              <w:rPr>
                <w:rFonts w:ascii="Times New Roman" w:hAnsi="Times New Roman"/>
                <w:sz w:val="24"/>
                <w:szCs w:val="24"/>
              </w:rPr>
            </w:pPr>
            <w:r w:rsidRPr="00D1601F">
              <w:rPr>
                <w:rFonts w:ascii="Times New Roman" w:hAnsi="Times New Roman"/>
                <w:sz w:val="24"/>
                <w:szCs w:val="24"/>
              </w:rPr>
              <w:t>Students often struggle with grocery budgeting due to inconsistent pricing and lack of forecasting tools. They have no simple means to:</w:t>
            </w:r>
          </w:p>
          <w:p w14:paraId="6568E9C2" w14:textId="77777777" w:rsidR="00D1601F" w:rsidRPr="00D1601F" w:rsidRDefault="00D1601F" w:rsidP="00D1601F">
            <w:pPr>
              <w:numPr>
                <w:ilvl w:val="0"/>
                <w:numId w:val="4"/>
              </w:numPr>
              <w:spacing w:after="160" w:line="278" w:lineRule="auto"/>
              <w:rPr>
                <w:rFonts w:ascii="Times New Roman" w:hAnsi="Times New Roman"/>
                <w:sz w:val="24"/>
                <w:szCs w:val="24"/>
              </w:rPr>
            </w:pPr>
            <w:r w:rsidRPr="00D1601F">
              <w:rPr>
                <w:rFonts w:ascii="Times New Roman" w:hAnsi="Times New Roman"/>
                <w:sz w:val="24"/>
                <w:szCs w:val="24"/>
              </w:rPr>
              <w:t>Estimate how their grocery expenses may change next month</w:t>
            </w:r>
          </w:p>
          <w:p w14:paraId="04DCB0A4" w14:textId="77777777" w:rsidR="00D1601F" w:rsidRPr="00D1601F" w:rsidRDefault="00D1601F" w:rsidP="00D1601F">
            <w:pPr>
              <w:numPr>
                <w:ilvl w:val="0"/>
                <w:numId w:val="4"/>
              </w:numPr>
              <w:spacing w:after="160" w:line="278" w:lineRule="auto"/>
              <w:rPr>
                <w:rFonts w:ascii="Times New Roman" w:hAnsi="Times New Roman"/>
                <w:sz w:val="24"/>
                <w:szCs w:val="24"/>
              </w:rPr>
            </w:pPr>
            <w:r w:rsidRPr="00D1601F">
              <w:rPr>
                <w:rFonts w:ascii="Times New Roman" w:hAnsi="Times New Roman"/>
                <w:sz w:val="24"/>
                <w:szCs w:val="24"/>
              </w:rPr>
              <w:lastRenderedPageBreak/>
              <w:t>Understand the impact of inflation on their daily spending</w:t>
            </w:r>
          </w:p>
          <w:p w14:paraId="21712C0B" w14:textId="77777777" w:rsidR="00D1601F" w:rsidRPr="00D1601F" w:rsidRDefault="00D1601F" w:rsidP="00D1601F">
            <w:pPr>
              <w:numPr>
                <w:ilvl w:val="0"/>
                <w:numId w:val="4"/>
              </w:numPr>
              <w:spacing w:after="160" w:line="278" w:lineRule="auto"/>
              <w:rPr>
                <w:rFonts w:ascii="Times New Roman" w:hAnsi="Times New Roman"/>
                <w:sz w:val="24"/>
                <w:szCs w:val="24"/>
              </w:rPr>
            </w:pPr>
            <w:r w:rsidRPr="00D1601F">
              <w:rPr>
                <w:rFonts w:ascii="Times New Roman" w:hAnsi="Times New Roman"/>
                <w:sz w:val="24"/>
                <w:szCs w:val="24"/>
              </w:rPr>
              <w:t>Recognize which items are particularly expensive</w:t>
            </w:r>
          </w:p>
          <w:p w14:paraId="0DB358C6" w14:textId="77777777" w:rsidR="00D1601F" w:rsidRPr="00D1601F" w:rsidRDefault="00D1601F" w:rsidP="00D1601F">
            <w:pPr>
              <w:numPr>
                <w:ilvl w:val="0"/>
                <w:numId w:val="4"/>
              </w:numPr>
              <w:spacing w:after="160" w:line="278" w:lineRule="auto"/>
              <w:rPr>
                <w:rFonts w:ascii="Times New Roman" w:hAnsi="Times New Roman"/>
                <w:sz w:val="24"/>
                <w:szCs w:val="24"/>
              </w:rPr>
            </w:pPr>
            <w:r w:rsidRPr="00D1601F">
              <w:rPr>
                <w:rFonts w:ascii="Times New Roman" w:hAnsi="Times New Roman"/>
                <w:sz w:val="24"/>
                <w:szCs w:val="24"/>
              </w:rPr>
              <w:t>Compare predicted spending with their existing budget</w:t>
            </w:r>
          </w:p>
          <w:p w14:paraId="04194892" w14:textId="23A1BFED" w:rsidR="00884978" w:rsidRPr="00D1601F" w:rsidRDefault="00D1601F" w:rsidP="00D34BF9">
            <w:pPr>
              <w:jc w:val="both"/>
              <w:rPr>
                <w:rFonts w:ascii="Times New Roman" w:hAnsi="Times New Roman"/>
                <w:sz w:val="24"/>
                <w:szCs w:val="24"/>
              </w:rPr>
            </w:pPr>
            <w:r w:rsidRPr="00D1601F">
              <w:rPr>
                <w:rFonts w:ascii="Times New Roman" w:hAnsi="Times New Roman"/>
                <w:sz w:val="24"/>
                <w:szCs w:val="24"/>
              </w:rPr>
              <w:t>This creates financial uncertainty and difficulty in effective planning. A simple, efficient tool is needed to help students manage their grocery expenses with clarity and confidence.</w:t>
            </w:r>
          </w:p>
          <w:p w14:paraId="5901BC83" w14:textId="0F5D76E0" w:rsidR="00884978" w:rsidRDefault="00D1601F" w:rsidP="00D34BF9">
            <w:pPr>
              <w:jc w:val="both"/>
              <w:rPr>
                <w:rFonts w:ascii="Times New Roman" w:hAnsi="Times New Roman"/>
                <w:b/>
                <w:bCs/>
                <w:sz w:val="28"/>
                <w:szCs w:val="28"/>
                <w:u w:val="single"/>
              </w:rPr>
            </w:pPr>
            <w:r>
              <w:rPr>
                <w:rFonts w:ascii="Times New Roman" w:hAnsi="Times New Roman"/>
                <w:b/>
                <w:bCs/>
                <w:sz w:val="28"/>
                <w:szCs w:val="28"/>
                <w:u w:val="single"/>
              </w:rPr>
              <w:t>Objectives:</w:t>
            </w:r>
          </w:p>
          <w:p w14:paraId="32A9E5A0" w14:textId="16CB09E4" w:rsidR="00884978" w:rsidRDefault="00354C10" w:rsidP="00D34BF9">
            <w:pPr>
              <w:jc w:val="both"/>
              <w:rPr>
                <w:rFonts w:ascii="Times New Roman" w:hAnsi="Times New Roman"/>
                <w:sz w:val="24"/>
                <w:szCs w:val="24"/>
              </w:rPr>
            </w:pPr>
            <w:r w:rsidRPr="00354C10">
              <w:rPr>
                <w:rFonts w:ascii="Times New Roman" w:hAnsi="Times New Roman"/>
                <w:sz w:val="24"/>
                <w:szCs w:val="24"/>
              </w:rPr>
              <w:t>The objective of this project is to develop a C++ console application that helps users track grocery spending, calculate the current total cost, and predict next month’s expenses using a simple inflation model. It also aims to identify items priced above average, show a basic inflation trend, and assist users in comparing predicted costs with their monthly budget for better planning.</w:t>
            </w:r>
          </w:p>
          <w:p w14:paraId="6AD58113" w14:textId="746E2CA0" w:rsidR="00354C10" w:rsidRDefault="00354C10" w:rsidP="00354C10">
            <w:pPr>
              <w:rPr>
                <w:rFonts w:ascii="Times New Roman" w:hAnsi="Times New Roman"/>
                <w:b/>
                <w:bCs/>
                <w:sz w:val="28"/>
                <w:szCs w:val="28"/>
                <w:u w:val="single"/>
              </w:rPr>
            </w:pPr>
            <w:r>
              <w:rPr>
                <w:rFonts w:ascii="Times New Roman" w:hAnsi="Times New Roman"/>
                <w:b/>
                <w:bCs/>
                <w:sz w:val="28"/>
                <w:szCs w:val="28"/>
                <w:u w:val="single"/>
              </w:rPr>
              <w:t>Methodology:</w:t>
            </w:r>
          </w:p>
          <w:p w14:paraId="13DB9AFC" w14:textId="5CA8459C" w:rsidR="00354C10" w:rsidRDefault="00354C10" w:rsidP="00D34BF9">
            <w:pPr>
              <w:jc w:val="both"/>
              <w:rPr>
                <w:rFonts w:ascii="Times New Roman" w:hAnsi="Times New Roman"/>
                <w:sz w:val="24"/>
                <w:szCs w:val="24"/>
              </w:rPr>
            </w:pPr>
            <w:r w:rsidRPr="00354C10">
              <w:rPr>
                <w:rFonts w:ascii="Times New Roman" w:hAnsi="Times New Roman"/>
                <w:sz w:val="24"/>
                <w:szCs w:val="24"/>
              </w:rPr>
              <w:t>The methodology involves identifying necessary inputs and outputs, designing the program using pseudo-code, arrays, and modular functions, and implementing it in C++ with basic programming constructs. The program is tested for accuracy and error handling, and finally documented with commented code and a brief project report.</w:t>
            </w:r>
          </w:p>
          <w:p w14:paraId="7F490A2D" w14:textId="6785B4E3" w:rsidR="00884978" w:rsidRPr="00354C10" w:rsidRDefault="00884978" w:rsidP="00354C10">
            <w:pPr>
              <w:spacing w:after="0" w:line="240" w:lineRule="auto"/>
              <w:rPr>
                <w:rFonts w:hAnsi="Symbol"/>
                <w:i/>
                <w:iCs/>
                <w:sz w:val="20"/>
                <w:szCs w:val="20"/>
              </w:rPr>
            </w:pPr>
            <w:r w:rsidRPr="00354C10">
              <w:rPr>
                <w:rFonts w:ascii="Times New Roman" w:hAnsi="Times New Roman"/>
                <w:b/>
                <w:bCs/>
                <w:i/>
                <w:iCs/>
                <w:sz w:val="24"/>
                <w:szCs w:val="24"/>
              </w:rPr>
              <w:t>FLOWCHART:</w:t>
            </w:r>
            <w:r w:rsidRPr="00354C10">
              <w:rPr>
                <w:rFonts w:hAnsi="Symbol"/>
                <w:i/>
                <w:iCs/>
                <w:sz w:val="20"/>
                <w:szCs w:val="20"/>
              </w:rPr>
              <w:t xml:space="preserve"> </w:t>
            </w:r>
          </w:p>
          <w:p w14:paraId="3AC9124F" w14:textId="77777777" w:rsidR="00354C10" w:rsidRPr="00354C10" w:rsidRDefault="00354C10" w:rsidP="00354C10">
            <w:pPr>
              <w:spacing w:after="0" w:line="240" w:lineRule="auto"/>
              <w:rPr>
                <w:rFonts w:hAnsi="Symbol"/>
              </w:rPr>
            </w:pPr>
          </w:p>
          <w:p w14:paraId="30206B49" w14:textId="4ED037EA" w:rsidR="00884978" w:rsidRDefault="00354C10" w:rsidP="00354C10">
            <w:pPr>
              <w:jc w:val="center"/>
              <w:rPr>
                <w:rFonts w:ascii="Times New Roman" w:hAnsi="Times New Roman"/>
                <w:b/>
                <w:bCs/>
                <w:sz w:val="28"/>
                <w:szCs w:val="28"/>
                <w:u w:val="single"/>
              </w:rPr>
            </w:pPr>
            <w:r>
              <w:rPr>
                <w:rFonts w:ascii="Times New Roman" w:hAnsi="Times New Roman"/>
                <w:b/>
                <w:bCs/>
                <w:noProof/>
                <w:sz w:val="28"/>
                <w:szCs w:val="28"/>
                <w:u w:val="single"/>
                <w14:ligatures w14:val="standardContextual"/>
              </w:rPr>
              <w:drawing>
                <wp:inline distT="0" distB="0" distL="0" distR="0" wp14:anchorId="23217DA2" wp14:editId="078F5014">
                  <wp:extent cx="5730219" cy="4009292"/>
                  <wp:effectExtent l="0" t="0" r="4445" b="0"/>
                  <wp:docPr id="2134738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38350" name="Picture 2134738350"/>
                          <pic:cNvPicPr/>
                        </pic:nvPicPr>
                        <pic:blipFill>
                          <a:blip r:embed="rId8">
                            <a:extLst>
                              <a:ext uri="{28A0092B-C50C-407E-A947-70E740481C1C}">
                                <a14:useLocalDpi xmlns:a14="http://schemas.microsoft.com/office/drawing/2010/main" val="0"/>
                              </a:ext>
                            </a:extLst>
                          </a:blip>
                          <a:stretch>
                            <a:fillRect/>
                          </a:stretch>
                        </pic:blipFill>
                        <pic:spPr>
                          <a:xfrm>
                            <a:off x="0" y="0"/>
                            <a:ext cx="5759535" cy="4029804"/>
                          </a:xfrm>
                          <a:prstGeom prst="rect">
                            <a:avLst/>
                          </a:prstGeom>
                        </pic:spPr>
                      </pic:pic>
                    </a:graphicData>
                  </a:graphic>
                </wp:inline>
              </w:drawing>
            </w:r>
          </w:p>
          <w:p w14:paraId="66C09101" w14:textId="0C158DE1" w:rsidR="00884978" w:rsidRPr="006C42DD" w:rsidRDefault="00337668" w:rsidP="00D34BF9">
            <w:pPr>
              <w:jc w:val="both"/>
              <w:rPr>
                <w:rFonts w:ascii="Times New Roman" w:hAnsi="Times New Roman"/>
                <w:b/>
                <w:bCs/>
                <w:sz w:val="28"/>
                <w:szCs w:val="28"/>
                <w:u w:val="single"/>
              </w:rPr>
            </w:pPr>
            <w:r>
              <w:rPr>
                <w:rFonts w:ascii="Times New Roman" w:hAnsi="Times New Roman"/>
                <w:b/>
                <w:bCs/>
                <w:sz w:val="28"/>
                <w:szCs w:val="28"/>
                <w:u w:val="single"/>
              </w:rPr>
              <w:lastRenderedPageBreak/>
              <w:t>References</w:t>
            </w:r>
            <w:r w:rsidR="00884978" w:rsidRPr="00CC7782">
              <w:rPr>
                <w:rFonts w:ascii="Times New Roman" w:hAnsi="Times New Roman"/>
                <w:b/>
                <w:bCs/>
                <w:sz w:val="28"/>
                <w:szCs w:val="28"/>
                <w:u w:val="single"/>
              </w:rPr>
              <w:t>:</w:t>
            </w:r>
          </w:p>
          <w:p w14:paraId="747A3F12" w14:textId="77777777" w:rsidR="00337668" w:rsidRPr="00337668" w:rsidRDefault="00337668" w:rsidP="00D34BF9">
            <w:pPr>
              <w:pStyle w:val="ListParagraph"/>
              <w:numPr>
                <w:ilvl w:val="0"/>
                <w:numId w:val="5"/>
              </w:numPr>
              <w:spacing w:after="0"/>
              <w:jc w:val="both"/>
              <w:rPr>
                <w:rFonts w:ascii="Times New Roman" w:hAnsi="Times New Roman"/>
                <w:sz w:val="24"/>
                <w:szCs w:val="24"/>
              </w:rPr>
            </w:pPr>
            <w:r w:rsidRPr="00337668">
              <w:rPr>
                <w:rFonts w:ascii="Times New Roman" w:hAnsi="Times New Roman"/>
                <w:sz w:val="24"/>
                <w:szCs w:val="24"/>
              </w:rPr>
              <w:t xml:space="preserve">Pressman, R. S. (2014). </w:t>
            </w:r>
            <w:r w:rsidRPr="00337668">
              <w:rPr>
                <w:rFonts w:ascii="Times New Roman" w:hAnsi="Times New Roman"/>
                <w:i/>
                <w:iCs/>
                <w:sz w:val="24"/>
                <w:szCs w:val="24"/>
              </w:rPr>
              <w:t>Software engineering: A practitioner’s approach</w:t>
            </w:r>
            <w:r w:rsidRPr="00337668">
              <w:rPr>
                <w:rFonts w:ascii="Times New Roman" w:hAnsi="Times New Roman"/>
                <w:sz w:val="24"/>
                <w:szCs w:val="24"/>
              </w:rPr>
              <w:t xml:space="preserve"> (8th ed.). McGraw-Hill Education.</w:t>
            </w:r>
          </w:p>
          <w:p w14:paraId="10D2936C" w14:textId="77777777" w:rsidR="00337668" w:rsidRPr="00337668" w:rsidRDefault="00337668" w:rsidP="00D34BF9">
            <w:pPr>
              <w:pStyle w:val="ListParagraph"/>
              <w:numPr>
                <w:ilvl w:val="0"/>
                <w:numId w:val="5"/>
              </w:numPr>
              <w:spacing w:after="0"/>
              <w:jc w:val="both"/>
              <w:rPr>
                <w:rFonts w:ascii="Times New Roman" w:hAnsi="Times New Roman"/>
                <w:sz w:val="24"/>
                <w:szCs w:val="24"/>
              </w:rPr>
            </w:pPr>
            <w:r w:rsidRPr="00337668">
              <w:rPr>
                <w:rFonts w:ascii="Times New Roman" w:hAnsi="Times New Roman"/>
                <w:sz w:val="24"/>
                <w:szCs w:val="24"/>
              </w:rPr>
              <w:t xml:space="preserve">Deitel, P., &amp; Deitel, H. (2017). </w:t>
            </w:r>
            <w:r w:rsidRPr="00337668">
              <w:rPr>
                <w:rFonts w:ascii="Times New Roman" w:hAnsi="Times New Roman"/>
                <w:i/>
                <w:iCs/>
                <w:sz w:val="24"/>
                <w:szCs w:val="24"/>
              </w:rPr>
              <w:t>C++ how to program</w:t>
            </w:r>
            <w:r w:rsidRPr="00337668">
              <w:rPr>
                <w:rFonts w:ascii="Times New Roman" w:hAnsi="Times New Roman"/>
                <w:sz w:val="24"/>
                <w:szCs w:val="24"/>
              </w:rPr>
              <w:t xml:space="preserve"> (10th ed.). Pearson Education.</w:t>
            </w:r>
          </w:p>
          <w:p w14:paraId="796E4FB4" w14:textId="77777777" w:rsidR="00337668" w:rsidRPr="00337668" w:rsidRDefault="00337668" w:rsidP="00D34BF9">
            <w:pPr>
              <w:pStyle w:val="ListParagraph"/>
              <w:numPr>
                <w:ilvl w:val="0"/>
                <w:numId w:val="5"/>
              </w:numPr>
              <w:spacing w:after="0"/>
              <w:jc w:val="both"/>
              <w:rPr>
                <w:rFonts w:ascii="Times New Roman" w:hAnsi="Times New Roman"/>
                <w:sz w:val="24"/>
                <w:szCs w:val="24"/>
              </w:rPr>
            </w:pPr>
            <w:r w:rsidRPr="00337668">
              <w:rPr>
                <w:rFonts w:ascii="Times New Roman" w:hAnsi="Times New Roman"/>
                <w:sz w:val="24"/>
                <w:szCs w:val="24"/>
              </w:rPr>
              <w:t xml:space="preserve">Garman, E. T., &amp; Forgue, R. (2018). </w:t>
            </w:r>
            <w:r w:rsidRPr="00337668">
              <w:rPr>
                <w:rFonts w:ascii="Times New Roman" w:hAnsi="Times New Roman"/>
                <w:i/>
                <w:iCs/>
                <w:sz w:val="24"/>
                <w:szCs w:val="24"/>
              </w:rPr>
              <w:t>Personal finance</w:t>
            </w:r>
            <w:r w:rsidRPr="00337668">
              <w:rPr>
                <w:rFonts w:ascii="Times New Roman" w:hAnsi="Times New Roman"/>
                <w:sz w:val="24"/>
                <w:szCs w:val="24"/>
              </w:rPr>
              <w:t>. Cengage Learning.</w:t>
            </w:r>
          </w:p>
          <w:p w14:paraId="17F49272" w14:textId="77777777" w:rsidR="00337668" w:rsidRPr="00337668" w:rsidRDefault="00337668" w:rsidP="00D34BF9">
            <w:pPr>
              <w:pStyle w:val="ListParagraph"/>
              <w:numPr>
                <w:ilvl w:val="0"/>
                <w:numId w:val="5"/>
              </w:numPr>
              <w:spacing w:after="0"/>
              <w:jc w:val="both"/>
              <w:rPr>
                <w:rFonts w:ascii="Times New Roman" w:hAnsi="Times New Roman"/>
                <w:sz w:val="24"/>
                <w:szCs w:val="24"/>
              </w:rPr>
            </w:pPr>
            <w:r w:rsidRPr="00337668">
              <w:rPr>
                <w:rFonts w:ascii="Times New Roman" w:hAnsi="Times New Roman"/>
                <w:sz w:val="24"/>
                <w:szCs w:val="24"/>
              </w:rPr>
              <w:t xml:space="preserve">Mankiw, N. G. (2020). </w:t>
            </w:r>
            <w:r w:rsidRPr="00337668">
              <w:rPr>
                <w:rFonts w:ascii="Times New Roman" w:hAnsi="Times New Roman"/>
                <w:i/>
                <w:iCs/>
                <w:sz w:val="24"/>
                <w:szCs w:val="24"/>
              </w:rPr>
              <w:t>Principles of economics</w:t>
            </w:r>
            <w:r w:rsidRPr="00337668">
              <w:rPr>
                <w:rFonts w:ascii="Times New Roman" w:hAnsi="Times New Roman"/>
                <w:sz w:val="24"/>
                <w:szCs w:val="24"/>
              </w:rPr>
              <w:t xml:space="preserve"> (9th ed.). Cengage Learning.</w:t>
            </w:r>
          </w:p>
          <w:p w14:paraId="1CA2E22D" w14:textId="77777777" w:rsidR="00337668" w:rsidRPr="00337668" w:rsidRDefault="00337668" w:rsidP="00D34BF9">
            <w:pPr>
              <w:pStyle w:val="ListParagraph"/>
              <w:numPr>
                <w:ilvl w:val="0"/>
                <w:numId w:val="5"/>
              </w:numPr>
              <w:spacing w:after="0"/>
              <w:jc w:val="both"/>
              <w:rPr>
                <w:rFonts w:ascii="Times New Roman" w:hAnsi="Times New Roman"/>
                <w:sz w:val="24"/>
                <w:szCs w:val="24"/>
              </w:rPr>
            </w:pPr>
            <w:proofErr w:type="spellStart"/>
            <w:r w:rsidRPr="00337668">
              <w:rPr>
                <w:rFonts w:ascii="Times New Roman" w:hAnsi="Times New Roman"/>
                <w:sz w:val="24"/>
                <w:szCs w:val="24"/>
              </w:rPr>
              <w:t>Organisation</w:t>
            </w:r>
            <w:proofErr w:type="spellEnd"/>
            <w:r w:rsidRPr="00337668">
              <w:rPr>
                <w:rFonts w:ascii="Times New Roman" w:hAnsi="Times New Roman"/>
                <w:sz w:val="24"/>
                <w:szCs w:val="24"/>
              </w:rPr>
              <w:t xml:space="preserve"> for Economic Co-operation and Development. (2019). </w:t>
            </w:r>
            <w:r w:rsidRPr="00337668">
              <w:rPr>
                <w:rFonts w:ascii="Times New Roman" w:hAnsi="Times New Roman"/>
                <w:i/>
                <w:iCs/>
                <w:sz w:val="24"/>
                <w:szCs w:val="24"/>
              </w:rPr>
              <w:t>Consumer policy and budgeting behavior</w:t>
            </w:r>
            <w:r w:rsidRPr="00337668">
              <w:rPr>
                <w:rFonts w:ascii="Times New Roman" w:hAnsi="Times New Roman"/>
                <w:sz w:val="24"/>
                <w:szCs w:val="24"/>
              </w:rPr>
              <w:t>. OECD Publishing.</w:t>
            </w:r>
          </w:p>
          <w:p w14:paraId="2FCBAC1E" w14:textId="77777777" w:rsidR="00337668" w:rsidRPr="00337668" w:rsidRDefault="00337668" w:rsidP="00D34BF9">
            <w:pPr>
              <w:pStyle w:val="ListParagraph"/>
              <w:numPr>
                <w:ilvl w:val="0"/>
                <w:numId w:val="5"/>
              </w:numPr>
              <w:spacing w:after="0"/>
              <w:jc w:val="both"/>
              <w:rPr>
                <w:rFonts w:ascii="Times New Roman" w:hAnsi="Times New Roman"/>
                <w:sz w:val="24"/>
                <w:szCs w:val="24"/>
              </w:rPr>
            </w:pPr>
            <w:r w:rsidRPr="00337668">
              <w:rPr>
                <w:rFonts w:ascii="Times New Roman" w:hAnsi="Times New Roman"/>
                <w:sz w:val="24"/>
                <w:szCs w:val="24"/>
              </w:rPr>
              <w:t xml:space="preserve">Kernighan, B. W., &amp; Ritchie, D. M. (2013). </w:t>
            </w:r>
            <w:r w:rsidRPr="00337668">
              <w:rPr>
                <w:rFonts w:ascii="Times New Roman" w:hAnsi="Times New Roman"/>
                <w:i/>
                <w:iCs/>
                <w:sz w:val="24"/>
                <w:szCs w:val="24"/>
              </w:rPr>
              <w:t>The C programming language</w:t>
            </w:r>
            <w:r w:rsidRPr="00337668">
              <w:rPr>
                <w:rFonts w:ascii="Times New Roman" w:hAnsi="Times New Roman"/>
                <w:sz w:val="24"/>
                <w:szCs w:val="24"/>
              </w:rPr>
              <w:t xml:space="preserve"> (2nd ed.). Pearson Education.</w:t>
            </w:r>
          </w:p>
          <w:p w14:paraId="70DB1692" w14:textId="77777777" w:rsidR="00884978" w:rsidRPr="00293FB5" w:rsidRDefault="00884978" w:rsidP="00880700">
            <w:pPr>
              <w:spacing w:after="0"/>
              <w:rPr>
                <w:rFonts w:ascii="Times New Roman" w:hAnsi="Times New Roman"/>
              </w:rPr>
            </w:pPr>
          </w:p>
          <w:p w14:paraId="1FFDE58A" w14:textId="77777777" w:rsidR="00884978" w:rsidRDefault="00884978" w:rsidP="00880700">
            <w:pPr>
              <w:spacing w:after="0"/>
              <w:rPr>
                <w:rFonts w:ascii="Times New Roman" w:hAnsi="Times New Roman"/>
              </w:rPr>
            </w:pPr>
          </w:p>
          <w:p w14:paraId="6A5B9FF2" w14:textId="77777777" w:rsidR="00884978" w:rsidRPr="00293FB5" w:rsidRDefault="00884978" w:rsidP="00880700">
            <w:pPr>
              <w:spacing w:after="0"/>
              <w:rPr>
                <w:rFonts w:ascii="Times New Roman" w:hAnsi="Times New Roman"/>
              </w:rPr>
            </w:pPr>
          </w:p>
          <w:p w14:paraId="5813E553" w14:textId="77777777" w:rsidR="00884978" w:rsidRPr="00293FB5" w:rsidRDefault="00884978" w:rsidP="00880700">
            <w:pPr>
              <w:spacing w:after="0"/>
              <w:rPr>
                <w:rFonts w:ascii="Times New Roman" w:hAnsi="Times New Roman"/>
              </w:rPr>
            </w:pPr>
          </w:p>
          <w:p w14:paraId="0E5175E6" w14:textId="77777777" w:rsidR="00884978" w:rsidRPr="00293FB5" w:rsidRDefault="00884978" w:rsidP="00880700">
            <w:pPr>
              <w:spacing w:after="0"/>
              <w:rPr>
                <w:rFonts w:ascii="Times New Roman" w:hAnsi="Times New Roman"/>
              </w:rPr>
            </w:pPr>
          </w:p>
        </w:tc>
      </w:tr>
    </w:tbl>
    <w:p w14:paraId="2A6983BD" w14:textId="77777777" w:rsidR="00884978" w:rsidRPr="00293FB5" w:rsidRDefault="00884978" w:rsidP="00884978">
      <w:pPr>
        <w:spacing w:after="0"/>
        <w:rPr>
          <w:rFonts w:ascii="Times New Roman" w:hAnsi="Times New Roman"/>
          <w:b/>
          <w:u w:val="single"/>
        </w:rPr>
      </w:pPr>
    </w:p>
    <w:tbl>
      <w:tblPr>
        <w:tblW w:w="0" w:type="auto"/>
        <w:tblInd w:w="5" w:type="dxa"/>
        <w:tblLook w:val="04A0" w:firstRow="1" w:lastRow="0" w:firstColumn="1" w:lastColumn="0" w:noHBand="0" w:noVBand="1"/>
      </w:tblPr>
      <w:tblGrid>
        <w:gridCol w:w="441"/>
        <w:gridCol w:w="1275"/>
        <w:gridCol w:w="1430"/>
        <w:gridCol w:w="1430"/>
        <w:gridCol w:w="368"/>
        <w:gridCol w:w="1658"/>
        <w:gridCol w:w="2419"/>
      </w:tblGrid>
      <w:tr w:rsidR="00884978" w:rsidRPr="00293FB5" w14:paraId="365C0AF6" w14:textId="77777777" w:rsidTr="00440F7E">
        <w:trPr>
          <w:trHeight w:val="2106"/>
        </w:trPr>
        <w:tc>
          <w:tcPr>
            <w:tcW w:w="1716" w:type="dxa"/>
            <w:gridSpan w:val="2"/>
            <w:tcBorders>
              <w:top w:val="nil"/>
              <w:left w:val="nil"/>
              <w:bottom w:val="nil"/>
              <w:right w:val="nil"/>
            </w:tcBorders>
            <w:noWrap/>
            <w:vAlign w:val="bottom"/>
            <w:hideMark/>
          </w:tcPr>
          <w:p w14:paraId="055CB4FA" w14:textId="69CE2260" w:rsidR="00884978" w:rsidRDefault="00884978" w:rsidP="00440F7E">
            <w:pPr>
              <w:spacing w:after="0"/>
              <w:jc w:val="both"/>
              <w:rPr>
                <w:rFonts w:ascii="Times New Roman" w:hAnsi="Times New Roman"/>
                <w:color w:val="000000"/>
                <w:sz w:val="24"/>
                <w:szCs w:val="24"/>
              </w:rPr>
            </w:pPr>
            <w:r>
              <w:rPr>
                <w:rFonts w:ascii="Times New Roman" w:hAnsi="Times New Roman"/>
                <w:color w:val="000000"/>
                <w:sz w:val="24"/>
                <w:szCs w:val="24"/>
              </w:rPr>
              <w:t>Student 1 Sig.</w:t>
            </w:r>
          </w:p>
          <w:p w14:paraId="21743ECC" w14:textId="77777777" w:rsidR="00440F7E" w:rsidRPr="00293FB5" w:rsidRDefault="00440F7E" w:rsidP="00440F7E">
            <w:pPr>
              <w:spacing w:after="0"/>
              <w:jc w:val="both"/>
              <w:rPr>
                <w:rFonts w:ascii="Times New Roman" w:hAnsi="Times New Roman"/>
                <w:color w:val="000000"/>
                <w:sz w:val="24"/>
                <w:szCs w:val="24"/>
              </w:rPr>
            </w:pPr>
          </w:p>
          <w:p w14:paraId="50979484" w14:textId="77777777" w:rsidR="00884978" w:rsidRPr="00293FB5" w:rsidRDefault="00884978" w:rsidP="00440F7E">
            <w:pPr>
              <w:spacing w:after="0"/>
              <w:jc w:val="both"/>
              <w:rPr>
                <w:rFonts w:ascii="Times New Roman" w:hAnsi="Times New Roman"/>
                <w:color w:val="000000"/>
                <w:sz w:val="24"/>
                <w:szCs w:val="24"/>
              </w:rPr>
            </w:pPr>
            <w:r w:rsidRPr="00293FB5">
              <w:rPr>
                <w:rFonts w:ascii="Times New Roman" w:hAnsi="Times New Roman"/>
                <w:color w:val="000000"/>
                <w:sz w:val="24"/>
                <w:szCs w:val="24"/>
              </w:rPr>
              <w:t xml:space="preserve">Student </w:t>
            </w:r>
            <w:r>
              <w:rPr>
                <w:rFonts w:ascii="Times New Roman" w:hAnsi="Times New Roman"/>
                <w:color w:val="000000"/>
                <w:sz w:val="24"/>
                <w:szCs w:val="24"/>
              </w:rPr>
              <w:t>2</w:t>
            </w:r>
            <w:r w:rsidRPr="00293FB5">
              <w:rPr>
                <w:rFonts w:ascii="Times New Roman" w:hAnsi="Times New Roman"/>
                <w:color w:val="000000"/>
                <w:sz w:val="24"/>
                <w:szCs w:val="24"/>
              </w:rPr>
              <w:t xml:space="preserve"> Sig.</w:t>
            </w:r>
          </w:p>
        </w:tc>
        <w:tc>
          <w:tcPr>
            <w:tcW w:w="2860" w:type="dxa"/>
            <w:gridSpan w:val="2"/>
            <w:tcBorders>
              <w:top w:val="nil"/>
              <w:left w:val="nil"/>
              <w:bottom w:val="single" w:sz="4" w:space="0" w:color="auto"/>
              <w:right w:val="nil"/>
            </w:tcBorders>
            <w:noWrap/>
            <w:vAlign w:val="bottom"/>
            <w:hideMark/>
          </w:tcPr>
          <w:p w14:paraId="6229608C" w14:textId="4DD5B392" w:rsidR="00884978" w:rsidRPr="00CF1E9E" w:rsidRDefault="00884978" w:rsidP="00440F7E">
            <w:pPr>
              <w:spacing w:after="0"/>
              <w:jc w:val="both"/>
              <w:rPr>
                <w:rFonts w:ascii="Times New Roman" w:hAnsi="Times New Roman"/>
                <w:color w:val="000000"/>
                <w:u w:val="single"/>
              </w:rPr>
            </w:pPr>
          </w:p>
        </w:tc>
        <w:tc>
          <w:tcPr>
            <w:tcW w:w="368" w:type="dxa"/>
            <w:tcBorders>
              <w:top w:val="nil"/>
              <w:left w:val="nil"/>
              <w:bottom w:val="nil"/>
              <w:right w:val="nil"/>
            </w:tcBorders>
            <w:noWrap/>
            <w:vAlign w:val="bottom"/>
            <w:hideMark/>
          </w:tcPr>
          <w:p w14:paraId="6869B778" w14:textId="77777777" w:rsidR="00884978" w:rsidRPr="00293FB5" w:rsidRDefault="00884978" w:rsidP="00440F7E">
            <w:pPr>
              <w:spacing w:after="0"/>
              <w:jc w:val="both"/>
              <w:rPr>
                <w:rFonts w:ascii="Times New Roman" w:hAnsi="Times New Roman"/>
                <w:color w:val="000000"/>
              </w:rPr>
            </w:pPr>
          </w:p>
        </w:tc>
        <w:tc>
          <w:tcPr>
            <w:tcW w:w="1658" w:type="dxa"/>
            <w:tcBorders>
              <w:top w:val="nil"/>
              <w:left w:val="nil"/>
              <w:bottom w:val="nil"/>
              <w:right w:val="nil"/>
            </w:tcBorders>
            <w:noWrap/>
            <w:vAlign w:val="bottom"/>
            <w:hideMark/>
          </w:tcPr>
          <w:p w14:paraId="3AB063EA" w14:textId="77777777" w:rsidR="00884978" w:rsidRPr="00293FB5" w:rsidRDefault="00884978" w:rsidP="00440F7E">
            <w:pPr>
              <w:spacing w:after="0"/>
              <w:jc w:val="both"/>
              <w:rPr>
                <w:rFonts w:ascii="Times New Roman" w:hAnsi="Times New Roman"/>
                <w:color w:val="000000"/>
              </w:rPr>
            </w:pPr>
          </w:p>
          <w:p w14:paraId="1BF5E260" w14:textId="77777777" w:rsidR="00884978" w:rsidRPr="00293FB5" w:rsidRDefault="00884978" w:rsidP="00440F7E">
            <w:pPr>
              <w:spacing w:after="0"/>
              <w:jc w:val="both"/>
              <w:rPr>
                <w:rFonts w:ascii="Times New Roman" w:hAnsi="Times New Roman"/>
                <w:color w:val="000000"/>
              </w:rPr>
            </w:pPr>
          </w:p>
          <w:p w14:paraId="42FA3299" w14:textId="77777777" w:rsidR="00884978" w:rsidRPr="00293FB5" w:rsidRDefault="00884978" w:rsidP="00440F7E">
            <w:pPr>
              <w:spacing w:after="0"/>
              <w:jc w:val="both"/>
              <w:rPr>
                <w:rFonts w:ascii="Times New Roman" w:hAnsi="Times New Roman"/>
                <w:color w:val="000000"/>
              </w:rPr>
            </w:pPr>
          </w:p>
          <w:p w14:paraId="1373FA7E" w14:textId="77777777" w:rsidR="00884978" w:rsidRPr="00293FB5" w:rsidRDefault="00884978" w:rsidP="00440F7E">
            <w:pPr>
              <w:spacing w:after="0"/>
              <w:jc w:val="both"/>
              <w:rPr>
                <w:rFonts w:ascii="Times New Roman" w:hAnsi="Times New Roman"/>
                <w:color w:val="000000"/>
              </w:rPr>
            </w:pPr>
          </w:p>
          <w:p w14:paraId="635D5E42" w14:textId="77777777" w:rsidR="00884978" w:rsidRPr="00293FB5" w:rsidRDefault="00884978" w:rsidP="00440F7E">
            <w:pPr>
              <w:spacing w:after="0"/>
              <w:jc w:val="both"/>
              <w:rPr>
                <w:rFonts w:ascii="Times New Roman" w:hAnsi="Times New Roman"/>
                <w:color w:val="000000"/>
              </w:rPr>
            </w:pPr>
          </w:p>
          <w:p w14:paraId="0FF5E372" w14:textId="77777777" w:rsidR="00884978" w:rsidRPr="00293FB5" w:rsidRDefault="00884978" w:rsidP="00440F7E">
            <w:pPr>
              <w:spacing w:after="0"/>
              <w:jc w:val="both"/>
              <w:rPr>
                <w:rFonts w:ascii="Times New Roman" w:hAnsi="Times New Roman"/>
                <w:color w:val="000000"/>
              </w:rPr>
            </w:pPr>
          </w:p>
          <w:p w14:paraId="67233B3E" w14:textId="77777777" w:rsidR="00884978" w:rsidRPr="00293FB5" w:rsidRDefault="00884978" w:rsidP="00440F7E">
            <w:pPr>
              <w:spacing w:after="0"/>
              <w:jc w:val="both"/>
              <w:rPr>
                <w:rFonts w:ascii="Times New Roman" w:hAnsi="Times New Roman"/>
                <w:color w:val="000000"/>
              </w:rPr>
            </w:pPr>
          </w:p>
          <w:p w14:paraId="4DA4A785" w14:textId="77777777" w:rsidR="00884978" w:rsidRPr="00293FB5" w:rsidRDefault="00884978" w:rsidP="00440F7E">
            <w:pPr>
              <w:spacing w:after="0"/>
              <w:jc w:val="both"/>
              <w:rPr>
                <w:rFonts w:ascii="Times New Roman" w:hAnsi="Times New Roman"/>
                <w:color w:val="000000"/>
              </w:rPr>
            </w:pPr>
          </w:p>
          <w:p w14:paraId="40BB65AB" w14:textId="77777777" w:rsidR="00884978" w:rsidRPr="00293FB5" w:rsidRDefault="00884978" w:rsidP="00440F7E">
            <w:pPr>
              <w:spacing w:after="0"/>
              <w:jc w:val="both"/>
              <w:rPr>
                <w:rFonts w:ascii="Times New Roman" w:hAnsi="Times New Roman"/>
                <w:color w:val="000000"/>
              </w:rPr>
            </w:pPr>
            <w:r w:rsidRPr="00440F7E">
              <w:rPr>
                <w:rFonts w:ascii="Times New Roman" w:hAnsi="Times New Roman"/>
                <w:color w:val="000000"/>
                <w:sz w:val="24"/>
                <w:szCs w:val="24"/>
              </w:rPr>
              <w:t>Instructor</w:t>
            </w:r>
            <w:r w:rsidRPr="00293FB5">
              <w:rPr>
                <w:rFonts w:ascii="Times New Roman" w:hAnsi="Times New Roman"/>
                <w:color w:val="000000"/>
              </w:rPr>
              <w:t xml:space="preserve"> Sig:</w:t>
            </w:r>
          </w:p>
        </w:tc>
        <w:tc>
          <w:tcPr>
            <w:tcW w:w="2419" w:type="dxa"/>
            <w:tcBorders>
              <w:top w:val="nil"/>
              <w:left w:val="nil"/>
              <w:bottom w:val="single" w:sz="4" w:space="0" w:color="auto"/>
              <w:right w:val="nil"/>
            </w:tcBorders>
            <w:noWrap/>
            <w:vAlign w:val="bottom"/>
            <w:hideMark/>
          </w:tcPr>
          <w:p w14:paraId="70382E7B" w14:textId="1A56BFEF" w:rsidR="00884978" w:rsidRPr="00293FB5" w:rsidRDefault="00884978" w:rsidP="00440F7E">
            <w:pPr>
              <w:spacing w:after="0"/>
              <w:jc w:val="both"/>
              <w:rPr>
                <w:rFonts w:ascii="Times New Roman" w:hAnsi="Times New Roman"/>
                <w:color w:val="000000"/>
              </w:rPr>
            </w:pPr>
          </w:p>
        </w:tc>
      </w:tr>
      <w:tr w:rsidR="00884978" w:rsidRPr="00293FB5" w14:paraId="435B09EB" w14:textId="77777777" w:rsidTr="00440F7E">
        <w:trPr>
          <w:trHeight w:val="540"/>
        </w:trPr>
        <w:tc>
          <w:tcPr>
            <w:tcW w:w="1716" w:type="dxa"/>
            <w:gridSpan w:val="2"/>
            <w:tcBorders>
              <w:top w:val="nil"/>
              <w:left w:val="nil"/>
              <w:bottom w:val="nil"/>
              <w:right w:val="nil"/>
            </w:tcBorders>
            <w:noWrap/>
            <w:vAlign w:val="bottom"/>
            <w:hideMark/>
          </w:tcPr>
          <w:p w14:paraId="041D56F6" w14:textId="77777777" w:rsidR="00884978" w:rsidRPr="00293FB5" w:rsidRDefault="00884978" w:rsidP="00440F7E">
            <w:pPr>
              <w:spacing w:after="0"/>
              <w:jc w:val="both"/>
              <w:rPr>
                <w:rFonts w:ascii="Times New Roman" w:hAnsi="Times New Roman"/>
                <w:color w:val="000000"/>
                <w:sz w:val="24"/>
                <w:szCs w:val="24"/>
              </w:rPr>
            </w:pPr>
            <w:r w:rsidRPr="00293FB5">
              <w:rPr>
                <w:rFonts w:ascii="Times New Roman" w:hAnsi="Times New Roman"/>
                <w:color w:val="000000"/>
                <w:sz w:val="24"/>
                <w:szCs w:val="24"/>
              </w:rPr>
              <w:t xml:space="preserve">Student </w:t>
            </w:r>
            <w:r>
              <w:rPr>
                <w:rFonts w:ascii="Times New Roman" w:hAnsi="Times New Roman"/>
                <w:color w:val="000000"/>
                <w:sz w:val="24"/>
                <w:szCs w:val="24"/>
              </w:rPr>
              <w:t>3</w:t>
            </w:r>
            <w:r w:rsidRPr="00293FB5">
              <w:rPr>
                <w:rFonts w:ascii="Times New Roman" w:hAnsi="Times New Roman"/>
                <w:color w:val="000000"/>
                <w:sz w:val="24"/>
                <w:szCs w:val="24"/>
              </w:rPr>
              <w:t xml:space="preserve"> Sig.</w:t>
            </w:r>
          </w:p>
        </w:tc>
        <w:tc>
          <w:tcPr>
            <w:tcW w:w="2860" w:type="dxa"/>
            <w:gridSpan w:val="2"/>
            <w:tcBorders>
              <w:top w:val="nil"/>
              <w:left w:val="nil"/>
              <w:bottom w:val="single" w:sz="4" w:space="0" w:color="auto"/>
              <w:right w:val="nil"/>
            </w:tcBorders>
            <w:noWrap/>
            <w:vAlign w:val="bottom"/>
            <w:hideMark/>
          </w:tcPr>
          <w:p w14:paraId="749DDBCD" w14:textId="0D0DE9C7" w:rsidR="00884978" w:rsidRPr="00293FB5" w:rsidRDefault="00884978" w:rsidP="00440F7E">
            <w:pPr>
              <w:spacing w:after="0"/>
              <w:jc w:val="both"/>
              <w:rPr>
                <w:rFonts w:ascii="Times New Roman" w:hAnsi="Times New Roman"/>
                <w:color w:val="000000"/>
              </w:rPr>
            </w:pPr>
          </w:p>
        </w:tc>
        <w:tc>
          <w:tcPr>
            <w:tcW w:w="368" w:type="dxa"/>
            <w:tcBorders>
              <w:top w:val="nil"/>
              <w:left w:val="nil"/>
              <w:bottom w:val="nil"/>
              <w:right w:val="nil"/>
            </w:tcBorders>
            <w:noWrap/>
            <w:vAlign w:val="bottom"/>
            <w:hideMark/>
          </w:tcPr>
          <w:p w14:paraId="67064FC4" w14:textId="77777777" w:rsidR="00884978" w:rsidRPr="00293FB5" w:rsidRDefault="00884978" w:rsidP="00440F7E">
            <w:pPr>
              <w:spacing w:after="0"/>
              <w:jc w:val="both"/>
              <w:rPr>
                <w:rFonts w:ascii="Times New Roman" w:hAnsi="Times New Roman"/>
                <w:color w:val="000000"/>
              </w:rPr>
            </w:pPr>
          </w:p>
        </w:tc>
        <w:tc>
          <w:tcPr>
            <w:tcW w:w="1658" w:type="dxa"/>
            <w:tcBorders>
              <w:top w:val="nil"/>
              <w:left w:val="nil"/>
              <w:bottom w:val="nil"/>
              <w:right w:val="nil"/>
            </w:tcBorders>
            <w:noWrap/>
            <w:vAlign w:val="bottom"/>
            <w:hideMark/>
          </w:tcPr>
          <w:p w14:paraId="782EFBA0" w14:textId="77777777" w:rsidR="00884978" w:rsidRPr="00293FB5" w:rsidRDefault="00884978" w:rsidP="00440F7E">
            <w:pPr>
              <w:spacing w:after="0"/>
              <w:jc w:val="both"/>
              <w:rPr>
                <w:rFonts w:ascii="Times New Roman" w:hAnsi="Times New Roman"/>
                <w:color w:val="000000"/>
              </w:rPr>
            </w:pPr>
          </w:p>
        </w:tc>
        <w:tc>
          <w:tcPr>
            <w:tcW w:w="2419" w:type="dxa"/>
            <w:tcBorders>
              <w:top w:val="nil"/>
              <w:left w:val="nil"/>
              <w:bottom w:val="nil"/>
              <w:right w:val="nil"/>
            </w:tcBorders>
            <w:noWrap/>
            <w:vAlign w:val="bottom"/>
            <w:hideMark/>
          </w:tcPr>
          <w:p w14:paraId="3D7818C5" w14:textId="77777777" w:rsidR="00884978" w:rsidRPr="00293FB5" w:rsidRDefault="00884978" w:rsidP="00440F7E">
            <w:pPr>
              <w:spacing w:after="0"/>
              <w:jc w:val="both"/>
              <w:rPr>
                <w:rFonts w:ascii="Times New Roman" w:hAnsi="Times New Roman"/>
                <w:color w:val="000000"/>
              </w:rPr>
            </w:pPr>
          </w:p>
        </w:tc>
      </w:tr>
      <w:tr w:rsidR="00884978" w:rsidRPr="00293FB5" w14:paraId="04E51961" w14:textId="77777777" w:rsidTr="00440F7E">
        <w:trPr>
          <w:trHeight w:val="300"/>
        </w:trPr>
        <w:tc>
          <w:tcPr>
            <w:tcW w:w="441" w:type="dxa"/>
            <w:tcBorders>
              <w:top w:val="nil"/>
              <w:left w:val="nil"/>
              <w:bottom w:val="nil"/>
              <w:right w:val="nil"/>
            </w:tcBorders>
            <w:noWrap/>
            <w:vAlign w:val="bottom"/>
            <w:hideMark/>
          </w:tcPr>
          <w:p w14:paraId="169859BC" w14:textId="77777777" w:rsidR="00884978" w:rsidRDefault="00884978" w:rsidP="00880700">
            <w:pPr>
              <w:spacing w:after="0"/>
              <w:rPr>
                <w:rFonts w:ascii="Times New Roman" w:hAnsi="Times New Roman"/>
                <w:color w:val="000000"/>
              </w:rPr>
            </w:pPr>
          </w:p>
          <w:p w14:paraId="6DB74135" w14:textId="77777777" w:rsidR="00884978" w:rsidRDefault="00884978" w:rsidP="00880700">
            <w:pPr>
              <w:spacing w:after="0"/>
              <w:rPr>
                <w:rFonts w:ascii="Times New Roman" w:hAnsi="Times New Roman"/>
                <w:color w:val="000000"/>
              </w:rPr>
            </w:pPr>
          </w:p>
          <w:p w14:paraId="2A4D8C23" w14:textId="77777777" w:rsidR="00884978" w:rsidRDefault="00884978" w:rsidP="00880700">
            <w:pPr>
              <w:spacing w:after="0"/>
              <w:rPr>
                <w:rFonts w:ascii="Times New Roman" w:hAnsi="Times New Roman"/>
                <w:color w:val="000000"/>
              </w:rPr>
            </w:pPr>
          </w:p>
          <w:p w14:paraId="7C05D42E" w14:textId="77777777" w:rsidR="00884978" w:rsidRPr="00293FB5" w:rsidRDefault="00884978" w:rsidP="00880700">
            <w:pPr>
              <w:spacing w:after="0"/>
              <w:rPr>
                <w:rFonts w:ascii="Times New Roman" w:hAnsi="Times New Roman"/>
                <w:color w:val="000000"/>
              </w:rPr>
            </w:pPr>
          </w:p>
        </w:tc>
        <w:tc>
          <w:tcPr>
            <w:tcW w:w="1275" w:type="dxa"/>
            <w:tcBorders>
              <w:top w:val="nil"/>
              <w:left w:val="nil"/>
              <w:bottom w:val="nil"/>
              <w:right w:val="nil"/>
            </w:tcBorders>
            <w:noWrap/>
            <w:vAlign w:val="bottom"/>
            <w:hideMark/>
          </w:tcPr>
          <w:p w14:paraId="06A9F521" w14:textId="77777777" w:rsidR="00884978" w:rsidRPr="00293FB5" w:rsidRDefault="00884978" w:rsidP="00880700">
            <w:pPr>
              <w:spacing w:after="0"/>
              <w:rPr>
                <w:rFonts w:ascii="Times New Roman" w:hAnsi="Times New Roman"/>
                <w:color w:val="000000"/>
              </w:rPr>
            </w:pPr>
          </w:p>
        </w:tc>
        <w:tc>
          <w:tcPr>
            <w:tcW w:w="1430" w:type="dxa"/>
            <w:tcBorders>
              <w:top w:val="nil"/>
              <w:left w:val="nil"/>
              <w:bottom w:val="nil"/>
              <w:right w:val="nil"/>
            </w:tcBorders>
            <w:noWrap/>
            <w:vAlign w:val="bottom"/>
            <w:hideMark/>
          </w:tcPr>
          <w:p w14:paraId="412DB5C0" w14:textId="77777777" w:rsidR="00884978" w:rsidRPr="00293FB5" w:rsidRDefault="00884978" w:rsidP="00880700">
            <w:pPr>
              <w:spacing w:after="0"/>
              <w:rPr>
                <w:rFonts w:ascii="Times New Roman" w:hAnsi="Times New Roman"/>
                <w:color w:val="000000"/>
              </w:rPr>
            </w:pPr>
          </w:p>
        </w:tc>
        <w:tc>
          <w:tcPr>
            <w:tcW w:w="1430" w:type="dxa"/>
            <w:tcBorders>
              <w:top w:val="nil"/>
              <w:left w:val="nil"/>
              <w:bottom w:val="nil"/>
              <w:right w:val="nil"/>
            </w:tcBorders>
            <w:noWrap/>
            <w:vAlign w:val="bottom"/>
            <w:hideMark/>
          </w:tcPr>
          <w:p w14:paraId="11A25A86" w14:textId="77777777" w:rsidR="00884978" w:rsidRPr="00293FB5" w:rsidRDefault="00884978" w:rsidP="00880700">
            <w:pPr>
              <w:spacing w:after="0"/>
              <w:rPr>
                <w:rFonts w:ascii="Times New Roman" w:hAnsi="Times New Roman"/>
                <w:color w:val="000000"/>
              </w:rPr>
            </w:pPr>
          </w:p>
        </w:tc>
        <w:tc>
          <w:tcPr>
            <w:tcW w:w="368" w:type="dxa"/>
            <w:tcBorders>
              <w:top w:val="nil"/>
              <w:left w:val="nil"/>
              <w:bottom w:val="nil"/>
              <w:right w:val="nil"/>
            </w:tcBorders>
            <w:noWrap/>
            <w:vAlign w:val="bottom"/>
            <w:hideMark/>
          </w:tcPr>
          <w:p w14:paraId="1C777D01" w14:textId="77777777" w:rsidR="00884978" w:rsidRDefault="00884978" w:rsidP="00880700">
            <w:pPr>
              <w:spacing w:after="0"/>
              <w:rPr>
                <w:rFonts w:ascii="Times New Roman" w:hAnsi="Times New Roman"/>
                <w:color w:val="000000"/>
              </w:rPr>
            </w:pPr>
          </w:p>
          <w:p w14:paraId="2F035D4A" w14:textId="77777777" w:rsidR="00884978" w:rsidRPr="00293FB5" w:rsidRDefault="00884978" w:rsidP="00880700">
            <w:pPr>
              <w:spacing w:after="0"/>
              <w:rPr>
                <w:rFonts w:ascii="Times New Roman" w:hAnsi="Times New Roman"/>
                <w:color w:val="000000"/>
              </w:rPr>
            </w:pPr>
          </w:p>
        </w:tc>
        <w:tc>
          <w:tcPr>
            <w:tcW w:w="1658" w:type="dxa"/>
            <w:tcBorders>
              <w:top w:val="nil"/>
              <w:left w:val="nil"/>
              <w:bottom w:val="nil"/>
              <w:right w:val="nil"/>
            </w:tcBorders>
            <w:noWrap/>
            <w:vAlign w:val="bottom"/>
            <w:hideMark/>
          </w:tcPr>
          <w:p w14:paraId="2F1EB620" w14:textId="77777777" w:rsidR="00884978" w:rsidRPr="00293FB5" w:rsidRDefault="00884978" w:rsidP="00880700">
            <w:pPr>
              <w:spacing w:after="0"/>
              <w:rPr>
                <w:rFonts w:ascii="Times New Roman" w:hAnsi="Times New Roman"/>
                <w:b/>
                <w:bCs/>
                <w:color w:val="000000"/>
              </w:rPr>
            </w:pPr>
          </w:p>
        </w:tc>
        <w:tc>
          <w:tcPr>
            <w:tcW w:w="2419" w:type="dxa"/>
            <w:tcBorders>
              <w:top w:val="nil"/>
              <w:left w:val="nil"/>
              <w:bottom w:val="nil"/>
              <w:right w:val="nil"/>
            </w:tcBorders>
            <w:noWrap/>
            <w:vAlign w:val="bottom"/>
            <w:hideMark/>
          </w:tcPr>
          <w:p w14:paraId="483DC616" w14:textId="77777777" w:rsidR="00884978" w:rsidRPr="00293FB5" w:rsidRDefault="00884978" w:rsidP="00880700">
            <w:pPr>
              <w:spacing w:after="0"/>
              <w:rPr>
                <w:rFonts w:ascii="Times New Roman" w:hAnsi="Times New Roman"/>
                <w:color w:val="000000"/>
              </w:rPr>
            </w:pPr>
          </w:p>
        </w:tc>
      </w:tr>
    </w:tbl>
    <w:p w14:paraId="640B5A7B" w14:textId="77777777" w:rsidR="00884978" w:rsidRPr="00293FB5" w:rsidRDefault="00884978" w:rsidP="00884978">
      <w:pPr>
        <w:rPr>
          <w:rFonts w:ascii="Times New Roman" w:hAnsi="Times New Roman"/>
        </w:rPr>
      </w:pPr>
    </w:p>
    <w:p w14:paraId="229AFC06" w14:textId="77777777" w:rsidR="00884978" w:rsidRDefault="00884978" w:rsidP="00884978"/>
    <w:p w14:paraId="2EC335C4" w14:textId="77777777" w:rsidR="00884978" w:rsidRDefault="00884978" w:rsidP="00884978"/>
    <w:p w14:paraId="6D8FD88A" w14:textId="77777777" w:rsidR="00650723" w:rsidRDefault="00650723"/>
    <w:sectPr w:rsidR="00650723" w:rsidSect="00DC39ED">
      <w:head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9B358" w14:textId="77777777" w:rsidR="00677E2F" w:rsidRDefault="00677E2F">
      <w:pPr>
        <w:spacing w:after="0" w:line="240" w:lineRule="auto"/>
      </w:pPr>
      <w:r>
        <w:separator/>
      </w:r>
    </w:p>
  </w:endnote>
  <w:endnote w:type="continuationSeparator" w:id="0">
    <w:p w14:paraId="782D6EC6" w14:textId="77777777" w:rsidR="00677E2F" w:rsidRDefault="00677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28DEF" w14:textId="77777777" w:rsidR="00677E2F" w:rsidRDefault="00677E2F">
      <w:pPr>
        <w:spacing w:after="0" w:line="240" w:lineRule="auto"/>
      </w:pPr>
      <w:r>
        <w:separator/>
      </w:r>
    </w:p>
  </w:footnote>
  <w:footnote w:type="continuationSeparator" w:id="0">
    <w:p w14:paraId="4EBE1D96" w14:textId="77777777" w:rsidR="00677E2F" w:rsidRDefault="00677E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56A8" w14:textId="77777777" w:rsidR="00884978" w:rsidRDefault="00884978">
    <w:pPr>
      <w:pStyle w:val="Header"/>
    </w:pPr>
    <w:r>
      <w:rPr>
        <w:noProof/>
      </w:rPr>
      <mc:AlternateContent>
        <mc:Choice Requires="wps">
          <w:drawing>
            <wp:anchor distT="0" distB="0" distL="114300" distR="114300" simplePos="0" relativeHeight="251659264" behindDoc="0" locked="0" layoutInCell="1" allowOverlap="1" wp14:anchorId="439431EC" wp14:editId="274BF511">
              <wp:simplePos x="0" y="0"/>
              <wp:positionH relativeFrom="column">
                <wp:posOffset>7537450</wp:posOffset>
              </wp:positionH>
              <wp:positionV relativeFrom="paragraph">
                <wp:posOffset>-259080</wp:posOffset>
              </wp:positionV>
              <wp:extent cx="4844415" cy="867410"/>
              <wp:effectExtent l="3175" t="0" r="635" b="1270"/>
              <wp:wrapNone/>
              <wp:docPr id="34975262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4415" cy="867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F626D" w14:textId="77777777" w:rsidR="00884978" w:rsidRDefault="0088497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9431EC" id="_x0000_t202" coordsize="21600,21600" o:spt="202" path="m,l,21600r21600,l21600,xe">
              <v:stroke joinstyle="miter"/>
              <v:path gradientshapeok="t" o:connecttype="rect"/>
            </v:shapetype>
            <v:shape id="Text Box 4" o:spid="_x0000_s1026" type="#_x0000_t202" style="position:absolute;margin-left:593.5pt;margin-top:-20.4pt;width:381.45pt;height:6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" filled="f" stroked="f">
              <v:textbox>
                <w:txbxContent>
                  <w:p w14:paraId="05BF626D" w14:textId="77777777" w:rsidR="00884978" w:rsidRDefault="00884978"/>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7D69"/>
    <w:multiLevelType w:val="multilevel"/>
    <w:tmpl w:val="FC76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E364E"/>
    <w:multiLevelType w:val="multilevel"/>
    <w:tmpl w:val="25B0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862E4"/>
    <w:multiLevelType w:val="hybridMultilevel"/>
    <w:tmpl w:val="228A7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E72EEA"/>
    <w:multiLevelType w:val="hybridMultilevel"/>
    <w:tmpl w:val="E108A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636980"/>
    <w:multiLevelType w:val="multilevel"/>
    <w:tmpl w:val="4AA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553545">
    <w:abstractNumId w:val="3"/>
  </w:num>
  <w:num w:numId="2" w16cid:durableId="1404377199">
    <w:abstractNumId w:val="4"/>
  </w:num>
  <w:num w:numId="3" w16cid:durableId="1576624025">
    <w:abstractNumId w:val="0"/>
  </w:num>
  <w:num w:numId="4" w16cid:durableId="1933661416">
    <w:abstractNumId w:val="1"/>
  </w:num>
  <w:num w:numId="5" w16cid:durableId="1529484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978"/>
    <w:rsid w:val="00116A1D"/>
    <w:rsid w:val="003374DC"/>
    <w:rsid w:val="00337668"/>
    <w:rsid w:val="00354C10"/>
    <w:rsid w:val="00440F7E"/>
    <w:rsid w:val="00492E9D"/>
    <w:rsid w:val="006460D7"/>
    <w:rsid w:val="00650723"/>
    <w:rsid w:val="00677E2F"/>
    <w:rsid w:val="00853FB2"/>
    <w:rsid w:val="00884978"/>
    <w:rsid w:val="00D1601F"/>
    <w:rsid w:val="00D34BF9"/>
    <w:rsid w:val="00D60CCB"/>
    <w:rsid w:val="00DC39ED"/>
    <w:rsid w:val="00F7052C"/>
    <w:rsid w:val="00FD7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1B898"/>
  <w15:chartTrackingRefBased/>
  <w15:docId w15:val="{ADCF518E-9973-499F-B322-200E6B2ED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C10"/>
    <w:pPr>
      <w:spacing w:after="200" w:line="276" w:lineRule="auto"/>
    </w:pPr>
    <w:rPr>
      <w:rFonts w:ascii="Calibri" w:eastAsia="Times New Roman" w:hAnsi="Calibri" w:cs="Times New Roman"/>
      <w:kern w:val="0"/>
      <w:sz w:val="22"/>
      <w:szCs w:val="22"/>
      <w14:ligatures w14:val="none"/>
    </w:rPr>
  </w:style>
  <w:style w:type="paragraph" w:styleId="Heading1">
    <w:name w:val="heading 1"/>
    <w:basedOn w:val="Normal"/>
    <w:next w:val="Normal"/>
    <w:link w:val="Heading1Char"/>
    <w:uiPriority w:val="9"/>
    <w:qFormat/>
    <w:rsid w:val="008849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49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9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9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9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9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9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9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9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9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978"/>
    <w:rPr>
      <w:rFonts w:eastAsiaTheme="majorEastAsia" w:cstheme="majorBidi"/>
      <w:color w:val="272727" w:themeColor="text1" w:themeTint="D8"/>
    </w:rPr>
  </w:style>
  <w:style w:type="paragraph" w:styleId="Title">
    <w:name w:val="Title"/>
    <w:basedOn w:val="Normal"/>
    <w:next w:val="Normal"/>
    <w:link w:val="TitleChar"/>
    <w:uiPriority w:val="10"/>
    <w:qFormat/>
    <w:rsid w:val="00884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978"/>
    <w:pPr>
      <w:spacing w:before="160"/>
      <w:jc w:val="center"/>
    </w:pPr>
    <w:rPr>
      <w:i/>
      <w:iCs/>
      <w:color w:val="404040" w:themeColor="text1" w:themeTint="BF"/>
    </w:rPr>
  </w:style>
  <w:style w:type="character" w:customStyle="1" w:styleId="QuoteChar">
    <w:name w:val="Quote Char"/>
    <w:basedOn w:val="DefaultParagraphFont"/>
    <w:link w:val="Quote"/>
    <w:uiPriority w:val="29"/>
    <w:rsid w:val="00884978"/>
    <w:rPr>
      <w:i/>
      <w:iCs/>
      <w:color w:val="404040" w:themeColor="text1" w:themeTint="BF"/>
    </w:rPr>
  </w:style>
  <w:style w:type="paragraph" w:styleId="ListParagraph">
    <w:name w:val="List Paragraph"/>
    <w:basedOn w:val="Normal"/>
    <w:uiPriority w:val="34"/>
    <w:qFormat/>
    <w:rsid w:val="00884978"/>
    <w:pPr>
      <w:ind w:left="720"/>
      <w:contextualSpacing/>
    </w:pPr>
  </w:style>
  <w:style w:type="character" w:styleId="IntenseEmphasis">
    <w:name w:val="Intense Emphasis"/>
    <w:basedOn w:val="DefaultParagraphFont"/>
    <w:uiPriority w:val="21"/>
    <w:qFormat/>
    <w:rsid w:val="00884978"/>
    <w:rPr>
      <w:i/>
      <w:iCs/>
      <w:color w:val="2F5496" w:themeColor="accent1" w:themeShade="BF"/>
    </w:rPr>
  </w:style>
  <w:style w:type="paragraph" w:styleId="IntenseQuote">
    <w:name w:val="Intense Quote"/>
    <w:basedOn w:val="Normal"/>
    <w:next w:val="Normal"/>
    <w:link w:val="IntenseQuoteChar"/>
    <w:uiPriority w:val="30"/>
    <w:qFormat/>
    <w:rsid w:val="008849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978"/>
    <w:rPr>
      <w:i/>
      <w:iCs/>
      <w:color w:val="2F5496" w:themeColor="accent1" w:themeShade="BF"/>
    </w:rPr>
  </w:style>
  <w:style w:type="character" w:styleId="IntenseReference">
    <w:name w:val="Intense Reference"/>
    <w:basedOn w:val="DefaultParagraphFont"/>
    <w:uiPriority w:val="32"/>
    <w:qFormat/>
    <w:rsid w:val="00884978"/>
    <w:rPr>
      <w:b/>
      <w:bCs/>
      <w:smallCaps/>
      <w:color w:val="2F5496" w:themeColor="accent1" w:themeShade="BF"/>
      <w:spacing w:val="5"/>
    </w:rPr>
  </w:style>
  <w:style w:type="paragraph" w:styleId="Header">
    <w:name w:val="header"/>
    <w:basedOn w:val="Normal"/>
    <w:link w:val="HeaderChar"/>
    <w:uiPriority w:val="99"/>
    <w:unhideWhenUsed/>
    <w:rsid w:val="00884978"/>
    <w:pPr>
      <w:tabs>
        <w:tab w:val="center" w:pos="4513"/>
        <w:tab w:val="right" w:pos="9026"/>
      </w:tabs>
    </w:pPr>
  </w:style>
  <w:style w:type="character" w:customStyle="1" w:styleId="HeaderChar">
    <w:name w:val="Header Char"/>
    <w:basedOn w:val="DefaultParagraphFont"/>
    <w:link w:val="Header"/>
    <w:uiPriority w:val="99"/>
    <w:rsid w:val="00884978"/>
    <w:rPr>
      <w:rFonts w:ascii="Calibri" w:eastAsia="Times New Roman"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Aetisaam Ul Hassan</dc:creator>
  <cp:keywords/>
  <dc:description/>
  <cp:lastModifiedBy>Aetisaam Ul Hassan</cp:lastModifiedBy>
  <cp:revision>7</cp:revision>
  <dcterms:created xsi:type="dcterms:W3CDTF">2025-12-15T16:32:00Z</dcterms:created>
  <dcterms:modified xsi:type="dcterms:W3CDTF">2025-12-15T18:09:00Z</dcterms:modified>
</cp:coreProperties>
</file>