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E0F31C" w14:textId="77777777" w:rsidR="00D1594F" w:rsidRDefault="00D1594F" w:rsidP="00D1594F">
      <w:pPr>
        <w:jc w:val="both"/>
      </w:pPr>
      <w:r>
        <w:t>[기출][2][2010-2]노동조합 쟁의행위의 절차적 정당성</w:t>
      </w:r>
    </w:p>
    <w:p w14:paraId="7DC3B584" w14:textId="77777777" w:rsidR="00D1594F" w:rsidRDefault="00D1594F" w:rsidP="00D1594F">
      <w:pPr>
        <w:jc w:val="both"/>
      </w:pPr>
    </w:p>
    <w:p w14:paraId="20919C6A" w14:textId="77777777" w:rsidR="00D1594F" w:rsidRDefault="00D1594F" w:rsidP="00D1594F">
      <w:pPr>
        <w:jc w:val="both"/>
      </w:pPr>
      <w:r>
        <w:rPr>
          <w:rFonts w:hint="eastAsia"/>
        </w:rPr>
        <w:t>【문제</w:t>
      </w:r>
      <w:r>
        <w:t>2】 노동조합 및 노동관계조정법상 노동조합의 쟁의행위의 절차적 정당성에 관하여 설명하시오. (25점)</w:t>
      </w:r>
    </w:p>
    <w:p w14:paraId="2B99568B" w14:textId="77777777" w:rsidR="00D1594F" w:rsidRDefault="00D1594F" w:rsidP="00D1594F">
      <w:pPr>
        <w:jc w:val="both"/>
      </w:pPr>
    </w:p>
    <w:p w14:paraId="03366B44" w14:textId="0D2A5206" w:rsidR="00D1594F" w:rsidRDefault="00D1594F" w:rsidP="00D1594F">
      <w:pPr>
        <w:jc w:val="both"/>
      </w:pPr>
    </w:p>
    <w:sectPr w:rsidR="00D1594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594F"/>
    <w:rsid w:val="00000065"/>
    <w:rsid w:val="00D159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6C943C"/>
  <w15:chartTrackingRefBased/>
  <w15:docId w15:val="{66998CB8-0E20-4585-BE85-42982C2E5E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D1594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D159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D1594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D1594F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D1594F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D1594F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D1594F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D1594F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D1594F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D1594F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D1594F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D1594F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D1594F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D1594F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D1594F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D1594F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D1594F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D1594F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D1594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D159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D1594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D1594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D159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D1594F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D1594F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D1594F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D159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D1594F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D159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</Words>
  <Characters>83</Characters>
  <Application>Microsoft Office Word</Application>
  <DocSecurity>0</DocSecurity>
  <Lines>1</Lines>
  <Paragraphs>1</Paragraphs>
  <ScaleCrop>false</ScaleCrop>
  <Company/>
  <LinksUpToDate>false</LinksUpToDate>
  <CharactersWithSpaces>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Myounggyu Song</dc:creator>
  <cp:keywords/>
  <dc:description/>
  <cp:lastModifiedBy>Myounggyu Song</cp:lastModifiedBy>
  <cp:revision>1</cp:revision>
  <dcterms:created xsi:type="dcterms:W3CDTF">2026-06-08T10:40:00Z</dcterms:created>
  <dcterms:modified xsi:type="dcterms:W3CDTF">2026-06-08T10:40:00Z</dcterms:modified>
</cp:coreProperties>
</file>