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07F" w:rsidRDefault="0094707F" w:rsidP="0094707F">
      <w:pPr>
        <w:jc w:val="both"/>
      </w:pPr>
      <w:r>
        <w:t>[기출][2023-2]바이오데이터의 분석</w:t>
      </w:r>
    </w:p>
    <w:p w:rsidR="0094707F" w:rsidRDefault="0094707F" w:rsidP="0094707F">
      <w:pPr>
        <w:jc w:val="both"/>
      </w:pPr>
    </w:p>
    <w:p w:rsidR="0094707F" w:rsidRDefault="0094707F" w:rsidP="0094707F">
      <w:pPr>
        <w:jc w:val="both"/>
      </w:pPr>
      <w:r>
        <w:rPr>
          <w:rFonts w:hint="eastAsia"/>
        </w:rPr>
        <w:t>【문제</w:t>
      </w:r>
      <w:r>
        <w:t>2】 인재선발을 위한 지원서 분석도구인 바이오 데이터(bio-data) 분석의 개념, 장단점, 그리고 개발단계를 설명하시오. (25점)</w:t>
      </w:r>
    </w:p>
    <w:p w:rsidR="0094707F" w:rsidRDefault="0094707F" w:rsidP="0094707F">
      <w:pPr>
        <w:jc w:val="both"/>
      </w:pPr>
    </w:p>
    <w:p w:rsidR="0094707F" w:rsidRDefault="0094707F" w:rsidP="0094707F">
      <w:pPr>
        <w:jc w:val="both"/>
      </w:pPr>
    </w:p>
    <w:sectPr w:rsidR="009470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7F"/>
    <w:rsid w:val="00000065"/>
    <w:rsid w:val="0094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E16A6-07DD-4896-98D1-0F1E051D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70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7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70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70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70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70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70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70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70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70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70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70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70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7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7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70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70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70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70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