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E5E83" w14:textId="77777777" w:rsidR="00426745" w:rsidRDefault="00426745" w:rsidP="00426745">
      <w:pPr>
        <w:jc w:val="both"/>
      </w:pPr>
      <w:r>
        <w:t>[기출][2024-3]집합금지명령의 대상적격성 및 고시</w:t>
      </w:r>
      <w:r>
        <w:rPr>
          <w:rFonts w:ascii="Noto Sans KR" w:eastAsia="Noto Sans KR" w:hAnsi="Noto Sans KR" w:cs="Noto Sans KR" w:hint="eastAsia"/>
        </w:rPr>
        <w:t>・</w:t>
      </w:r>
      <w:r>
        <w:rPr>
          <w:rFonts w:ascii="맑은 고딕" w:eastAsia="맑은 고딕" w:hAnsi="맑은 고딕" w:cs="맑은 고딕" w:hint="eastAsia"/>
        </w:rPr>
        <w:t>공고에</w:t>
      </w:r>
      <w:r>
        <w:t xml:space="preserve"> 의한 일반처분의 제소기간 준수 여부 검토</w:t>
      </w:r>
    </w:p>
    <w:p w14:paraId="119CCBC4" w14:textId="77777777" w:rsidR="00426745" w:rsidRDefault="00426745" w:rsidP="00426745">
      <w:pPr>
        <w:jc w:val="both"/>
      </w:pPr>
    </w:p>
    <w:p w14:paraId="4741E190" w14:textId="77777777" w:rsidR="00426745" w:rsidRDefault="00426745" w:rsidP="00426745">
      <w:pPr>
        <w:jc w:val="both"/>
      </w:pPr>
      <w:r>
        <w:rPr>
          <w:rFonts w:hint="eastAsia"/>
        </w:rPr>
        <w:t>【문제</w:t>
      </w:r>
      <w:r>
        <w:t xml:space="preserve">3】 A시장은 「감염병의 예방 및 관리에 관한 법률」에 근거한 집합금지명령을 2024. 5. 1. 공고하면서 관내 다중이용시설을 대상으로 2024. 5. 6.부터 매일 22시에서 다음날 06시 사이의 영업을 제한하였는 바, 그에 대하여 유흥주점 업주 甲은 2024. 5. 27. 취소소송을 제기하였고, 2024. 9. 5. 현재 소송 계속 중이다. 한편, 예방조치에도 불구하고 감염병 확산세가 급등하자 A시장은 2024. 5. 31.부터 관내 다중이용시설의 영업제한 시간을 매일 20시에서 다음날 07시까지로 늘리는 내용의 집합금지명령을 2024. 5. 29. 공고하였다. 음식점 업주 乙은 해외에 체류하다가 귀국하여 2024. 6. 8. 자신의 업소에 부착된 공고문 및 안내문을 보고 비로소 그 명령을 알게 되었고, 2024. 8. 30. 그에 대하여 취소소송을 제기하였다. 甲의 소송이 대상적격을 </w:t>
      </w:r>
      <w:r>
        <w:rPr>
          <w:rFonts w:hint="eastAsia"/>
        </w:rPr>
        <w:t>갖춘</w:t>
      </w:r>
      <w:r>
        <w:t xml:space="preserve"> 것인지와 乙의 소송이 적법한 기간 내 제소된 것인지를 검토하시오. (25점)</w:t>
      </w:r>
    </w:p>
    <w:p w14:paraId="45773677" w14:textId="77777777" w:rsidR="00426745" w:rsidRDefault="00426745" w:rsidP="00426745">
      <w:pPr>
        <w:jc w:val="both"/>
      </w:pPr>
    </w:p>
    <w:p w14:paraId="09715551" w14:textId="77777777" w:rsidR="00426745" w:rsidRDefault="00426745" w:rsidP="00426745">
      <w:pPr>
        <w:jc w:val="both"/>
      </w:pPr>
    </w:p>
    <w:sectPr w:rsidR="0042674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745"/>
    <w:rsid w:val="00426745"/>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05B6D"/>
  <w15:chartTrackingRefBased/>
  <w15:docId w15:val="{D98EA54E-80A9-4388-A948-D635B76C6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2674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2674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2674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2674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2674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2674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2674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2674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2674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2674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2674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2674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2674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2674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2674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2674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2674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2674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2674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2674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2674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2674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26745"/>
    <w:pPr>
      <w:spacing w:before="160"/>
      <w:jc w:val="center"/>
    </w:pPr>
    <w:rPr>
      <w:i/>
      <w:iCs/>
      <w:color w:val="404040" w:themeColor="text1" w:themeTint="BF"/>
    </w:rPr>
  </w:style>
  <w:style w:type="character" w:customStyle="1" w:styleId="Char1">
    <w:name w:val="인용 Char"/>
    <w:basedOn w:val="a0"/>
    <w:link w:val="a5"/>
    <w:uiPriority w:val="29"/>
    <w:rsid w:val="00426745"/>
    <w:rPr>
      <w:i/>
      <w:iCs/>
      <w:color w:val="404040" w:themeColor="text1" w:themeTint="BF"/>
    </w:rPr>
  </w:style>
  <w:style w:type="paragraph" w:styleId="a6">
    <w:name w:val="List Paragraph"/>
    <w:basedOn w:val="a"/>
    <w:uiPriority w:val="34"/>
    <w:qFormat/>
    <w:rsid w:val="00426745"/>
    <w:pPr>
      <w:ind w:left="720"/>
      <w:contextualSpacing/>
    </w:pPr>
  </w:style>
  <w:style w:type="character" w:styleId="a7">
    <w:name w:val="Intense Emphasis"/>
    <w:basedOn w:val="a0"/>
    <w:uiPriority w:val="21"/>
    <w:qFormat/>
    <w:rsid w:val="00426745"/>
    <w:rPr>
      <w:i/>
      <w:iCs/>
      <w:color w:val="0F4761" w:themeColor="accent1" w:themeShade="BF"/>
    </w:rPr>
  </w:style>
  <w:style w:type="paragraph" w:styleId="a8">
    <w:name w:val="Intense Quote"/>
    <w:basedOn w:val="a"/>
    <w:next w:val="a"/>
    <w:link w:val="Char2"/>
    <w:uiPriority w:val="30"/>
    <w:qFormat/>
    <w:rsid w:val="00426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26745"/>
    <w:rPr>
      <w:i/>
      <w:iCs/>
      <w:color w:val="0F4761" w:themeColor="accent1" w:themeShade="BF"/>
    </w:rPr>
  </w:style>
  <w:style w:type="character" w:styleId="a9">
    <w:name w:val="Intense Reference"/>
    <w:basedOn w:val="a0"/>
    <w:uiPriority w:val="32"/>
    <w:qFormat/>
    <w:rsid w:val="004267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Words>
  <Characters>475</Characters>
  <Application>Microsoft Office Word</Application>
  <DocSecurity>0</DocSecurity>
  <Lines>3</Lines>
  <Paragraphs>1</Paragraphs>
  <ScaleCrop>false</ScaleCrop>
  <Company/>
  <LinksUpToDate>false</LinksUpToDate>
  <CharactersWithSpaces>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