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82E54" w14:textId="77777777" w:rsidR="00C150FA" w:rsidRDefault="00C150FA" w:rsidP="00C150FA">
      <w:pPr>
        <w:jc w:val="both"/>
      </w:pPr>
      <w:r>
        <w:t>[기출][2025-3]국유재산 사용</w:t>
      </w:r>
      <w:r>
        <w:rPr>
          <w:rFonts w:ascii="Noto Sans KR" w:eastAsia="Noto Sans KR" w:hAnsi="Noto Sans KR" w:cs="Noto Sans KR" w:hint="eastAsia"/>
        </w:rPr>
        <w:t>・</w:t>
      </w:r>
      <w:r>
        <w:rPr>
          <w:rFonts w:ascii="맑은 고딕" w:eastAsia="맑은 고딕" w:hAnsi="맑은 고딕" w:cs="맑은 고딕" w:hint="eastAsia"/>
        </w:rPr>
        <w:t>수익허가</w:t>
      </w:r>
      <w:r>
        <w:t xml:space="preserve"> 해지에 대한 구제수단으로서의 무효등확인소송</w:t>
      </w:r>
    </w:p>
    <w:p w14:paraId="58D4D3DB" w14:textId="77777777" w:rsidR="00C150FA" w:rsidRDefault="00C150FA" w:rsidP="00C150FA">
      <w:pPr>
        <w:jc w:val="both"/>
      </w:pPr>
    </w:p>
    <w:p w14:paraId="0114BDC7" w14:textId="77777777" w:rsidR="00C150FA" w:rsidRDefault="00C150FA" w:rsidP="00C150FA">
      <w:pPr>
        <w:jc w:val="both"/>
      </w:pPr>
      <w:r>
        <w:rPr>
          <w:rFonts w:hint="eastAsia"/>
        </w:rPr>
        <w:t>【문제</w:t>
      </w:r>
      <w:r>
        <w:t xml:space="preserve">3】 A지방고용노동청장(이하 "A청장")은 민원인의 이용 편의를 위하여 청사 지하 1층에 편의점을 위탁운영하기로 결정하고, "청사 내 편의시설(편의점) 운영자 선정 입찰 공고"를 하였다. 입찰 결과 甲이 낙찰자로 결정되었고, A청장은 2022. 12. 20. 甲과 계약기간은 2023. 1. 1. 부터 2024. 12. 31.까지(2년간), 연 사용료 1억 원 </w:t>
      </w:r>
      <w:r>
        <w:rPr>
          <w:rFonts w:hint="eastAsia"/>
        </w:rPr>
        <w:t>등을</w:t>
      </w:r>
      <w:r>
        <w:t xml:space="preserve"> 내용으로 하는 "청사 편의점 운영권 위탁계약(이하 "위탁운영계약")"을 체결하여 편의점 운영자 선정 절차가 완료되었다. 그 후 甲은 편의점을 1년 이상 운영하면서 납부기한까지 사용료를 납부하지 않았고, 이에 A청장은 2024. 2. 29. 「국유재산법」의 규정을 근거로 위탁운영계약을 해지하였다. 甲은 위탁운영계약 해지에 무효사유에 해당하는 하자가 있음을 발견하여, 이를 소송상 다투고자 한다. 甲이 제기하여야 하는 소송을 설명하시오. (단, 위탁운용</w:t>
      </w:r>
      <w:r>
        <w:rPr>
          <w:rFonts w:hint="eastAsia"/>
        </w:rPr>
        <w:t>계약</w:t>
      </w:r>
      <w:r>
        <w:t xml:space="preserve"> 체결 관련 사항은 A청장에게 위임되어 있음) (25점)</w:t>
      </w:r>
    </w:p>
    <w:p w14:paraId="760F2305" w14:textId="77777777" w:rsidR="00C150FA" w:rsidRDefault="00C150FA" w:rsidP="00C150FA">
      <w:pPr>
        <w:jc w:val="both"/>
      </w:pPr>
    </w:p>
    <w:p w14:paraId="3C8F033C" w14:textId="13C134B1" w:rsidR="00C150FA" w:rsidRDefault="00C150FA" w:rsidP="00C150FA">
      <w:pPr>
        <w:jc w:val="both"/>
      </w:pPr>
    </w:p>
    <w:sectPr w:rsidR="00C150F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0FA"/>
    <w:rsid w:val="008E6F57"/>
    <w:rsid w:val="00C150F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BCDBA"/>
  <w15:chartTrackingRefBased/>
  <w15:docId w15:val="{E439F3AF-09D2-4AE1-BEE7-3CFF30DC3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150F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150F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150F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150F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150F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150F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150F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150F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150F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150F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150F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150F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150F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150F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150F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150F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150F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150F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150F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150F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150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150F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150FA"/>
    <w:pPr>
      <w:spacing w:before="160"/>
      <w:jc w:val="center"/>
    </w:pPr>
    <w:rPr>
      <w:i/>
      <w:iCs/>
      <w:color w:val="404040" w:themeColor="text1" w:themeTint="BF"/>
    </w:rPr>
  </w:style>
  <w:style w:type="character" w:customStyle="1" w:styleId="Char1">
    <w:name w:val="인용 Char"/>
    <w:basedOn w:val="a0"/>
    <w:link w:val="a5"/>
    <w:uiPriority w:val="29"/>
    <w:rsid w:val="00C150FA"/>
    <w:rPr>
      <w:i/>
      <w:iCs/>
      <w:color w:val="404040" w:themeColor="text1" w:themeTint="BF"/>
    </w:rPr>
  </w:style>
  <w:style w:type="paragraph" w:styleId="a6">
    <w:name w:val="List Paragraph"/>
    <w:basedOn w:val="a"/>
    <w:uiPriority w:val="34"/>
    <w:qFormat/>
    <w:rsid w:val="00C150FA"/>
    <w:pPr>
      <w:ind w:left="720"/>
      <w:contextualSpacing/>
    </w:pPr>
  </w:style>
  <w:style w:type="character" w:styleId="a7">
    <w:name w:val="Intense Emphasis"/>
    <w:basedOn w:val="a0"/>
    <w:uiPriority w:val="21"/>
    <w:qFormat/>
    <w:rsid w:val="00C150FA"/>
    <w:rPr>
      <w:i/>
      <w:iCs/>
      <w:color w:val="0F4761" w:themeColor="accent1" w:themeShade="BF"/>
    </w:rPr>
  </w:style>
  <w:style w:type="paragraph" w:styleId="a8">
    <w:name w:val="Intense Quote"/>
    <w:basedOn w:val="a"/>
    <w:next w:val="a"/>
    <w:link w:val="Char2"/>
    <w:uiPriority w:val="30"/>
    <w:qFormat/>
    <w:rsid w:val="00C150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150FA"/>
    <w:rPr>
      <w:i/>
      <w:iCs/>
      <w:color w:val="0F4761" w:themeColor="accent1" w:themeShade="BF"/>
    </w:rPr>
  </w:style>
  <w:style w:type="character" w:styleId="a9">
    <w:name w:val="Intense Reference"/>
    <w:basedOn w:val="a0"/>
    <w:uiPriority w:val="32"/>
    <w:qFormat/>
    <w:rsid w:val="00C150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Words>
  <Characters>465</Characters>
  <Application>Microsoft Office Word</Application>
  <DocSecurity>0</DocSecurity>
  <Lines>3</Lines>
  <Paragraphs>1</Paragraphs>
  <ScaleCrop>false</ScaleCrop>
  <Company/>
  <LinksUpToDate>false</LinksUpToDate>
  <CharactersWithSpaces>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2026-06-08T10:46:00Z</dcterms:created>
  <dcterms:modified xsi:type="dcterms:W3CDTF">2026-06-08T10:46:00Z</dcterms:modified>
</cp:coreProperties>
</file>