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24523" w:rsidRDefault="00F24523" w:rsidP="00F24523">
      <w:pPr>
        <w:jc w:val="both"/>
      </w:pPr>
      <w:r>
        <w:t>[예상][05.06-1]보정기한 도과 후 각하명령 송달 전 흠결 보정 시 소장각하명령의 효력</w:t>
      </w:r>
    </w:p>
    <w:p w:rsidR="00F24523" w:rsidRDefault="00F24523" w:rsidP="00F24523">
      <w:pPr>
        <w:jc w:val="both"/>
      </w:pPr>
    </w:p>
    <w:p w:rsidR="00F24523" w:rsidRDefault="00F24523" w:rsidP="00F24523">
      <w:pPr>
        <w:jc w:val="both"/>
      </w:pPr>
      <w:r>
        <w:rPr>
          <w:rFonts w:hint="eastAsia"/>
        </w:rPr>
        <w:t>【문제</w:t>
      </w:r>
      <w:r>
        <w:t>5.6】</w:t>
      </w:r>
    </w:p>
    <w:p w:rsidR="00F24523" w:rsidRDefault="00F24523" w:rsidP="00F24523">
      <w:pPr>
        <w:jc w:val="both"/>
      </w:pPr>
      <w:r>
        <w:t>&lt;사례&gt;</w:t>
      </w:r>
    </w:p>
    <w:p w:rsidR="00F24523" w:rsidRDefault="00F24523" w:rsidP="00F24523">
      <w:pPr>
        <w:jc w:val="both"/>
      </w:pPr>
      <w:r>
        <w:rPr>
          <w:rFonts w:hint="eastAsia"/>
        </w:rPr>
        <w:t>甲은</w:t>
      </w:r>
      <w:r>
        <w:t xml:space="preserve"> 乙을 상대로 1억 원의 대여금 반환을 구하는 소를 제기하고자 서울중앙지방법원에 소장을 제출하였다. 그런데 甲은 소장에 乙의 주소를 기재하면서 "서울 강남구 이하 불상"이라고만 기재하였고, 청구원인에는 "乙이 돈을 빌려가서 안 갚음"이라고만 간략히 적어 제출하였다. 담당 재판장 A는 소장을 심사한 후 甲에게 7일 이내에 피고의 구체적</w:t>
      </w:r>
      <w:r>
        <w:rPr>
          <w:rFonts w:hint="eastAsia"/>
        </w:rPr>
        <w:t>인</w:t>
      </w:r>
      <w:r>
        <w:t xml:space="preserve"> 주소를 보정하고 청구원인을 구체적으로 특정할 것을 명하는 보정명령을 내렸다.</w:t>
      </w:r>
    </w:p>
    <w:p w:rsidR="00F24523" w:rsidRDefault="00F24523" w:rsidP="00F24523">
      <w:pPr>
        <w:jc w:val="both"/>
      </w:pPr>
      <w:r>
        <w:rPr>
          <w:rFonts w:hint="eastAsia"/>
        </w:rPr>
        <w:t>위</w:t>
      </w:r>
      <w:r>
        <w:t xml:space="preserve"> 보정명령은 2023. 10. 1. 甲에게 적법하게 송달되었으나, 甲은 2023. 10. 15.이 되어서야 보정서를 제출하였다. 한편, 재판장 A는 甲이 기한 내에 보정하지 않자 2023. 10. 10. 소장각하명령을 작성하였으나, 이 명령이 甲에게 송달되기 전인 10. 15.에 甲의 보정서가 법원에 도착하였다.</w:t>
      </w:r>
    </w:p>
    <w:p w:rsidR="00F24523" w:rsidRDefault="00F24523" w:rsidP="00F24523">
      <w:pPr>
        <w:jc w:val="both"/>
      </w:pPr>
      <w:r>
        <w:rPr>
          <w:rFonts w:hint="eastAsia"/>
        </w:rPr>
        <w:t>또</w:t>
      </w:r>
      <w:r>
        <w:t xml:space="preserve"> 다른 사례로, 丙은 丁을 상대로 소를 제기하여 소장 부본</w:t>
      </w:r>
      <w:r>
        <w:rPr>
          <w:rFonts w:hint="eastAsia"/>
        </w:rPr>
        <w:t>이</w:t>
      </w:r>
      <w:r>
        <w:t xml:space="preserve"> 丁에게 송달되었다. 그러나 丁은 주소지에 거주하지 않아 송달불능이 되었고, 재판장은 丙에게 주소보정을 명하였다. 丙은 丁의 소재를 알 수 없자 공시송달을 신청하였으나, 재판장은 요건 미비를 이유로 이를 받아들이지 않고 다시 주소보정을 명하며 이를 이행하지 않을 경우 소장을 각하하겠다고 통지하였다.</w:t>
      </w:r>
    </w:p>
    <w:p w:rsidR="00F24523" w:rsidRDefault="00F24523" w:rsidP="00F24523">
      <w:pPr>
        <w:jc w:val="both"/>
      </w:pPr>
    </w:p>
    <w:p w:rsidR="00F24523" w:rsidRDefault="00F24523" w:rsidP="00F24523">
      <w:pPr>
        <w:jc w:val="both"/>
      </w:pPr>
      <w:r>
        <w:t>(물음1) 재판장 A가 내린 소장각하명령의 성질과 관련하여, 甲이 보정기한을 도과하였으나 각하명령이 송달되기 전에 흠결을 보정하였다면 재판장이 이미 작성</w:t>
      </w:r>
      <w:r>
        <w:rPr>
          <w:rFonts w:hint="eastAsia"/>
        </w:rPr>
        <w:t>한</w:t>
      </w:r>
      <w:r>
        <w:t xml:space="preserve"> 소장각하명령을 그대로 집행할 수 있는지 여부를 판례의 태도에 근거하여 논하시오.</w:t>
      </w:r>
    </w:p>
    <w:p w:rsidR="00F24523" w:rsidRDefault="00F24523" w:rsidP="00F24523">
      <w:pPr>
        <w:jc w:val="both"/>
      </w:pPr>
    </w:p>
    <w:p w:rsidR="00F24523" w:rsidRDefault="00F24523" w:rsidP="00F24523">
      <w:pPr>
        <w:jc w:val="both"/>
      </w:pPr>
    </w:p>
    <w:sectPr w:rsidR="00F2452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523"/>
    <w:rsid w:val="008E6F57"/>
    <w:rsid w:val="00F24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8EB401B-690C-41D4-A826-8D08FC7BC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2452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245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2452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2452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2452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2452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2452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2452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2452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2452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2452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2452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2452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2452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2452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2452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2452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2452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2452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245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2452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2452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245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2452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2452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2452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245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2452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245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121</Words>
  <Characters>693</Characters>
  <Application>Microsoft Office Word</Application>
  <DocSecurity>0</DocSecurity>
  <Lines>5</Lines>
  <Paragraphs>1</Paragraphs>
  <ScaleCrop>false</ScaleCrop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2026-06-08T10:49:00Z</dcterms:created>
  <dcterms:modified xsi:type="dcterms:W3CDTF">2026-06-08T10:49:00Z</dcterms:modified>
</cp:coreProperties>
</file>