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7F197" w14:textId="77777777" w:rsidR="0066382B" w:rsidRPr="00FA4559" w:rsidRDefault="0066382B" w:rsidP="0066382B">
      <w:pPr>
        <w:wordWrap/>
        <w:spacing w:after="0"/>
        <w:jc w:val="center"/>
        <w:rPr>
          <w:rFonts w:ascii="함초롬돋움" w:eastAsia="함초롬돋움" w:hAnsi="함초롬돋움" w:cs="함초롬돋움"/>
          <w:b/>
          <w:sz w:val="72"/>
          <w:szCs w:val="72"/>
        </w:rPr>
      </w:pPr>
      <w:r w:rsidRPr="00FA4559">
        <w:rPr>
          <w:rFonts w:ascii="함초롬돋움" w:eastAsia="함초롬돋움" w:hAnsi="함초롬돋움" w:cs="함초롬돋움" w:hint="eastAsia"/>
          <w:b/>
          <w:sz w:val="72"/>
          <w:szCs w:val="72"/>
        </w:rPr>
        <w:t>인사노무관리론 학자별 이론</w:t>
      </w:r>
    </w:p>
    <w:p w14:paraId="7A9C060B" w14:textId="77777777" w:rsidR="0066382B" w:rsidRPr="00FA4559" w:rsidRDefault="0066382B" w:rsidP="0066382B">
      <w:pPr>
        <w:wordWrap/>
        <w:spacing w:after="0"/>
        <w:jc w:val="both"/>
        <w:rPr>
          <w:rFonts w:ascii="함초롬돋움" w:eastAsia="함초롬돋움" w:hAnsi="함초롬돋움" w:cs="함초롬돋움"/>
          <w:b/>
          <w:sz w:val="20"/>
          <w:szCs w:val="20"/>
        </w:rPr>
      </w:pPr>
    </w:p>
    <w:p w14:paraId="4EA0CC2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9C5E8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8638D9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E3CB2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9A80CD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F01E53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6C3E0B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53900BD1" w14:textId="77777777" w:rsidR="0066382B" w:rsidRPr="00FA4559" w:rsidRDefault="0066382B" w:rsidP="0066382B">
      <w:pPr>
        <w:wordWrap/>
        <w:spacing w:after="0" w:line="280" w:lineRule="exact"/>
        <w:jc w:val="both"/>
        <w:rPr>
          <w:rFonts w:ascii="함초롬돋움" w:eastAsia="함초롬돋움" w:hAnsi="함초롬돋움" w:cs="함초롬돋움"/>
          <w:b/>
          <w:bCs/>
          <w:sz w:val="20"/>
          <w:szCs w:val="20"/>
        </w:rPr>
      </w:pPr>
      <w:r w:rsidRPr="00DC7D8A">
        <w:rPr>
          <w:rFonts w:ascii="함초롬돋움" w:eastAsia="함초롬돋움" w:hAnsi="함초롬돋움" w:cs="함초롬돋움"/>
          <w:b/>
          <w:bCs/>
          <w:sz w:val="20"/>
          <w:szCs w:val="20"/>
          <w:highlight w:val="lightGray"/>
        </w:rPr>
        <w:lastRenderedPageBreak/>
        <w:t>&lt;프레데릭 테일러</w:t>
      </w:r>
      <w:r w:rsidRPr="00DC7D8A">
        <w:rPr>
          <w:rFonts w:ascii="함초롬돋움" w:eastAsia="함초롬돋움" w:hAnsi="함초롬돋움" w:cs="함초롬돋움" w:hint="eastAsia"/>
          <w:b/>
          <w:bCs/>
          <w:sz w:val="20"/>
          <w:szCs w:val="20"/>
          <w:highlight w:val="lightGray"/>
        </w:rPr>
        <w:t>(</w:t>
      </w:r>
      <w:r w:rsidRPr="00DC7D8A">
        <w:rPr>
          <w:rFonts w:ascii="함초롬돋움" w:eastAsia="함초롬돋움" w:hAnsi="함초롬돋움" w:cs="함초롬돋움"/>
          <w:b/>
          <w:bCs/>
          <w:sz w:val="20"/>
          <w:szCs w:val="20"/>
          <w:highlight w:val="lightGray"/>
        </w:rPr>
        <w:t>Frederick W. Taylor</w:t>
      </w:r>
      <w:r w:rsidRPr="00DC7D8A">
        <w:rPr>
          <w:rFonts w:ascii="함초롬돋움" w:eastAsia="함초롬돋움" w:hAnsi="함초롬돋움" w:cs="함초롬돋움" w:hint="eastAsia"/>
          <w:b/>
          <w:bCs/>
          <w:sz w:val="20"/>
          <w:szCs w:val="20"/>
          <w:highlight w:val="lightGray"/>
        </w:rPr>
        <w:t>)</w:t>
      </w:r>
      <w:r w:rsidRPr="00DC7D8A">
        <w:rPr>
          <w:rFonts w:ascii="함초롬돋움" w:eastAsia="함초롬돋움" w:hAnsi="함초롬돋움" w:cs="함초롬돋움"/>
          <w:b/>
          <w:bCs/>
          <w:sz w:val="20"/>
          <w:szCs w:val="20"/>
          <w:highlight w:val="lightGray"/>
        </w:rPr>
        <w:t xml:space="preserve"> - 과학적 관리론&gt;</w:t>
      </w:r>
    </w:p>
    <w:p w14:paraId="5822343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339A29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51EF2F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－노동자의 과업을 최소 단위로 분해하고 시간과 동작을 연구하여 표준화된 최선의 방법(One Best Way)을 도출함으로써, 조직의 생산성을 극대화하고자 하는 경영 이론이다.</w:t>
      </w:r>
    </w:p>
    <w:p w14:paraId="4F5CAA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118153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－19세기 말과 20세기 초 미국 산업사회의 방임적 관리와 작업자들의 조직적 태업(Soldiering)으로 인한 비효율을 해결하고, 노사 모두에게 경제적 손실을 초래하는 주먹구구식 관행을 타파하기 위해 정립되었다.</w:t>
      </w:r>
    </w:p>
    <w:p w14:paraId="03F26AA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5F308D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－시간과 동작에 관한 객관적 연구를 통해 생산성을 극대화함으로써 높은 임금과 낮은 노무비를 동시에 실현하고, 노사 간의 불필요한 갈등을 종식시키며 공동의 번영을 추구하는 데 있다.</w:t>
      </w:r>
    </w:p>
    <w:p w14:paraId="57A747C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77A24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3CC3A4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－테일러는 생산 현장에 과학적 원리를 도입하기 위해 다음과 같은 네 가지 핵심 원칙과 구체적인 관리 기법들을 제시하였다.</w:t>
      </w:r>
    </w:p>
    <w:p w14:paraId="3CE4B0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과학적 관리의 4대 원칙</w:t>
      </w:r>
    </w:p>
    <w:p w14:paraId="2C40D3A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과학적 작업 설계</w:t>
      </w:r>
    </w:p>
    <w:p w14:paraId="4E049D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－과거의 경험적인 작업 방식에서 벗어나 작업의 각 요소에 대해 과학적 분석을 실시한다. 시간 연구(Time Study)와 동작 연구(Motion Study)를 통해 표준 작업량인 과업(Task)을 설정하고 이를 완수하기 위한 최적의 절차를 규정한다.</w:t>
      </w:r>
    </w:p>
    <w:p w14:paraId="2227F15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과학적인 노동자 선발과 교육</w:t>
      </w:r>
    </w:p>
    <w:p w14:paraId="71632F5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－노동자를 무작위로 고용하는 것이 아니라 각 직무에 적합한 신체적</w:t>
      </w:r>
      <w:r w:rsidRPr="00FA4559">
        <w:rPr>
          <w:rFonts w:ascii="함초롬돋움" w:eastAsia="함초롬돋움" w:hAnsi="함초롬돋움" w:cs="함초롬돋움" w:hint="eastAsia"/>
          <w:sz w:val="20"/>
          <w:szCs w:val="20"/>
        </w:rPr>
        <w:t>・정신적</w:t>
      </w:r>
      <w:r w:rsidRPr="00FA4559">
        <w:rPr>
          <w:rFonts w:ascii="함초롬돋움" w:eastAsia="함초롬돋움" w:hAnsi="함초롬돋움" w:cs="함초롬돋움"/>
          <w:sz w:val="20"/>
          <w:szCs w:val="20"/>
        </w:rPr>
        <w:t xml:space="preserve"> 능력을 갖춘 인재를 선발한다. 선발된 인원에게는 과학적으로 설계된 작업 표준에 따라 체계적인 교육을 실시하여 숙련공으로 양성한다.</w:t>
      </w:r>
    </w:p>
    <w:p w14:paraId="051CCD9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노사 간의 진정한 협동</w:t>
      </w:r>
    </w:p>
    <w:p w14:paraId="3D06F1F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－관리자와 노동자는 과학적으로 설계된 원칙에 따라 과업이 수행될 수 있도록 긴밀하게 협력해야 한다. 특히 관리자는 노동자가 작업에만 집중할 수 있도록 모든 지원과 통제를 책임지는 협력적 태도를 유지한다.</w:t>
      </w:r>
    </w:p>
    <w:p w14:paraId="4E7C82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관리자와 노동자의 직무 분담</w:t>
      </w:r>
    </w:p>
    <w:p w14:paraId="199C65C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－계획과 통제는 관리자의 몫으로, 실행은 노동자의 몫으로 엄격히 구분한다. 이는 정신 노동과 육체 노동의 분업을 의미하며, 각자가 전문적인 영역에 집중함으로써 조직 전체의 효율성을 높인다.</w:t>
      </w:r>
    </w:p>
    <w:p w14:paraId="1FF8549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주요 관리 기법</w:t>
      </w:r>
    </w:p>
    <w:p w14:paraId="14D0DB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차등 성과급제 (Differential Piece-Rate System)</w:t>
      </w:r>
    </w:p>
    <w:p w14:paraId="2B883AA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－과업을 달성한 노동자에게는 높은 임률을 적용하고, 달성하지 못한 노동자에게는 낮은 임률을 적용하여 경제적 유인을 제공한다. 이는 인간을 경제적 이익에 반응하는 존재로 파악한 결과다.</w:t>
      </w:r>
    </w:p>
    <w:p w14:paraId="243E614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기획부 제도와 기능별 직장제</w:t>
      </w:r>
    </w:p>
    <w:p w14:paraId="082771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－작업 현장에서 관리자가 모든 업무를 처리하는 것이 아니라 계획 수립을 전담하는 기획부를 신설하고, 조립</w:t>
      </w:r>
      <w:r w:rsidRPr="00FA4559">
        <w:rPr>
          <w:rFonts w:ascii="함초롬돋움" w:eastAsia="함초롬돋움" w:hAnsi="함초롬돋움" w:cs="함초롬돋움" w:hint="eastAsia"/>
          <w:sz w:val="20"/>
          <w:szCs w:val="20"/>
        </w:rPr>
        <w:t>・검사・수리</w:t>
      </w:r>
      <w:r w:rsidRPr="00FA4559">
        <w:rPr>
          <w:rFonts w:ascii="함초롬돋움" w:eastAsia="함초롬돋움" w:hAnsi="함초롬돋움" w:cs="함초롬돋움"/>
          <w:sz w:val="20"/>
          <w:szCs w:val="20"/>
        </w:rPr>
        <w:t xml:space="preserve"> 등 기능별로 전문화된 현장 감독자를 배치하여 전문적 지도를 수행하게 한다.</w:t>
      </w:r>
    </w:p>
    <w:p w14:paraId="6C3B4ED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도구의 표준화</w:t>
      </w:r>
    </w:p>
    <w:p w14:paraId="3A4C5F2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－작업에 사용되는 도구, 기계, 원료 등을 표준화하여 작업의 불확실성을 제거하고 최상의 생산 여건을 조성한다.</w:t>
      </w:r>
    </w:p>
    <w:p w14:paraId="1EEC2FD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5F52E6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0A027F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1CDDBB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경영의 과학화와 체계화</w:t>
      </w:r>
    </w:p>
    <w:p w14:paraId="016F02B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－경영을 단순한 경험의 영역에서 객관적 데이터에 기반한 과학의 영역으로 격상시켰다. 이는 현대 경영학 및 산업공학의 시초가 되었으며 조직 관리의 효율성을 비약적으로 향상시켰다.</w:t>
      </w:r>
    </w:p>
    <w:p w14:paraId="1AC8829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생산성 향상을 통한 대중 소비 시대 도래</w:t>
      </w:r>
    </w:p>
    <w:p w14:paraId="1947DA9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－단위 시간당 생산량을 극대화함으로써 제품 가격을 낮추고 노동자의 임금을 올리는 데 기여하였다. 이는 훗날 포드 시스템(Ford System)으로 이어져 대량 생산과 대중 소비 시대의 경제적 기초를 닦았다.</w:t>
      </w:r>
    </w:p>
    <w:p w14:paraId="7498B2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합리적 보상 체계 확립</w:t>
      </w:r>
    </w:p>
    <w:p w14:paraId="210959F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－주관적인 평가가 아닌 객관적인 과업 달성 정도에 따라 보상을 차등화하였다. 이로써 노력과 성과가 연계되는 합리적인 임금 관리 체계의 모형을 제시하였다.</w:t>
      </w:r>
    </w:p>
    <w:p w14:paraId="7ECD0CA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1B6B5E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인간의 도구화 및 소외 현상 초래</w:t>
      </w:r>
    </w:p>
    <w:p w14:paraId="0107BE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－노동자를 기계의 부속품처럼 취급하고 단순 반복적인 작업에 종속시킴으로써 노동의 의미를 퇴색시켰다. 이는 노동자의 심리적 상실감과 인간성 소외라는 심각한 사회적 문제를 야기하였다.</w:t>
      </w:r>
    </w:p>
    <w:p w14:paraId="2130C1D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인간관의 지나친 단순화</w:t>
      </w:r>
    </w:p>
    <w:p w14:paraId="6689A52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－인간을 오직 금전적 보상에만 반응하는 경제적 인간(Economic Man)으로 전제하여, 인간의 사회적</w:t>
      </w:r>
      <w:r w:rsidRPr="00FA4559">
        <w:rPr>
          <w:rFonts w:ascii="함초롬돋움" w:eastAsia="함초롬돋움" w:hAnsi="함초롬돋움" w:cs="함초롬돋움" w:hint="eastAsia"/>
          <w:sz w:val="20"/>
          <w:szCs w:val="20"/>
        </w:rPr>
        <w:t>・심리적</w:t>
      </w:r>
      <w:r w:rsidRPr="00FA4559">
        <w:rPr>
          <w:rFonts w:ascii="함초롬돋움" w:eastAsia="함초롬돋움" w:hAnsi="함초롬돋움" w:cs="함초롬돋움"/>
          <w:sz w:val="20"/>
          <w:szCs w:val="20"/>
        </w:rPr>
        <w:t xml:space="preserve"> 욕구나 자아실현과 같은 고차원적인 동기 요인을 간과하였다.</w:t>
      </w:r>
    </w:p>
    <w:p w14:paraId="4992CB0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노사 관계의 기계적 접근</w:t>
      </w:r>
    </w:p>
    <w:p w14:paraId="1F83067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－노사 간의 갈등을 단순히 생산성 증대와 임금 인상을 통해 해결할 수 있다고 믿었으나, 실제 현장에서는 노동 강도의 강화에 따른 노동조합의 반발과 관리 통제에 대한 저항을 불러일으켰다.</w:t>
      </w:r>
    </w:p>
    <w:p w14:paraId="009BA4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E056EB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6175887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－프레데릭 테일러의 연구는 주먹구구식의 관행적 관리에서 벗어나 작업 과정에 과학적 분석 기법을 도입함으로써 노동 생산성을 극대화하고 노사 양측의 공영을 달성할 수 있다는 결론을 도출하였다. 연구의 핵심은 시간 연구와 동작 연구를 통해 설정된 표준 과업량과 이에 연동된 차등 성과급제가 노동자의 태업을 방지하고 작업 효율을 비약적으로 향상시킨다는 점에 있다. 테일러는 경영의 목적이 노사 간의 대립이 아닌 생산성 향상을 통한 높은 임</w:t>
      </w:r>
      <w:r w:rsidRPr="00FA4559">
        <w:rPr>
          <w:rFonts w:ascii="함초롬돋움" w:eastAsia="함초롬돋움" w:hAnsi="함초롬돋움" w:cs="함초롬돋움" w:hint="eastAsia"/>
          <w:sz w:val="20"/>
          <w:szCs w:val="20"/>
        </w:rPr>
        <w:t>금과</w:t>
      </w:r>
      <w:r w:rsidRPr="00FA4559">
        <w:rPr>
          <w:rFonts w:ascii="함초롬돋움" w:eastAsia="함초롬돋움" w:hAnsi="함초롬돋움" w:cs="함초롬돋움"/>
          <w:sz w:val="20"/>
          <w:szCs w:val="20"/>
        </w:rPr>
        <w:t xml:space="preserve"> 낮은 노무비의 실현에 있다고 보았으며 이를 위해 계획과 실행의 분리 및 기능별 직장제 등 관리 체계의 전문화를 강조하였다. 결론적으로 과학적 관리론은 경영을 객관적 법칙에 기반한 관리의 영역으로 격상시켰으며 현대 경영학의 효시로서 효율성 중심의 조직 운영과 시스템적 관리의 기틀을 마련하였다는 실무적 의의를 지닌다.</w:t>
      </w:r>
      <w:r w:rsidRPr="00FA4559">
        <w:rPr>
          <w:rFonts w:ascii="함초롬돋움" w:eastAsia="함초롬돋움" w:hAnsi="함초롬돋움" w:cs="함초롬돋움"/>
          <w:sz w:val="20"/>
          <w:szCs w:val="20"/>
        </w:rPr>
        <w:br w:type="page"/>
      </w:r>
    </w:p>
    <w:p w14:paraId="75006F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&lt;앙리 파욜</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Henri Fayol</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일반관리론&gt;</w:t>
      </w:r>
    </w:p>
    <w:p w14:paraId="2CC9402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FADE44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D1AD9F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－프랑스의 경영실무가 앙리 파욜(Henri Fayol)이 정립한 일반관리론(General Management Theory)은 조직 전체를 관리하는 경영자의 역할에 주목하여 계획, 조직, 통제 등 관리 직능의 보편적 원칙을 제시한 거시적 경영 이론이다.</w:t>
      </w:r>
    </w:p>
    <w:p w14:paraId="5A28F4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7027ABA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－19세기 말 프랑스 대규모 광업 및 제철 회사의 최고경영자였던 파욜의 실무 경험을 토대로 하며, 테일러(Frederick Taylor)의 미시적 작업 효율성 개선과 달리 조직 전체를 효율적으로 운영하기 위한 관리적 관점에서 1916년 발표되었다.</w:t>
      </w:r>
    </w:p>
    <w:p w14:paraId="3CF20FF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2D5A99B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－경영이 특정 기술적 숙련도가 아닌 독립적인 관리 직능(Management Functions)임을 규명하고, 계층적 구조 확립과 관리의 과학화(Scientific Management)를 통해 조직 전체의 보편적 운영 효율성을 극대화하는 데 있다.</w:t>
      </w:r>
    </w:p>
    <w:p w14:paraId="07C8FE4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4CF54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60E16FB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－파욜은 경영 활동을 6대 기업 활동으로 구분하고, 특히 그중 핵심인 관리에 대해 5대 관리 요소와 14대 관리 원칙을 구체화하였다.</w:t>
      </w:r>
    </w:p>
    <w:p w14:paraId="438717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6대 기업 활동</w:t>
      </w:r>
    </w:p>
    <w:p w14:paraId="309F10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기술적 활동</w:t>
      </w:r>
    </w:p>
    <w:p w14:paraId="61470DA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－제품의 생산, 제조, 가공과 관련된 활동이다.</w:t>
      </w:r>
    </w:p>
    <w:p w14:paraId="7DE2AB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상업적 활동</w:t>
      </w:r>
    </w:p>
    <w:p w14:paraId="7BC75D8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－원료의 구매, 제품의 판매, 교환과 관련된 활동이다.</w:t>
      </w:r>
    </w:p>
    <w:p w14:paraId="2A5C74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재무적 활동</w:t>
      </w:r>
    </w:p>
    <w:p w14:paraId="37DC75A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－자본의 조달과 효율적인 운용에 관한 활동이다.</w:t>
      </w:r>
    </w:p>
    <w:p w14:paraId="1F9B6A1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보전적 활동</w:t>
      </w:r>
    </w:p>
    <w:p w14:paraId="2841614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재산과 종업원의 안전을 보호하는 활동이다.</w:t>
      </w:r>
    </w:p>
    <w:p w14:paraId="6F3CA1E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회계적 활동</w:t>
      </w:r>
    </w:p>
    <w:p w14:paraId="041AEF1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－재산 목록, 대차대조표, 원가 및 통계에 관한 활동이다.</w:t>
      </w:r>
    </w:p>
    <w:p w14:paraId="1853CBD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(6)</w:t>
      </w:r>
      <w:r w:rsidRPr="00FA4559">
        <w:rPr>
          <w:rFonts w:ascii="함초롬돋움" w:eastAsia="함초롬돋움" w:hAnsi="함초롬돋움" w:cs="함초롬돋움"/>
          <w:b/>
          <w:sz w:val="20"/>
          <w:szCs w:val="20"/>
        </w:rPr>
        <w:t xml:space="preserve"> 관리적 활동</w:t>
      </w:r>
    </w:p>
    <w:p w14:paraId="61BF68D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－앞선 5가지 활동이 원활하게 운영되도록 계획, 조직, 지휘, 조정, 통제하는 최상위 활동이다.</w:t>
      </w:r>
    </w:p>
    <w:p w14:paraId="0726F93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5대 관리 요소 (POCCC)</w:t>
      </w:r>
    </w:p>
    <w:p w14:paraId="7D33BAB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계획 (Planning)</w:t>
      </w:r>
    </w:p>
    <w:p w14:paraId="449036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－미래를 예측하고 이를 달성하기 위한 구체적인 행동 강령을 수립하는 기능이다.</w:t>
      </w:r>
    </w:p>
    <w:p w14:paraId="6B8EB6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조직 (Organizing)</w:t>
      </w:r>
    </w:p>
    <w:p w14:paraId="5D07F7D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목표 달성을 위해 필요한 인적</w:t>
      </w:r>
      <w:r w:rsidRPr="00FA4559">
        <w:rPr>
          <w:rFonts w:ascii="함초롬돋움" w:eastAsia="함초롬돋움" w:hAnsi="함초롬돋움" w:cs="함초롬돋움" w:hint="eastAsia"/>
          <w:sz w:val="20"/>
          <w:szCs w:val="20"/>
        </w:rPr>
        <w:t>・물적</w:t>
      </w:r>
      <w:r w:rsidRPr="00FA4559">
        <w:rPr>
          <w:rFonts w:ascii="함초롬돋움" w:eastAsia="함초롬돋움" w:hAnsi="함초롬돋움" w:cs="함초롬돋움"/>
          <w:sz w:val="20"/>
          <w:szCs w:val="20"/>
        </w:rPr>
        <w:t xml:space="preserve"> 자원의 구조를 설계하고 배치하는 기능이다.</w:t>
      </w:r>
    </w:p>
    <w:p w14:paraId="15BCE36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지휘 (Commanding)</w:t>
      </w:r>
    </w:p>
    <w:p w14:paraId="0A6BD1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구성원들이 자신의 직무를 성실히 수행하도록 이끌고 감독하는 기능이다.</w:t>
      </w:r>
    </w:p>
    <w:p w14:paraId="653E329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조정 (Coordinating)</w:t>
      </w:r>
    </w:p>
    <w:p w14:paraId="1E277DC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 각 부서나 개인의 노력을 통합하고 조화시켜 목표를 향해 정렬시키는 기능이다.</w:t>
      </w:r>
    </w:p>
    <w:p w14:paraId="6C1235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통제 (Controlling)</w:t>
      </w:r>
    </w:p>
    <w:p w14:paraId="1199996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－설정된 계획에 따라 업무가 잘 수행되는지 확인하고 편차를 수정하는 기능이다.</w:t>
      </w:r>
    </w:p>
    <w:p w14:paraId="4C9DE9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14대 관리 원칙</w:t>
      </w:r>
    </w:p>
    <w:p w14:paraId="6126814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분업의 원칙</w:t>
      </w:r>
    </w:p>
    <w:p w14:paraId="1D39552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－업무를 세분화하여 전문성을 높이고 효율을 극대화한다.</w:t>
      </w:r>
    </w:p>
    <w:p w14:paraId="3B83CDD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권한과 책임의 원칙</w:t>
      </w:r>
    </w:p>
    <w:p w14:paraId="4A7DB9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－명령할 수 있는 권한과 그에 따른 책임은 항상 균형을 이루어야 한다.</w:t>
      </w:r>
    </w:p>
    <w:p w14:paraId="54482D1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규율의 원칙</w:t>
      </w:r>
    </w:p>
    <w:p w14:paraId="6FF7652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질서를 위해 상호 합의된 규칙과 규율을 준수해야 한다.</w:t>
      </w:r>
    </w:p>
    <w:p w14:paraId="00F0B5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명령 통일의 원칙</w:t>
      </w:r>
    </w:p>
    <w:p w14:paraId="2D6FE70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－종업원은 오직 한 명의 상사로부터만 명령을 받아야 한다.</w:t>
      </w:r>
    </w:p>
    <w:p w14:paraId="38FE2D1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지휘 통일의 원칙</w:t>
      </w:r>
    </w:p>
    <w:p w14:paraId="0A13B56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－동일한 목표를 가진 활동은 하나의 계획하에 한 명의 리더가 이끌어야 한다.</w:t>
      </w:r>
    </w:p>
    <w:p w14:paraId="31226EC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(6)</w:t>
      </w:r>
      <w:r w:rsidRPr="00FA4559">
        <w:rPr>
          <w:rFonts w:ascii="함초롬돋움" w:eastAsia="함초롬돋움" w:hAnsi="함초롬돋움" w:cs="함초롬돋움"/>
          <w:b/>
          <w:sz w:val="20"/>
          <w:szCs w:val="20"/>
        </w:rPr>
        <w:t xml:space="preserve"> 전체 이익 우선의 원칙</w:t>
      </w:r>
    </w:p>
    <w:p w14:paraId="1100C40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－개인이나 특정 집단의 이익보다 조직 전체의 이익이 우선시되어야 한다.</w:t>
      </w:r>
    </w:p>
    <w:p w14:paraId="656C099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(7)</w:t>
      </w:r>
      <w:r w:rsidRPr="00FA4559">
        <w:rPr>
          <w:rFonts w:ascii="함초롬돋움" w:eastAsia="함초롬돋움" w:hAnsi="함초롬돋움" w:cs="함초롬돋움"/>
          <w:b/>
          <w:sz w:val="20"/>
          <w:szCs w:val="20"/>
        </w:rPr>
        <w:t xml:space="preserve"> 보상의 원칙</w:t>
      </w:r>
    </w:p>
    <w:p w14:paraId="7CB7EA2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－근로자와 사용자 모두가 만족할 수 있는 공정한 보상이 이루어져야 한다.</w:t>
      </w:r>
    </w:p>
    <w:p w14:paraId="369E91E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(8)</w:t>
      </w:r>
      <w:r w:rsidRPr="00FA4559">
        <w:rPr>
          <w:rFonts w:ascii="함초롬돋움" w:eastAsia="함초롬돋움" w:hAnsi="함초롬돋움" w:cs="함초롬돋움"/>
          <w:b/>
          <w:sz w:val="20"/>
          <w:szCs w:val="20"/>
        </w:rPr>
        <w:t xml:space="preserve"> 집권화의 원칙</w:t>
      </w:r>
    </w:p>
    <w:p w14:paraId="7C509D3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－상황에 따라 적절한 수준에서 의사결정 권한이 중앙으로 집중되어야 한다.</w:t>
      </w:r>
    </w:p>
    <w:p w14:paraId="3BAD28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(9)</w:t>
      </w:r>
      <w:r w:rsidRPr="00FA4559">
        <w:rPr>
          <w:rFonts w:ascii="함초롬돋움" w:eastAsia="함초롬돋움" w:hAnsi="함초롬돋움" w:cs="함초롬돋움"/>
          <w:b/>
          <w:sz w:val="20"/>
          <w:szCs w:val="20"/>
        </w:rPr>
        <w:t xml:space="preserve"> 계층제의 원칙</w:t>
      </w:r>
    </w:p>
    <w:p w14:paraId="7CEBC38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－최상급자부터 최하급자까지 명확한 명령 계통의 사슬이 형성되어야 한다.</w:t>
      </w:r>
    </w:p>
    <w:p w14:paraId="7BB9092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(10)</w:t>
      </w:r>
      <w:r w:rsidRPr="00FA4559">
        <w:rPr>
          <w:rFonts w:ascii="함초롬돋움" w:eastAsia="함초롬돋움" w:hAnsi="함초롬돋움" w:cs="함초롬돋움"/>
          <w:b/>
          <w:sz w:val="20"/>
          <w:szCs w:val="20"/>
        </w:rPr>
        <w:t xml:space="preserve"> 질서의 원칙</w:t>
      </w:r>
    </w:p>
    <w:p w14:paraId="04A1FC5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물건과 사람은 적절한 시기에 적절한 장소에 배치되어야 한다.</w:t>
      </w:r>
    </w:p>
    <w:p w14:paraId="555B166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050"/>
        </w:rPr>
        <w:t>(11)</w:t>
      </w:r>
      <w:r w:rsidRPr="00FA4559">
        <w:rPr>
          <w:rFonts w:ascii="함초롬돋움" w:eastAsia="함초롬돋움" w:hAnsi="함초롬돋움" w:cs="함초롬돋움"/>
          <w:b/>
          <w:sz w:val="20"/>
          <w:szCs w:val="20"/>
        </w:rPr>
        <w:t xml:space="preserve"> 공정성의 원칙</w:t>
      </w:r>
    </w:p>
    <w:p w14:paraId="227699F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－관리자는 종업원을 친절하고 공정하게 대우하여 충성심을 이끌어내야 한다.</w:t>
      </w:r>
    </w:p>
    <w:p w14:paraId="3AFCCBC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050"/>
        </w:rPr>
        <w:t>(12)</w:t>
      </w:r>
      <w:r w:rsidRPr="00FA4559">
        <w:rPr>
          <w:rFonts w:ascii="함초롬돋움" w:eastAsia="함초롬돋움" w:hAnsi="함초롬돋움" w:cs="함초롬돋움"/>
          <w:b/>
          <w:sz w:val="20"/>
          <w:szCs w:val="20"/>
        </w:rPr>
        <w:t xml:space="preserve"> 고용 안정의 원칙</w:t>
      </w:r>
    </w:p>
    <w:p w14:paraId="0F227C9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－종업원이 업무에 숙달될 수 있도록 고용의 안정을 보장해야 한다.</w:t>
      </w:r>
    </w:p>
    <w:p w14:paraId="39128AE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050"/>
        </w:rPr>
        <w:t>(13)</w:t>
      </w:r>
      <w:r w:rsidRPr="00FA4559">
        <w:rPr>
          <w:rFonts w:ascii="함초롬돋움" w:eastAsia="함초롬돋움" w:hAnsi="함초롬돋움" w:cs="함초롬돋움"/>
          <w:b/>
          <w:sz w:val="20"/>
          <w:szCs w:val="20"/>
        </w:rPr>
        <w:t xml:space="preserve"> 창의성의 원칙</w:t>
      </w:r>
    </w:p>
    <w:p w14:paraId="1767251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－종업원이 스스로 계획을 세우고 실행할 수 있는 자발성과 창의성을 장려해야 한다.</w:t>
      </w:r>
    </w:p>
    <w:p w14:paraId="6B06E2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050"/>
        </w:rPr>
        <w:t>(14)</w:t>
      </w:r>
      <w:r w:rsidRPr="00FA4559">
        <w:rPr>
          <w:rFonts w:ascii="함초롬돋움" w:eastAsia="함초롬돋움" w:hAnsi="함초롬돋움" w:cs="함초롬돋움"/>
          <w:b/>
          <w:sz w:val="20"/>
          <w:szCs w:val="20"/>
        </w:rPr>
        <w:t xml:space="preserve"> 단결심의 원칙</w:t>
      </w:r>
    </w:p>
    <w:p w14:paraId="022C787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 간의 조화와 단합을 통해 조직의 힘을 극대화해야 한다.</w:t>
      </w:r>
    </w:p>
    <w:p w14:paraId="7F1500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3C8028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0B16EF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9E953D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현대 경영 관리의 표준 확립</w:t>
      </w:r>
    </w:p>
    <w:p w14:paraId="5743555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－파욜이 제시한 계획-조직-지휘-조정-통제의 프로세스는 오늘날 경영학의 가장 기본적인 관리 주기로 정착되었으며, 모든 관리자 교육의 표준적 틀을 제공하였다.</w:t>
      </w:r>
    </w:p>
    <w:p w14:paraId="4D2F02A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관리 직능의 보편성 입증</w:t>
      </w:r>
    </w:p>
    <w:p w14:paraId="1F8615D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－경영 관리가 기업뿐만 아니라 군대, 행정기관, 가정 등 인간의 모든 협동 체계에 보편적으로 적용될 수 있는 원리임을 밝혀 관리의 위상을 격상시켰다.</w:t>
      </w:r>
    </w:p>
    <w:p w14:paraId="7600AA0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 설계의 합리적 가이드 제시</w:t>
      </w:r>
    </w:p>
    <w:p w14:paraId="1287AEF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－명령 통일의 원칙과 계층제의 원칙 등을 통해 대규모 조직이 혼란 없이 운영될 수 있는 구조적 정당성을 부여하였으며, 효율적인 권한 분배의 기초를 마련하였다.</w:t>
      </w:r>
    </w:p>
    <w:p w14:paraId="7A507DF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7CFD621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원칙의 경직성과 비과학성</w:t>
      </w:r>
    </w:p>
    <w:p w14:paraId="1FA8116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－14대 관리 원칙 중 일부는 상황에 따라 서로 충돌할 수 있으며(예 : 집권화와 창의성), 과학적 실험보다는 개인의 경험에 의존하여 도출되었다는 비판이 있다.</w:t>
      </w:r>
    </w:p>
    <w:p w14:paraId="0DB04D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인간적 요인의 간과</w:t>
      </w:r>
    </w:p>
    <w:p w14:paraId="3F8E5A8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－조직을 공식적 구조와 권한 중심으로만 파악하여, 구성원의 감정, 비공식 집단의 영향력, 복잡한 동기부여 기제 등을 충분히 고려하지 못했다는 지적을 받는다.</w:t>
      </w:r>
    </w:p>
    <w:p w14:paraId="5333749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급변하는 환경 대응의 한계</w:t>
      </w:r>
    </w:p>
    <w:p w14:paraId="780D6BC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－계층제와 명령 통일과 같은 원칙은 안정적인 환경에는 적합하나, 현대의 수평적이고 유연한 네트워크 조직이나 애자일 경영 체계에는 적용하기 어려운 측면이 있다.</w:t>
      </w:r>
    </w:p>
    <w:p w14:paraId="35EC625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886AF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7205BFE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－앙리 파욜의 일반관리론은 경영이란 단순히 기술적인 재능이 아니라 체계적으로 학습하고 훈련할 수 있는 관리적 역량임을 강조함으로써 전문 경영인 시대의 서막을 열었다. 결론적으로 파욜의 이론은 조직의 골격을 세우고 목표를 향해 자원을 통합하는 시스템적 사고의 중요성을 시사하였다. 비록 현대 경영 환경에서 그 원칙들의 유연한 재해석이 요구되기는 하나, 권한과 책임의 일치, 질서와 공정성, 단결심을 강조하는 그의 통찰은 조직의 질서를 유지하고 성과를 창출</w:t>
      </w:r>
      <w:r w:rsidRPr="00FA4559">
        <w:rPr>
          <w:rFonts w:ascii="함초롬돋움" w:eastAsia="함초롬돋움" w:hAnsi="함초롬돋움" w:cs="함초롬돋움" w:hint="eastAsia"/>
          <w:sz w:val="20"/>
          <w:szCs w:val="20"/>
        </w:rPr>
        <w:t>하려는</w:t>
      </w:r>
      <w:r w:rsidRPr="00FA4559">
        <w:rPr>
          <w:rFonts w:ascii="함초롬돋움" w:eastAsia="함초롬돋움" w:hAnsi="함초롬돋움" w:cs="함초롬돋움"/>
          <w:sz w:val="20"/>
          <w:szCs w:val="20"/>
        </w:rPr>
        <w:t xml:space="preserve"> 모든 경영자들에게 여전히 변함없는 경영의 정석으로 남아 있다.</w:t>
      </w:r>
    </w:p>
    <w:p w14:paraId="61A07ED9" w14:textId="77777777" w:rsidR="0066382B" w:rsidRPr="00DC7D8A" w:rsidRDefault="0066382B" w:rsidP="0066382B">
      <w:pPr>
        <w:wordWrap/>
        <w:spacing w:after="0" w:line="280" w:lineRule="exact"/>
        <w:jc w:val="both"/>
        <w:rPr>
          <w:rFonts w:ascii="함초롬돋움" w:eastAsia="함초롬돋움" w:hAnsi="함초롬돋움" w:cs="함초롬돋움"/>
          <w:b/>
          <w:sz w:val="20"/>
          <w:szCs w:val="20"/>
        </w:rPr>
      </w:pPr>
    </w:p>
    <w:p w14:paraId="652F3AFF" w14:textId="77777777" w:rsidR="0066382B" w:rsidRDefault="0066382B" w:rsidP="0066382B">
      <w:pPr>
        <w:wordWrap/>
        <w:spacing w:after="0" w:line="280" w:lineRule="exact"/>
        <w:jc w:val="both"/>
        <w:rPr>
          <w:rFonts w:ascii="함초롬돋움" w:eastAsia="함초롬돋움" w:hAnsi="함초롬돋움" w:cs="함초롬돋움"/>
          <w:b/>
          <w:sz w:val="20"/>
          <w:szCs w:val="20"/>
        </w:rPr>
      </w:pPr>
      <w:r>
        <w:rPr>
          <w:rFonts w:ascii="함초롬돋움" w:eastAsia="함초롬돋움" w:hAnsi="함초롬돋움" w:cs="함초롬돋움"/>
          <w:b/>
          <w:sz w:val="20"/>
          <w:szCs w:val="20"/>
        </w:rPr>
        <w:br w:type="page"/>
      </w:r>
    </w:p>
    <w:p w14:paraId="5FF745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&lt;조지 엘튼 메이요</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George E. Mayo</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인간관계론&gt;</w:t>
      </w:r>
    </w:p>
    <w:p w14:paraId="2C36975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4558AF6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764D271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－인간관계론(Human Relations Theory)은 생산성이 물리적</w:t>
      </w:r>
      <w:r w:rsidRPr="00FA4559">
        <w:rPr>
          <w:rFonts w:ascii="함초롬돋움" w:eastAsia="함초롬돋움" w:hAnsi="함초롬돋움" w:cs="함초롬돋움" w:hint="eastAsia"/>
          <w:sz w:val="20"/>
          <w:szCs w:val="20"/>
        </w:rPr>
        <w:t>・경제적</w:t>
      </w:r>
      <w:r w:rsidRPr="00FA4559">
        <w:rPr>
          <w:rFonts w:ascii="함초롬돋움" w:eastAsia="함초롬돋움" w:hAnsi="함초롬돋움" w:cs="함초롬돋움"/>
          <w:sz w:val="20"/>
          <w:szCs w:val="20"/>
        </w:rPr>
        <w:t xml:space="preserve"> 작업 환경보다 노동자의 심리적 상태와 집단 내 비공식적 상호작용에 의해 결정된다는 이론이다.</w:t>
      </w:r>
    </w:p>
    <w:p w14:paraId="08E11A5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EBD0B1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－1920년대 테일러(Taylor)의 과학적 관리론(Scientific Management)이 지배하던 시기, 기계적 관리에도 불구하고 생산성 정체와 근로자의 무력감이 지속되자 호손 실험(Hawthorne Experiment)을 통해 새로운 관리 패러다임을 모색하며 등장하였다.</w:t>
      </w:r>
    </w:p>
    <w:p w14:paraId="755E8E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4791745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－생산성에 영향을 미치는 실질적 변수가 물리적 조건이 아니라 근로자의 심리적 상태와 인간관계(Human Relations)임을 입증하여, 비공식 집단의 사회적 욕구를 충족함으로써 조직 효율성과 개인 만족을 동시에 달성하는 관리 원칙을 제시하는 데 있다.</w:t>
      </w:r>
    </w:p>
    <w:p w14:paraId="3229626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8B1151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C82B6A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－메이요의 인간관계론은 4차례에 걸친 호손 실험의 결과를 토대로 사회적 인간이라는 새로운 인간상을 제시하였다.</w:t>
      </w:r>
    </w:p>
    <w:p w14:paraId="7DA5C7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호손 실험의 주요 단계와 결과</w:t>
      </w:r>
    </w:p>
    <w:p w14:paraId="5BD272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조명 실험 및 계전기 조립 실험</w:t>
      </w:r>
    </w:p>
    <w:p w14:paraId="3383440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－초기 실험으로 공장 조명의 밝기나 계전기 조립 시 작업조건의 변화가 생산성에 미치는 영향을 조사하였으나, 조명 및 작업조건을 기존 상태로 환원하여도 생산성에 영향이 없고 오히려 향상되는 기현상이 발생하였다. 이는 근로자들이 연구의 대상이 되었다는 사실 자체에 자부심을 느끼고 더욱 더 열심히 일하게 된 호손 효과(Hawthorne Effect) 때문임이 밝혀졌다.</w:t>
      </w:r>
    </w:p>
    <w:p w14:paraId="4DD4ADD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면접 프로그램</w:t>
      </w:r>
    </w:p>
    <w:p w14:paraId="731DAB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－약 2만 명의 종업원을 대상으로 실시한 대규모 면접을 통해, 근로자들의 사기와 생산성은 객관적인 작업 조건보다 개인이 주관적으로 느끼는 불만, 감정, 가정환경 등 심리적 요인에 의해 더 큰 영향을 받는다는 사실을 확인하였다.</w:t>
      </w:r>
    </w:p>
    <w:p w14:paraId="544B44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배전기 조립 관찰 실험</w:t>
      </w:r>
    </w:p>
    <w:p w14:paraId="66A2BF6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－관찰 결과, 근로자들은 공식적인 조직의 명령보다 자신들끼리 자발적으로 형성한 비공식 집단(Informal Group) 내의 규범에 더 순응한다는 사실이 드러났다. 이들은 지나치게 많이 일하거나 적게 일하는 것을 통제하며 집단적 정체성을 유지하였다.</w:t>
      </w:r>
    </w:p>
    <w:p w14:paraId="0C94D6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인간관계론의 핵심 원리</w:t>
      </w:r>
    </w:p>
    <w:p w14:paraId="4500C21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사회적 인간관(Social Man)</w:t>
      </w:r>
    </w:p>
    <w:p w14:paraId="4923143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－인간은 경제적 보상뿐만 아니라 타인으로부터의 인정, 소속감, 애정 등 사회적</w:t>
      </w:r>
      <w:r w:rsidRPr="00FA4559">
        <w:rPr>
          <w:rFonts w:ascii="함초롬돋움" w:eastAsia="함초롬돋움" w:hAnsi="함초롬돋움" w:cs="함초롬돋움" w:hint="eastAsia"/>
          <w:sz w:val="20"/>
          <w:szCs w:val="20"/>
        </w:rPr>
        <w:t>・심리적</w:t>
      </w:r>
      <w:r w:rsidRPr="00FA4559">
        <w:rPr>
          <w:rFonts w:ascii="함초롬돋움" w:eastAsia="함초롬돋움" w:hAnsi="함초롬돋움" w:cs="함초롬돋움"/>
          <w:sz w:val="20"/>
          <w:szCs w:val="20"/>
        </w:rPr>
        <w:t xml:space="preserve"> 욕구에 의해 동기가 부여되는 존재다. 따라서 금전적 유인만으로는 생산성을 지속적으로 높일 수 없음을 강조하였다.</w:t>
      </w:r>
    </w:p>
    <w:p w14:paraId="61CA973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비공식 조직의 중시</w:t>
      </w:r>
    </w:p>
    <w:p w14:paraId="3417AC5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－공식 조직도상에는 나타나지 않지만, 감정과 친밀감을 바탕으로 형성된 비공식 집단이 조직 구성원의 태도와 생산성을 결정하는 강력한 통제 기제로 작동함을 규명하였다.</w:t>
      </w:r>
    </w:p>
    <w:p w14:paraId="0B3A4DA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민주적 리더십과 의사소통</w:t>
      </w:r>
    </w:p>
    <w:p w14:paraId="56C202A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－명령과 통제 위주의 권위적 관리보다는 근로자의 의견을 경청하고 의사결정에 참여시키는 민주적 리더십이 사기 진작과 생산성 향상에 훨씬 효과적임을 제시하였다.</w:t>
      </w:r>
    </w:p>
    <w:p w14:paraId="6BEC3AE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09C63E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AB20A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B4DCD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경영의 인간화와 패러다임 전환</w:t>
      </w:r>
    </w:p>
    <w:p w14:paraId="02C419C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－근로자를 기계의 부속품이 아닌 존엄한 인간으로 인식하게 함으로써 경영학 연구의 초점을 구조와 기술에서 사람으로 이동시켰다. 이는 현대 조직행태론과 인적자원관리(HRM) 발전에 결정적인 기여를 하였다.</w:t>
      </w:r>
    </w:p>
    <w:p w14:paraId="381D9B2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비공식 조직의 가치 발견</w:t>
      </w:r>
    </w:p>
    <w:p w14:paraId="62D5A89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내에 존재하는 자생적 집단의 영향력을 학문적으로 규명함으로써, 리더가 공식적 구조 너머의 인간적 유대관계를 관리해야 한다는 전략적 통찰을 제공하였다.</w:t>
      </w:r>
    </w:p>
    <w:p w14:paraId="39B1AB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동기부여 이론의 다각화</w:t>
      </w:r>
    </w:p>
    <w:p w14:paraId="6FFA32C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－경제적 인간관의 한계를 지적하고 사회적</w:t>
      </w:r>
      <w:r w:rsidRPr="00FA4559">
        <w:rPr>
          <w:rFonts w:ascii="함초롬돋움" w:eastAsia="함초롬돋움" w:hAnsi="함초롬돋움" w:cs="함초롬돋움" w:hint="eastAsia"/>
          <w:sz w:val="20"/>
          <w:szCs w:val="20"/>
        </w:rPr>
        <w:t>・심리적</w:t>
      </w:r>
      <w:r w:rsidRPr="00FA4559">
        <w:rPr>
          <w:rFonts w:ascii="함초롬돋움" w:eastAsia="함초롬돋움" w:hAnsi="함초롬돋움" w:cs="함초롬돋움"/>
          <w:sz w:val="20"/>
          <w:szCs w:val="20"/>
        </w:rPr>
        <w:t xml:space="preserve"> 욕구의 중요성을 강조함으로써, 이후 매슬로(Maslow)나 허즈버그(Herzberg) 등으로 이어지는 다양한 동기부여 이론의 모태가 되었다.</w:t>
      </w:r>
    </w:p>
    <w:p w14:paraId="6C7A1D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3D666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조직의 구조적</w:t>
      </w:r>
      <w:r w:rsidRPr="00FA4559">
        <w:rPr>
          <w:rFonts w:ascii="함초롬돋움" w:eastAsia="함초롬돋움" w:hAnsi="함초롬돋움" w:cs="함초롬돋움" w:hint="eastAsia"/>
          <w:b/>
          <w:sz w:val="20"/>
          <w:szCs w:val="20"/>
        </w:rPr>
        <w:t>・경제적</w:t>
      </w:r>
      <w:r w:rsidRPr="00FA4559">
        <w:rPr>
          <w:rFonts w:ascii="함초롬돋움" w:eastAsia="함초롬돋움" w:hAnsi="함초롬돋움" w:cs="함초롬돋움"/>
          <w:b/>
          <w:sz w:val="20"/>
          <w:szCs w:val="20"/>
        </w:rPr>
        <w:t xml:space="preserve"> 측면 경시</w:t>
      </w:r>
    </w:p>
    <w:p w14:paraId="731D1C7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－인간관계에 지나치게 치중한 나머지, 조직의 목표 달성에 필수적인 합리적인 직무 설계, 경제적 보상 체계, 고도의 기술적 시스템이 가지는 중요성을 과소평가했다는 지적을 받는다.</w:t>
      </w:r>
    </w:p>
    <w:p w14:paraId="3EDA913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경영자의 통제 수단으로의 악용</w:t>
      </w:r>
    </w:p>
    <w:p w14:paraId="6201F8F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－근로자의 불만을 근본적인 처우 개선이 아닌 상담이나 감정적 위로로 무마하려 한다는 비판이 있다. 즉, 생산성 향상을 위해 인간의 감정을 조작하는 정교한 통제 기술에 불과하다는 젖소 사회학(Cows Sociology)적 비판이 존재한다.</w:t>
      </w:r>
    </w:p>
    <w:p w14:paraId="00B923F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비공식 조직과 공식 조직의 갈등 간과</w:t>
      </w:r>
    </w:p>
    <w:p w14:paraId="59A503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－비공식 집단이 항상 조직의 목표에 우호적인 것은 아니며, 때로는 집단 이기주의로 인해 공식 조직의 효율성을 저해할 수 있음에도 이에 대한 명확한 갈등 해결책을 제시하지 못했다는 한계가 있다.</w:t>
      </w:r>
    </w:p>
    <w:p w14:paraId="2A8A30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280106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603168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－엘튼 메이요의 인간관계론은 행복한 근로자가 생산성도 높다라는 명제를 통해 산업사회의 차가운 논리에 따뜻한 인간적 숨결을 불어넣었다. 그는 조직의 성공이 정교한 시간 연구나 동작 연구에 있는 것이 아니라, 구성원의 마음을 얻고 그들이 소속감을 느낄 수 있는 공동체를 만드는 데 있음을 시사하였다. 결론적으로 인간관계론은 리더가 갖추어야 할 핵심 역량으로 공감과 소통, 그리고 심리적 배려를 제시하였으며, 이는 수직적 위계질서가 붕괴하고 구성원의 창의성과 협업이 중시되는 4차 산업혁명 시대에 더욱 유효한 가치를 지닌다. 메이요의 이론은 인간을 수단이 아닌 목적으로 대우할 때 조직의 진정한 경쟁력이 발현된다는 경영의 본질적 진리를 오늘날에도 끊임없이 상기시키고 있다.</w:t>
      </w:r>
    </w:p>
    <w:p w14:paraId="4F83958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60C32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CEC37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D1006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AE12EE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BD029C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4BDEBD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&lt;더글라스 맥그리거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Douglas M. McGregor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X</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Y 이론&gt;</w:t>
      </w:r>
    </w:p>
    <w:p w14:paraId="3B28639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178190C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609C75A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－경영자가 노동자를 바라보는 기본적인 가치관과 태도가 조직 관리의 성패를 결정한다고 보며, 인간 본성에 대한 대조적인 두 가지 가설을 체계화한 이론이다.</w:t>
      </w:r>
    </w:p>
    <w:p w14:paraId="6D5AE44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52F3883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－더글라스 맥그리거(Douglas McGregor)는 고전적 관리 이론에서 인간관계론으로 패러다임이 이동하던 시기에 전통적 조직 운영이 인간의 성장을 저해한다고 판단하여 이를 정립하였다.</w:t>
      </w:r>
    </w:p>
    <w:p w14:paraId="63BDE13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67644D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－현대 조직에 적합한 인간 중심의 관리 철학을 확립하고 구성원의 자아실현(Self-Actualization) 욕구를 자극하여 조직과 개인의 목표를 통합하는 데 있다.</w:t>
      </w:r>
    </w:p>
    <w:p w14:paraId="023BAC9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65A124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087CD2D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－맥그리거는 매슬로(Maslow)의 욕구단계설을 바탕으로 인간의 본성에 대한 두 가지 상반된 시각을 정립하였다.</w:t>
      </w:r>
    </w:p>
    <w:p w14:paraId="37B15BC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X이론 (Theory X) : 전통적 견해</w:t>
      </w:r>
    </w:p>
    <w:p w14:paraId="2A1B64D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인간 본성에 대한 가설</w:t>
      </w:r>
    </w:p>
    <w:p w14:paraId="77F8941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－인간은 본래 일하기를 싫어하며 가능하면 일을 피하려 한다. 야망이 없고 책임지기를 싫어하며, 변화에 저항적이고 안전만을 추구하는 수동적인 존재라고 가정한다.</w:t>
      </w:r>
    </w:p>
    <w:p w14:paraId="165676E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관리 전략 및 방식</w:t>
      </w:r>
    </w:p>
    <w:p w14:paraId="0E1D0E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목표를 달성하기 위해 노동자를 강제하고 통제하며, 때로는 처벌의 위협을 가해야 한다고 본다. 리더는 명령과 지시를 중심으로 엄격한 감독 체계를 유지하며, 주로 금전적 보상과 같은 저차원적인 생리적</w:t>
      </w:r>
      <w:r w:rsidRPr="00FA4559">
        <w:rPr>
          <w:rFonts w:ascii="함초롬돋움" w:eastAsia="함초롬돋움" w:hAnsi="함초롬돋움" w:cs="함초롬돋움" w:hint="eastAsia"/>
          <w:sz w:val="20"/>
          <w:szCs w:val="20"/>
        </w:rPr>
        <w:t>・안전</w:t>
      </w:r>
      <w:r w:rsidRPr="00FA4559">
        <w:rPr>
          <w:rFonts w:ascii="함초롬돋움" w:eastAsia="함초롬돋움" w:hAnsi="함초롬돋움" w:cs="함초롬돋움"/>
          <w:sz w:val="20"/>
          <w:szCs w:val="20"/>
        </w:rPr>
        <w:t xml:space="preserve"> 욕구를 자극하여 동기를 부여한다.</w:t>
      </w:r>
    </w:p>
    <w:p w14:paraId="0BC905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Y이론 (Theory Y) : 현대적 견해</w:t>
      </w:r>
    </w:p>
    <w:p w14:paraId="39F6F6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인간 본성에 대한 가설</w:t>
      </w:r>
    </w:p>
    <w:p w14:paraId="5255ACD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－인간에게 일은 놀이나 휴식처럼 자연스러운 것이며, 조건만 적절하면 스스로 일을 즐길 수 있다. 적절한 동기가 부여되면 자기 지시와 자기 통제를 할 수 있으며, 창의적으로 문제를 해결하고 책임을 수용하거나 스스로 찾아 나서는 능동적인 존재라고 가정한다.</w:t>
      </w:r>
    </w:p>
    <w:p w14:paraId="3BD3AAC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관리 전략 및 방식</w:t>
      </w:r>
    </w:p>
    <w:p w14:paraId="424AD6B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－노동자의 잠재력을 발휘할 수 있는 여건을 조성하는 것이 경영자의 핵심 역할이다. 권한 위임, 직무 확대, 민주적 의사결정 참여 등을 통해 구성원의 상위 욕구인 자아실현 욕구를 자극한다. 외부적 통제보다는 자율성을 존중하여 개인의 목표가 조직의 성과로 이어지도록 유도한다.</w:t>
      </w:r>
    </w:p>
    <w:p w14:paraId="4C1B856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통합의 원리 (The Principle of Integration)</w:t>
      </w:r>
    </w:p>
    <w:p w14:paraId="56D92A8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목표의 일치</w:t>
      </w:r>
    </w:p>
    <w:p w14:paraId="6441C87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－맥그리거는 Y이론을 바탕으로 조직의 요구와 개인의 요구가 조화를 이루어야 한다고 주장하였다. 구성원이 조직의 성공에 기여하는 것이 곧 자신의 개인적 목표를 달성하는 길이 될 때 최상의 성과가 도출된다는 것이다.</w:t>
      </w:r>
    </w:p>
    <w:p w14:paraId="4AB4A9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경영자의 역할 변화</w:t>
      </w:r>
    </w:p>
    <w:p w14:paraId="0FDFB09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－경영자는 단순히 지시하고 감독하는 통제자에서 구성원의 성장을 돕고 장애물을 제거해 주는 조력자이자 촉진자로 변화해야 함을 강조하였다.</w:t>
      </w:r>
    </w:p>
    <w:p w14:paraId="1385716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15C8E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56D7926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7180E7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현대 조직 관리의 이론적 토대 마련</w:t>
      </w:r>
    </w:p>
    <w:p w14:paraId="60F01ED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－경영자의 인간관이 실제 관리 행태와 조직 문화에 미치는 결정적인 영향을 규명함으로써, 수평적이고 자율적인 현대 조직 관리의 이론적 근거를 제공하였다.</w:t>
      </w:r>
    </w:p>
    <w:p w14:paraId="76DBBA4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구성원 잠재력의 재발견</w:t>
      </w:r>
    </w:p>
    <w:p w14:paraId="66861B0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－노동자를 수동적인 도구가 아닌 능동적인 주체로 인식하게 하여 동기부여 이론의 지평을 넓혔다. 이는 자아실현과 참여 경영이 생산성 향상으로 이어질 수 있음을 시사하였다.</w:t>
      </w:r>
    </w:p>
    <w:p w14:paraId="41C777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리더십 유형의 체계화</w:t>
      </w:r>
    </w:p>
    <w:p w14:paraId="1C512C5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－관리자가 자신의 리더십 스타일을 성찰하고 상황에 맞는 변화를 시도할 수 있는 명확한 이분법적 모델을 제시하여 조직 개발과 리더십 교육에 크게 기여하였다.</w:t>
      </w:r>
    </w:p>
    <w:p w14:paraId="711E22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C1D70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인간관의 지나친 단순화</w:t>
      </w:r>
    </w:p>
    <w:p w14:paraId="0067F72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－인간의 복잡다단한 성향을 오직 X와 Y라는 두 가지 유형으로만 분류하는 것은 현실적 한계가 있다. 상황에 따라 동일한 인물도 다른 성향을 보일 수 있다는 점을 간과하였다는 지적을 받는다.</w:t>
      </w:r>
    </w:p>
    <w:p w14:paraId="2F80897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구체적인 실행 기법 부족</w:t>
      </w:r>
    </w:p>
    <w:p w14:paraId="7125E02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－Y이론의 이상적인 철학은 훌륭하지만, 실제 열악한 작업 환경이나 직무 성격상 자율성을 부여하기 어려운 현장에서 이를 어떻게 구체적으로 적용할지에 대한 실무적 대안이 미흡하다는 비판이 있다.</w:t>
      </w:r>
    </w:p>
    <w:p w14:paraId="551575E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상황적 변수의 고려 미흡</w:t>
      </w:r>
    </w:p>
    <w:p w14:paraId="33585C0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규모, 기술의 특성, 외부 환경의 불확실성 등에 따라 X이론적 관리가 더 효과적일 수 있는 상황이 존재함에도 불구하고, Y이론을 절대적인 선으로 상정하는 가치 편향적 관점을 보였다는 평가가 존재한다.</w:t>
      </w:r>
    </w:p>
    <w:p w14:paraId="5FCE8AB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1ABC3E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5883F3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－더글라스 맥그리거의 X</w:t>
      </w:r>
      <w:r w:rsidRPr="00FA4559">
        <w:rPr>
          <w:rFonts w:ascii="함초롬돋움" w:eastAsia="함초롬돋움" w:hAnsi="함초롬돋움" w:cs="함초롬돋움" w:hint="eastAsia"/>
          <w:sz w:val="20"/>
          <w:szCs w:val="20"/>
        </w:rPr>
        <w:t>・</w:t>
      </w:r>
      <w:r w:rsidRPr="00FA4559">
        <w:rPr>
          <w:rFonts w:ascii="함초롬돋움" w:eastAsia="함초롬돋움" w:hAnsi="함초롬돋움" w:cs="함초롬돋움"/>
          <w:sz w:val="20"/>
          <w:szCs w:val="20"/>
        </w:rPr>
        <w:t>Y 이론은 인간을 어떻게 바라보는가라는 근본적인 질문이 경영의 모든 의사결정을 관통하고 있음을 증명하였다. 그는 리더들에게 구성원을 신뢰하고 자율성을 부여할 때 비로소 조직의 진정한 창의성과 에너지가 분출될 수 있다는 믿음의 경영을 제안하였다. 결론적으로 맥그리거의 이론은 리더를 명령하는 군주에서 성장을 돕는 스승의 위치로 격상시켰으며, 구성원의 자아실현이 조직의 성과와 직결된다는 그의 통찰은 인재가 최고의 자산이 된 현</w:t>
      </w:r>
      <w:r w:rsidRPr="00FA4559">
        <w:rPr>
          <w:rFonts w:ascii="함초롬돋움" w:eastAsia="함초롬돋움" w:hAnsi="함초롬돋움" w:cs="함초롬돋움" w:hint="eastAsia"/>
          <w:sz w:val="20"/>
          <w:szCs w:val="20"/>
        </w:rPr>
        <w:t>대</w:t>
      </w:r>
      <w:r w:rsidRPr="00FA4559">
        <w:rPr>
          <w:rFonts w:ascii="함초롬돋움" w:eastAsia="함초롬돋움" w:hAnsi="함초롬돋움" w:cs="함초롬돋움"/>
          <w:sz w:val="20"/>
          <w:szCs w:val="20"/>
        </w:rPr>
        <w:t xml:space="preserve"> 지식 정보 사회에서 더욱 강력한 설득력을 얻고 있다. 관리자가 품은 인간에 대한 긍정적인 가설이 구성원의 실제 행동을 변화시킨다는 자기충족적 예언의 원리는 시대를 초월하여 조직이 지향해야 할 인간 존중의 가치를 일깨워주고 있다.</w:t>
      </w:r>
    </w:p>
    <w:p w14:paraId="56ED7B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F99F8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&lt;자기충족적 예언의 원리&gt;</w:t>
      </w:r>
    </w:p>
    <w:p w14:paraId="00D8B01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－사람이 어떤 일이 일어날 것이라고 믿거나 기대하면, 그 믿음에 맞춰 행동을 바꿔 결국 그 결과를 만들어낸다는 사회심리학적 원리</w:t>
      </w:r>
    </w:p>
    <w:p w14:paraId="13E7584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D31E5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E347E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6EDBABE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&lt;크리스 아지리스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Chris Argyris</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성숙</w:t>
      </w:r>
      <w:r w:rsidRPr="00DC7D8A">
        <w:rPr>
          <w:rFonts w:ascii="함초롬돋움" w:eastAsia="함초롬돋움" w:hAnsi="함초롬돋움" w:cs="함초롬돋움" w:hint="eastAsia"/>
          <w:b/>
          <w:sz w:val="20"/>
          <w:szCs w:val="20"/>
          <w:highlight w:val="lightGray"/>
        </w:rPr>
        <w:t>・미성숙</w:t>
      </w:r>
      <w:r w:rsidRPr="00DC7D8A">
        <w:rPr>
          <w:rFonts w:ascii="함초롬돋움" w:eastAsia="함초롬돋움" w:hAnsi="함초롬돋움" w:cs="함초롬돋움"/>
          <w:b/>
          <w:sz w:val="20"/>
          <w:szCs w:val="20"/>
          <w:highlight w:val="lightGray"/>
        </w:rPr>
        <w:t xml:space="preserve"> 이론&gt;</w:t>
      </w:r>
    </w:p>
    <w:p w14:paraId="7C5EDF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5EA8E50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0676B4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공식적 관리 방식과 인간의 성격 발달 사이의 불일치가 구성원의 소외를 초래한다고 보고, 성숙한 개인으로 발달하려는 인간의 본질적 욕구와 조직 구조의 역동적 관계를 다룬 이론이다.</w:t>
      </w:r>
    </w:p>
    <w:p w14:paraId="6A8C4B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2336885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－과학적 관리법이나 관료제와 같이 통제와 지시를 강조하는 전통적 조직 구조가 건강한 성인으로 성장하려는 인간의 본질적 욕구를 억압하며 구성원을 수동적 상태에 머물게 한다는 비판적 성찰에서 출발하였다.</w:t>
      </w:r>
    </w:p>
    <w:p w14:paraId="7E1A239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4BD510F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－심리적 성숙 욕구와 공식 조직의 통제적 관리 방식 사이의 근본적 갈등을 규명하고, 구성원을 능동적 존재로 대우하는 민주적 관리 체계를 통해 자아실현(Self-actualization)과 조직 성과를 동시에 달성하는 모델을 제시하는 데 있다.</w:t>
      </w:r>
    </w:p>
    <w:p w14:paraId="47F94A0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1997D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8774A3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－아지리스는 인간의 성격이 시간이 흐름에 따라 일정한 방향으로 발달하며, 조직은 이러한 발달을 촉진하거나 저해하는 결정적인 환경이 된다고 주장하였다.</w:t>
      </w:r>
    </w:p>
    <w:p w14:paraId="5366D6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인간 성격의 발달 단계 (성숙</w:t>
      </w:r>
      <w:r w:rsidRPr="00FA4559">
        <w:rPr>
          <w:rFonts w:ascii="함초롬돋움" w:eastAsia="함초롬돋움" w:hAnsi="함초롬돋움" w:cs="함초롬돋움" w:hint="eastAsia"/>
          <w:b/>
          <w:sz w:val="20"/>
          <w:szCs w:val="20"/>
        </w:rPr>
        <w:t>・미성숙</w:t>
      </w:r>
      <w:r w:rsidRPr="00FA4559">
        <w:rPr>
          <w:rFonts w:ascii="함초롬돋움" w:eastAsia="함초롬돋움" w:hAnsi="함초롬돋움" w:cs="함초롬돋움"/>
          <w:b/>
          <w:sz w:val="20"/>
          <w:szCs w:val="20"/>
        </w:rPr>
        <w:t xml:space="preserve"> 연속체)</w:t>
      </w:r>
    </w:p>
    <w:p w14:paraId="2B4C5B5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－아지리스는 미성숙한 유아기 상태에서 성숙한 성인기 상태로 변화하는 과정을 다음과 같은 7가지 차원의 연속체로 설명하였다.</w:t>
      </w:r>
    </w:p>
    <w:p w14:paraId="2B5991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수동성에서 능동성으로 변화</w:t>
      </w:r>
    </w:p>
    <w:p w14:paraId="263BDE0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－유아는 타인에 의해 움직이는 수동적 존재이나, 성숙한 인간은 스스로 의사결정을 내리고 행동하는 능동적 주체로 변화한다.</w:t>
      </w:r>
    </w:p>
    <w:p w14:paraId="61C0DF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의존성에서 독립성으로 변화</w:t>
      </w:r>
    </w:p>
    <w:p w14:paraId="3F57671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－타인에게 전적으로 의존하던 상태에서 벗어나 자신의 행동에 책임을 지고 자율적으로 과업을 수행하려는 경향을 보인다.</w:t>
      </w:r>
    </w:p>
    <w:p w14:paraId="171B85A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단순한 행동에서 다양한 행동으로 변화</w:t>
      </w:r>
    </w:p>
    <w:p w14:paraId="15E2068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－제한된 몇 가지 방식의 행동 패턴에서 탈피하여 상황에 맞는 풍부하고 복잡한 행동 양식을 습득하게 된다.</w:t>
      </w:r>
    </w:p>
    <w:p w14:paraId="1B21DD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얕고 변덕스러운 관심에서 깊고 강한 관심으로 변화</w:t>
      </w:r>
    </w:p>
    <w:p w14:paraId="7D4AFE3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－금방 흥미를 잃는 상태에서 벗어나 특정 과업이나 목표에 대해 장기적으로 몰입하고 열정을 쏟는 상태로 발전한다.</w:t>
      </w:r>
    </w:p>
    <w:p w14:paraId="4106BA1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단기적 전망에서 장기적 전망으로 변화</w:t>
      </w:r>
    </w:p>
    <w:p w14:paraId="3A1E4DB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－현재의 욕구 충족에만 급급하던 차원을 넘어 과거의 경험을 반추하고 미래의 목표를 설계하는 시간적 지평의 확장이 일어난다.</w:t>
      </w:r>
    </w:p>
    <w:p w14:paraId="3797356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(6)</w:t>
      </w:r>
      <w:r w:rsidRPr="00FA4559">
        <w:rPr>
          <w:rFonts w:ascii="함초롬돋움" w:eastAsia="함초롬돋움" w:hAnsi="함초롬돋움" w:cs="함초롬돋움"/>
          <w:b/>
          <w:sz w:val="20"/>
          <w:szCs w:val="20"/>
        </w:rPr>
        <w:t xml:space="preserve"> 종속적 위치에서 대등하거나 우월한 위치로 변화</w:t>
      </w:r>
    </w:p>
    <w:p w14:paraId="3EE8697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－타인의 지배를 받는 낮은 사회적 지위에 만족하지 않고, 조직 내에서 영향력을 발휘하고 존중받는 위치로 나아가고자 한다.</w:t>
      </w:r>
    </w:p>
    <w:p w14:paraId="7521D0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(7)</w:t>
      </w:r>
      <w:r w:rsidRPr="00FA4559">
        <w:rPr>
          <w:rFonts w:ascii="함초롬돋움" w:eastAsia="함초롬돋움" w:hAnsi="함초롬돋움" w:cs="함초롬돋움"/>
          <w:b/>
          <w:sz w:val="20"/>
          <w:szCs w:val="20"/>
        </w:rPr>
        <w:t xml:space="preserve"> 자아의식의 부재에서 자아 인식과 통제로 변화</w:t>
      </w:r>
    </w:p>
    <w:p w14:paraId="2D40A89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－자신이 누구인지 모르는 상태에서 명확한 자아 정체성을 확립하고 자신의 행동을 스스로 통제하는 능력을 갖추게 된다.</w:t>
      </w:r>
    </w:p>
    <w:p w14:paraId="2490462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조직 구조와 개인의 충돌</w:t>
      </w:r>
    </w:p>
    <w:p w14:paraId="4DE020D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공식 조직의 역설</w:t>
      </w:r>
    </w:p>
    <w:p w14:paraId="2A585CF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－전문화, 명령 계통, 통제의 폭 등 관료제적 원칙들은 효율성을 지향하지만, 역설적으로 성숙한 성인에게 수동적이고 종속적인 역할을 강요한다. 이는 구성원으로 하여금 조직 내에서 심리적 실패를 경험하게 만든다.</w:t>
      </w:r>
    </w:p>
    <w:p w14:paraId="1AF3B5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구성원의 적응 기제</w:t>
      </w:r>
    </w:p>
    <w:p w14:paraId="127CDDD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－성숙 욕구가 억제된 구성원들은 조직을 떠나거나, 심리적으로 위축되어 최소한의 일만 수행하는 무관심한 태도를 보이며, 때로는 비공식 조직을 형성하여 공식 조직의 목표에 저항하기도 한다.</w:t>
      </w:r>
    </w:p>
    <w:p w14:paraId="5B587F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관리적 대안 : 직무 확대와 참여적 리더십</w:t>
      </w:r>
    </w:p>
    <w:p w14:paraId="6D1BEED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－아지리스는 이러한 갈등을 해결하기 위해 리더가 다음과 같은 조치를 취해야 한다고 제안하였다.</w:t>
      </w:r>
    </w:p>
    <w:p w14:paraId="63A60A2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직무 확대(Job Enlargement) 및 풍요화</w:t>
      </w:r>
    </w:p>
    <w:p w14:paraId="73DFD9B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－업무의 단순 반복성을 제거하고 구성원에게 더 많은 재량권과 다양한 과업을 부여하여 성숙한 능력을 발휘할 기회를 제공한다.</w:t>
      </w:r>
    </w:p>
    <w:p w14:paraId="6DB0757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참여적</w:t>
      </w:r>
      <w:r w:rsidRPr="00FA4559">
        <w:rPr>
          <w:rFonts w:ascii="함초롬돋움" w:eastAsia="함초롬돋움" w:hAnsi="함초롬돋움" w:cs="함초롬돋움" w:hint="eastAsia"/>
          <w:b/>
          <w:sz w:val="20"/>
          <w:szCs w:val="20"/>
        </w:rPr>
        <w:t>・민주적</w:t>
      </w:r>
      <w:r w:rsidRPr="00FA4559">
        <w:rPr>
          <w:rFonts w:ascii="함초롬돋움" w:eastAsia="함초롬돋움" w:hAnsi="함초롬돋움" w:cs="함초롬돋움"/>
          <w:b/>
          <w:sz w:val="20"/>
          <w:szCs w:val="20"/>
        </w:rPr>
        <w:t xml:space="preserve"> 리더십</w:t>
      </w:r>
    </w:p>
    <w:p w14:paraId="2596EF0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－의사결정 과정에 구성원을 참여시켜 자율성을 높이고, 조직의 목표와 개인의 자아실현 욕구가 일치될 수 있도록 조직 문화를 재설계한다.</w:t>
      </w:r>
    </w:p>
    <w:p w14:paraId="2A5CE4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8B86BC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60BB5D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A4BDF4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인본주의 경영의 이론적 정당성 확보</w:t>
      </w:r>
    </w:p>
    <w:p w14:paraId="7BC2AA3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성장을 조직 효율성의 방해 요소가 아닌 핵심 동력으로 재정의함으로써, 구성원을 존중하는 민주적 관리 방식이 왜 필요한지를 심리학적으로 입증하였다.</w:t>
      </w:r>
    </w:p>
    <w:p w14:paraId="760A16D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조직 갈등의 근본 원인 규명</w:t>
      </w:r>
    </w:p>
    <w:p w14:paraId="7C1B1BE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 무관심이나 비협조적 태도를 개인의 성격 결함이 아닌 잘못된 조직 구조와 관리 방식의 결과로 해석하여, 리더들에게 시스템 개선의 책임을 일깨워 주었다.</w:t>
      </w:r>
    </w:p>
    <w:p w14:paraId="370B73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직무 설계 및 조직 개발(OD)의 기초 마련</w:t>
      </w:r>
    </w:p>
    <w:p w14:paraId="4D6CCA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충실화, 권한 위임(Empowerment), 수평적 조직 구조 등 현대적 조직 설계 원리들이 발전할 수 있는 강력한 이론적 토대를 제공하였다.</w:t>
      </w:r>
    </w:p>
    <w:p w14:paraId="619B058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1330066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성숙의 기준에 대한 주관성</w:t>
      </w:r>
    </w:p>
    <w:p w14:paraId="347268A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－무엇이 성숙한 인간인가에 대한 기준이 보편적이기보다는 서구적</w:t>
      </w:r>
      <w:r w:rsidRPr="00FA4559">
        <w:rPr>
          <w:rFonts w:ascii="함초롬돋움" w:eastAsia="함초롬돋움" w:hAnsi="함초롬돋움" w:cs="함초롬돋움" w:hint="eastAsia"/>
          <w:sz w:val="20"/>
          <w:szCs w:val="20"/>
        </w:rPr>
        <w:t>・중산층적</w:t>
      </w:r>
      <w:r w:rsidRPr="00FA4559">
        <w:rPr>
          <w:rFonts w:ascii="함초롬돋움" w:eastAsia="함초롬돋움" w:hAnsi="함초롬돋움" w:cs="함초롬돋움"/>
          <w:sz w:val="20"/>
          <w:szCs w:val="20"/>
        </w:rPr>
        <w:t xml:space="preserve"> 가치관에 편향되어 있어, 문화적 배경이나 개인적 성향에 따른 다양성을 간과했다는 지적이 있다.</w:t>
      </w:r>
    </w:p>
    <w:p w14:paraId="242569D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조직 목적과 개인 욕구의 완전한 일치 가능성 의문</w:t>
      </w:r>
    </w:p>
    <w:p w14:paraId="4A5B41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－조직은 태생적으로 위계와 통제를 필요로 하는 측면이 있는데, 개인의 성숙 욕구를 모두 충족시키면서도 조직의 질서와 효율성을 완벽하게 유지하는 것이 현실적으로 가능한지에 대한 회의론이 존재한다.</w:t>
      </w:r>
    </w:p>
    <w:p w14:paraId="29DA08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모든 직무에의 적용 한계</w:t>
      </w:r>
    </w:p>
    <w:p w14:paraId="2C7F2CA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－창의성이 요구되는 전문직과 달리 단순 노동이나 표준화가 필수적인 현장직의 경우, 아지리스가 제안한 자율성 중심의 관리를 전면 도입하기에는 산업 특성상 제약이 따른다.</w:t>
      </w:r>
    </w:p>
    <w:p w14:paraId="25DFDE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861EF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0309BD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－크리스 아지리스는 개인의 성격이 미성숙 상태에서 성숙 상태로 발달하려는 경향이 있으나, 전통적인 관료제 조직 구조가 이를 억제하여 조직 구성원과 조직 목표 간의 부조화를 초래한다는 성숙</w:t>
      </w:r>
      <w:r w:rsidRPr="00FA4559">
        <w:rPr>
          <w:rFonts w:ascii="함초롬돋움" w:eastAsia="함초롬돋움" w:hAnsi="함초롬돋움" w:cs="함초롬돋움" w:hint="eastAsia"/>
          <w:sz w:val="20"/>
          <w:szCs w:val="20"/>
        </w:rPr>
        <w:t>・미성숙</w:t>
      </w:r>
      <w:r w:rsidRPr="00FA4559">
        <w:rPr>
          <w:rFonts w:ascii="함초롬돋움" w:eastAsia="함초롬돋움" w:hAnsi="함초롬돋움" w:cs="함초롬돋움"/>
          <w:sz w:val="20"/>
          <w:szCs w:val="20"/>
        </w:rPr>
        <w:t xml:space="preserve"> 이론을 정립하였다. 그는 수동성, 의존성, 짧은 시계(Perspective) 등 미성숙한 특성에 머물게 하는 통제 위주의 관리 방식이 구성원의 좌절과 냉소적 태도를 유발한다는 매커니즘을 규명하였다. 특히 조직의 효율성을 높이기 위해서는 직무 확대와 참여적 리더십</w:t>
      </w:r>
      <w:r w:rsidRPr="00FA4559">
        <w:rPr>
          <w:rFonts w:ascii="함초롬돋움" w:eastAsia="함초롬돋움" w:hAnsi="함초롬돋움" w:cs="함초롬돋움" w:hint="eastAsia"/>
          <w:sz w:val="20"/>
          <w:szCs w:val="20"/>
        </w:rPr>
        <w:t>을</w:t>
      </w:r>
      <w:r w:rsidRPr="00FA4559">
        <w:rPr>
          <w:rFonts w:ascii="함초롬돋움" w:eastAsia="함초롬돋움" w:hAnsi="함초롬돋움" w:cs="함초롬돋움"/>
          <w:sz w:val="20"/>
          <w:szCs w:val="20"/>
        </w:rPr>
        <w:t xml:space="preserve"> 통해 구성원이 독립성, 능동성, 장기적 시계를 갖춘 성숙한 자아를 실현할 수 있도록 환경을 조성해야 한다는 사실을 입증하였다. 결론적으로 아지리스는 인간의 자아실현 욕구와 조직의 관리 체계를 통합하는 것이 조직 유효성 제고의 핵심임을 논증하였다. 이는 현대 인적 자원 관리에서 구성원의 심리적 성장과 자율성을 보장하는 임파워먼트 중심의 조직 설계에 본질적인 이론적 근거를 제공하였다.</w:t>
      </w:r>
    </w:p>
    <w:p w14:paraId="63D66A5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3BAFF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&lt;레이먼드 마일즈</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Raymond Miles</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찰스 스노우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Charles Snow</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마이클 포터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Michael Porter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인적자원관리의 전략적 접근&gt;</w:t>
      </w:r>
    </w:p>
    <w:p w14:paraId="27DD1D1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8B20C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18A91E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－인적 자원을 단순한 비용이나 관리의 대상이 아닌 기업의 전략적 목표 달성을 위한 핵심 자산으로 인식하고 사업 전략과 인사 시스템을 유기적으로 통합하는 관점이다.</w:t>
      </w:r>
    </w:p>
    <w:p w14:paraId="0C0C76E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55396A6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－레이먼드 마일즈(Raymond Miles), 찰스 스노우(Charles Snow), 마이클 포터(Michael Porter) 등은 1980년대 이후 글로벌 경쟁 심화에 대응하기 위해 전략 유형에 따른 인사 시스템의 적합성(Fit)에 주목하였다.</w:t>
      </w:r>
    </w:p>
    <w:p w14:paraId="16B3FB5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11BEE1A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사업 전략과 인적자원관리 시스템 간의 전략적 적합성을 규명하여 인적 자원이 차별적 경쟁 우위(Competitive Advantage)를 창출하는 핵심적인 전략적 자산으로 기능하도록 돕는 데 있다.</w:t>
      </w:r>
    </w:p>
    <w:p w14:paraId="62E26B8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342E61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880E87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－전략적 인적자원관리의 핵심은 조직이 선택한 사업 전략의 특성에 맞추어 확보, 개발, 평가, 보상 등 인사 시스템의 구성 요소들을 정교하게 설계하는 것이다.</w:t>
      </w:r>
    </w:p>
    <w:p w14:paraId="646363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마일즈와 스노우의 전략 유형과 인사 관리</w:t>
      </w:r>
    </w:p>
    <w:p w14:paraId="53DB64D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－마일즈와 스노우는 변화에 대한 대응 방식에 따라 조직을 4가지 유형으로 분류하고, 각 유형에 적합한 인적자원관리 방식을 제시하였다.</w:t>
      </w:r>
    </w:p>
    <w:p w14:paraId="22B8E0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탐색형 (Prospectors)</w:t>
      </w:r>
    </w:p>
    <w:p w14:paraId="2987932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－신제품 개발과 새로운 시장 기회 포착을 통해 혁신을 추구하는 전략이다. 외부로부터 유능한 인재를 적극적으로 영입하는 Buy(외부 영입) 중심의 인사 시스템을 지향한다. 유연한 직무 설계, 개인의 창의성을 중시하는 평가, 성과 기반의 공격적인 보상을 특징으로 한다.</w:t>
      </w:r>
    </w:p>
    <w:p w14:paraId="51248D1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방어형 (Defenders)</w:t>
      </w:r>
    </w:p>
    <w:p w14:paraId="024684D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－안정적인 시장 점유율을 유지하는 데 집중하며 효율성을 중시하는 전략이다. 내부 승진을 선호하며, 장기적인 고용 안정을 보장한다. 직무 중심의 교육 훈련이 강조되고, 효율성 기반의 보상 체계를 운영하는 Make(내부 육성) 중심의 인사 시스템을 구축한다.</w:t>
      </w:r>
    </w:p>
    <w:p w14:paraId="666367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분석형 (Analyzers)</w:t>
      </w:r>
    </w:p>
    <w:p w14:paraId="0E895E1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－방어형과 탐색형의 절충안으로, 기존 시장의 효율성을 유지하면서 동시에 새로운 영역의 혁신을 꾀하는 전략이다. 내부 육성과 외부 영입을 혼합하여 운영하며, 안정성과 유연성 사이의 균형을 맞추는 복합적인 인사 시스템을 요구한다.</w:t>
      </w:r>
    </w:p>
    <w:p w14:paraId="46EAF0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반응형 (Reactor)</w:t>
      </w:r>
    </w:p>
    <w:p w14:paraId="3E1619D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－일관된 전략적 방향성 없이 환경 변화에 임기응변으로 대응하는 유형이다. 일관된 대응을 하지 않아 특정한 인적자원관리 방식을 취하지 않는다.</w:t>
      </w:r>
    </w:p>
    <w:p w14:paraId="70E9B58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마이클 포터의 경쟁 전략과 인사 관리</w:t>
      </w:r>
    </w:p>
    <w:p w14:paraId="50E4E76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－마이클 포터는 기업이 경쟁 우위를 확보하기 위한 본원적 전략에 따라 차별화된 인적자원관리 접근이 필요함을 역설하였다.</w:t>
      </w:r>
    </w:p>
    <w:p w14:paraId="788D8C6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원가 우위 전략 (Cost Leadership)</w:t>
      </w:r>
    </w:p>
    <w:p w14:paraId="6950BB5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－규모의 경제와 엄격한 원가 관리를 통해 경쟁사보다 낮은 비용을 지향한다. 인사 관리는 예측 가능한 행동을 장려하고, 생산성을 극대화하기 위한 정형화된 업무 설계와 단기적 효율성 중심의 보상에 초점을 맞춘다.</w:t>
      </w:r>
    </w:p>
    <w:p w14:paraId="592FC3C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차별화 전략 (Differentiation)</w:t>
      </w:r>
    </w:p>
    <w:p w14:paraId="1875CA7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－고객에게 독특한 가치를 제공하여 가격 프리미엄을 추구한다. 인사 관리는 구성원의 창의성과 혁신적 사고를 유도해야 하며, 장기적인 관점에서의 역량 개발과 모험적 시도를 독려하는 유연한 체계를 구축한다.</w:t>
      </w:r>
    </w:p>
    <w:p w14:paraId="79E3DFC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전략적 적합성(Strategic Fit)의 원리</w:t>
      </w:r>
    </w:p>
    <w:p w14:paraId="360E001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수직적 적합성</w:t>
      </w:r>
    </w:p>
    <w:p w14:paraId="5226177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사업 전략 목표와 인사 제도의 목표가 일치해야 함을 의미한다. 전략이 변하면 인사 제도 역시 그에 대응하여 즉각적으로 재설계되어야 한다.</w:t>
      </w:r>
    </w:p>
    <w:p w14:paraId="1A5E46E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수평적 적합성</w:t>
      </w:r>
    </w:p>
    <w:p w14:paraId="2DD2171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－확보, 개발, 평가, 보상 등 인사 시스템 내부의 개별 활동들이 서로 모순되지 않고 시너지를 내도록 통합되어야 함을 의미한다.</w:t>
      </w:r>
    </w:p>
    <w:p w14:paraId="6FCD39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F305DB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D89393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4658C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인사 부서의 위상 강화</w:t>
      </w:r>
    </w:p>
    <w:p w14:paraId="06C2BBB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－인사를 단순한 지원 업무가 아닌 최고 경영진의 전략 파트너로 격상시켰으며, 인적 자원이 모방 불가능한 경쟁 우위의 핵심 자산임을 이론적으로 입증하였다.</w:t>
      </w:r>
    </w:p>
    <w:p w14:paraId="77A6FE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조직 성과의 인과 관계 규명</w:t>
      </w:r>
    </w:p>
    <w:p w14:paraId="5C7095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－전략과 인사 관리의 일관된 정렬(Alignment)이 조직의 재무적 성과와 경쟁력으로 이어진다는 실증적 근거를 제시하여 전략 경영의 실효성을 높였다.</w:t>
      </w:r>
    </w:p>
    <w:p w14:paraId="6626206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상황 대응적 인사 관리의 기틀 마련</w:t>
      </w:r>
    </w:p>
    <w:p w14:paraId="5FB61BF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－모두에게 좋은 단 하나의 인사 제도(One best way)는 없으며, 조직이 처한 전략적 상황에 따라 최적의 솔루션을 찾아야 한다는 상황 대응적 관점을 확립하였다.</w:t>
      </w:r>
    </w:p>
    <w:p w14:paraId="685C631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3B5273A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인적 자원의 도구화 우려</w:t>
      </w:r>
    </w:p>
    <w:p w14:paraId="652C732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－인간을 전략 목표 달성을 위한 수단이나 자원으로만 간주하여, 개인의 자아실현 욕구나 심리적 안녕과 같은 인본주의적 가치를 소홀히 다룰 위험이 있다.</w:t>
      </w:r>
    </w:p>
    <w:p w14:paraId="754AD8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환경의 급격한 가변성 반영 미흡</w:t>
      </w:r>
    </w:p>
    <w:p w14:paraId="535C4EC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－마일즈와 스노우의 정형화된 전략 분류는 산업 경계가 허물어지고 기술 변화가 극심한 현대의 다각적이고 융복합적인 비즈니스 모델을 모두 설명하기에는 다소 경직되어 있다.</w:t>
      </w:r>
    </w:p>
    <w:p w14:paraId="1746985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실행 과정의 복잡성과 비용</w:t>
      </w:r>
    </w:p>
    <w:p w14:paraId="0A4EDAA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－전략에 맞춰 인사 시스템 전체를 수시로 개편하는 과정은 막대한 비용과 시간이 소요되며, 잦은 제도 변화는 오히려 구성원들의 혼란과 조직에 대한 불신을 야기할 수 있다.</w:t>
      </w:r>
    </w:p>
    <w:p w14:paraId="0E2645F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D5677F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944D56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－레이먼드 마일즈와 찰스 스노우, 그리고 마이클 포터는 기업의 경영 전략과 인적자원관리(HRM) 체계가 상호 일관성을 유지해야 한다는 전략적 적합성(Strategic Fit)의 원리를 정립하였다. 이들은 공격형</w:t>
      </w:r>
      <w:r w:rsidRPr="00FA4559">
        <w:rPr>
          <w:rFonts w:ascii="함초롬돋움" w:eastAsia="함초롬돋움" w:hAnsi="함초롬돋움" w:cs="함초롬돋움" w:hint="eastAsia"/>
          <w:sz w:val="20"/>
          <w:szCs w:val="20"/>
        </w:rPr>
        <w:t>・방어형・분석형・반응형</w:t>
      </w:r>
      <w:r w:rsidRPr="00FA4559">
        <w:rPr>
          <w:rFonts w:ascii="함초롬돋움" w:eastAsia="함초롬돋움" w:hAnsi="함초롬돋움" w:cs="함초롬돋움"/>
          <w:sz w:val="20"/>
          <w:szCs w:val="20"/>
        </w:rPr>
        <w:t xml:space="preserve"> 등의 전략 유형이나 원가 우위 전략</w:t>
      </w:r>
      <w:r w:rsidRPr="00FA4559">
        <w:rPr>
          <w:rFonts w:ascii="함초롬돋움" w:eastAsia="함초롬돋움" w:hAnsi="함초롬돋움" w:cs="함초롬돋움" w:hint="eastAsia"/>
          <w:sz w:val="20"/>
          <w:szCs w:val="20"/>
        </w:rPr>
        <w:t>・차별화</w:t>
      </w:r>
      <w:r w:rsidRPr="00FA4559">
        <w:rPr>
          <w:rFonts w:ascii="함초롬돋움" w:eastAsia="함초롬돋움" w:hAnsi="함초롬돋움" w:cs="함초롬돋움"/>
          <w:sz w:val="20"/>
          <w:szCs w:val="20"/>
        </w:rPr>
        <w:t xml:space="preserve"> 전략에 따라 요구되는 인적 자원의 특성과 관리 방식이 상이하다는 매커니즘을 입증하였다. 특히 포터는 경쟁 우위 확보를 위해 인사 제도가 전략적 방향과 통합되어야 함을 </w:t>
      </w:r>
      <w:r w:rsidRPr="00FA4559">
        <w:rPr>
          <w:rFonts w:ascii="함초롬돋움" w:eastAsia="함초롬돋움" w:hAnsi="함초롬돋움" w:cs="함초롬돋움" w:hint="eastAsia"/>
          <w:sz w:val="20"/>
          <w:szCs w:val="20"/>
        </w:rPr>
        <w:t>강조하였고</w:t>
      </w:r>
      <w:r w:rsidRPr="00FA4559">
        <w:rPr>
          <w:rFonts w:ascii="함초롬돋움" w:eastAsia="함초롬돋움" w:hAnsi="함초롬돋움" w:cs="함초롬돋움"/>
          <w:sz w:val="20"/>
          <w:szCs w:val="20"/>
        </w:rPr>
        <w:t>, 마일즈와 스노우는 조직의 생존 방식에 부합하는 인적 자원의 확보와 육성이 성과의 핵심 변수임을 규명하였다. 결론적으로 이들은 인적자원관리를 단순한 행정 지원 기능이 아닌 경영 전략을 실행하고 완성하는 전략적 파트너로 재정의하였다. 이는 현대 경영에서 기업이 처한 환경과 선택한 전략 유형에 최적화된 맞춤형 인사 시스템을 설계하여 조직의 유효성을 극대화해야 한다는 전략적 인적자원관리(SHRM)의 이론적 토대를 구축하였다.</w:t>
      </w:r>
    </w:p>
    <w:p w14:paraId="50BCDEA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78B6E35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&lt;제이 바니</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Jay B. Barney</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에디스 펜로즈</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Edith Penrose</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자원기반관점(Resource-Based View ; RBV)&gt;</w:t>
      </w:r>
    </w:p>
    <w:p w14:paraId="1B3C7AA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A3AA18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3654773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－자원기반관점(Resource-Based View)은 기업의 지속적인 경쟁 우위(Competitive Advantage)가 외부 환경보다는 내부적으로 보유한 고유하고 독특한 자원(Resource)과 역량(Capability)의 집합에서 비롯된다고 정의하는 전략 경영 이론이다.</w:t>
      </w:r>
    </w:p>
    <w:p w14:paraId="616F30E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01B414A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－1959년 에디스 펜로즈(Edith Penrose)가 기업을 자원의 집합체로 규명한 것을 시초로 하여, 1991년 제이 바니(Jay Barney)가 산업 구조 분석론에 대응해 동일 산업 내 기업 간 성과 차이의 원인을 내부 자원의 이질성에서 찾고자 체계화하였다.</w:t>
      </w:r>
    </w:p>
    <w:p w14:paraId="7488A1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38AF82B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 내부의 희소하고 모방 불가능한 자원을 발굴 및 강화하여 가치 창출 메커니즘을 구축함으로써, 외부 변화에 흔들리지 않는 독보적인 시장 지위를 확보하고 장기적인 기업 성장(Corporate Growth)을 도모하는 데 주된 목적이 있다.</w:t>
      </w:r>
    </w:p>
    <w:p w14:paraId="403612E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580D84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6AF5EEE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－자원기반관점은 기업이 보유한 자원이 시장에서 거래되기 어렵고 기업마다 고유하다는 전제 하에, 수익 창출의 근원을 내부 역량에서 찾는다.</w:t>
      </w:r>
    </w:p>
    <w:p w14:paraId="77DA65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RBV의 두 가지 기본 가정</w:t>
      </w:r>
    </w:p>
    <w:p w14:paraId="106AA8D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자원 이질성 (Resource Heterogeneity)</w:t>
      </w:r>
    </w:p>
    <w:p w14:paraId="66DCAF5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－동일한 산업에 속한 기업이라 하더라도 각 기업이 보유하고 있는 전략적 자원의 묶음은 서로 다르다는 가정이다. 모든 기업이 같은 자원을 가지고 있다면 경쟁 우위는 존재할 수 없다.</w:t>
      </w:r>
    </w:p>
    <w:p w14:paraId="3B3FE8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자원 비이동성 (Resource Immobility)</w:t>
      </w:r>
    </w:p>
    <w:p w14:paraId="1DCF5FD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－기업이 보유한 핵심 자원은 타 기업으로 쉽게 이전되거나 시장에서 자유롭게 매매되기 어렵다는 가정이다. 특히 조직 문화, 노하우, 브랜드 평판과 같은 무형 자산은 이동성이 낮아 장기적인 우위를 가능케 한다.</w:t>
      </w:r>
    </w:p>
    <w:p w14:paraId="379D81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제이 바니의 VRIO 프레임워크</w:t>
      </w:r>
    </w:p>
    <w:p w14:paraId="3083610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－바니는 특정 자원이 지속 가능한 경쟁 우위(Sustained Competitive Advantage)를 창출하기 위해 갖추어야 할 4가지 조건을 제시하였다.</w:t>
      </w:r>
    </w:p>
    <w:p w14:paraId="3B2ED5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가치 (Value)</w:t>
      </w:r>
    </w:p>
    <w:p w14:paraId="0EC0E4D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－해당 자원이 외부 위협을 무력화하거나 시장의 기회를 포착하여 기업의 효율성과 효과성을 높이는 데 기여하는가에 대한 속성이다. 가치가 없는 자원은 강점이 아닌 약점이 된다.</w:t>
      </w:r>
    </w:p>
    <w:p w14:paraId="1918E4E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희소성 (Rarity)</w:t>
      </w:r>
    </w:p>
    <w:p w14:paraId="6B132E7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－해당 자원을 현재 또는 잠재적 경쟁자들이 거의 보유하고 있지 않은가에 대한 속성이다. 가치가 있더라도 누구나 가진 자원은 경쟁 우위가 아닌 경쟁 등위만을 제공한다.</w:t>
      </w:r>
    </w:p>
    <w:p w14:paraId="59EB5BC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모방 곤란성 (Inimitability)</w:t>
      </w:r>
    </w:p>
    <w:p w14:paraId="352DEB5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－다른 기업들이 그 자원을 복제하거나 대체하는 데 막대한 비용이 드는가에 대한 속성이다. 역사적 고유성, 인과적 모호성, 사회적 복잡성 등이 모방을 어렵게 만드는 요인이다.</w:t>
      </w:r>
    </w:p>
    <w:p w14:paraId="3DAA4BF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조직 (Organization)</w:t>
      </w:r>
    </w:p>
    <w:p w14:paraId="4930F0A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－기업이 보유한 자원의 잠재력을 충분히 활용할 수 있도록 조직 구조, 통제 시스템, 보상 정책 등이 체계적으로 갖추어져 있는가에 대한 속성이다.</w:t>
      </w:r>
    </w:p>
    <w:p w14:paraId="758D6A7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에디스 펜로즈의 기업 성장 논리</w:t>
      </w:r>
    </w:p>
    <w:p w14:paraId="4D3B61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자원의 서비스화</w:t>
      </w:r>
    </w:p>
    <w:p w14:paraId="7A1B43B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－자원 그 자체보다 중요한 것은 그 자원을 활용하여 창출해내는 서비스이다. 유능한 경영자는 유휴 자원을 활용하여 새로운 사업 기회를 포착하며 성장을 견인한다.</w:t>
      </w:r>
    </w:p>
    <w:p w14:paraId="0301418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경영적 한계</w:t>
      </w:r>
    </w:p>
    <w:p w14:paraId="623BE30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성장은 시장의 크기가 아니라 내부 경영 자원의 확충 속도에 의해 제한된다는 펜로즈 효과를 제시하였다.</w:t>
      </w:r>
    </w:p>
    <w:p w14:paraId="2E81A7F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F1480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109642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F7B54B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전략 경영의 패러다임 전환</w:t>
      </w:r>
    </w:p>
    <w:p w14:paraId="696D3C1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－분석의 초점을 외부 환경(Outside-in)에서 내부 역량(Inside-out)으로 옮겨옴으로써, 기업이 스스로 통제할 수 있는 내부 자산에 집중하여 전략적 자율성을 확보하게 하였다.</w:t>
      </w:r>
    </w:p>
    <w:p w14:paraId="1EA7B3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무형 자산의 가치 재조명</w:t>
      </w:r>
    </w:p>
    <w:p w14:paraId="228ABCA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－눈에 보이는 설비나 자본보다 조직 문화, 지식, 기술력, 평판 등 모방하기 힘든 무형적 자산이 진정한 경쟁력의 원천임을 논리적으로 증명하였다.</w:t>
      </w:r>
    </w:p>
    <w:p w14:paraId="3F7408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핵심 역량(Core Competency) 경영의 토대</w:t>
      </w:r>
    </w:p>
    <w:p w14:paraId="616D077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－기업이 다각화를 시도하거나 신사업에 진출할 때, 자사가 가진 독보적인 강점이 무엇인지 먼저 파악하고 이를 중심으로 사업을 확장해야 한다는 전략적 근거를 제공하였다.</w:t>
      </w:r>
    </w:p>
    <w:p w14:paraId="2EC545D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611608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동태적 환경 변화 대응의 한계</w:t>
      </w:r>
    </w:p>
    <w:p w14:paraId="253DC43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－내부 자원에만 집중할 경우 시장의 급격한 기술 변화나 파괴적 혁신을 간과할 위험이 있다. 과거의 성공 자산이 오히려 변화의 걸림돌이 되는 경직성을 초래할 수 있다.</w:t>
      </w:r>
    </w:p>
    <w:p w14:paraId="4D9E22A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가치 정의의 순환 논리 오류</w:t>
      </w:r>
    </w:p>
    <w:p w14:paraId="46A3B62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－성공한 기업은 가치 있는 자원을 가졌기 때문이라고 설명하면서, 정작 무엇이 가치 있는가에 대한 답은 성공한 기업이 가진 것이라는 순환적 정의에 빠질 수 있다는 비판이 있다.</w:t>
      </w:r>
    </w:p>
    <w:p w14:paraId="1191034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자원의 획득 및 개발 경로 설명 부족</w:t>
      </w:r>
    </w:p>
    <w:p w14:paraId="0337FC0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자원이 우위에 있다는 사실은 설명해주지만, 그러한 희소하고 모방 불가능한 자원을 최초에 어떻게 획득하고 육성해야 하는지에 대한 구체적인 프로세스 제시는 미흡하다.</w:t>
      </w:r>
    </w:p>
    <w:p w14:paraId="15CCAA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7A4AB2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348219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－제이 바니와 에디스 펜로즈는 기업의 지속 가능한 경쟁 우위가 외부 환경이 아닌 조직 내부의 고유한 자원과 역량에서 기인한다는 자원기반관점(RBV)을 정립하였다. 펜로즈는 기업을 자원의 집합체로 정의하고 미활용 자원을 활용하기 위한 다각화가 성장의 동력임을 규명하였으며, 바니는 이를 구체화하여 자원의 가치, 희소성, 모방 불가능성, 조직화라는 VRIO 프레임워크를 체계화하였다. 특히 이들은 시장의 기회를 포착하는 것보다 타사가 쉽게 복제할 수 없는 이질적이고 비이동적인 내부 자원을 확보하고 축적하는 매커니즘이 초과 수익의 본질적 원천임을 입증하였다. 결론적으로 바니와 펜로즈는 전략의 중심축을 외부 산업 분석에서 내부 핵심 역량 분석으로 전환하였다. 이는 현대 경영에서 기업이 고유한 지식과 유무형 자원을 전략적으로 관리하여 장기적인 독점적 지위를 유지해야 한다는 내부 역량 중심 전략 수립의 근간이 되었다.</w:t>
      </w:r>
    </w:p>
    <w:p w14:paraId="713D46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6C52E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658E2F8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&lt;제이 바니의 VRIN 프레임워크의 발전&gt;</w:t>
      </w:r>
    </w:p>
    <w:p w14:paraId="1AC2ACB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969557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－전략경영 분야에서 기업의 경쟁우위 원천을 규명하려는 시도는 오랜 기간 지속되었다. 초기 전략경영 연구가 산업조직론적 관점에서 외부 환경의 기회와 위협에 집중했다면, 1980년대 중반부터는 기업 내부의 독특한 자원과 역량에 주목하는 자원기반관점(Resource-Based View, RBV)이 대두되었다. 이 관점의 기틀을 마련하고 체계화한 인물이 바로 제이 바니(Jay B. Barney)다. 그는 기업이 보유한 자원이 경쟁우위로 이어지기 </w:t>
      </w:r>
      <w:r w:rsidRPr="00FA4559">
        <w:rPr>
          <w:rFonts w:ascii="함초롬돋움" w:eastAsia="함초롬돋움" w:hAnsi="함초롬돋움" w:cs="함초롬돋움" w:hint="eastAsia"/>
          <w:sz w:val="20"/>
          <w:szCs w:val="20"/>
        </w:rPr>
        <w:t>위해</w:t>
      </w:r>
      <w:r w:rsidRPr="00FA4559">
        <w:rPr>
          <w:rFonts w:ascii="함초롬돋움" w:eastAsia="함초롬돋움" w:hAnsi="함초롬돋움" w:cs="함초롬돋움"/>
          <w:sz w:val="20"/>
          <w:szCs w:val="20"/>
        </w:rPr>
        <w:t xml:space="preserve"> 갖추어야 할 요건들을 제시하였는데, 이 과정에서 VRIN과 VRIO라는 두 가지 프레임워크가 등장하게 되었다. 이하에서는 제이 바니가 구축한 프레임워크의 본질을 파악하고, 왜 두 용어가 혼용되고 있는지 그 학문적 진화 과정을 분석하고자 한다.</w:t>
      </w:r>
    </w:p>
    <w:p w14:paraId="190117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9EE0A8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자원기반관점의 핵심 전제</w:t>
      </w:r>
    </w:p>
    <w:p w14:paraId="1C16657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－자원기반관점은 기업을 자원의 집합체로 정의하며, 두 가지 핵심적인 가정을 바탕으로 한다. 첫째, 자원의 이질성(Resource Heterogeneity)이다. 동일한 산업 내에 있는 기업들이라 하더라도 각기 다른 자원을 보유하고 있으며, 이러한 차이가 성과의 격차를 만든다는 것이다. 둘째, 자원의 비이동성(Resource Immobility)이다. 경쟁우위를 창출하는 핵심 자원은 다른 기업으로 쉽게 이전되거나 복제되지 않는 특성을 가진다. 이러한 전제 하에 바니는 지속 가능한 경쟁우위를 창출하기 위한 자원의 속성을 정의하게 된다.</w:t>
      </w:r>
    </w:p>
    <w:p w14:paraId="223E3A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8515F2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최초의 VRIN 프레임워크</w:t>
      </w:r>
    </w:p>
    <w:p w14:paraId="74BCD1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VRIN의 등장 배경</w:t>
      </w:r>
    </w:p>
    <w:p w14:paraId="0AC2111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－제이 바니는 1991년 발표한 논문 기업 자원과 지속 가능한 경쟁우위를 통해 자원이 지속 가능한 경쟁우위를 제공하기 위해 반드시 갖추어야 할 네 가지 속성을 제시했다. 이것이 바로 VRIN 프레임워크의 시초다.</w:t>
      </w:r>
    </w:p>
    <w:p w14:paraId="521724E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VRIN의 구성</w:t>
      </w:r>
    </w:p>
    <w:p w14:paraId="5CF09C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가치(Valuable)</w:t>
      </w:r>
    </w:p>
    <w:p w14:paraId="15ADAC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－자원이 기업으로 하여금 외부 환경의 기회를 포착하거나 위협을 중립화하여 기업의 효과성과 효율성을 높여주는 속성을 의미한다. 가치가 없는 자원은 자산이 아니라 부채나 비용으로 작용할 수 있다.</w:t>
      </w:r>
    </w:p>
    <w:p w14:paraId="42C0BA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희소성(Rare)</w:t>
      </w:r>
    </w:p>
    <w:p w14:paraId="76B8984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－현재 및 잠재적 경쟁자들 사이에서 해당 자원을 보유한 기업이 매우 적어야 함을 의미한다. 가치 있는 자원이라 하더라도 모든 기업이 보유하고 있다면 그것은 경쟁우위의 원천이 아닌 경쟁 등위(Competitive Parity)의 요소일 뿐이다.</w:t>
      </w:r>
    </w:p>
    <w:p w14:paraId="22B5E5D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모방 불가능성(Inimitable)</w:t>
      </w:r>
    </w:p>
    <w:p w14:paraId="373FE04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－경쟁 기업들이 해당 자원을 획득하거나 개발하는 데 막대한 비용이 소요되거나 물리적으로 불가능해야 함을 뜻한다. 바니는 이를 역사적 조건, 인과관계의 모호성, 사회적 복잡성 등의 개념으로 설명했다.</w:t>
      </w:r>
    </w:p>
    <w:p w14:paraId="288C800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대체 불가능성(Non-substitutable)</w:t>
      </w:r>
    </w:p>
    <w:p w14:paraId="3117694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－해당 자원을 대체할 수 있는 전략적으로 동등한 다른 자원이 존재하지 않아야 함을 의미한다. 다른 기업이 가치 있는 자원을 직접 보유하지 못하더라도 유사한 성과를 내는 대체 자원을 찾아낸다면 지속적인 경쟁우위는 사라지게 된다.</w:t>
      </w:r>
    </w:p>
    <w:p w14:paraId="6A2E842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590072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VRIN에서 VRIO로의 진화</w:t>
      </w:r>
    </w:p>
    <w:p w14:paraId="516F7E9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VRIO 프레임워크의 탄생</w:t>
      </w:r>
    </w:p>
    <w:p w14:paraId="3D57763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－바니는 1991년의 이론적 토대 위에 실무적 적용성을 높이기 위해 1994년과 1995년의 연구, 그리고 이후의 저술들을 통해 VRIO라는 새로운 체계로 발전시켰다. VRIO는 기존 VRIN의 요소들을 통합하고 조직(Organization)이라는 실행적 관점을 추가한 형태다.</w:t>
      </w:r>
    </w:p>
    <w:p w14:paraId="5F5FDBC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VRIO의 구성 요소와 변화의 의미</w:t>
      </w:r>
    </w:p>
    <w:p w14:paraId="7B7F1E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가치(Value), 희소성(Rarity), 모방 곤란성(Inimitability)</w:t>
      </w:r>
    </w:p>
    <w:p w14:paraId="56B10B3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－기존 VRIN의 세 가지 속성은 그대로 유지되거나 용어가 다듬어졌다. 특히 모방 곤란성(I)은 대체 불가능성(N)의 개념을 포괄하는 광의의 개념으로 확장되었다. 즉, 경쟁자가 해당 자원을 대체하는 행위도 모방의 범주에 들어간다고 본 것이다.</w:t>
      </w:r>
    </w:p>
    <w:p w14:paraId="610797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조직(Organization)</w:t>
      </w:r>
    </w:p>
    <w:p w14:paraId="7B3E245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－VRIO에서 가장 결정적인 변화는 O(Organization)의 추가다. 아무리 가치 있고 희소하며 모방하기 어려운 자원을 가졌더라도, 기업이 이를 활용할 수 있는 적절한 조직 구조, 프로세스, 통제 시스템을 갖추지 못하면 경쟁우위를 실현할 수 없다는 논리다. 이는 자원 그 자체보다 자원을 활용하는 역량과 관리 체계의 중요성을 강조한 것이다.</w:t>
      </w:r>
    </w:p>
    <w:p w14:paraId="1A04AC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049E4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Ⅴ</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VRIN과 VRIO가 혼용되는 이유 분석</w:t>
      </w:r>
    </w:p>
    <w:p w14:paraId="6DC6C1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학문적 진화 과정에 따른 시차</w:t>
      </w:r>
    </w:p>
    <w:p w14:paraId="7CF05EB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－많은 연구자와 교육자들이 바니의 초기 기념비적 논문인 1991년 작을 인용하면서 원형인 VRIN을 설명하는 경우가 많다. 반면, 전략 실행과 경영 현장의 분석 도구로서는 발전된 형태인 VRIO가 더 널리 쓰인다. 학문적 근거를 찾으려는 집단과 실무적 도구를 사용하려는 집단 사이에서 두 용어가 동시에 유통되면서 혼용이 발생한다.</w:t>
      </w:r>
    </w:p>
    <w:p w14:paraId="2C6F2BD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대체 불가능성(N)과 모방 곤란성(I)의 중첩</w:t>
      </w:r>
    </w:p>
    <w:p w14:paraId="3FF18CF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－VRIN의 N(대체 불가능성)이 VRIO의 I(모방 곤란성)와 논리적으로 매우 유사하다는 점도 원인이다. 전략적 관점에서 경쟁자가 똑같은 자원을 복제하는 것이나, 유사한 효과를 내는 다른 자원으로 대체하는 것이나 결국 기업의 우위를 위협한다는 점에서는 일맥상통한다. 이와 관련하여, 학자들에 따라 N을 별도로 강조할지, 혹은 I 안에 포함된 개념으로 볼지에 대한 선호가 갈리게 된다.</w:t>
      </w:r>
    </w:p>
    <w:p w14:paraId="30BA43A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분석 단위의 확장</w:t>
      </w:r>
    </w:p>
    <w:p w14:paraId="74C2995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－VRIN은 자원 그 자체의 속성에 집중한 정적인 분석 도구에 가깝다. 반면 VRIO는 기업이 자원을 어떻게 관리하는가라는 동적인 실행 관점을 포함한다. 일부 교과서나 논문에서는 자원의 가치를 평가할 때는 VRIN을, 기업의 전반적인 경쟁 역량을 평가할 때는 VRIO를 혼용하여 사용하면서 두 개념이 하나로 묶여 인식되는 경향이 있다.</w:t>
      </w:r>
    </w:p>
    <w:p w14:paraId="68825E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C8351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Ⅵ</w:t>
      </w:r>
      <w:r w:rsidRPr="00DC7D8A">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VRIO 프레임워크의 전략적 함의</w:t>
      </w:r>
    </w:p>
    <w:p w14:paraId="04CD09F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경쟁 상태의 진단</w:t>
      </w:r>
    </w:p>
    <w:p w14:paraId="4903A5E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－VRIO는 기업이 자신의 자원을 분석하여 현재 어떤 경쟁 상태에 있는지 명확히 보여준다. 가치가 없으면 경쟁 열위, 가치만 있으면 경쟁 등위, 가치와 희소성이 있으면 일시적 경쟁 우위, 가치</w:t>
      </w:r>
      <w:r w:rsidRPr="00FA4559">
        <w:rPr>
          <w:rFonts w:ascii="함초롬돋움" w:eastAsia="함초롬돋움" w:hAnsi="함초롬돋움" w:cs="함초롬돋움" w:hint="eastAsia"/>
          <w:sz w:val="20"/>
          <w:szCs w:val="20"/>
        </w:rPr>
        <w:t>・희소성・모방</w:t>
      </w:r>
      <w:r w:rsidRPr="00FA4559">
        <w:rPr>
          <w:rFonts w:ascii="함초롬돋움" w:eastAsia="함초롬돋움" w:hAnsi="함초롬돋움" w:cs="함초롬돋움"/>
          <w:sz w:val="20"/>
          <w:szCs w:val="20"/>
        </w:rPr>
        <w:t xml:space="preserve"> 곤란성이 있으면 미활용된 지속적 경쟁 우위, 그리고 조직적 활용까지 이루어지면 비로소 진정한 지속적 경쟁 우위를 점하게 된다.</w:t>
      </w:r>
    </w:p>
    <w:p w14:paraId="2BFFE3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경영 자원의 우선순위 결정</w:t>
      </w:r>
    </w:p>
    <w:p w14:paraId="12D7317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자원이 경쟁우위의 원천이 될 수는 없다. 경영자는 VRIO 분석을 통해 어떤 자원에 투자를 집중해야 할지, 혹은 어떤 자원을 외부 조달로 돌려야 할지를 결정할 수 있다. 특히 모방 곤란성을 확보하기 위한 무형 자원(브랜드, 기업문화, 지적재산권 등)의 축적이 장기적 승부처임을 시사한다.</w:t>
      </w:r>
    </w:p>
    <w:p w14:paraId="6490A70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C655FE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Ⅶ</w:t>
      </w:r>
      <w:r w:rsidRPr="00DC7D8A">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781C49D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－결론적으로 제이 바니가 구축한 프레임워크의 완성형은 VRIO라고 보는 것이 타당하다. VRIN은 자원이 갖추어야 할 원초적인 조건을 제시한 초기 모델이었으나, 바니는 자원을 실제 성과로 전환하는 조직적 실행력의 중요성을 깨닫고 이를 O(Organization)로 보완하여 VRIO로 발전시켰다. 두 용어가 혼용되는 이유는 바니의 1991년 논문이 가진 압도적인 영향력 때문에 VRIN이 학문적 상징으로 남은 동시에, 분석의 편의성과 포괄성을 갖춘 VRIO</w:t>
      </w:r>
      <w:r w:rsidRPr="00FA4559">
        <w:rPr>
          <w:rFonts w:ascii="함초롬돋움" w:eastAsia="함초롬돋움" w:hAnsi="함초롬돋움" w:cs="함초롬돋움" w:hint="eastAsia"/>
          <w:sz w:val="20"/>
          <w:szCs w:val="20"/>
        </w:rPr>
        <w:t>가</w:t>
      </w:r>
      <w:r w:rsidRPr="00FA4559">
        <w:rPr>
          <w:rFonts w:ascii="함초롬돋움" w:eastAsia="함초롬돋움" w:hAnsi="함초롬돋움" w:cs="함초롬돋움"/>
          <w:sz w:val="20"/>
          <w:szCs w:val="20"/>
        </w:rPr>
        <w:t xml:space="preserve"> 실무적 도구로 정착했기 때문이다. 따라서 현대적 관점에서의 전략 분석을 수행할 때는 자원의 속성과 조직의 역량을 모두 아우르는 VRIO 프레임워크를 사용하는 것이 보다 정확한 접근이라 할 수 있다. 기업은 자원의 독특한 속성을 확보하는 것에 그치지 않고, 이를 효율적으로 가동할 수 있는 내부 시스템을 구축할 때 비로소 시장에서의 지속 가능한 승리를 보장받을 수 있다.</w:t>
      </w:r>
      <w:r w:rsidRPr="00FA4559">
        <w:rPr>
          <w:rFonts w:ascii="함초롬돋움" w:eastAsia="함초롬돋움" w:hAnsi="함초롬돋움" w:cs="함초롬돋움"/>
          <w:sz w:val="20"/>
          <w:szCs w:val="20"/>
        </w:rPr>
        <w:br w:type="page"/>
      </w:r>
    </w:p>
    <w:p w14:paraId="704A077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&lt;데이비드 울리히</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David Ulrich</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다중역할모델&gt;</w:t>
      </w:r>
    </w:p>
    <w:p w14:paraId="630E116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2DBEE2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F0818A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－인적자원관리(HRM)가 단순한 행정 지원을 넘어 기업의 전략적 성공을 견인하는 핵심 파트너로 거듭나기 위해 인사 담당자의 역할을 네 가지 차원으로 정립한 모델이다.</w:t>
      </w:r>
    </w:p>
    <w:p w14:paraId="44A63E9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8BC201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－데이비드 울리히(Dave Ulrich)는 1990년대 중반 비즈니스 환경의 복잡성이 증대됨에 따라 기존 인사 부서가 수행하던 단순 지원 업무의 한계를 극복하고 전략적 가치를 창출해야 한다는 필요성에서 이론을 정립하였다.</w:t>
      </w:r>
    </w:p>
    <w:p w14:paraId="2427E8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2A01D2D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－인사 관리자를 전략적 파트너</w:t>
      </w:r>
      <w:r w:rsidRPr="00FA4559">
        <w:rPr>
          <w:rFonts w:ascii="함초롬돋움" w:eastAsia="함초롬돋움" w:hAnsi="함초롬돋움" w:cs="함초롬돋움" w:hint="eastAsia"/>
          <w:sz w:val="20"/>
          <w:szCs w:val="20"/>
        </w:rPr>
        <w:t>・행정</w:t>
      </w:r>
      <w:r w:rsidRPr="00FA4559">
        <w:rPr>
          <w:rFonts w:ascii="함초롬돋움" w:eastAsia="함초롬돋움" w:hAnsi="함초롬돋움" w:cs="함초롬돋움"/>
          <w:sz w:val="20"/>
          <w:szCs w:val="20"/>
        </w:rPr>
        <w:t xml:space="preserve"> 전문가</w:t>
      </w:r>
      <w:r w:rsidRPr="00FA4559">
        <w:rPr>
          <w:rFonts w:ascii="함초롬돋움" w:eastAsia="함초롬돋움" w:hAnsi="함초롬돋움" w:cs="함초롬돋움" w:hint="eastAsia"/>
          <w:sz w:val="20"/>
          <w:szCs w:val="20"/>
        </w:rPr>
        <w:t>・종업원</w:t>
      </w:r>
      <w:r w:rsidRPr="00FA4559">
        <w:rPr>
          <w:rFonts w:ascii="함초롬돋움" w:eastAsia="함초롬돋움" w:hAnsi="함초롬돋움" w:cs="함초롬돋움"/>
          <w:sz w:val="20"/>
          <w:szCs w:val="20"/>
        </w:rPr>
        <w:t xml:space="preserve"> 대변자</w:t>
      </w:r>
      <w:r w:rsidRPr="00FA4559">
        <w:rPr>
          <w:rFonts w:ascii="함초롬돋움" w:eastAsia="함초롬돋움" w:hAnsi="함초롬돋움" w:cs="함초롬돋움" w:hint="eastAsia"/>
          <w:sz w:val="20"/>
          <w:szCs w:val="20"/>
        </w:rPr>
        <w:t>・변화</w:t>
      </w:r>
      <w:r w:rsidRPr="00FA4559">
        <w:rPr>
          <w:rFonts w:ascii="함초롬돋움" w:eastAsia="함초롬돋움" w:hAnsi="함초롬돋움" w:cs="함초롬돋움"/>
          <w:sz w:val="20"/>
          <w:szCs w:val="20"/>
        </w:rPr>
        <w:t xml:space="preserve"> 주도자(Change Agent)로 구체화하여 조직의 비전 달성과 실행력을 뒷받침하고 인적자원관리의 전략적 가치를 제고하는 데 있다.</w:t>
      </w:r>
    </w:p>
    <w:p w14:paraId="230194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E98FD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1E46D39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－울리히는 인사 관리의 역할을 전략과 운영, 사람과 프로세스라는 두 가지 축을 기준으로 네 가지 유형으로 분류하였다.</w:t>
      </w:r>
    </w:p>
    <w:p w14:paraId="1E303A5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다중역할모델의 4가지 역할</w:t>
      </w:r>
    </w:p>
    <w:p w14:paraId="3B3B30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전략적 파트너 (Strategic Partner)</w:t>
      </w:r>
    </w:p>
    <w:p w14:paraId="68CB81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－인사 전략을 기업의 비즈니스 전략과 연계시키는 역할이다. 인사 전문가가 경영진의 파트너로서 조직의 목표 달성에 필요한 인적 자원 인프라를 구축하고 실행하는 데 집중한다. 주요 과업은 조직 진단, 인사 정책과 비즈니스 목표의 정렬, 인력 계획 수립 등이 포함된다.</w:t>
      </w:r>
    </w:p>
    <w:p w14:paraId="623A06C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행정 전문가 (Administrative Expert)</w:t>
      </w:r>
    </w:p>
    <w:p w14:paraId="672337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－인사 시스템의 효율성을 제고하고 운영의 전문성을 확보하는 역할이다. 전통적인 인사 업무인 확보, 개발, 평가, 보상 등의 프로세스를 신속하고 정확하게 관리하여 비용을 절감하고 서비스 질을 높인다.</w:t>
      </w:r>
    </w:p>
    <w:p w14:paraId="4D11DB0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종업원 대변자 (Employee Champion)</w:t>
      </w:r>
    </w:p>
    <w:p w14:paraId="410BE57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－구성원의 목소리에 귀를 기울이고 그들의 헌신과 몰입을 이끌어내는 역할이다. 종업원들이 조직 내에서 가치 있는 존재로 대우받는다고 느끼게 하며, 그들의 성과 창출에 필요한 자원과 지원을 제공한다. 주요 과업은 종업원 고충 처리, 업무 몰입도 향상 프로그램 운영, 역량 강화 지원 등이 이에 해당한다.</w:t>
      </w:r>
    </w:p>
    <w:p w14:paraId="006E1A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변화 주도자 (Change Agent)</w:t>
      </w:r>
    </w:p>
    <w:p w14:paraId="1B0378D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문화의 변화를 관리하고 혁신을 주도하는 역할이다. 기업이 외부 환경 변화에 민첩하게 대응할 수 있도록 조직 구조를 유연화하고, 변화에 따른 구성원들의 저항을 최소화하며 새로운 문화를 정착시킨다.</w:t>
      </w:r>
    </w:p>
    <w:p w14:paraId="6F4041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모델의 통합적 균형</w:t>
      </w:r>
    </w:p>
    <w:p w14:paraId="0F0A815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－울리히는 인사 전문가가 이 네 가지 역할을 동시에 수행해야 함을 강조하였다. 과거의 인사 기능이 행정 전문가 역할에만 매몰되었다면, 현대의 인사 전문가인 HRBP(HR Business Partner)는 전략적 파트너와 변화 주도자로서의 역량을 강화하는 동시에 종업원 대변자로서의 인간적 유대를 놓치지 않는 균형 잡힌 접근이 필요하다.</w:t>
      </w:r>
    </w:p>
    <w:p w14:paraId="2111C5A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1D8244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1BF3BF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70FC30A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인사 기능의 위상 및 가치 재정립</w:t>
      </w:r>
    </w:p>
    <w:p w14:paraId="15E4021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－인사 업무를 단순한 지원적 성격에서 벗어나 기업의 성과를 직접적으로 창출하는 전략적 기능으로 격상시켰으며, 경영진이 인적 자원을 전략적 자산으로 인식하게 하는 계기를 마련하였다.</w:t>
      </w:r>
    </w:p>
    <w:p w14:paraId="6730EA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인사 전문가의 구체적인 역량 지표 제시</w:t>
      </w:r>
    </w:p>
    <w:p w14:paraId="5A9FED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－인사 관리자가 수행해야 할 다각적인 역할을 명확히 규정함으로써, 인사 담당자들이 자신의 전문성을 어떻게 개발하고 조직에 기여해야 하는지에 대한 실천적인 로드맵을 제공하였다.</w:t>
      </w:r>
    </w:p>
    <w:p w14:paraId="446E48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비즈니스와 인사 간의 연계성 강화</w:t>
      </w:r>
    </w:p>
    <w:p w14:paraId="55E37F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－인사 전략이 비즈니스 전략의 하위 개념이 아닌 동등한 파트너로서 작동해야 함을 입증하여, 현장 중심의 인사 관리와 전략적 의사결정의 통합을 가속화하였다.</w:t>
      </w:r>
    </w:p>
    <w:p w14:paraId="13A134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A7AB5E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역할 간의 갈등 및 과부하 위험</w:t>
      </w:r>
    </w:p>
    <w:p w14:paraId="40A189F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－한 부서나 개인이 네 가지 상충하는 역할을 완벽히 수행하기에는 물리적</w:t>
      </w:r>
      <w:r w:rsidRPr="00FA4559">
        <w:rPr>
          <w:rFonts w:ascii="함초롬돋움" w:eastAsia="함초롬돋움" w:hAnsi="함초롬돋움" w:cs="함초롬돋움" w:hint="eastAsia"/>
          <w:sz w:val="20"/>
          <w:szCs w:val="20"/>
        </w:rPr>
        <w:t>・시간적</w:t>
      </w:r>
      <w:r w:rsidRPr="00FA4559">
        <w:rPr>
          <w:rFonts w:ascii="함초롬돋움" w:eastAsia="함초롬돋움" w:hAnsi="함초롬돋움" w:cs="함초롬돋움"/>
          <w:sz w:val="20"/>
          <w:szCs w:val="20"/>
        </w:rPr>
        <w:t xml:space="preserve"> 한계가 존재하며, 특히 비용 절감을 중시하는 행정 전문가와 구성원의 권익을 대변하는 종업원 대변자 역할 사이의 충돌이 발생하기 쉽다.</w:t>
      </w:r>
    </w:p>
    <w:p w14:paraId="10372FF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실무 적용의 복잡성과 비용 발생</w:t>
      </w:r>
    </w:p>
    <w:p w14:paraId="3037B8A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－다중역할을 효과적으로 수행하기 위해 인사 조직을 전면적으로 개편(HRBP 제도 도입 등)하는 과정에서 방대한 조직 설계 비용과 전문 인력 확보의 어려움이 뒤따른다.</w:t>
      </w:r>
    </w:p>
    <w:p w14:paraId="64B483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이론의 정형화에 따른 유연성 부족</w:t>
      </w:r>
    </w:p>
    <w:p w14:paraId="7C19A71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－네 가지 역할이라는 프레임워크에 매몰되어, 업종이나 조직 규모에 따라 요구되는 특수하고 다양한 인사 기능의 역동성을 충분히 담아내지 못할 수 있다는 지적이 존재한다.</w:t>
      </w:r>
    </w:p>
    <w:p w14:paraId="7F2B472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A56DAC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113ABC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－데이비드 울리히의 다중역할모델은 인사관리자를 단순한 행정 지원 주체에서 비즈니스 전략의 핵심 파트너로 격상시키는 전환점을 마련하였다. 본 이론은 인사 전문가가 전략적 파트너, 행정 전문가, 종업원 대변자, 변화 주도자라는 네 가지 상호 보완적 역할을 균형 있게 수행할 때 조직의 성과가 극대화됨을 입증하였다. 이는 현대 리더들에게 인사 기능이 비즈니스 가치 창출과 조직 변화를 선도하는 능동적 엔진이어야 함을 시사한다. 결론적으로 울리히의 모델</w:t>
      </w:r>
      <w:r w:rsidRPr="00FA4559">
        <w:rPr>
          <w:rFonts w:ascii="함초롬돋움" w:eastAsia="함초롬돋움" w:hAnsi="함초롬돋움" w:cs="함초롬돋움" w:hint="eastAsia"/>
          <w:sz w:val="20"/>
          <w:szCs w:val="20"/>
        </w:rPr>
        <w:t>은</w:t>
      </w:r>
      <w:r w:rsidRPr="00FA4559">
        <w:rPr>
          <w:rFonts w:ascii="함초롬돋움" w:eastAsia="함초롬돋움" w:hAnsi="함초롬돋움" w:cs="함초롬돋움"/>
          <w:sz w:val="20"/>
          <w:szCs w:val="20"/>
        </w:rPr>
        <w:t xml:space="preserve"> 인적자원관리를 전략적 자산 관리의 차원으로 승화시켰으며, 사람 중심의 경쟁 우위를 확보하려는 모든 조직에 인사 운영의 표준적 이정표를 제시하였다는 점에서 그 학술적</w:t>
      </w:r>
      <w:r w:rsidRPr="00FA4559">
        <w:rPr>
          <w:rFonts w:ascii="함초롬돋움" w:eastAsia="함초롬돋움" w:hAnsi="함초롬돋움" w:cs="함초롬돋움" w:hint="eastAsia"/>
          <w:sz w:val="20"/>
          <w:szCs w:val="20"/>
        </w:rPr>
        <w:t>・실무적</w:t>
      </w:r>
      <w:r w:rsidRPr="00FA4559">
        <w:rPr>
          <w:rFonts w:ascii="함초롬돋움" w:eastAsia="함초롬돋움" w:hAnsi="함초롬돋움" w:cs="함초롬돋움"/>
          <w:sz w:val="20"/>
          <w:szCs w:val="20"/>
        </w:rPr>
        <w:t xml:space="preserve"> 가치가 매우 크다.</w:t>
      </w:r>
      <w:r w:rsidRPr="00FA4559">
        <w:rPr>
          <w:rFonts w:ascii="함초롬돋움" w:eastAsia="함초롬돋움" w:hAnsi="함초롬돋움" w:cs="함초롬돋움"/>
          <w:sz w:val="20"/>
          <w:szCs w:val="20"/>
        </w:rPr>
        <w:br w:type="page"/>
      </w:r>
    </w:p>
    <w:p w14:paraId="5AB1E6E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&lt;제프리 페퍼</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Jeffrey Pfeffer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능력주의 인적자원관리&gt;</w:t>
      </w:r>
    </w:p>
    <w:p w14:paraId="75F519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56CE9A0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EF6FE7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－인적 자원(Human Resources)을 기업의 지속 가능한 경쟁 우위를 결정짓는 핵심 요소로 규정하고, 고성과 작업 시스템(HPWS)을 통해 구성원의 역량을 극대화하여 사람을 통한 경쟁 우위를 확보하려는 관리 모델이다.</w:t>
      </w:r>
    </w:p>
    <w:p w14:paraId="748DF1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0470F1C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－20세기 말 글로벌 경쟁 격화와 기술 모방 가속화로 인해 자본이나 기술 같은 전통적 자산만으로는 차별화가 어려워진 상황에서, 유능한 개인의 채용을 넘어 조직 차원의 체계적인 인사 관리 관행(HR Practices)이 필수적이라는 문제의식에서 출발하였다.</w:t>
      </w:r>
    </w:p>
    <w:p w14:paraId="7BF7F7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72EFCF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－단기 성과 중심의 능력주의가 초래하는 불신과 과도한 경쟁의 폐해를 극복하고, 고용 안정(Employment Security)과 인간 존중을 바탕으로 구성원의 헌신과 자발적 협력을 이끌어내어 장기적인 조직의 건강성과 성과를 동시에 달성하는 데 있다.</w:t>
      </w:r>
    </w:p>
    <w:p w14:paraId="74F9A5B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85658E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139E966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－페퍼는 인적 자원을 통해 경쟁 우위를 확보하기 위해 기업이 반드시 실행해야 할 7가지 핵심 인사 관리 관행을 제시하였다.</w:t>
      </w:r>
    </w:p>
    <w:p w14:paraId="45FBBAA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고성과를 위한 7가지 핵심 인사 관리 관행</w:t>
      </w:r>
    </w:p>
    <w:p w14:paraId="6533F0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고용 안정성 (Employment Security)</w:t>
      </w:r>
    </w:p>
    <w:p w14:paraId="1495D7A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－능력주의의 역설적 토대는 고용의 안정이다. 구성원이 해고의 공포에서 자유로울 때 비로소 조직을 위해 자신의 창의성과 능력을 온전히 쏟을 수 있으며, 장기적인 관점에서 혁신에 몰입하게 된다.</w:t>
      </w:r>
    </w:p>
    <w:p w14:paraId="537F88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신중한 선발 (Selective Hiring)</w:t>
      </w:r>
    </w:p>
    <w:p w14:paraId="5EB687B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가치관과 직무 역량에 부합하는 인재를 선발하기 위해 엄격하고 다각적인 검증 과정을 거친다. 이는 단순히 기술적 능력을 넘어 조직 문화에 대한 적합성을 동시에 고려하는 것을 의미한다.</w:t>
      </w:r>
    </w:p>
    <w:p w14:paraId="1B81F18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자율 경영 팀과 의사결정의 분권화 (Self-Managed Teams &amp; Decentralization)</w:t>
      </w:r>
    </w:p>
    <w:p w14:paraId="631B33F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－위계적인 통제를 줄이고 현장 실무자들에게 실질적인 의사결정 권한을 부여한다. 구성원들은 스스로 팀을 운영하며 책임감을 느끼고, 자신의 능력을 자율적으로 확장해 나가는 경험을 한다.</w:t>
      </w:r>
    </w:p>
    <w:p w14:paraId="25A54A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성과에 기반한 높은 보상 (High Compensation Contingent on Performance)</w:t>
      </w:r>
    </w:p>
    <w:p w14:paraId="5127B3B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성과와 개인 혹은 팀의 기여도를 연동하여 업계 평균 이상의 보상을 제공한다. 이는 우수 인재를 유지하고 구성원들에게 강력한 동기를 부여하는 능력주의의 핵심 기제다.</w:t>
      </w:r>
    </w:p>
    <w:p w14:paraId="7B265B8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광범위한 교육 훈련 (Extensive Training)</w:t>
      </w:r>
    </w:p>
    <w:p w14:paraId="09933B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－변화하는 환경에 대응할 수 있도록 구성원의 역량 개발에 아낌없이 투자한다. 교육은 단순한 비용이 아니라 자산 가치를 높이는 필수적인 과정으로 간주된다.</w:t>
      </w:r>
    </w:p>
    <w:p w14:paraId="706D637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(6)</w:t>
      </w:r>
      <w:r w:rsidRPr="00FA4559">
        <w:rPr>
          <w:rFonts w:ascii="함초롬돋움" w:eastAsia="함초롬돋움" w:hAnsi="함초롬돋움" w:cs="함초롬돋움"/>
          <w:b/>
          <w:sz w:val="20"/>
          <w:szCs w:val="20"/>
        </w:rPr>
        <w:t xml:space="preserve"> 지위 격차의 해소 (Reduction of Status Differences)</w:t>
      </w:r>
    </w:p>
    <w:p w14:paraId="2F8E54B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－호칭, 사무 공간, 복리후생 등에서 발생하는 불필요한 위계적 차별을 최소화한다. 이는 모든 구성원이 소중한 파트너라는 인식을 심어주어 심리적 일체감과 소통의 효율성을 높인다.</w:t>
      </w:r>
    </w:p>
    <w:p w14:paraId="025544E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(7)</w:t>
      </w:r>
      <w:r w:rsidRPr="00FA4559">
        <w:rPr>
          <w:rFonts w:ascii="함초롬돋움" w:eastAsia="함초롬돋움" w:hAnsi="함초롬돋움" w:cs="함초롬돋움"/>
          <w:b/>
          <w:sz w:val="20"/>
          <w:szCs w:val="20"/>
        </w:rPr>
        <w:t xml:space="preserve"> 정보 공유의 투명성 (Sharing Information)</w:t>
      </w:r>
    </w:p>
    <w:p w14:paraId="1C4129E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재무 상태, 전략 방향, 성과 지표 등을 모든 구성원과 가감 없이 공유한다. 정보를 가진 구성원만이 조직의 주인으로서 올바른 판단을 내리고 자신의 역할을 정확히 인지할 수 있기 때문이다.</w:t>
      </w:r>
    </w:p>
    <w:p w14:paraId="0AF0A6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능력주의의 선순환 구조</w:t>
      </w:r>
    </w:p>
    <w:p w14:paraId="4D2BE1E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－페퍼는 이러한 관행들이 개별적으로 작동하는 것이 아니라 상호 보완적으로 작용하여 능력 발휘 → 성과 창출 → 보상 및 재투자라는 선순환 체계를 구축해야 한다고 보았다. 특히 리더는 시스템을 통해 구성원들이 능력이 없어서가 아니라 능력을 발휘할 환경이 아니어서 성과를 내지 못하는 상황을 방지해야 함을 역설하였다.</w:t>
      </w:r>
    </w:p>
    <w:p w14:paraId="278749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C200A4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437953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363709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사람 중심 경영의 경제적 가치 입증</w:t>
      </w:r>
    </w:p>
    <w:p w14:paraId="38E3FB8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－인본주의적 배려가 단순히 윤리적인 차원을 넘어 기업의 수익성과 주주 가치를 극대화하는 가장 강력한 전략적 도구임을 방대한 실증 데이터를 통해 증명하였다.</w:t>
      </w:r>
    </w:p>
    <w:p w14:paraId="1D34F7E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인사 시스템의 통합적 관점 제시</w:t>
      </w:r>
    </w:p>
    <w:p w14:paraId="141749E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－개별적인 인사 제도보다 제도 간의 정합성과 묶음(Bundle) 효과가 중요하다는 점을 밝혀내어, 전략적 인적자원관리 이론을 한 단계 진보시켰다.</w:t>
      </w:r>
    </w:p>
    <w:p w14:paraId="5C7B462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구성원 임파워먼트의 실질적 방법론 확립</w:t>
      </w:r>
    </w:p>
    <w:p w14:paraId="004071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－막연한 자율성이 아닌 고용 안정, 정보 공유, 교육 훈련이라는 구체적인 전제 조건을 제시함으로써 조직 변화를 꿈꾸는 리더들에게 실천 가능한 로드맵을 제공하였다.</w:t>
      </w:r>
    </w:p>
    <w:p w14:paraId="434B980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4614C21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보편주의적 접근의 한계</w:t>
      </w:r>
    </w:p>
    <w:p w14:paraId="25673B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－페퍼가 제시한 7가지 관행이 모든 산업과 모든 국가의 문화권에서 동일하게 작동할 것이라는 보편론적 시각은 특정 상황이나 비즈니스 모델에 따른 유연한 적용을 어렵게 한다는 비판이 있다.</w:t>
      </w:r>
    </w:p>
    <w:p w14:paraId="0452741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과도한 비용 부담의 위험</w:t>
      </w:r>
    </w:p>
    <w:p w14:paraId="6A3C599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－고용 안정과 높은 보상, 광범위한 교육 훈련은 초기 자본력이 부족한 중소기업이나 급격한 경영 위기에 처한 기업에게는 현실적으로 감당하기 어려운 자원 투입을 요구할 수 있다.</w:t>
      </w:r>
    </w:p>
    <w:p w14:paraId="2844E6E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성과 압박으로 인한 부작용</w:t>
      </w:r>
    </w:p>
    <w:p w14:paraId="765AA32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－능력주의와 성과 기반 보상이 지나치게 강조될 경우, 구성원 간의 과도한 경쟁을 유발하여 협력적인 조직 문화를 훼손하거나 단기 성과에 집착하는 왜곡된 행동을 초래할 우려가 있다.</w:t>
      </w:r>
    </w:p>
    <w:p w14:paraId="0E31DF5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A51F4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5135D4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－제프리 페퍼는 인적 자원이 기업의 지속 가능한 경쟁 우위를 결정하는 핵심 자산임을 강조하며 고성과 작업 시스템을 기반으로 한 능력주의 인적자원관리의 전략적 가치를 정립하였다. 그는 고용 안정, 엄격한 선발, 자율적인 팀 관리, 성과에 기초한 높은 보상, 광범위한 교육 훈련, 지위 격차 해소, 정보 공유 등 상호 보완적인 인사 관행들이 결합될 때 조직 성과가 극대화된다는 매커니즘을 입증하였다. 특히 단기적인 비용 절감보다는 구성원의 능력 개발과 참여를 </w:t>
      </w:r>
      <w:r w:rsidRPr="00FA4559">
        <w:rPr>
          <w:rFonts w:ascii="함초롬돋움" w:eastAsia="함초롬돋움" w:hAnsi="함초롬돋움" w:cs="함초롬돋움" w:hint="eastAsia"/>
          <w:sz w:val="20"/>
          <w:szCs w:val="20"/>
        </w:rPr>
        <w:t>유도하는</w:t>
      </w:r>
      <w:r w:rsidRPr="00FA4559">
        <w:rPr>
          <w:rFonts w:ascii="함초롬돋움" w:eastAsia="함초롬돋움" w:hAnsi="함초롬돋움" w:cs="함초롬돋움"/>
          <w:sz w:val="20"/>
          <w:szCs w:val="20"/>
        </w:rPr>
        <w:t xml:space="preserve"> 고몰입 관리가 장기적인 수익성을 보장한다는 사실을 체계화하였다. 결론적으로 페퍼는 인사 관리를 단순한 비용 항목이 아닌 전략적 투자 대상으로 재정의하였다. 이는 현대 경영에서 기업이 우수 인재를 확보 및 보유하고 그들의 잠재력을 창의적 성과로 전환하여 모방 불가능한 조직적 역량을 구축해야 한다는 인본주의적 경쟁 전략의 확고한 이론적 토대를 마련하였다.</w:t>
      </w:r>
    </w:p>
    <w:p w14:paraId="72EEC2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4C9F712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&lt;마이클 포터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Michael Porter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본원적 경쟁 전략&gt;</w:t>
      </w:r>
    </w:p>
    <w:p w14:paraId="1BC41BA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4D661B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613345C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－기업이 산업 내 경쟁 세력으로부터 자신을 보호하고 평균 이상의 수익을 창출하기 위해 선택할 수 있는 원가 우위</w:t>
      </w:r>
      <w:r w:rsidRPr="00FA4559">
        <w:rPr>
          <w:rFonts w:ascii="함초롬돋움" w:eastAsia="함초롬돋움" w:hAnsi="함초롬돋움" w:cs="함초롬돋움" w:hint="eastAsia"/>
          <w:sz w:val="20"/>
          <w:szCs w:val="20"/>
        </w:rPr>
        <w:t>・차별화・집중화라는</w:t>
      </w:r>
      <w:r w:rsidRPr="00FA4559">
        <w:rPr>
          <w:rFonts w:ascii="함초롬돋움" w:eastAsia="함초롬돋움" w:hAnsi="함초롬돋움" w:cs="함초롬돋움"/>
          <w:sz w:val="20"/>
          <w:szCs w:val="20"/>
        </w:rPr>
        <w:t xml:space="preserve"> 세 가지 근본적인 전략적 방향성이다.</w:t>
      </w:r>
    </w:p>
    <w:p w14:paraId="07098C9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4640CE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－마이클 포터(Michael Porter)는 1980년대 초반 기업들이 명확한 포지셔닝 없이 무분별한 확장을 시도하다 도태되는 현상을 비판하며 경쟁 우위(Competitive Advantage) 확보를 위한 전략적 선택의 필요성을 강조하였다.</w:t>
      </w:r>
    </w:p>
    <w:p w14:paraId="5D5081D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7490FEB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－낮은 비용(Low Cost)과 차별화(Differentiation)를 축으로 독보적인 시장 지위를 구축하고 산업 구조의 압력을 극복하여 기업의 수익성을 극대화하며 장기적인 생존 역량을 강화하는 데 있다.</w:t>
      </w:r>
    </w:p>
    <w:p w14:paraId="7988EA3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48DB5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1B758C5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－마이클 포터는 기업이 경쟁자보다 우위에 서기 위해 선택할 수 있는 전략적 대안을 세 가지로 범주화하였으며, 이는 산업 내에서의 상대적 위치와 강점을 결정짓는 토대가 된다.</w:t>
      </w:r>
    </w:p>
    <w:p w14:paraId="079577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세 가지 본원적 경쟁 전략</w:t>
      </w:r>
    </w:p>
    <w:p w14:paraId="0C0866E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원가 우위 전략 (Cost Leadership)</w:t>
      </w:r>
    </w:p>
    <w:p w14:paraId="395FDEE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－동일한 품질의 제품이나 서비스를 경쟁사보다 낮은 비용으로 생산하여 공급함으로써 우위를 점하는 전략이다.</w:t>
      </w:r>
    </w:p>
    <w:p w14:paraId="2DF6B52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핵심 기제</w:t>
      </w:r>
    </w:p>
    <w:p w14:paraId="6C90A1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－규모의 경제 실현, 독자적인 기술 확보, 원재료에 대한 유리한 접근성, 엄격한 원가 통제 등을 통해 실현된다.</w:t>
      </w:r>
    </w:p>
    <w:p w14:paraId="0397B4D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전략적 효과</w:t>
      </w:r>
    </w:p>
    <w:p w14:paraId="6E01056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－산업 내 가격 경쟁이 치열해질 때 가장 강력한 방어막이 되며, 저가격 정책을 통해 시장 점유율을 확대하거나 높은 마진율을 확보할 수 있게 한다.</w:t>
      </w:r>
    </w:p>
    <w:p w14:paraId="383918D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차별화 전략 (Differentiation)</w:t>
      </w:r>
    </w:p>
    <w:p w14:paraId="017A8A1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－고객이 가치 있다고 느끼는 독특한 제품이나 서비스를 제공하여 경쟁사와 구별되는 특수성을 확보하는 전략이다.</w:t>
      </w:r>
    </w:p>
    <w:p w14:paraId="551108C5"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핵심 기제</w:t>
      </w:r>
    </w:p>
    <w:p w14:paraId="098A5B0B"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－혁신적인 디자인, 강력한 브랜드 이미지, 뛰어난 기술력, 차별화된 고객 서비스 등을 통해 달성된다.</w:t>
      </w:r>
    </w:p>
    <w:p w14:paraId="1BD35C09"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전략적 효과</w:t>
      </w:r>
    </w:p>
    <w:p w14:paraId="167E911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－고객의 브랜드 충성도를 높여 가격 탄력성을 낮추며, 경쟁사가 쉽게 모방할 수 없는 독보적인 가치를 창출하여 높은 프리미엄 가격을 책정할 수 있게 한다.</w:t>
      </w:r>
    </w:p>
    <w:p w14:paraId="10913F0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집중화 전략 (Focus)</w:t>
      </w:r>
    </w:p>
    <w:p w14:paraId="2F2BCC4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－산업 전체를 공략하기보다 특정 구매자 집단, 특정 제품 라인, 혹은 특정 지역 시장 등 좁은 시장 영역에 기업의 자원을 집중하는 전략이다.</w:t>
      </w:r>
    </w:p>
    <w:p w14:paraId="3E49A13B"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원가 집중화</w:t>
      </w:r>
    </w:p>
    <w:p w14:paraId="29BB268F"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좁은 타겟 시장 내에서 낮은 비용 구조를 구축하여 해당 영역의 경쟁자들을 압도하는 방식이다.</w:t>
      </w:r>
    </w:p>
    <w:p w14:paraId="0BC2F26D"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차별화 집중화</w:t>
      </w:r>
    </w:p>
    <w:p w14:paraId="50DAF51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타겟 고객의 특수한 니즈에 완벽히 부합하는 차별화된 가치를 제공하여 해당 틈새시장을 독점하는 방식이다.</w:t>
      </w:r>
    </w:p>
    <w:p w14:paraId="7AF98E1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어정쩡한 상태 (Stuck in the Middle)의 위험성</w:t>
      </w:r>
    </w:p>
    <w:p w14:paraId="52CC98D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－포터는 원가 우위와 차별화 중 어느 하나도 확실하게 선택하지 못한 기업을 어정쩡한 상태에 처해 있다고 정의하였다.</w:t>
      </w:r>
    </w:p>
    <w:p w14:paraId="0E10487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발생 원인</w:t>
      </w:r>
    </w:p>
    <w:p w14:paraId="21B81D2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－원가를 낮추려는 노력과 차별화를 기하려는 노력이 충돌하여 조직의 자원이 분산될 때 발생한다.</w:t>
      </w:r>
    </w:p>
    <w:p w14:paraId="2F4400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결과</w:t>
      </w:r>
    </w:p>
    <w:p w14:paraId="5EC3794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－원가 우위 기업에 비해 가격 경쟁력이 떨어지고, 차별화 기업에 비해 고객 유인력이 부족해져 산업 내에서 가장 낮은 수익성을 기록하며 결국 쇠퇴하게 된다.</w:t>
      </w:r>
    </w:p>
    <w:p w14:paraId="0C1037E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53CE7E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C99DDC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5DE69C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전략적 의사결정의 단순화와 명확성 제공</w:t>
      </w:r>
    </w:p>
    <w:p w14:paraId="208D81A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－복잡다단한 경영 활동을 비용과 가치라는 본질적인 두 축으로 요약함으로써, 리더들이 조직의 나아갈 방향을 명확히 설정하고 자원을 효율적으로 배분할 수 있는 분석적 틀을 마련하였다.</w:t>
      </w:r>
    </w:p>
    <w:p w14:paraId="6FB426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경쟁 우위의 이론적 체계 확립</w:t>
      </w:r>
    </w:p>
    <w:p w14:paraId="6D2F60F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－막연했던 경쟁력이라는 개념을 시장 구조와 포지셔닝이라는 관점에서 구체화하여, 기업 전략을 학문적 영역에서 실천적 경영 도구로 승격시키는 데 결정적인 역할을 하였다.</w:t>
      </w:r>
    </w:p>
    <w:p w14:paraId="4DA7FF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산업 내 수익 구조 분석의 지평 확장</w:t>
      </w:r>
    </w:p>
    <w:p w14:paraId="40F0AAC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－개별 기업의 노력뿐만 아니라 산업 환경 내에서의 상대적 위치가 성과에 미치는 영향을 규명하여, 산업 조직론과 경영 전략을 유기적으로 결합하였다.</w:t>
      </w:r>
    </w:p>
    <w:p w14:paraId="6BD392D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EB43A9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원가와 차별화의 이분법적 사고에 대한 한계</w:t>
      </w:r>
    </w:p>
    <w:p w14:paraId="533769A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－기술 발전과 생산 방식의 혁신으로 인해 낮은 비용과 고차별화를 동시에 달성하는 가치 혁신(Blue Ocean) 사례가 등장함에 따라, 두 전략이 반드시 배타적이라는 포터의 가설은 현대 시장에서 도전을 받고 있다.</w:t>
      </w:r>
    </w:p>
    <w:p w14:paraId="0FDDD0A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동태적 시장 변화 대응 미흡</w:t>
      </w:r>
    </w:p>
    <w:p w14:paraId="4B99DF4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－본 이론은 특정 시점의 산업 구조를 기반으로 한 정태적 분석에 치중하여, 디지털 전환이나 파괴적 기술 혁신이 빈번한 오늘날의 급변하는 시장 환경을 설명하기에는 다소 경직되어 있다는 지적이 있다.</w:t>
      </w:r>
    </w:p>
    <w:p w14:paraId="6918378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실행 과정의 구체적 방법론 부재</w:t>
      </w:r>
    </w:p>
    <w:p w14:paraId="61173C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－어떤 전략을 선택해야 하는지에 대한 지침은 명확하나, 그 전략을 수행하기 위해 내부 조직 역량을 어떻게 정렬하고 변화시켜야 하는지에 대한 구체적인 인적 자원 및 운영 프로세스에 대한 설명은 상대적으로 부족하다.</w:t>
      </w:r>
    </w:p>
    <w:p w14:paraId="5385D52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0500D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A2B14A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－마이클 포터는 기업이 산업 내에서 평균 이상의 수익을 창출하기 위해 선택할 수 있는 세 가지 논리적 지표인 본원적 경쟁 전략을 정립하였다. 그는 경쟁 우위의 원천을 낮은 비용과 차별화로 구분하고 이를 경쟁 범위와 결합하여 원가 우위, 차별화, 집중화 전략으로 체계화하였다. 특히 기업이 이들 전략 중 하나를 명확히 선택하지 못할 경우 중간에 낀 상태(Stuck in the middle)에 빠져 수익성이 악화된다는 매커니즘을 입증하였다. 결론적으로 포터는 경쟁 전략을 산업 구조의 위협에 대응하여 지속 가능한 포지셔닝을 구축하는 의사결정 과정으로 정의하였다. 이는 현대 경영에서 기업이 자신의 강점과 자원을 특정 전략 방향에 집중함으로써 모방하기 어려운 독보적인 시장 지위를 확보해야 한다는 전략 수립의 고전적 패러다임을 확립하였다.</w:t>
      </w:r>
    </w:p>
    <w:p w14:paraId="51C4F99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0CA8711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&lt;레이먼드 마일즈</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Raymond Miles</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찰스 스노우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Charles Snow</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전략 유형론&gt;</w:t>
      </w:r>
    </w:p>
    <w:p w14:paraId="350791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E7882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703F084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－기업이 외부 환경 변화에 대응하여 취하는 전략적 태도와 그 선택이 조직 구조 및 관리 프로세스(Management Process)에 반영되는 양상을 체계적으로 설명한 이론이다.</w:t>
      </w:r>
    </w:p>
    <w:p w14:paraId="3D2C835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FB7D02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－레이먼드 마일즈(Raymond Miles)와 찰스 스노우(Charles Snow)는 1970년대 후반 조직이 환경의 수동적 존재가 아닌 경영자의 의지에 따라 환경을 해석하고 적응 기제(Adaptive Cycle)를 구축하는 주체임을 강조하며 이를 정립하였다.</w:t>
      </w:r>
    </w:p>
    <w:p w14:paraId="79B9A52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2010D7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－탐색형</w:t>
      </w:r>
      <w:r w:rsidRPr="00FA4559">
        <w:rPr>
          <w:rFonts w:ascii="함초롬돋움" w:eastAsia="함초롬돋움" w:hAnsi="함초롬돋움" w:cs="함초롬돋움" w:hint="eastAsia"/>
          <w:sz w:val="20"/>
          <w:szCs w:val="20"/>
        </w:rPr>
        <w:t>・방어형・분석형・반응형이라는</w:t>
      </w:r>
      <w:r w:rsidRPr="00FA4559">
        <w:rPr>
          <w:rFonts w:ascii="함초롬돋움" w:eastAsia="함초롬돋움" w:hAnsi="함초롬돋움" w:cs="함초롬돋움"/>
          <w:sz w:val="20"/>
          <w:szCs w:val="20"/>
        </w:rPr>
        <w:t xml:space="preserve"> 네 가지 전략 유형을 제시하고 전략과 조직 특성 간의 적합성(Fit)을 규명하여 기업이 시장 변화에 최적화된 경영 시스템을 통해 지속적인 경쟁 우위를 확보하도록 돕는 데 있다.</w:t>
      </w:r>
    </w:p>
    <w:p w14:paraId="5D6DD7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9F5458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17A0FC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－마일즈와 스노우는 기업이 시장 개척과 기술 효율성 사이에서 어떠한 의사결정을 내리느냐에 따라 조직을 4가지 유형으로 체계화하였다.</w:t>
      </w:r>
    </w:p>
    <w:p w14:paraId="32BD4D0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4가지 전략적 유형 분류</w:t>
      </w:r>
    </w:p>
    <w:p w14:paraId="234083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탐색형 (Prospectors)</w:t>
      </w:r>
    </w:p>
    <w:p w14:paraId="7D13A20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－지속적인 혁신과 새로운 시장 기회 포착을 최우선 가치로 삼는 유형이다.</w:t>
      </w:r>
    </w:p>
    <w:p w14:paraId="753CA835"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전략적 특성</w:t>
      </w:r>
    </w:p>
    <w:p w14:paraId="330DF137"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－제품 혁신을 통해 변화를 주도하며, 효율성보다는 유연성과 대응 속도를 중시한다. 시장의 불확실성을 기회로 활용하며 다각적인 실험을 전개한다.</w:t>
      </w:r>
    </w:p>
    <w:p w14:paraId="38EB9D7A"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 구조</w:t>
      </w:r>
    </w:p>
    <w:p w14:paraId="42052AA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－분권화된 의사결정 구조를 지니며, 부서 간의 경계가 완만하고 프로젝트 중심의 유기적 조직 형태를 선호한다.</w:t>
      </w:r>
    </w:p>
    <w:p w14:paraId="5B4176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방어형 (Defenders)</w:t>
      </w:r>
    </w:p>
    <w:p w14:paraId="796ACFD4"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－안정적인 시장 점유율을 유지하고 내부 효율성을 극대화하는 데 집중하는 유형이다.</w:t>
      </w:r>
    </w:p>
    <w:p w14:paraId="11B3E9FC"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전략적 특성</w:t>
      </w:r>
    </w:p>
    <w:p w14:paraId="3E2426AA"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－좁은 제품군에 집중하며 신제품 개발보다는 기존 제품의 품질 향상과 원가 절감에 사력을 다한다. 환경 변화가 적은 안정적인 산업군에서 주로 발견된다.</w:t>
      </w:r>
    </w:p>
    <w:p w14:paraId="0BEC117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 구조</w:t>
      </w:r>
    </w:p>
    <w:p w14:paraId="7A67B80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－고도로 중앙집권화된 통제 시스템과 엄격한 분업화, 그리고 효율 중심의 관료제적 성격을 띤다.</w:t>
      </w:r>
    </w:p>
    <w:p w14:paraId="780CF4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분석형 (Analyzers)</w:t>
      </w:r>
    </w:p>
    <w:p w14:paraId="240D1025"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－방어형의 안정성과 탐색형의 혁신성을 동시에 추구하는 절충적 유형이다.</w:t>
      </w:r>
    </w:p>
    <w:p w14:paraId="24312B18"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전략적 특성</w:t>
      </w:r>
    </w:p>
    <w:p w14:paraId="0D4EEE6B"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－기존의 핵심 사업 영역에서는 방어형처럼 효율성을 유지하면서, 검증된 유망한 신규 시장에는 탐색형처럼 빠르게 진입하는 이분법적 전략을 구사한다.</w:t>
      </w:r>
    </w:p>
    <w:p w14:paraId="281D4947"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 구조</w:t>
      </w:r>
    </w:p>
    <w:p w14:paraId="0690EA6F"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－안정적 부문과 가변적 부문을 동시에 관리하기 위한 매트릭스 조직이나 하이브리드 형태의 복잡한 통제 시스템을 구축한다.</w:t>
      </w:r>
    </w:p>
    <w:p w14:paraId="007E5C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반응형 (Reactors)</w:t>
      </w:r>
    </w:p>
    <w:p w14:paraId="0AA79D6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－환경 변화에 대한 명확한 전략적 의지나 일관된 적응 기제가 결여된 유형이다.</w:t>
      </w:r>
    </w:p>
    <w:p w14:paraId="5B4DA745"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전략적 특성</w:t>
      </w:r>
    </w:p>
    <w:p w14:paraId="4D16F245"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－외부 압력에 떠밀려 임기응변식으로 대응하며, 전략과 구조 사이의 불일치로 인해 경쟁력이 가장 취약하다.</w:t>
      </w:r>
    </w:p>
    <w:p w14:paraId="04592E51"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 구조</w:t>
      </w:r>
    </w:p>
    <w:p w14:paraId="6C52867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－일관성 없는 관리 체계로 인해 자원 배분의 우선순위가 불분명하며 장기적인 성장을 기대하기 어렵다.</w:t>
      </w:r>
    </w:p>
    <w:p w14:paraId="34FD16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전략적 적응 과정 (The Adaptive Cycle)</w:t>
      </w:r>
    </w:p>
    <w:p w14:paraId="6C5D26A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－마일즈와 스노우는 모든 조직이 다음의 3가지 문제를 연속적으로 해결해야 한다고 주장하였다.</w:t>
      </w:r>
    </w:p>
    <w:p w14:paraId="4CA082A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기업적 문제 (Entrepreneurial Problem)</w:t>
      </w:r>
    </w:p>
    <w:p w14:paraId="44C1EEB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－시장의 범위를 어디까지로 정하고 어떤 제품으로 경쟁할 것인가에 대한 선택이다.</w:t>
      </w:r>
    </w:p>
    <w:p w14:paraId="5EEF50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기술적 문제 (Engineering Problem)</w:t>
      </w:r>
    </w:p>
    <w:p w14:paraId="1DF5C14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－선택한 시장 문제를 해결하기 위해 어떤 기술과 시스템을 도입하여 생산할 것인가에 대한 선택이다.</w:t>
      </w:r>
    </w:p>
    <w:p w14:paraId="78058E5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행정적 문제 (Administrative Problem)</w:t>
      </w:r>
    </w:p>
    <w:p w14:paraId="0833C5D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－기술적 공정을 운영하기 위해 조직을 어떻게 구조화하고 통제할 것인가에 대한 선택이다.</w:t>
      </w:r>
    </w:p>
    <w:p w14:paraId="45391E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B52D4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73A4D8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160693D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전략과 조직 구조의 연계성 입증</w:t>
      </w:r>
    </w:p>
    <w:p w14:paraId="15624FE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－전략이 단순히 구호에 그치지 않고 기술과 행정 시스템이라는 조직의 하부 구조와 반드시 일치(Alignment)해야 함을 논리적으로 증명하여 조직 설계의 과학적 토대를 마련하였다.</w:t>
      </w:r>
    </w:p>
    <w:p w14:paraId="779F74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다양한 성공 방식의 존재 확인</w:t>
      </w:r>
    </w:p>
    <w:p w14:paraId="3B4380C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－탐색형만이 정답이 아니며, 산업의 특성에 따라 방어형이나 분석형 역시 최적의 성과를 낼 수 있다는 상황 적합적 관점을 제시하여 경영자의 전략적 선택권을 확장하였다.</w:t>
      </w:r>
    </w:p>
    <w:p w14:paraId="27B0F9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실무적 진단 도구로서의 유용성</w:t>
      </w:r>
    </w:p>
    <w:p w14:paraId="4B5843E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－조직이 현재 처한 상태를 4가지 유형으로 명확히 진단할 수 있게 함으로써, 리더들이 자사의 취약점을 파악하고 조직 개편의 방향성을 수립하는 데 있어 강력한 프레임워크를 제공하였다.</w:t>
      </w:r>
    </w:p>
    <w:p w14:paraId="1432D63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7D50736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반응형의 가치 하락과 단순화</w:t>
      </w:r>
    </w:p>
    <w:p w14:paraId="126974C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－반응형을 단순히 실패한 유형으로 치부함으로써, 급격한 파괴적 혁신이 일어나는 환경에서 생존을 위해 일시적으로 취하는 유연한 대응의 가치를 간과했다는 지적이 있다.</w:t>
      </w:r>
    </w:p>
    <w:p w14:paraId="72B15E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정태적 분류의 한계</w:t>
      </w:r>
    </w:p>
    <w:p w14:paraId="197EFE5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－기업이 시간이 흐름에 따라 유형 간을 이동하는 전이 과정에 대한 동태적인 설명이 부족하며, 한 기업 내에 여러 유형이 공존하는 복합적인 상황을 설명하기에는 모델이 다소 정형화되어 있다.</w:t>
      </w:r>
    </w:p>
    <w:p w14:paraId="37F02B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환경 분석의 비중 약화</w:t>
      </w:r>
    </w:p>
    <w:p w14:paraId="13C3487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－경영자의 전략적 선택을 지나치게 강조한 나머지, 기업이 통제할 수 없는 거대 담론이나 거시 경제적 제약 요인이 전략 수립에 미치는 영향력을 과소평가할 우려가 있다.</w:t>
      </w:r>
    </w:p>
    <w:p w14:paraId="45BFD65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B8DE08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CEA911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－레이먼드 마일즈와 찰스 스노우는 기업이 환경 변화에 대응하여 제품과 시장 영역을 결정하는 방식에 기초한 네 가지 전략적 유형 모델을 정립하였다. 이들은 조직을 혁신을 주도하는 탐색형, 안정적 시장을 고수하는 방어형, 두 특성을 절충한 분석형, 명확한 전략 없이 환경에 휩쓸리는 반응형으로 분류하고 각 유형에 최적화된 조직 구조와 프로세스의 매커니즘을 입증하였다. 특히 전략과 구조와 관리 과정이 상호 일관된 논리를 가</w:t>
      </w:r>
      <w:r w:rsidRPr="00FA4559">
        <w:rPr>
          <w:rFonts w:ascii="함초롬돋움" w:eastAsia="함초롬돋움" w:hAnsi="함초롬돋움" w:cs="함초롬돋움" w:hint="eastAsia"/>
          <w:sz w:val="20"/>
          <w:szCs w:val="20"/>
        </w:rPr>
        <w:t>질</w:t>
      </w:r>
      <w:r w:rsidRPr="00FA4559">
        <w:rPr>
          <w:rFonts w:ascii="함초롬돋움" w:eastAsia="함초롬돋움" w:hAnsi="함초롬돋움" w:cs="함초롬돋움"/>
          <w:sz w:val="20"/>
          <w:szCs w:val="20"/>
        </w:rPr>
        <w:t xml:space="preserve"> 때 조직의 적응 효율성이 극대화된다는 사실을 체계화하였다. 결론적으로 마일즈와 스노우는 전략을 고정된 목표가 아닌 환경과의 지속적인 상호작용 과정으로 정의하였다. 이는 현대 경영에서 기업이 자신의 전략적 지향점을 명확히 인식하고 그에 부합하는 내부 역량과 시스템을 정렬(Alignment)함으로써 지속 가능한 생존력을 확보해야 한다는 전략적 선택 이론의 핵심적 지침을 제공하였다.</w:t>
      </w:r>
    </w:p>
    <w:p w14:paraId="0DCD5D0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A7598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&lt;톰 번즈</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Tom Burns</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조지 스토커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George M. Stalker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기계적 조직과 유기적 조직&gt;</w:t>
      </w:r>
    </w:p>
    <w:p w14:paraId="2C6B15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232477A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90F760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효율성이 외부 환경의 안정성과 가변성에 따라 결정된다는 전제하에, 조직 구조를 기계적 체계(Mechanistic Systems)와 유기적 체계(Organic Systems)라는 두 가지 상반된 유형으로 분류한 구조적 상황 이론이다.</w:t>
      </w:r>
    </w:p>
    <w:p w14:paraId="712F7FA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4641CBD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－제2차 세계대전 이후 급격한 기술 혁신과 시장 변화 속에서 경직된 구조로 인해 몰락하거나 성공적으로 적응하는 기업들의 차이를 분석하기 위해, 1961년 저서 혁신의 관리를 통해 환경과 구조의 적합성을 고찰하며 등장하였다.</w:t>
      </w:r>
    </w:p>
    <w:p w14:paraId="6536CA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1F6377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－각 구조가 최적의 성과를 내는 환경적 조건을 규명하여 고전적 관료제나 무분별한 자율성에 매몰되는 오류를 방지하고, 환경의 복잡성에 부응하는 전략적 구조 설계(Structural Design)를 가능하게 하는 이론적 지침을 제공하는 데 있다.</w:t>
      </w:r>
    </w:p>
    <w:p w14:paraId="5DBA053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46762B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4D4376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－번즈와 스토커는 환경의 동태성에 대응하는 조직의 내부 운영 방식을 두 가지 대조적인 모델로 체계화하였다.</w:t>
      </w:r>
    </w:p>
    <w:p w14:paraId="3027D82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기계적 조직 (Mechanistic System)</w:t>
      </w:r>
    </w:p>
    <w:p w14:paraId="039C8E0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－기계적 조직은 엄격한 위계와 표준화된 절차를 특징으로 하며, 주로 안정적이고 예측 가능한 환경에 적합한 구조다.</w:t>
      </w:r>
    </w:p>
    <w:p w14:paraId="2801D3C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직무의 고도화된 분업 및 전문화</w:t>
      </w:r>
    </w:p>
    <w:p w14:paraId="6925367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－과업이 아주 세부적으로 분화되어 있으며, 각 구성원은 자신에게 할당된 좁은 범위의 직무만을 전문적으로 수행한다. 업무 간의 경계가 매우 뚜렷하다.</w:t>
      </w:r>
    </w:p>
    <w:p w14:paraId="53A7DC5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위계적 권한 구조와 통제</w:t>
      </w:r>
    </w:p>
    <w:p w14:paraId="69BC85F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－의사결정 권한이 조직의 상층부에 집중되어 있으며, 상급자의 명령과 감독에 의해 하급자의 행동이 통제된다. 수직적인 지휘 계통이 조직 운영의 핵심이다.</w:t>
      </w:r>
    </w:p>
    <w:p w14:paraId="006B38F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공식적 규칙과 절차의 중시</w:t>
      </w:r>
    </w:p>
    <w:p w14:paraId="2C74D0A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업무 수행 방식이 문서화된 규칙과 표준 운영 절차(SOP)에 의해 규정된다. 충성심과 명령에 대한 복종이 강조되며, 의사소통은 주로 상하 간의 공식적인 경로를 통해 이루어진다.</w:t>
      </w:r>
    </w:p>
    <w:p w14:paraId="187501E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유기적 조직 (Organic System)</w:t>
      </w:r>
    </w:p>
    <w:p w14:paraId="5BD7474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－유기적 조직은 유연하고 적응력이 높은 구조를 특징으로 하며, 기술 변화가 빠르고 불확실성이 높은 환경에 적합한 구조다.</w:t>
      </w:r>
    </w:p>
    <w:p w14:paraId="6CD692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과업의 재정의와 상호 협력</w:t>
      </w:r>
    </w:p>
    <w:p w14:paraId="7EBE111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－직무의 경계가 고정되어 있지 않으며, 당면한 문제 해결을 위해 구성원들이 자신의 과업을 끊임없이 재정의한다. 개별적인 전문성보다는 전체 과업에 대한 공동의 책임과 협력을 중시한다.</w:t>
      </w:r>
    </w:p>
    <w:p w14:paraId="5CA3416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분권화와 전문적 권위</w:t>
      </w:r>
    </w:p>
    <w:p w14:paraId="7E10EB5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－의사결정 권한이 실제 지식을 가진 현장의 전문가들에게 널리 분산되어 있다. 직위에서 오는 권위보다는 실질적인 지식과 기술에서 오는 전문적 권위를 존중한다.</w:t>
      </w:r>
    </w:p>
    <w:p w14:paraId="6A21BAD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수평적 의사소통과 상호 조절</w:t>
      </w:r>
    </w:p>
    <w:p w14:paraId="2B0A316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－정보의 흐름이 상하좌우를 가리지 않고 자유로우며, 명령보다는 조언과 정보 공유를 통해 업무가 조정된다. 공식적인 규칙보다는 상호 간의 유기적인 소통에 의존한다.</w:t>
      </w:r>
    </w:p>
    <w:p w14:paraId="411658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환경과 구조의 적합성 원리</w:t>
      </w:r>
    </w:p>
    <w:p w14:paraId="114AE17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－번즈와 스토커는 환경이 안정적일 때는 기계적 조직이 효율성을 극대화하지만, 환경이 급변하고 혁신이 필요한 상황에서는 유기적 조직만이 생존할 수 있음을 입증하였다. 즉, 조직의 구조적 선택은 반드시 외부 환경의 성격과 동기화되어야 한다는 적합성(Fit)의 원리를 강조하였다.</w:t>
      </w:r>
    </w:p>
    <w:p w14:paraId="00B7FE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D9DDDE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1C57E36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72BBD9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상황이론의 선구적 모델 제시</w:t>
      </w:r>
    </w:p>
    <w:p w14:paraId="2BA6D93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상황에 적합한 유일 최선의 조직은 없다는 현대 조직 이론의 핵심 원칙을 정립하여, 조직 설계의 관점을 절대론에서 상황론으로 전환하는 데 결정적인 기여를 하였다.</w:t>
      </w:r>
    </w:p>
    <w:p w14:paraId="3AE8502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환경 대응력과 혁신의 상관관계 규명</w:t>
      </w:r>
    </w:p>
    <w:p w14:paraId="7D589A7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구조가 혁신 역량에 미치는 영향을 과학적으로 분석함으로써, 현대 지식 기반 산업에서 왜 </w:t>
      </w:r>
      <w:r w:rsidRPr="00FA4559">
        <w:rPr>
          <w:rFonts w:ascii="함초롬돋움" w:eastAsia="함초롬돋움" w:hAnsi="함초롬돋움" w:cs="함초롬돋움"/>
          <w:sz w:val="20"/>
          <w:szCs w:val="20"/>
        </w:rPr>
        <w:lastRenderedPageBreak/>
        <w:t>유기적이고 민첩한 조직(Agile)이 필요한지에 대한 명확한 논리적 근거를 제공하였다.</w:t>
      </w:r>
    </w:p>
    <w:p w14:paraId="4B2B02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 진단의 명확한 이분법적 틀 제공</w:t>
      </w:r>
    </w:p>
    <w:p w14:paraId="4C1658A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－복잡한 조직 현상을 기계적과 유기적이라는 두 가지 명료한 유형으로 대조하여 보여줌으로써, 리더들이 자신의 조직 상태를 점검하고 나아갈 방향을 설정하는 데 탁월한 직관을 부여하였다.</w:t>
      </w:r>
    </w:p>
    <w:p w14:paraId="10538F4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70AD63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양극단적 분류의 현실적 한계</w:t>
      </w:r>
    </w:p>
    <w:p w14:paraId="46C565C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－현실의 조직은 기계적 특성과 유기적 특성이 혼재되어 있는 경우가 많으나, 이를 지나치게 대조적으로만 설명하여 중간 지대의 복합적인 조직 형태를 설명하기에는 부족함이 있다는 비판이 있다.</w:t>
      </w:r>
    </w:p>
    <w:p w14:paraId="1DDDF0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환경적 결정론에 대한 우려</w:t>
      </w:r>
    </w:p>
    <w:p w14:paraId="664E6F5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구조가 오로지 외부 환경에 의해서만 결정된다고 보는 시각은 리더의 주도적인 전략적 선택이나 조직 내부의 권력 역동성이 구조에 미치는 영향을 간과할 위험이 있다.</w:t>
      </w:r>
    </w:p>
    <w:p w14:paraId="6A1185C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유기적 조직의 운영 비용 및 혼란 간과</w:t>
      </w:r>
    </w:p>
    <w:p w14:paraId="3D45760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－유기적 조직이 가지는 유연성의 장점만을 부각시켰을 뿐, 그 과정에서 발생하는 과도한 의사소통 비용, 역할의 모호성으로 인한 구성원의 스트레스, 책임 소재의 불분명함 등의 단점을 충분히 다루지 못했다는 지적이 존재한다.</w:t>
      </w:r>
    </w:p>
    <w:p w14:paraId="2CCE1C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A1C9DB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6DADFA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－톰 번즈와 조지 스토커는 조직이 직면한 외부 환경의 동태성에 따라 조직의 효율성을 극대화할 수 있는 구조가 달라짐을 규명하여 상황 적응 이론의 기틀을 마련하였다. 이들은 환경이 안정적이고 예측 가능한 상황에서는 엄격한 위계와 분업화된 직무를 특징으로 하는 기계적 구조(Mechanistic System)가 효율적임을 입증하였다. 반면 기술 혁신이 빠르고 변화가 심한 동태적 환경에서는 유연한 직무 경계와 수평적 의사소통을 중시하는 유기적 구조(Organic System)가 조직의 적응력을 높인다는 사실을 체계화하였다. 결론적으로 번즈와 스토커는 모든 상황에 적용 가능한 유일 최선의 조직 구조는 존재하지 않으며, 조직의 구조적 설계는 반드시 환경의 불확실성 수준과 일치해야 함을 논증하였다. 이는 현대 경영에 있어 조직이 처한 시장 상황에 맞추어 통제 중심의 관료제와 자율 중심의 네트워크 조직 중 최적의 형태를 선택하고 전환해야 한다는 전략적 설계 원칙을 제공하였다.</w:t>
      </w:r>
    </w:p>
    <w:p w14:paraId="05C3CF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43F1ED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&lt;프레데릭 허즈버그</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Frederic Herzberg</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- 2요인 이론&gt;</w:t>
      </w:r>
    </w:p>
    <w:p w14:paraId="331F73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58B0DB0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3D008B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만족을 유발하는 동기요인(Motivators)과 불만족을 방지하는 위생요인(Hygiene Factors)이 서로 독립된 별개의 차원임을 규명한 동기부여 이론이다.</w:t>
      </w:r>
    </w:p>
    <w:p w14:paraId="2EEA440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C4045D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－기존 동기부여 이론들이 만족과 불만을 단일 선상의 반대 개념으로 보던 관점에서 탈피하여, 1950년대 후반 회계사와 엔지니어들을 대상으로 한 실증 연구를 통해 인간의 심리적 욕구 구조를 재해석하며 형성되었다.</w:t>
      </w:r>
    </w:p>
    <w:p w14:paraId="78C505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3963894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－동기요인과 위생요인의 차이를 명확히 구분하여 단순한 환경 개선을 넘어선 진정한 의미의 동기부여 방안을 제시하고, 직무 재설계(Job Redesign)를 통한 인적 자원 관리의 고도화를 도모하는 데 있다.</w:t>
      </w:r>
    </w:p>
    <w:p w14:paraId="3A972A9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44A822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496F159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－허즈버그는 인간의 욕구를 이분법적으로 범주화하여 만족과 불만의 다차원적 구조를 체계화하였다.</w:t>
      </w:r>
    </w:p>
    <w:p w14:paraId="459B0C8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위생요인과 동기요인의 구분</w:t>
      </w:r>
    </w:p>
    <w:p w14:paraId="683C815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위생요인 (Hygiene Factors : 불만 요인)</w:t>
      </w:r>
    </w:p>
    <w:p w14:paraId="743BC35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환경과 관련된 외재적 요인으로, 충족되지 않을 경우 구성원에게 심각한 불만을 야기하지만 충족된다고 해서 강력한 동기부여나 만족으로 이어지지는 않는 요인이다. 회사의 정책과 관리, 감독, 임금, 대인관계, 작업 조건 등이 이에 해당한다. 이는 마치 질병을 예방하기 위한 위생 시설처럼 불만족을 제거하는 소극적 기능에 머문다.</w:t>
      </w:r>
    </w:p>
    <w:p w14:paraId="33C1084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동기요인 (Motivators : 만족 요인)</w:t>
      </w:r>
    </w:p>
    <w:p w14:paraId="0F66ECB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그 자체의 내용과 관련된 내재적 요인으로, 충족될 경우 개인에게 높은 만족감을 주고 성과 향상을 위한 적극적인 동기를 유발하는 요인이다. 성취감, 인정, 직무 자체의 가치, 책임감, 성장 및 발전 가능성 등이 포함된다. 이러한 요인이 결핍되어도 반드시 불만이 발생하는 것은 아니나, 충족될 때 비로소 인간은 자아실현의 단계로 나아간다.</w:t>
      </w:r>
    </w:p>
    <w:p w14:paraId="7A935A4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만족과 불만의 새로운 해석</w:t>
      </w:r>
    </w:p>
    <w:p w14:paraId="01FA57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만족의 반대는 불만이 아니다</w:t>
      </w:r>
    </w:p>
    <w:p w14:paraId="7BFD209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－허즈버그의 가장 독창적인 발견은 만족의 반대는 만족이 없는 상태(No Satisfaction)이며, 불만의 반대는 불만이 없는 상태(No Dissatisfaction)라는 점이다. 따라서 위생요인을 개선하는 것은 불만을 줄여줄 뿐이며, 구성원을 진정으로 일하게 하려면 동기요인을 자극해야 한다.</w:t>
      </w:r>
    </w:p>
    <w:p w14:paraId="38D7804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KITA(Kick In The Ass)의 한계</w:t>
      </w:r>
    </w:p>
    <w:p w14:paraId="3E60B1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－허즈버그는 보상이나 위협을 통해 행동을 유도하는 방식을 KITA라고 부르며 비판하였다. 이는 일시적인 움직임(Movement)을 만들어낼 뿐, 구성원 내면에서 솟아나는 진정한 동기(Motivation)를 형성하지 못한다고 보았다.</w:t>
      </w:r>
    </w:p>
    <w:p w14:paraId="1E97C42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직무 충실화 (Job Enrichment)</w:t>
      </w:r>
    </w:p>
    <w:p w14:paraId="3F4C858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직무의 수직적 확대</w:t>
      </w:r>
    </w:p>
    <w:p w14:paraId="75AA52F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－동기요인을 강화하기 위해 구성원에게 더 많은 책임과 권한을 부여하고, 스스로 의사결정을 내릴 수 있도록 직무를 설계하는 방식이다. 이는 단순한 업무량 확대(직무 확대)와는 구별되는 개념이다.</w:t>
      </w:r>
    </w:p>
    <w:p w14:paraId="223DDB4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성장의 기회 제공</w:t>
      </w:r>
    </w:p>
    <w:p w14:paraId="3A11C4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－직무를 통해 개인의 역량이 발휘되고 전문성이 심화될 수 있는 구조를 만듦으로써, 일이 곧 보상이 되는 환경을 구축하는 것이 핵심이다.</w:t>
      </w:r>
    </w:p>
    <w:p w14:paraId="56AE30E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398274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2F26A7B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78FC7C2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동기부여의 다차원적 패러다임 제시</w:t>
      </w:r>
    </w:p>
    <w:p w14:paraId="0932F2B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－만족과 불만이 별개의 요인에 의해 결정된다는 사실을 밝힘으로써, 경영자들이 그동안 혼동해 왔던 유인책과 동기부여를 명확히 구분하여 인적 자원 관리의 효율성을 높였다.</w:t>
      </w:r>
    </w:p>
    <w:p w14:paraId="0296A36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직무 설계 및 직무 충실화의 이론적 기반 마련</w:t>
      </w:r>
    </w:p>
    <w:p w14:paraId="6807C4D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－돈이나 환경만으로는 우수한 인재를 머물게 할 수 없다는 점을 시사하며, 업무 자체의 즐거움과 성취감을 강조하는 직무 충실화 전략의 중요성을 확산시켰다.</w:t>
      </w:r>
    </w:p>
    <w:p w14:paraId="0D165F5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자아실현 중심의 인간 존중 경영 고취</w:t>
      </w:r>
    </w:p>
    <w:p w14:paraId="2E538B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－구성원을 단순히 노동력을 제공하는 도구가 아닌, 성취와 성장을 갈망하는 인격체로 대우해야 한다는 인본주의적 관리 철학을 실증적으로 뒷받침하였다.</w:t>
      </w:r>
    </w:p>
    <w:p w14:paraId="56216E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BA155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연구 방법론의 편향성 (비판적 사건 기법)</w:t>
      </w:r>
    </w:p>
    <w:p w14:paraId="575F7BB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－사람들은 일반적으로 성공은 자신의 공(동기요인)으로 돌리고 실패는 환경(위생요인) 탓으로 돌리는 자기보호 편향을 보인다. 허즈버그의 조사가 이러한 응답자의 주관적 왜곡에 취약하다는 지적이 있다.</w:t>
      </w:r>
    </w:p>
    <w:p w14:paraId="051B424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만족과 생산성 사이의 인과관계 모호</w:t>
      </w:r>
    </w:p>
    <w:p w14:paraId="01CB5DB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만족이 반드시 높은 생산성으로 이어진다는 보장이 없음에도 불구하고, 만족도 향상이 곧 조직 성과로 직결될 것이라고 과도하게 가정한 측면이 있다는 비판이 존재한다.</w:t>
      </w:r>
    </w:p>
    <w:p w14:paraId="71D7E6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개인차 및 문화적 배경의 간과</w:t>
      </w:r>
    </w:p>
    <w:p w14:paraId="02AD5B4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사람에게 동일한 동기요인이 작용하지 않는다. 어떤 이들에게는 임금이나 직업 안정성이 강력한 동기요인이 될 수 있음에도 불구하고, 이를 위생요인으로 고정하여 유형화한 것은 일반화의 오류가 있을 수 있다.</w:t>
      </w:r>
    </w:p>
    <w:p w14:paraId="4F94578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8EF16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737C8F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－프레드릭 허즈버그의 2요인 이론은 직무 만족과 직무 불만족이 단일 선상에 존재하는 반대 개념이 아니라 서로 독립된 별개의 차원임을 규명하였다. 그는 작업 환경이나 급여와 같은 위생 요인은 불만족을 예방할 뿐 동기 부여의 직접적인 원천이 될 수 없으며, 성취감과 책임감 등 동기 요인만이 진정한 직무 만족과 생산성 향상을 유도한다는 점을 실증하였다. 이는 조직 관리의 초점을 단순히 불만 해소를 위한 환경 개선에서 직무 내용 자체를 풍요롭게 하는 직무 충실</w:t>
      </w:r>
      <w:r w:rsidRPr="00FA4559">
        <w:rPr>
          <w:rFonts w:ascii="함초롬돋움" w:eastAsia="함초롬돋움" w:hAnsi="함초롬돋움" w:cs="함초롬돋움" w:hint="eastAsia"/>
          <w:sz w:val="20"/>
          <w:szCs w:val="20"/>
        </w:rPr>
        <w:t>화로</w:t>
      </w:r>
      <w:r w:rsidRPr="00FA4559">
        <w:rPr>
          <w:rFonts w:ascii="함초롬돋움" w:eastAsia="함초롬돋움" w:hAnsi="함초롬돋움" w:cs="함초롬돋움"/>
          <w:sz w:val="20"/>
          <w:szCs w:val="20"/>
        </w:rPr>
        <w:t xml:space="preserve"> 전환시키는 결정적 계기가 되었다. 결론적으로 허즈버그의 이론은 인적 자원 관리의 패러다임을 혁신하여 구성원의 자아실현 욕구를 자극하는 내부적 동기 강화의 중요성을 체계화하였으며, 현대 조직 설계와 직무 설계 전략 수립에 있어 핵심적인 이론적 근거를 제공하였다고 평가된다.</w:t>
      </w:r>
    </w:p>
    <w:p w14:paraId="1226682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66767C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&lt;리처드 해크만</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 Richard Hackman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그레그 올덤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Greg R. Oldham</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직무특성 이론(직무특성 모델)&gt;</w:t>
      </w:r>
    </w:p>
    <w:p w14:paraId="6A980BD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60C4C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0E424B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－직무의 핵심 특성 5가지가 구성원의 심리 상태를 거쳐 동기부여와 만족 및 직무 성과에 미치는 영향을 구조화하여 직무 재설계의 방향을 제시하는 이론이다.</w:t>
      </w:r>
    </w:p>
    <w:p w14:paraId="4B622A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0FFB869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－리처드 해크만(Richard Hackman)과 그레그 올덤(Greg Oldham)은 1970년대 중반 단순</w:t>
      </w:r>
      <w:r w:rsidRPr="00FA4559">
        <w:rPr>
          <w:rFonts w:ascii="함초롬돋움" w:eastAsia="함초롬돋움" w:hAnsi="함초롬돋움" w:cs="함초롬돋움" w:hint="eastAsia"/>
          <w:sz w:val="20"/>
          <w:szCs w:val="20"/>
        </w:rPr>
        <w:t>・반복적</w:t>
      </w:r>
      <w:r w:rsidRPr="00FA4559">
        <w:rPr>
          <w:rFonts w:ascii="함초롬돋움" w:eastAsia="함초롬돋움" w:hAnsi="함초롬돋움" w:cs="함초롬돋움"/>
          <w:sz w:val="20"/>
          <w:szCs w:val="20"/>
        </w:rPr>
        <w:t xml:space="preserve"> 직무 설계가 초래한 구성원의 소외감과 생산성 저하 문제를 해결하기 위해 실증적 메커니즘을 정립하였다.</w:t>
      </w:r>
    </w:p>
    <w:p w14:paraId="3F66E35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92B3E1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자체를 인간의 성취 욕구와 공명하도록 설계하여 이직률을 낮추고 조직 유효성(Organizational Effectiveness)을 극대화할 수 있는 과학적 직무 설계 모델을 제공하는 데 있다.</w:t>
      </w:r>
    </w:p>
    <w:p w14:paraId="3AF9E3E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FA7FB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0A611E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－해크만과 올덤은 직무의 핵심 특성이 심리 상태를 매개하여 개인과 조직의 성과로 연결되는 역동적 과정을 체계화하였다.</w:t>
      </w:r>
    </w:p>
    <w:p w14:paraId="4AD5566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핵심 직무 특성 (Core Job Dimensions)</w:t>
      </w:r>
    </w:p>
    <w:p w14:paraId="756192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기술 다양성 (Skill Variety)</w:t>
      </w:r>
    </w:p>
    <w:p w14:paraId="3B41F33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－직무를 수행하는 데 필요한 기술이나 재능의 종류가 얼마나 다양한지를 의미한다. 단조로운 반복 작업보다 여러 역량을 요구하는 업무에서 구성원은 더 높은 가치를 느낀다.</w:t>
      </w:r>
    </w:p>
    <w:p w14:paraId="6C1C53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과업 정체성 (Task Identity)</w:t>
      </w:r>
    </w:p>
    <w:p w14:paraId="15C5031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－직무의 전체 과정 중 개인이 담당하는 부분이 얼마나 완전한 조각인지를 뜻한다. 업무의 시작부터 끝까지 전 과정을 파악할 수 있을 때 구성원은 성취감을 느낀다.</w:t>
      </w:r>
    </w:p>
    <w:p w14:paraId="4214D21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과업 중요성 (Task Significance)</w:t>
      </w:r>
    </w:p>
    <w:p w14:paraId="33CC876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－자신의 업무가 타인의 삶이나 조직 전체에 얼마나 실질적인 영향을 미치는지에 대한 지각이다. 사회적 공헌도가 높다고 느낄수록 직무에 대한 몰입도가 상승한다.</w:t>
      </w:r>
    </w:p>
    <w:p w14:paraId="4874875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자율성 (Autonomy)</w:t>
      </w:r>
    </w:p>
    <w:p w14:paraId="3977E7A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 수행 방식이나 일정 계획에 있어 개인이 갖는 재량권과 독립성의 정도다. 자율성이 높을수록 구성원은 결과에 대해 개인적인 책임감을 가진다.</w:t>
      </w:r>
    </w:p>
    <w:p w14:paraId="47FF82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피드백 (Feedback)</w:t>
      </w:r>
    </w:p>
    <w:p w14:paraId="30434FD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수행 결과가 얼마나 명확하고 직접적으로 본인에게 전달되는지를 의미한다. 이를 통해 자신의 수행 능력을 스스로 평가하고 교정할 수 있게 된다.</w:t>
      </w:r>
    </w:p>
    <w:p w14:paraId="215A3C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주요 심리 상태와 결과 변수</w:t>
      </w:r>
    </w:p>
    <w:p w14:paraId="1DD874B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심리적 매개 변수</w:t>
      </w:r>
    </w:p>
    <w:p w14:paraId="1401DBA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－기술 다양성, 과업 정체성, 과업 중요성은 업무의 의미감(Meaningfulness)을 형성한다. 자율성은 결과에 대한 책임감(Responsibility)을 부여하며, 피드백은 결과에 대한 지식(Knowledge of results)을 제공한다.</w:t>
      </w:r>
    </w:p>
    <w:p w14:paraId="265493B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성과 및 결과</w:t>
      </w:r>
    </w:p>
    <w:p w14:paraId="15B3017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－세 가지 심리 상태가 충족될 때 내적 동기 유발, 고품질의 작업 수행, 높은 직무 만족이 나타나며, 결근율과 이직률은 감소하게 된다.</w:t>
      </w:r>
    </w:p>
    <w:p w14:paraId="0F4ADD2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동기부여 잠재력 지수 (MPS)</w:t>
      </w:r>
    </w:p>
    <w:p w14:paraId="46124B1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－해크만과 올덤은 직무가 가진 동기부여 능력을 수치화하기 위해 다음과 같은 산식을 제시하였다. MPS = ((기술 다양성 + 과업 정체성 + 과업 중요성) / 3) × 자율성 × 피드백. 이 공식에 따르면 자율성과 피드백 중 하나라도 0에 가까우면 전체 동기부여 잠재력이 급격히 하락하게 되는데, 이는 두 요소가 직무 설계의 핵심임을 시사한다.</w:t>
      </w:r>
    </w:p>
    <w:p w14:paraId="46D6FD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4.</w:t>
      </w:r>
      <w:r w:rsidRPr="00FA4559">
        <w:rPr>
          <w:rFonts w:ascii="함초롬돋움" w:eastAsia="함초롬돋움" w:hAnsi="함초롬돋움" w:cs="함초롬돋움"/>
          <w:b/>
          <w:sz w:val="20"/>
          <w:szCs w:val="20"/>
        </w:rPr>
        <w:t xml:space="preserve"> 성장 욕구 강도 (Growth Need Strength : GNS)</w:t>
      </w:r>
    </w:p>
    <w:p w14:paraId="40B6E42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구성원이 직무 재설계에 긍정적으로 반응하는 것은 아니다. 개인의 성장 욕구가 높을수록 핵심 직무 특성이 개선되었을 때 더 강력한 동기부여 효과가 나타나는 조절 변수 역할을 한다.</w:t>
      </w:r>
    </w:p>
    <w:p w14:paraId="435C16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ED9B2E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0B2258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D56C0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직무 설계의 과학적 가이드라인 제공</w:t>
      </w:r>
    </w:p>
    <w:p w14:paraId="542E5B1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－막연했던 좋은 일자리의 개념을 5가지 구체적인 변수로 정의하고 이를 수치화함으로써, 관리자가 직무를 어떻게 재설계해야 하는지에 대한 실질적인 처방전을 마련하였다.</w:t>
      </w:r>
    </w:p>
    <w:p w14:paraId="116AA36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심리적 매개 과정의 규명</w:t>
      </w:r>
    </w:p>
    <w:p w14:paraId="430AA86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－직무 특성이 성과로 이어지는 과정에서 의미감, 책임감과 같은 내면적 심리 상태의 중요성을 입증하여 인간 중심적 경영의 학문적 토대를 공고히 하였다.</w:t>
      </w:r>
    </w:p>
    <w:p w14:paraId="0AEACA3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개인차의 인정과 수용</w:t>
      </w:r>
    </w:p>
    <w:p w14:paraId="6C5D4BB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－성장 욕구 강도(GNS)라는 개념을 도입하여 모든 사람에게 동일한 직무 설계를 강요하는 오류를 범하지 않도록 하였으며, 적재적소의 인사 배치 원칙을 강화하였다.</w:t>
      </w:r>
    </w:p>
    <w:p w14:paraId="522DB4B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3E7AD4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직무 특성 간의 상호 독립성 문제</w:t>
      </w:r>
    </w:p>
    <w:p w14:paraId="093A148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－5가지 직무 특성이 실제로는 서로 밀접하게 연관되어 있어 이를 엄격히 분리하여 측정하기 어렵고, 특정 변수의 영향력을 독립적으로 분석하는 데 한계가 있다는 지적이 있다.</w:t>
      </w:r>
    </w:p>
    <w:p w14:paraId="14321B9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객관적 측정과 주관적 지각의 간극</w:t>
      </w:r>
    </w:p>
    <w:p w14:paraId="6159518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－동일한 직무라도 개인의 인지적 평가에 따라 특성이 다르게 지각될 수 있는데, 이론이 주로 주관적 설문에 의존하여 객관적인 직무 구조 자체의 변화를 완벽히 반영하지 못한다는 비판이 존재한다.</w:t>
      </w:r>
    </w:p>
    <w:p w14:paraId="3A9AD5C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현대적 업무 환경의 복잡성 반영 부족</w:t>
      </w:r>
    </w:p>
    <w:p w14:paraId="6107422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－팀 단위 업무나 플랫폼 노동 등 최근의 유연하고 협력적인 업무 환경에서 나타나는 사회적 상호작용이나 정서적 노동의 측면을 충분히 포괄하지 못했다는 지적이 있다.</w:t>
      </w:r>
    </w:p>
    <w:p w14:paraId="6E81A15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E186CC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A1157F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－리처드 해크만과 그랙 올덤의 직무특성이론은 직무의 핵심 특성이 구성원의 심리 상태를 변화시켜 직무 만족과 성과를 결정한다는 설계 중심의 동기 부여 모델을 정립하였다. 이들은 기술 다양성, 과업 정체성, 과업 중요성, 자율성, 피드백이라는 다섯 가지 핵심 직무 차원이 작업의 의미와 책임감, 결과에 대한 지식을 생성함으로써 내재적 동기를 유발함을 규명하였다. 특히 개인의 성장욕구 강도가 직무 특성과 성과 사이의 관계를 조절한다는 점을 분석하여 개인과 직무 간 적합성의 중요성을 논리적으로 입증하였다. 결론적으로 직무특성이론은 단순한 보상 체계 개선을 넘어 직무 자체를 의미 있게 재설계함으로써 구성원의 몰입과 조직 유효성을 동시에 제고할 수 있는 과학적 분석 틀을 제공하였으며 현대 조직의 직무 충실화 및 직무 설계 전략 수립에 있어 핵심적인 이론적 토대로 기능하고 있다.</w:t>
      </w:r>
    </w:p>
    <w:p w14:paraId="5668AA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0871F3C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&lt;마이클 해머</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Michael Hammer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제임스 챔피</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James Champy</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직무 과정 재설계(BPR)&gt;</w:t>
      </w:r>
    </w:p>
    <w:p w14:paraId="16A2F80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05122E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2596D3D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－비용</w:t>
      </w:r>
      <w:r w:rsidRPr="00FA4559">
        <w:rPr>
          <w:rFonts w:ascii="함초롬돋움" w:eastAsia="함초롬돋움" w:hAnsi="함초롬돋움" w:cs="함초롬돋움" w:hint="eastAsia"/>
          <w:sz w:val="20"/>
          <w:szCs w:val="20"/>
        </w:rPr>
        <w:t>・품질・서비스・속도와</w:t>
      </w:r>
      <w:r w:rsidRPr="00FA4559">
        <w:rPr>
          <w:rFonts w:ascii="함초롬돋움" w:eastAsia="함초롬돋움" w:hAnsi="함초롬돋움" w:cs="함초롬돋움"/>
          <w:sz w:val="20"/>
          <w:szCs w:val="20"/>
        </w:rPr>
        <w:t xml:space="preserve"> 같은 핵심 성과 지표에서 극적인 개선을 이루기 위해 업무 흐름을 근본적으로 재검토하고 프로세스를 판이하게 재설계(Business Process Reengineering)하는 경영 혁신 기법이다.</w:t>
      </w:r>
    </w:p>
    <w:p w14:paraId="264A6D4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04FD64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－마이클 해머(Michael Hammer)와 제임스 챔피(James Champy)는 1990년대 초 분업 원리에 기초한 기존의 관료적 조직 구조가 정보 기술의 발전과 복잡한 현대 비즈니스 환경의 효율성을 저해한다는 위기의식에서 이를 제안하였다.</w:t>
      </w:r>
    </w:p>
    <w:p w14:paraId="61DD0BB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7817006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－기존의 파편화된 업무 방식을 프로세스 중심으로 혁신하여 조직의 효율성을 비약적으로 향상시키고 낡은 경영 관행을 타파하여 디지털 시대에 적합한 경쟁력(Competitiveness)을 확보하는 데 있다.</w:t>
      </w:r>
    </w:p>
    <w:p w14:paraId="2576A37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368F8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7D252B6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－BPR은 기존의 업무 방식을 수선하는 것이 아니라 백지상태에서 가장 효율적인 프로세스를 새롭게 그리는 과정이다.</w:t>
      </w:r>
    </w:p>
    <w:p w14:paraId="15FEBCF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BPR의 4가지 핵심 키워드</w:t>
      </w:r>
    </w:p>
    <w:p w14:paraId="68A388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근본적 재고 (Fundamental)</w:t>
      </w:r>
    </w:p>
    <w:p w14:paraId="64B76DC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－우리는 왜 이 일을 하고 있는가?라는 본질적인 질문을 던지는 것이다. 기존의 규칙이나 관행을 당연한 것으로 받아들이지 않고, 업무의 존재 이유 자체를 원점에서 검토한다.</w:t>
      </w:r>
    </w:p>
    <w:p w14:paraId="6BFAA9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급진적 재설계 (Radical)</w:t>
      </w:r>
    </w:p>
    <w:p w14:paraId="0A48878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－기존의 구조를 그대로 둔 채 보수하는 것이 아니라, 완전히 갈아엎는 것을 의미한다. 업무의 지엽적인 부분이 아닌 비즈니스의 근간을 이루는 설계를 새롭게 수행한다.</w:t>
      </w:r>
    </w:p>
    <w:p w14:paraId="1B8339B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극적인 성과 (Dramatic)</w:t>
      </w:r>
    </w:p>
    <w:p w14:paraId="1449801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－10%나 20% 정도의 점진적인 향상이 아니라, 10배 혹은 그 이상의 획기적인 도약을 목표로 한다. 이는 기존 방식으로는 도저히 달성할 수 없는 파격적인 목표를 지향함을 의미한다.</w:t>
      </w:r>
    </w:p>
    <w:p w14:paraId="62C2BF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프로세스 중심 (Process)</w:t>
      </w:r>
    </w:p>
    <w:p w14:paraId="642DFC1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－개별 부서의 기능(Function)이 아니라, 입력을 출력으로 바꾸어 고객에게 가치를 전달하는 일련의 활동 묶음인 프로세스에 집중한다.</w:t>
      </w:r>
    </w:p>
    <w:p w14:paraId="532DD6A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업무 프로세스 재설계의 실행 원칙</w:t>
      </w:r>
    </w:p>
    <w:p w14:paraId="209090A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여러 개의 직무를 하나로 통합</w:t>
      </w:r>
    </w:p>
    <w:p w14:paraId="6509EAD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－분업화로 인해 쪼개졌던 여러 단계를 하나로 합쳐 한 사람 혹은 하나의 팀이 전체 공정을 책임지게 한다. 이는 업무 전달 과정에서 발생하는 지체와 오류를 획기적으로 줄여준다.</w:t>
      </w:r>
    </w:p>
    <w:p w14:paraId="4882752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의사결정의 현장화</w:t>
      </w:r>
    </w:p>
    <w:p w14:paraId="4FD5EEA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－업무를 수행하는 사람이 직접 의사결정을 내리도록 권한을 위임한다. 상급자의 결재를 기다리는 시간을 단축하고 현장의 대응력을 높인다.</w:t>
      </w:r>
    </w:p>
    <w:p w14:paraId="5D30619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프로세스 순서의 자연스러운 배열</w:t>
      </w:r>
    </w:p>
    <w:p w14:paraId="241BD1A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－반드시 선형적으로 진행되어야 한다는 고정관념에서 벗어나, 병렬적으로 처리하거나 상황에 맞는 유연한 순서로 업무를 재배치한다.</w:t>
      </w:r>
    </w:p>
    <w:p w14:paraId="5A47465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정보 기술(IT)의 전략적 활용</w:t>
      </w:r>
    </w:p>
    <w:p w14:paraId="7B63554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－IT를 단순히 수동적인 지원 도구가 아닌, 기존에 불가능했던 업무 방식을 가능하게 만드는 기회 창출자(Enabler)로 활용하여 물리적 거리와 시간의 제약을 극복한다.</w:t>
      </w:r>
    </w:p>
    <w:p w14:paraId="2CCC13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BPR 적용 절차</w:t>
      </w:r>
    </w:p>
    <w:p w14:paraId="2C1826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대상프로세스의 선정</w:t>
      </w:r>
    </w:p>
    <w:p w14:paraId="358421C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－제일 먼저 기업의 업무흐름을 파악한다. 이때 가장 중요한 것은 고객에게 가치를 제공하는 데 필요한 핵심프로세스 위주로 파악해야 한다.</w:t>
      </w:r>
    </w:p>
    <w:p w14:paraId="2910123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대상프로세스의 조사와 분석</w:t>
      </w:r>
    </w:p>
    <w:p w14:paraId="6898137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－업무프로세스 흐름도를 작성하고 관련 조직과 프로세스에 대해 분석하여 문제점을 도출한다.</w:t>
      </w:r>
    </w:p>
    <w:p w14:paraId="2D3062C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프로세스의 재설계</w:t>
      </w:r>
    </w:p>
    <w:p w14:paraId="344A20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－프로세스의 재설계 실행을 위한 준비가 끝나면 프로세스 재설계에 착수하고, 불필요한 업무중복 혹은 업무지연의 소지가 있는 부분에 대한 과감한 재구조화 및 단순화 작업을 실시한다.</w:t>
      </w:r>
    </w:p>
    <w:p w14:paraId="1ADCB8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미비점 보완과 지속적 개선</w:t>
      </w:r>
    </w:p>
    <w:p w14:paraId="209723E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－프로세스가 재설계되면 관련 경영시스템이 연쇄적으로 혁신되어야 하고, 혁신 실행을 위한 구성원들의 </w:t>
      </w:r>
      <w:r w:rsidRPr="00FA4559">
        <w:rPr>
          <w:rFonts w:ascii="함초롬돋움" w:eastAsia="함초롬돋움" w:hAnsi="함초롬돋움" w:cs="함초롬돋움"/>
          <w:sz w:val="20"/>
          <w:szCs w:val="20"/>
        </w:rPr>
        <w:lastRenderedPageBreak/>
        <w:t>학습이 필요하므로 일정한 기간 동안 학습과정을 거친 후에 본격적으로 BPR을 실행할 수 있게 된다.</w:t>
      </w:r>
    </w:p>
    <w:p w14:paraId="614975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A2D201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1033F5F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347074C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고객 지향적 조직 문화 확립</w:t>
      </w:r>
    </w:p>
    <w:p w14:paraId="593DB56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시선을 내부 계급 구조가 아닌 외부의 고객 가치로 돌리게 함으로써, 모든 부서가 고객 만족을 위해 유기적으로 협력해야 한다는 인식을 심어주었다.</w:t>
      </w:r>
    </w:p>
    <w:p w14:paraId="2F656E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경영 효율성의 비약적 증대</w:t>
      </w:r>
    </w:p>
    <w:p w14:paraId="6144CAF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－불필요한 중간 관리 단계와 중복 업무를 제거함으로써 리드 타임을 단축하고 비용을 획기적으로 절감하여 기업의 수익 구조를 근본적으로 개선하였다.</w:t>
      </w:r>
    </w:p>
    <w:p w14:paraId="272C88B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정보 기술의 전략적 위상 제고</w:t>
      </w:r>
    </w:p>
    <w:p w14:paraId="72863D9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－IT 투자가 단순한 전산화를 넘어 비즈니스 모델 자체를 재창조할 수 있는 강력한 혁신 무기임을 증명하여 현대 디지털 경영의 토대를 마련하였다.</w:t>
      </w:r>
    </w:p>
    <w:p w14:paraId="22F55A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3991D45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인적 자원의 소외와 고용 불안</w:t>
      </w:r>
    </w:p>
    <w:p w14:paraId="2A8C76A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－프로세스 통합과 자동화 과정에서 대규모 인력 구조조정이 수반되는 경우가 많아, 구성원들에게 극심한 저항과 심리적 불안감을 유발하고 조직의 사기를 저하시킨다는 비판이 있다.</w:t>
      </w:r>
    </w:p>
    <w:p w14:paraId="69AFFA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실행의 높은 위험성과 실패율</w:t>
      </w:r>
    </w:p>
    <w:p w14:paraId="1F3AE47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전체를 단기간에 급진적으로 바꾸려는 시도는 엄청난 혼란을 초래할 수 있으며, 실제로 많은 기업이 문화적 거부감과 준비 부족으로 인해 막대한 비용만 낭비하고 실패하는 사례가 빈번하였다.</w:t>
      </w:r>
    </w:p>
    <w:p w14:paraId="315A84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인간적 요소의 경시</w:t>
      </w:r>
    </w:p>
    <w:p w14:paraId="7892D2E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－업무를 지나치게 기계적인 프로세스의 관점에서만 접근하여, 구성원 간의 비공식적 관계나 암묵지, 그리고 업무 수행 과정에서의 인간적 상호작용이 지니는 가치를 간과할 위험이 있다.</w:t>
      </w:r>
    </w:p>
    <w:p w14:paraId="33B263C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DA9A99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0DD0FA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－마이클 해머와 제임스 챔피는 비용, 품질, 서비스, 속도와 같은 핵심적인 성과 지표에서 극적인 향상을 이루기 위해 업무 프로세스를 근본적으로 다시 생각하고 비즈니스 시스템을 재설계하는 비즈니스 프로세스 재설계(BPR) 이론을 정립하였다. 이들은 기존의 파편화된 분업 중심 조직 구조가 현대의 복잡한 시장 환경에서 효율성을 저해한다는 점을 지적하며, 업무의 흐름을 고객 가치 중심으로 통합하는 매커니즘을 입증하였다. 특히 정보 기술을 활용하여 과거의 불필요</w:t>
      </w:r>
      <w:r w:rsidRPr="00FA4559">
        <w:rPr>
          <w:rFonts w:ascii="함초롬돋움" w:eastAsia="함초롬돋움" w:hAnsi="함초롬돋움" w:cs="함초롬돋움" w:hint="eastAsia"/>
          <w:sz w:val="20"/>
          <w:szCs w:val="20"/>
        </w:rPr>
        <w:t>한</w:t>
      </w:r>
      <w:r w:rsidRPr="00FA4559">
        <w:rPr>
          <w:rFonts w:ascii="함초롬돋움" w:eastAsia="함초롬돋움" w:hAnsi="함초롬돋움" w:cs="함초롬돋움"/>
          <w:sz w:val="20"/>
          <w:szCs w:val="20"/>
        </w:rPr>
        <w:t xml:space="preserve"> 관행을 제거하고 백지상태에서 프로세스를 혁신하는 파괴적 재구성을 강조하였다. 결론적으로 해머와 챔피는 경영 혁신의 대상을 개별 부서가 아닌 프로세스 전체로 재정의하였다. 이는 현대 경영에서 기업이 구조적 한계를 극복하고 유연성과 신속성을 확보하여 경쟁 우위를 창출하기 위한 조직 변혁의 필수적인 방법론적 토대를 마련하였다.</w:t>
      </w:r>
    </w:p>
    <w:p w14:paraId="4BAF54A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204FB8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&lt;알버트 반두라</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Albert Bandura</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사회학습 이론&gt;</w:t>
      </w:r>
    </w:p>
    <w:p w14:paraId="2D54B0B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250BA50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AC7143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－알버트 반두라(Albert Bandura)의 사회학습 이론(Social Learning Theory)은 인간이 타인의 행동을 관찰하고 모방하는 인지적 과정을 통해 새로운 행동을 습득한다는 점을 강조하는 이론이다.</w:t>
      </w:r>
    </w:p>
    <w:p w14:paraId="525FB3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C6CE20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－자극과 반응의 결합만을 중시하는 전통적 행동주의가 복잡한 사회적 행동을 설명하는 데 한계가 있다는 인식과 보보 인형 실험(Bobo Doll Experiment)을 통한 대리 강화의 입증을 바탕으로 정립되었다.</w:t>
      </w:r>
    </w:p>
    <w:p w14:paraId="3828652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0BDB35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－관찰학습의 메커니즘을 규명하고 행동</w:t>
      </w:r>
      <w:r w:rsidRPr="00FA4559">
        <w:rPr>
          <w:rFonts w:ascii="함초롬돋움" w:eastAsia="함초롬돋움" w:hAnsi="함초롬돋움" w:cs="함초롬돋움" w:hint="eastAsia"/>
          <w:sz w:val="20"/>
          <w:szCs w:val="20"/>
        </w:rPr>
        <w:t>・환경・개인의</w:t>
      </w:r>
      <w:r w:rsidRPr="00FA4559">
        <w:rPr>
          <w:rFonts w:ascii="함초롬돋움" w:eastAsia="함초롬돋움" w:hAnsi="함초롬돋움" w:cs="함초롬돋움"/>
          <w:sz w:val="20"/>
          <w:szCs w:val="20"/>
        </w:rPr>
        <w:t xml:space="preserve"> 상호결정론적 관점을 제시함으로써, 조직 내 리더의 역할 모델링과 전략적 교육 틀을 통해 자발적인 학습과 변화를 유도하는 데 있다.</w:t>
      </w:r>
    </w:p>
    <w:p w14:paraId="08958AC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BF92E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16F9F8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－반두라는 학습이 사회적 맥락 속에서 이루어지며, 관찰과 인지적 과정을 거쳐 행동으로 나타난다는 원리를 체계화하였다.</w:t>
      </w:r>
    </w:p>
    <w:p w14:paraId="4247091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관찰학습의 4단계 과정</w:t>
      </w:r>
    </w:p>
    <w:p w14:paraId="3A342F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주의 집중 단계 (Attentional Processes)</w:t>
      </w:r>
    </w:p>
    <w:p w14:paraId="7F1745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－학습자가 모델의 행동에 관심을 기울이는 단계다. 모델이 매력적이거나 사회적 지위가 높을수록, 혹은 학습자의 욕구와 관련이 깊을수록 주의 집중도가 높아진다.</w:t>
      </w:r>
    </w:p>
    <w:p w14:paraId="3AC2536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파지 단계 (Retention Processes)</w:t>
      </w:r>
    </w:p>
    <w:p w14:paraId="4C0589C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－관찰한 모델의 행동을 기억 속에 저장하는 단계다. 주로 시각적 심상이나 언어적 부호의 형태로 부호화되어 뇌 속에 각인되며, 이 과정에서 인지적 연습이 동반된다.</w:t>
      </w:r>
    </w:p>
    <w:p w14:paraId="0B83737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재생 단계 (Motor Reproduction Processes)</w:t>
      </w:r>
    </w:p>
    <w:p w14:paraId="4CF113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－기억된 모델의 행동을 실제 자신의 행동으로 전환하는 단계다. 관찰한 내용을 수행하기 위해 필요한 신체적 능력과 기술을 갖추어야 하며, 반복적인 연습을 통해 행동의 정확도를 높인다.</w:t>
      </w:r>
    </w:p>
    <w:p w14:paraId="57734D2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동기 유발 단계 (Motivational Processes)</w:t>
      </w:r>
    </w:p>
    <w:p w14:paraId="7D64B78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－학습된 행동을 실제 수행할 것인지를 결정하는 단계다. 행동의 결과로 보상이 예상될 때(직접 강화), 혹은 모델이 보상받는 것을 보았을 때(대리 강화) 행동의 빈도가 높아진다.</w:t>
      </w:r>
    </w:p>
    <w:p w14:paraId="1BE26D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상호결정론 (Triadic Reciprocal Determinism)</w:t>
      </w:r>
    </w:p>
    <w:p w14:paraId="589EC3B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삼원적 상호작용</w:t>
      </w:r>
    </w:p>
    <w:p w14:paraId="5DC7B91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행동(Behavior), 개인의 인지적 특성(Person), 그리고 환경(Environment)은 일방향적인 관계가 아니라 서로가 서로의 원인이자 결과가 되는 상호의존적 관계다.</w:t>
      </w:r>
    </w:p>
    <w:p w14:paraId="5214B79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능동적 주체로서의 인간</w:t>
      </w:r>
    </w:p>
    <w:p w14:paraId="7FD40EF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－환경이 인간을 만들기도 하지만, 인간 역시 자신의 인지적 판단을 통해 환경을 선택하고 변화시킬 수 있는 능동적인 존재임을 시사한다.</w:t>
      </w:r>
    </w:p>
    <w:p w14:paraId="054E33C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대리 강화와 자기 조절</w:t>
      </w:r>
    </w:p>
    <w:p w14:paraId="242444D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대리 강화 (Vicarious Reinforcement)</w:t>
      </w:r>
    </w:p>
    <w:p w14:paraId="1E728C4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－타인의 행동이 보상을 받는 것을 관찰하는 것만으로도 학습자는 자신이 직접 보상을 받은 것과 유사한 동기 부여 효과를 얻는다.</w:t>
      </w:r>
    </w:p>
    <w:p w14:paraId="2B7C70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자기 조절 (Self-Regulation)</w:t>
      </w:r>
    </w:p>
    <w:p w14:paraId="5FEB867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－인간은 스스로 목표를 설정하고 자신의 행동을 관찰하며 평가한다. 기준에 부합하는 성과를 냈을 때 스스로에게 보상을 주는 자기 강화 과정을 통해 외부의 통제 없이도 행동을 지속할 수 있다.</w:t>
      </w:r>
    </w:p>
    <w:p w14:paraId="6992720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22E29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2FE7BB6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80CD5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행동주의와 인지심리학의 성공적 가교</w:t>
      </w:r>
    </w:p>
    <w:p w14:paraId="4F7017B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－외부 자극(환경)과 내부 사고(인지)를 통합하여 인간 행동을 설명함으로써, 학습 이론의 외연을 넓히고 사회적 상호작용의 중요성을 학문적으로 입증하였다.</w:t>
      </w:r>
    </w:p>
    <w:p w14:paraId="1A4A847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역할 모델링의 실천적 가치 발견</w:t>
      </w:r>
    </w:p>
    <w:p w14:paraId="37C8EA4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－리더나 선배 직원의 행동이 조직 내에서 강력한 교육 도구가 될 수 있음을 규명하여, 멘토링 프로그램과 리더십 교육의 이론적 토대를 견고히 하였다.</w:t>
      </w:r>
    </w:p>
    <w:p w14:paraId="31CF80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자율적 성장을 위한 자기 조절 기제 제시</w:t>
      </w:r>
    </w:p>
    <w:p w14:paraId="007BD42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－외부의 보상이 없어도 스스로를 관리하고 학습하는 인간의 능력을 체계화하여, 자기 주도적 학습(Self-directed Learning)의 중요성을 부각시켰다.</w:t>
      </w:r>
    </w:p>
    <w:p w14:paraId="29861B9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18DCE6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인지적 과정의 측정 및 정량화 난해</w:t>
      </w:r>
    </w:p>
    <w:p w14:paraId="6D94794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－주의 집중이나 파지와 같은 내면적 인지 과정을 객관적으로 관찰하고 수치화하기 어려워 실증 연구 시 방법론적 한계가 존재한다는 비판이 있다.</w:t>
      </w:r>
    </w:p>
    <w:p w14:paraId="73FDE3E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생물학적</w:t>
      </w:r>
      <w:r w:rsidRPr="00FA4559">
        <w:rPr>
          <w:rFonts w:ascii="함초롬돋움" w:eastAsia="함초롬돋움" w:hAnsi="함초롬돋움" w:cs="함초롬돋움" w:hint="eastAsia"/>
          <w:b/>
          <w:sz w:val="20"/>
          <w:szCs w:val="20"/>
        </w:rPr>
        <w:t>・유전적</w:t>
      </w:r>
      <w:r w:rsidRPr="00FA4559">
        <w:rPr>
          <w:rFonts w:ascii="함초롬돋움" w:eastAsia="함초롬돋움" w:hAnsi="함초롬돋움" w:cs="함초롬돋움"/>
          <w:b/>
          <w:sz w:val="20"/>
          <w:szCs w:val="20"/>
        </w:rPr>
        <w:t xml:space="preserve"> 요인의 과소평가</w:t>
      </w:r>
    </w:p>
    <w:p w14:paraId="6E1C4F2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－학습과 모방의 기저에 흐르는 개인의 기질이나 유전적 요인이 행동에 미치는 영향을 충분히 고려하지 못했다는 지적이 있다.</w:t>
      </w:r>
    </w:p>
    <w:p w14:paraId="4F15ADB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미디어와 폭력성에 대한 단순 논리 위험</w:t>
      </w:r>
    </w:p>
    <w:p w14:paraId="0DB5120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－관찰이 곧 행동으로 이어진다는 논리가 미디어나 게임의 폭력성 유발 논쟁에서 지나치게 단순하게 적용되어, 인간의 비판적 판단 능력을 과소평가할 우려가 있다.</w:t>
      </w:r>
    </w:p>
    <w:p w14:paraId="76816F4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E96133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E6BEF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－알버트 반두라의 사회학습 이론은 인간의 학습이 직접적인 경험이나 강화뿐만 아니라, 타인의 행동을 관찰하고 모방하는 대리적 과정을 통해 이루어짐을 규명하였다. 그는 인간과 행동</w:t>
      </w:r>
      <w:r w:rsidRPr="00FA4559">
        <w:rPr>
          <w:rFonts w:ascii="함초롬돋움" w:eastAsia="함초롬돋움" w:hAnsi="함초롬돋움" w:cs="함초롬돋움" w:hint="eastAsia"/>
          <w:sz w:val="20"/>
          <w:szCs w:val="20"/>
        </w:rPr>
        <w:t>・환경이</w:t>
      </w:r>
      <w:r w:rsidRPr="00FA4559">
        <w:rPr>
          <w:rFonts w:ascii="함초롬돋움" w:eastAsia="함초롬돋움" w:hAnsi="함초롬돋움" w:cs="함초롬돋움"/>
          <w:sz w:val="20"/>
          <w:szCs w:val="20"/>
        </w:rPr>
        <w:t xml:space="preserve"> 서로 영향을 주고받는 상호결정론의 관점을 제시하며, 학습을 단순한 행동의 변화가 아닌 정보의 획득과 인지적 처리 과정으로 정의하였다. 특히 주의 집중</w:t>
      </w:r>
      <w:r w:rsidRPr="00FA4559">
        <w:rPr>
          <w:rFonts w:ascii="함초롬돋움" w:eastAsia="함초롬돋움" w:hAnsi="함초롬돋움" w:cs="함초롬돋움" w:hint="eastAsia"/>
          <w:sz w:val="20"/>
          <w:szCs w:val="20"/>
        </w:rPr>
        <w:t>・유지・운동</w:t>
      </w:r>
      <w:r w:rsidRPr="00FA4559">
        <w:rPr>
          <w:rFonts w:ascii="함초롬돋움" w:eastAsia="함초롬돋움" w:hAnsi="함초롬돋움" w:cs="함초롬돋움"/>
          <w:sz w:val="20"/>
          <w:szCs w:val="20"/>
        </w:rPr>
        <w:t xml:space="preserve"> 재생</w:t>
      </w:r>
      <w:r w:rsidRPr="00FA4559">
        <w:rPr>
          <w:rFonts w:ascii="함초롬돋움" w:eastAsia="함초롬돋움" w:hAnsi="함초롬돋움" w:cs="함초롬돋움" w:hint="eastAsia"/>
          <w:sz w:val="20"/>
          <w:szCs w:val="20"/>
        </w:rPr>
        <w:t>・동기</w:t>
      </w:r>
      <w:r w:rsidRPr="00FA4559">
        <w:rPr>
          <w:rFonts w:ascii="함초롬돋움" w:eastAsia="함초롬돋움" w:hAnsi="함초롬돋움" w:cs="함초롬돋움"/>
          <w:sz w:val="20"/>
          <w:szCs w:val="20"/>
        </w:rPr>
        <w:t xml:space="preserve"> 유발로 이어지는 관찰학습의 4단계를 체계화하여, 인간의 주도적 학습 기제를 논리적으로 입증하였다. 결</w:t>
      </w:r>
      <w:r w:rsidRPr="00FA4559">
        <w:rPr>
          <w:rFonts w:ascii="함초롬돋움" w:eastAsia="함초롬돋움" w:hAnsi="함초롬돋움" w:cs="함초롬돋움" w:hint="eastAsia"/>
          <w:sz w:val="20"/>
          <w:szCs w:val="20"/>
        </w:rPr>
        <w:t>론적으로</w:t>
      </w:r>
      <w:r w:rsidRPr="00FA4559">
        <w:rPr>
          <w:rFonts w:ascii="함초롬돋움" w:eastAsia="함초롬돋움" w:hAnsi="함초롬돋움" w:cs="함초롬돋움"/>
          <w:sz w:val="20"/>
          <w:szCs w:val="20"/>
        </w:rPr>
        <w:t xml:space="preserve"> 반두라의 이론은 조직 내 리더의 모범적 역할 모델 제시와 긍정적인 조직 문화 구축이 구성원의 역량 강화에 필수적임을 시사하였으며, 현대 경영 및 교육 분야에서 사회적 상호작용을 통한 직무 교육과 행동 수정 전략 수립의 핵심적인 이론적 토대를 확립하였다고 평가된다.</w:t>
      </w:r>
    </w:p>
    <w:p w14:paraId="4DD12A5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6C52480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&lt;에릭 번</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Eric Berne</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교류 분석법&gt;</w:t>
      </w:r>
    </w:p>
    <w:p w14:paraId="2BA35C5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51A36D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9B7C48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－교류 분석법(Transactional Analysis, TA)은 인간의 인격 구조와 타인과의 상호작용 역동성을 이해하기 위해 개발된 인격 이론이자 체계적인 심리치료 기법이다.</w:t>
      </w:r>
    </w:p>
    <w:p w14:paraId="29FA6B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06F1165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－전통적인 정신분석학(Psychoanalysis)이 지닌 복잡성과 긴 치료 기간이라는 한계를 극복하기 위해, 핵심 개념을 일상적인 용어로 재정립하여 누구나 쉽게 인간관계의 갈등을 분석할 수 있도록 창시되었다.</w:t>
      </w:r>
    </w:p>
    <w:p w14:paraId="69F217B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785803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부모(Parent), 성인(Adult), 아동(Child)이라는 세 가지 자아 상태(Ego States)를 이해함으로써 역기능적인 심리 게임에서 벗어나 자율성을 확보하고 건강한 소통과 성장을 도모하는 데 있다.</w:t>
      </w:r>
    </w:p>
    <w:p w14:paraId="279537B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28750F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C3A7D6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－교류 분석은 개인의 내적 심리 구조를 분석하는 구조 분석과 타인과의 상호작용을 분석하는 교류 패턴 분석을 중심으로 구성된다.</w:t>
      </w:r>
    </w:p>
    <w:p w14:paraId="2AEAD36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자아 상태 모델 (PAC 모델)</w:t>
      </w:r>
    </w:p>
    <w:p w14:paraId="0DBD0C9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인간은 세 가지의 서로 다른 자아 상태를 번갈아 가며 사용하며 소통한다.</w:t>
      </w:r>
    </w:p>
    <w:p w14:paraId="289874C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부모 자아 (Parent, P)</w:t>
      </w:r>
    </w:p>
    <w:p w14:paraId="7BC4455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－어린 시절 부모나 권위 있는 인물들의 행동과 태도를 모방하여 내면화한 상태다. 이는 다시 비판적 부모(CP)와 양육적 부모(NP)로 나뉜다. 타인에게 규칙을 강요하거나 통제하기도 하지만, 동시에 배려하고 격려하는 역할을 수행한다.</w:t>
      </w:r>
    </w:p>
    <w:p w14:paraId="33A5E98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성인 자아 (Adult, A)</w:t>
      </w:r>
    </w:p>
    <w:p w14:paraId="7EFD043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－현재의 상황을 객관적으로 판단하고 정보를 처리하는 이성적인 상태다. 감정에 치우치지 않고 사실에 기반하여 의사결정을 내리며, 부모 자아와 아동 자아 사이에서 중재자 역할을 한다.</w:t>
      </w:r>
    </w:p>
    <w:p w14:paraId="4B97647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아동 자아 (Child, C)</w:t>
      </w:r>
    </w:p>
    <w:p w14:paraId="09F6AD0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－어린 시절의 감정과 반응이 재현되는 상태다. 본능적이고 창조적인 자유로운 아동(FC)과 사회적 규범에 순응하거나 반항하는 순응적 아동(AC)으로 구분된다.</w:t>
      </w:r>
    </w:p>
    <w:p w14:paraId="5757F5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교류의 유형 분석</w:t>
      </w:r>
    </w:p>
    <w:p w14:paraId="6481600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－두 사람 이상의 자아 상태 사이에서 주고받는 자극과 반응의 양상을 분석한다.</w:t>
      </w:r>
    </w:p>
    <w:p w14:paraId="524DE6D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보충적 교류 (Complementary Transaction, 상보적 교류)</w:t>
      </w:r>
    </w:p>
    <w:p w14:paraId="119D174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－발신자가 기대한 자아 상태에서 예상했던 반응이 돌아오는 소통 방식이다. 예를 들어 성인 자아가 성인 자아에게 질문하고 답변을 받는 식이다. 대화가 갈등 없이 지속되며 안정적인 관계를 유지하게 한다.</w:t>
      </w:r>
    </w:p>
    <w:p w14:paraId="5292C47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교차적 교류 (Crossed Transaction)</w:t>
      </w:r>
    </w:p>
    <w:p w14:paraId="6388534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－발신자가 기대한 것과 다른 자아 상태에서 반응이 튀어나오는 경우다. 성급한 비난이나 엉뚱한 감정적 대응이 대표적이며, 대화가 중단되거나 심각한 갈등이 발생하기 쉽다.</w:t>
      </w:r>
    </w:p>
    <w:p w14:paraId="7FF0F97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이면적 교류 (Ulterior Transaction)</w:t>
      </w:r>
    </w:p>
    <w:p w14:paraId="5A9FC03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－겉으로 드러나는 사회적 메시지 뒤에 숨겨진 심리적 메시지가 포함된 복합적인 소통이다. 농담을 가장한 비꼬기 등이 이에 해당하며, 대화가 끝난 후 찜찜한 기분을 남기는 게임(Game)의 원인이 된다.</w:t>
      </w:r>
    </w:p>
    <w:p w14:paraId="3D9E0AC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인생 태도 (Life Positions)</w:t>
      </w:r>
    </w:p>
    <w:p w14:paraId="73100D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－에릭 번은 자신과 타인에 대한 기본적인 태도를 네 가지로 분류하였다.</w:t>
      </w:r>
    </w:p>
    <w:p w14:paraId="49D0506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나는 옳지 않다 - 너는 옳다 (I am not OK, You are OK)</w:t>
      </w:r>
    </w:p>
    <w:p w14:paraId="57A98C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－자신감이 부족하고 타인에게 의존하거나 열등감을 느끼는 태도다.</w:t>
      </w:r>
    </w:p>
    <w:p w14:paraId="1E85F1E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나는 옳다 - 너는 옳지 않다 (I am OK, You are not OK)</w:t>
      </w:r>
    </w:p>
    <w:p w14:paraId="139F1CB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－타인을 비난하고 군림하려 하며 자신의 잘못을 인정하지 않는 투사적 태도다.</w:t>
      </w:r>
    </w:p>
    <w:p w14:paraId="5A1C74F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나는 옳지 않다 - 너는 옳지 않다 (I am not OK, You are not OK)</w:t>
      </w:r>
    </w:p>
    <w:p w14:paraId="10C0DAB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－삶에 대한 허무주의와 절망감을 느끼는 파괴적인 태도다.</w:t>
      </w:r>
    </w:p>
    <w:p w14:paraId="519358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나는 옳다 - 너는 옳다 (I am OK, You are OK)</w:t>
      </w:r>
    </w:p>
    <w:p w14:paraId="1CC749A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－자기 존중과 타인 신뢰가 바탕이 된 건강하고 성숙한 태도로, 교류 분석이 지향하는 최종적인 변화 목표다.</w:t>
      </w:r>
    </w:p>
    <w:p w14:paraId="24613F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1BD60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1922080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99B0F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심리학의 대중화와 실용성 확보</w:t>
      </w:r>
    </w:p>
    <w:p w14:paraId="5C9FE7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－복잡한 정신분석 이론을 일상적인 용어와 도식으로 변환하여, 전문가가 아닌 일반인들도 자신의 대화 </w:t>
      </w:r>
      <w:r w:rsidRPr="00FA4559">
        <w:rPr>
          <w:rFonts w:ascii="함초롬돋움" w:eastAsia="함초롬돋움" w:hAnsi="함초롬돋움" w:cs="함초롬돋움"/>
          <w:sz w:val="20"/>
          <w:szCs w:val="20"/>
        </w:rPr>
        <w:lastRenderedPageBreak/>
        <w:t>습관과 대인관계 문제를 스스로 진단하고 개선할 수 있게 하였다.</w:t>
      </w:r>
    </w:p>
    <w:p w14:paraId="7D82535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의사소통 갈등 구조의 명확한 규명</w:t>
      </w:r>
    </w:p>
    <w:p w14:paraId="0BC482B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내에서 발생하는 보이지 않는 심리적 갈등과 소모적인 논쟁의 원인을 교차 교류나 이면 교류의 틀로 명쾌하게 설명하여 해결의 실마리를 제공하였다.</w:t>
      </w:r>
    </w:p>
    <w:p w14:paraId="0CD7198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자율성과 변화의 가능성 강조</w:t>
      </w:r>
    </w:p>
    <w:p w14:paraId="32FACCE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－과거의 경험에 고착된 반응을 멈추고 현재의 성인 자아를 강화함으로써, 누구나 새로운 소통 방식과 인생 태도를 선택할 수 있다는 긍정적인 변화 의지를 고취시켰다.</w:t>
      </w:r>
    </w:p>
    <w:p w14:paraId="5A93554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613AF70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심리 구조의 과도한 단순화 위험</w:t>
      </w:r>
    </w:p>
    <w:p w14:paraId="2E22D16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복잡다단한 성격을 단 세 가지 자아 상태로만 규정하는 것은 개인의 독특한 내면 역동을 지나치게 정형화하여 분석할 우려가 있다는 비판이 존재한다.</w:t>
      </w:r>
    </w:p>
    <w:p w14:paraId="08C765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과학적 객관성 및 검증의 한계</w:t>
      </w:r>
    </w:p>
    <w:p w14:paraId="64855C5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－자아 상태나 교류 유형이 관찰자의 주관적 해석에 의존하는 경향이 커서, 엄격한 통계적 검증이나 생물학적 근거를 바탕으로 하는 과학적 이론으로서는 다소 미흡하다는 지적을 받는다.</w:t>
      </w:r>
    </w:p>
    <w:p w14:paraId="6B343F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근본적 상처 치유의 깊이 부족</w:t>
      </w:r>
    </w:p>
    <w:p w14:paraId="4E7A156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－표면적인 의사소통 기술 교정에는 효과적이나, 무의식 깊은 곳에 자리 잡은 심각한 트라우마나 성격 장애를 치료하기에는 정신분석에 비해 깊이가 부족하다는 평가가 있다.</w:t>
      </w:r>
    </w:p>
    <w:p w14:paraId="3C92D08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7569D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0F4EFC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－에릭 번은 인간의 성격을 어버이(P)</w:t>
      </w:r>
      <w:r w:rsidRPr="00FA4559">
        <w:rPr>
          <w:rFonts w:ascii="함초롬돋움" w:eastAsia="함초롬돋움" w:hAnsi="함초롬돋움" w:cs="함초롬돋움" w:hint="eastAsia"/>
          <w:sz w:val="20"/>
          <w:szCs w:val="20"/>
        </w:rPr>
        <w:t>・어른</w:t>
      </w:r>
      <w:r w:rsidRPr="00FA4559">
        <w:rPr>
          <w:rFonts w:ascii="함초롬돋움" w:eastAsia="함초롬돋움" w:hAnsi="함초롬돋움" w:cs="함초롬돋움"/>
          <w:sz w:val="20"/>
          <w:szCs w:val="20"/>
        </w:rPr>
        <w:t>(A)</w:t>
      </w:r>
      <w:r w:rsidRPr="00FA4559">
        <w:rPr>
          <w:rFonts w:ascii="함초롬돋움" w:eastAsia="함초롬돋움" w:hAnsi="함초롬돋움" w:cs="함초롬돋움" w:hint="eastAsia"/>
          <w:sz w:val="20"/>
          <w:szCs w:val="20"/>
        </w:rPr>
        <w:t>・어린이</w:t>
      </w:r>
      <w:r w:rsidRPr="00FA4559">
        <w:rPr>
          <w:rFonts w:ascii="함초롬돋움" w:eastAsia="함초롬돋움" w:hAnsi="함초롬돋움" w:cs="함초롬돋움"/>
          <w:sz w:val="20"/>
          <w:szCs w:val="20"/>
        </w:rPr>
        <w:t>(C)라는 세 가지 자아 상태로 구분하고, 구성원 간 상호작용을 분석하는 교류 분석(TA) 이론을 정립하였다. 그는 개인이 상황에 따라 특정 자아 상태를 선택하여 의사소통하며, 이 과정에서 발생하는 보충적</w:t>
      </w:r>
      <w:r w:rsidRPr="00FA4559">
        <w:rPr>
          <w:rFonts w:ascii="함초롬돋움" w:eastAsia="함초롬돋움" w:hAnsi="함초롬돋움" w:cs="함초롬돋움" w:hint="eastAsia"/>
          <w:sz w:val="20"/>
          <w:szCs w:val="20"/>
        </w:rPr>
        <w:t>・교차적・이면적</w:t>
      </w:r>
      <w:r w:rsidRPr="00FA4559">
        <w:rPr>
          <w:rFonts w:ascii="함초롬돋움" w:eastAsia="함초롬돋움" w:hAnsi="함초롬돋움" w:cs="함초롬돋움"/>
          <w:sz w:val="20"/>
          <w:szCs w:val="20"/>
        </w:rPr>
        <w:t xml:space="preserve"> 교류 양상이 대인관계의 효율성과 조직 내 갈등의 본질을 결정한다는 사실을 입증하였다. 특히 유아기 시절 형성된 인생 각본이 성인기 행동 양식에 투사됨을 규명하고, 자각과 자율성을 통</w:t>
      </w:r>
      <w:r w:rsidRPr="00FA4559">
        <w:rPr>
          <w:rFonts w:ascii="함초롬돋움" w:eastAsia="함초롬돋움" w:hAnsi="함초롬돋움" w:cs="함초롬돋움" w:hint="eastAsia"/>
          <w:sz w:val="20"/>
          <w:szCs w:val="20"/>
        </w:rPr>
        <w:t>해</w:t>
      </w:r>
      <w:r w:rsidRPr="00FA4559">
        <w:rPr>
          <w:rFonts w:ascii="함초롬돋움" w:eastAsia="함초롬돋움" w:hAnsi="함초롬돋움" w:cs="함초롬돋움"/>
          <w:sz w:val="20"/>
          <w:szCs w:val="20"/>
        </w:rPr>
        <w:t xml:space="preserve"> 긍정적인 자기 부정 및 타인 긍정(Im OK - Youre OK)의 태도를 확립하는 것이 건강한 조직 문화의 토대가 됨을 체계화하였다. 결론적으로 번의 이론은 조직 내 의사소통 문제를 개별 자아의 구조적 분석을 통해 해결할 수 있는 실천적 도구를 제공하였으며, 이는 현대 경영에서 구성원 간의 심리적 역동을 이해하고 생산적인 협력 관계를 구축하는 데 중요한 이론적 기반이 되었다.</w:t>
      </w:r>
    </w:p>
    <w:p w14:paraId="4FA064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573BE12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&lt;도널드 커크패트릭</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Donald L. Kirkpatrick</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교육훈련 평가 모형&gt;</w:t>
      </w:r>
    </w:p>
    <w:p w14:paraId="2F39A75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51D6102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C363D3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 교육 프로그램의 효과성을 반응</w:t>
      </w:r>
      <w:r w:rsidRPr="00FA4559">
        <w:rPr>
          <w:rFonts w:ascii="함초롬돋움" w:eastAsia="함초롬돋움" w:hAnsi="함초롬돋움" w:cs="함초롬돋움" w:hint="eastAsia"/>
          <w:sz w:val="20"/>
          <w:szCs w:val="20"/>
        </w:rPr>
        <w:t>・학습・행동・결과의</w:t>
      </w:r>
      <w:r w:rsidRPr="00FA4559">
        <w:rPr>
          <w:rFonts w:ascii="함초롬돋움" w:eastAsia="함초롬돋움" w:hAnsi="함초롬돋움" w:cs="함초롬돋움"/>
          <w:sz w:val="20"/>
          <w:szCs w:val="20"/>
        </w:rPr>
        <w:t xml:space="preserve"> 단계별 지표를 통해 체계적으로 측정하고 분석하는 세계적인 표준 프레임워크(Framework)다.</w:t>
      </w:r>
    </w:p>
    <w:p w14:paraId="67D78F1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539A62D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－도널드 커크패트릭(Donald Kirkpatrick)은 1950년대 중반 기업 교육이 단순한 만족도 조사를 넘어 실질적인 조직 성과로 연결되고 있는지에 대한 의문이 제기되던 시기에 이를 정립하였다.</w:t>
      </w:r>
    </w:p>
    <w:p w14:paraId="64CDBB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439EF39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－성과와 연계된 4단계 평가 표준 모델을 통해 교육훈련의 가치를 과학적으로 검증하고 인적 자원 개발(Human Resource Development)의 효율성을 극대화하는 데 있다.</w:t>
      </w:r>
    </w:p>
    <w:p w14:paraId="43F3DC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D684C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25515E2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－커크패트릭은 교육훈련의 성과를 단순한 만족도부터 조직의 최종 목표 달성도까지 4가지 수준으로 구분하여 체계화하였다.</w:t>
      </w:r>
    </w:p>
    <w:p w14:paraId="3D962D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교육훈련 평가의 4단계</w:t>
      </w:r>
    </w:p>
    <w:p w14:paraId="455982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제1단계 : 반응 평가 (Reaction)</w:t>
      </w:r>
    </w:p>
    <w:p w14:paraId="16022BC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프로그램에 대한 참여자들의 즉각적인 만족도와 선호도를 측정하는 단계다.</w:t>
      </w:r>
    </w:p>
    <w:p w14:paraId="6C572ACA"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측정 내용</w:t>
      </w:r>
    </w:p>
    <w:p w14:paraId="671186FC"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－강의 내용의 유익함, 강사의 전문성, 교육 시설의 편의성, 전반적인 즐거움 등을 설문지나 면접을 통해 파악한다.</w:t>
      </w:r>
    </w:p>
    <w:p w14:paraId="26745847"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의의</w:t>
      </w:r>
    </w:p>
    <w:p w14:paraId="586B506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－후속 학습을 위한 동기부여 수준을 가늠하는 지표가 되며, 교육 과정의 운영상 결함을 즉각적으로 수정하는 데 도움을 준다.</w:t>
      </w:r>
    </w:p>
    <w:p w14:paraId="27F7F9C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제2단계 : 학습 평가 (Learning)</w:t>
      </w:r>
    </w:p>
    <w:p w14:paraId="6F36EF6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－교육을 통해 참여자가 지식, 기술, 태도(KSA)를 실제로 습득했는지 측정하는 단계다.</w:t>
      </w:r>
    </w:p>
    <w:p w14:paraId="298B62F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측정 내용</w:t>
      </w:r>
    </w:p>
    <w:p w14:paraId="636167A3"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전후의 테스트(Pre/Post-test)나 실기 시험을 통해 인지적 변화와 기능의 숙련도를 정량적으로 평가한다.</w:t>
      </w:r>
    </w:p>
    <w:p w14:paraId="2AD1CF5A"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의의</w:t>
      </w:r>
    </w:p>
    <w:p w14:paraId="4E0C823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내용이 전달되었음을 증명하는 단계로, 반응이 좋았더라도 실제 학습이 일어났는지를 객관적으로 검증한다.</w:t>
      </w:r>
    </w:p>
    <w:p w14:paraId="50EB6B1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제3단계 : 행동 평가 (Behavior)</w:t>
      </w:r>
    </w:p>
    <w:p w14:paraId="7279252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－교육을 마친 참여자가 현업으로 복귀하여 학습한 내용을 실제 업무 행동에 적용하는지를 측정하는 단계다.</w:t>
      </w:r>
    </w:p>
    <w:p w14:paraId="2C933F68"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측정 내용</w:t>
      </w:r>
    </w:p>
    <w:p w14:paraId="27F44489"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－상사, 동료, 부하직원의 관찰이나 다면 평가, 업무 일지 분석 등을 통해 교육 이후의 행동 변화를 추적한다.</w:t>
      </w:r>
    </w:p>
    <w:p w14:paraId="60F607BF"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의의</w:t>
      </w:r>
    </w:p>
    <w:p w14:paraId="59940B45"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－교육의 성과가 전이(Transfer)되었는지를 확인하는 가장 핵심적인 단계다. 행동의 변화가 없다면 교육은 실질적 가치를 상실한 것으로 간주된다.</w:t>
      </w:r>
    </w:p>
    <w:p w14:paraId="1F812A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제4단계 : 결과 평가 (Results)</w:t>
      </w:r>
    </w:p>
    <w:p w14:paraId="394B922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－교육훈련이 조직의 최종 목표 달성과 재무적 성과에 어떠한 영향을 미쳤는지 측정하는 최고 수준의 평가 단계다.</w:t>
      </w:r>
    </w:p>
    <w:p w14:paraId="233213CC"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측정 내용</w:t>
      </w:r>
    </w:p>
    <w:p w14:paraId="532E2CBC"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－생산성 향상, 불량률 감소, 이직률 저하, 고객 만족도 증대, 비용 절감 및 매출 증대 등 조직의 핵심 성과 지표(KPI) 변화를 분석한다.</w:t>
      </w:r>
    </w:p>
    <w:p w14:paraId="2D7707E8"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의의</w:t>
      </w:r>
    </w:p>
    <w:p w14:paraId="4A77206E"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－교육의 투자 수익률(ROI)을 정당화하고, 인적 자원 개발 활동이 기업 경영의 전략적 파트너로서 기여하고 있음을 입증한다.</w:t>
      </w:r>
    </w:p>
    <w:p w14:paraId="5723EAE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단계별 상호 관계와 역순 설계</w:t>
      </w:r>
    </w:p>
    <w:p w14:paraId="17F8BDE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－커크패트릭은 각 단계가 독립된 것이 아니라 하위 단계의 성과가 상위 단계의 기초가 된다는 위계적 논리를 제시하였다. 최근에는 결과를 먼저 정의하고 거꾸로 교육을 설계하는 역순 설계(Beginning with the End in Mind) 방식이 강조되기도 한다.</w:t>
      </w:r>
    </w:p>
    <w:p w14:paraId="3C99E9A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7A6C3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539B798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E932A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교육 평가의 체계적 표준화</w:t>
      </w:r>
    </w:p>
    <w:p w14:paraId="3ED2829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－막연했던 교육의 성과 측정을 4단계라는 선명한 프레임워크로 정립함으로써, 전 세계 HR 전문가들이 공통의 언어로 교육 효과를 논의하고 관리할 수 있는 토대를 마련하였다.</w:t>
      </w:r>
    </w:p>
    <w:p w14:paraId="2CE97C2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현업 적용 및 전이의 중요성 인식</w:t>
      </w:r>
    </w:p>
    <w:p w14:paraId="144CCA1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－단순히 아는 것에서 그치지 않고 행하는 것으로 평가의 무게중심을 이동시킴으로써, 교육 설계 시 현업과의 연계성을 강화하고 교육의 실효성을 높이는 계기를 제공하였다.</w:t>
      </w:r>
    </w:p>
    <w:p w14:paraId="60F0EF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전략적 인적 자원 개발의 기틀 마련</w:t>
      </w:r>
    </w:p>
    <w:p w14:paraId="1623CED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결과가 조직의 경영 성과와 직결되어야 함을 논리적으로 뒷받침하여, HRD 부서가 비용을 쓰는 조직이 아닌 가치를 창출하는 조직으로서의 정당성을 확보하게 하였다.</w:t>
      </w:r>
    </w:p>
    <w:p w14:paraId="76C2F2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FD5AE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단계 간 인과관계의 불확실성</w:t>
      </w:r>
    </w:p>
    <w:p w14:paraId="339D68C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－반응이 좋다고 학습이 일어나는 것은 아니며, 학습이 일어났더라도 조직 문화나 환경적 요인에 의해 행동 변화가 제약될 수 있어 단계 간의 필연적 연결 고리가 약하다는 지적이 있다.</w:t>
      </w:r>
    </w:p>
    <w:p w14:paraId="38CA0F4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제4단계 측정의 복잡성과 비용</w:t>
      </w:r>
    </w:p>
    <w:p w14:paraId="3ABA223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성과의 변화가 오직 교육 때문인지, 아니면 다른 시장 환경이나 마케팅 요인 때문인지를 분리해내기 매우 어려우며, 이를 분석하는 데 과도한 시간과 비용이 소모된다.</w:t>
      </w:r>
    </w:p>
    <w:p w14:paraId="11BE792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개별 학습자의 인지적 과정 간과</w:t>
      </w:r>
    </w:p>
    <w:p w14:paraId="5339E43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－학습자가 정보를 처리하는 내적 과정이나 자기 효능감과 같은 심리적 변수보다는 외부로 드러나는 결과 위주로 평가가 구성되어 있어, 학습 부진의 근본적인 원인을 진단하기에는 한계가 있다.</w:t>
      </w:r>
    </w:p>
    <w:p w14:paraId="6EF419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588B3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8637F8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－도널드 커크패트릭은 교육훈련의 성과를 체계적으로 측정하기 위해 반응</w:t>
      </w:r>
      <w:r w:rsidRPr="00FA4559">
        <w:rPr>
          <w:rFonts w:ascii="함초롬돋움" w:eastAsia="함초롬돋움" w:hAnsi="함초롬돋움" w:cs="함초롬돋움" w:hint="eastAsia"/>
          <w:sz w:val="20"/>
          <w:szCs w:val="20"/>
        </w:rPr>
        <w:t>・학습・행동・결과의</w:t>
      </w:r>
      <w:r w:rsidRPr="00FA4559">
        <w:rPr>
          <w:rFonts w:ascii="함초롬돋움" w:eastAsia="함초롬돋움" w:hAnsi="함초롬돋움" w:cs="함초롬돋움"/>
          <w:sz w:val="20"/>
          <w:szCs w:val="20"/>
        </w:rPr>
        <w:t xml:space="preserve"> 4단계로 구성된 교육평가 모형을 정립하였다. 그는 교육 직후의 만족도(반응)부터 지식 습득 정도(학습), 현업에서의 행동 변화(행동), 그리고 최종적인 조직 기여도(결과)에 이르기까지 평가의 범위를 다차원적으로 확장하는 매커니즘을 입증하였다. 특히 하위 단계의 긍정적 결과가 상위 단계의 성과로 반드시 전이되는 것은 아니라는 사실을 규명하며, 각 단계별 독립적인 분석과 연계성 검증의 중요성을 체계화하였다. 결론적으로 커크패트릭은 교육훈련을 단순한 행사나 비용 지출이 아닌 조직 성과와 직결되는 전략적 투자 과정으로 정의하였다. 이는 현대 인적 자원 개발 분야에서 교육의 유효성을 실증적으로 검증하고 데이터에 기반한 성과 관리를 실현하기 위한 표준적인 평가 프레임워크를 제공하였다.</w:t>
      </w:r>
    </w:p>
    <w:p w14:paraId="6C1FFDC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2258EF0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&lt;어윈 골드스타인</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Irwin L. Goldstein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교육훈련 타당성 평가 모델&gt;</w:t>
      </w:r>
    </w:p>
    <w:p w14:paraId="48D5B62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49B8F5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57B8472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－교육훈련 타당성 평가 모델은 조직 내 교육 프로그램이 의도한 목적을 달성했는지 확인하기 위해 훈련(Training)</w:t>
      </w:r>
      <w:r w:rsidRPr="00FA4559">
        <w:rPr>
          <w:rFonts w:ascii="함초롬돋움" w:eastAsia="함초롬돋움" w:hAnsi="함초롬돋움" w:cs="함초롬돋움" w:hint="eastAsia"/>
          <w:sz w:val="20"/>
          <w:szCs w:val="20"/>
        </w:rPr>
        <w:t>・전이</w:t>
      </w:r>
      <w:r w:rsidRPr="00FA4559">
        <w:rPr>
          <w:rFonts w:ascii="함초롬돋움" w:eastAsia="함초롬돋움" w:hAnsi="함초롬돋움" w:cs="함초롬돋움"/>
          <w:sz w:val="20"/>
          <w:szCs w:val="20"/>
        </w:rPr>
        <w:t>(Transfer)</w:t>
      </w:r>
      <w:r w:rsidRPr="00FA4559">
        <w:rPr>
          <w:rFonts w:ascii="함초롬돋움" w:eastAsia="함초롬돋움" w:hAnsi="함초롬돋움" w:cs="함초롬돋움" w:hint="eastAsia"/>
          <w:sz w:val="20"/>
          <w:szCs w:val="20"/>
        </w:rPr>
        <w:t>・내적</w:t>
      </w:r>
      <w:r w:rsidRPr="00FA4559">
        <w:rPr>
          <w:rFonts w:ascii="함초롬돋움" w:eastAsia="함초롬돋움" w:hAnsi="함초롬돋움" w:cs="함초롬돋움"/>
          <w:sz w:val="20"/>
          <w:szCs w:val="20"/>
        </w:rPr>
        <w:t>(Internal)</w:t>
      </w:r>
      <w:r w:rsidRPr="00FA4559">
        <w:rPr>
          <w:rFonts w:ascii="함초롬돋움" w:eastAsia="함초롬돋움" w:hAnsi="함초롬돋움" w:cs="함초롬돋움" w:hint="eastAsia"/>
          <w:sz w:val="20"/>
          <w:szCs w:val="20"/>
        </w:rPr>
        <w:t>・외적</w:t>
      </w:r>
      <w:r w:rsidRPr="00FA4559">
        <w:rPr>
          <w:rFonts w:ascii="함초롬돋움" w:eastAsia="함초롬돋움" w:hAnsi="함초롬돋움" w:cs="함초롬돋움"/>
          <w:sz w:val="20"/>
          <w:szCs w:val="20"/>
        </w:rPr>
        <w:t>(External) 타당성이라는 네 가지 기준을 바탕으로 다각적인 유효성을 검증하는 체계다.</w:t>
      </w:r>
    </w:p>
    <w:p w14:paraId="538D6C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73993CF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－1980년대 인적 자원 개발(HRD) 분야에서 교육의 효과성이 단순한 학습자 만족이나 지식 습득에 그쳐서는 안 된다는 비판적 시각이 대두되면서, 교육 결과의 실질적인 직무 적용과 일반화 가능성을 체계적으로 평가할 필요성에 의해 등장하였다.</w:t>
      </w:r>
    </w:p>
    <w:p w14:paraId="58C5447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22DFAC8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－교육훈련 내용이 직무 요구와 일치하는지 파악하고 훈련 성과가 실제 현장 성과 향상으로 이어지는 과정을 객관적으로 분석함으로써, 교육의 질적 개선과 조직의 인적 자원(Human Resources) 역량을 극대화하는 데 주된 목적이 있다.</w:t>
      </w:r>
    </w:p>
    <w:p w14:paraId="79EB36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F8D02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6FA00D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－골드스타인은 교육훈련의 가치를 입증하기 위해 평가의 범위를 훈련 내부의 지표에서 조직 외부의 일반화 가능성까지 4단계로 확장하여 구조화하였다.</w:t>
      </w:r>
    </w:p>
    <w:p w14:paraId="6A22EF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4가지 타당성 평가 차원</w:t>
      </w:r>
    </w:p>
    <w:p w14:paraId="5946A6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훈련 타당성 (Training Validity)</w:t>
      </w:r>
    </w:p>
    <w:p w14:paraId="066D2C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－교육훈련 프로그램 종료 시점에서 교육생들이 교육 목표를 성공적으로 달성했는지를 평가하는 단계다. 교육 과정에서 전달하고자 했던 지식, 기술, 태도(KSA)를 교육생이 제대로 습득했는가에 집중한다. 이는 커크패트릭의 학습 평가 단계와 유사한 성격을 띤다.</w:t>
      </w:r>
    </w:p>
    <w:p w14:paraId="25623A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전이 타당성 (Transfer Validity)</w:t>
      </w:r>
    </w:p>
    <w:p w14:paraId="446DDA2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－교육생이 훈련 과정을 통해 습득한 새로운 역량을 실제 직무 현장에서 효과적으로 활용하고 있는지를 평가하는 단계다. 교육 장면과 직무 장면 사이의 유사성, 그리고 현장에서의 실행 여부를 확인한다. 교육 성과가 실질적인 업무 행동 변화로 이어졌는지를 검증하는 핵심적인 차원이다.</w:t>
      </w:r>
    </w:p>
    <w:p w14:paraId="45566E8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 내 타당성 (Intra-organizational Validity)</w:t>
      </w:r>
    </w:p>
    <w:p w14:paraId="1FDABD2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집단(예 : 특정 부서의 교육생들)에게 효과적이었던 교육 프로그램이 동일한 조직 내의 다른 집단에게도 동일한 효과를 거둘 수 있는지를 평가하는 단계다. 교육 효과의 조직 내 보편성을 확인한다. 이를 통해 교육 프로그램이 특정 개인의 특성에 의존한 것인지, 아니면 조직 전체에 적용 가능한 표준화된 솔루션인지를 판별한다.</w:t>
      </w:r>
    </w:p>
    <w:p w14:paraId="259877E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조직 간 타당성 (Inter-organizational Validity)</w:t>
      </w:r>
    </w:p>
    <w:p w14:paraId="653C01B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－한 기업에서 성공적이었던 교육 프로그램이 다른 기업이나 조직 환경에 도입되었을 때도 여전히 유효한 성과를 내는지 평가하는 최고 수준의 단계다. 교육 모델의 외부 일반화 가능성을 검증한다. 이는 우수 사례(Best Practice)의 확산 가능성을 타진하고 교육 공학적 원리의 범용성을 확인하는 데 기여한다.</w:t>
      </w:r>
    </w:p>
    <w:p w14:paraId="4A1A1FB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필요성 분석(Needs Analysis)과의 연계</w:t>
      </w:r>
    </w:p>
    <w:p w14:paraId="6740B58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－골드스타인은 타당성 평가가 성공하기 위해서는 교육 설계 이전의 철저한 필요성 분석이 전제되어야 함을 강조하였다.</w:t>
      </w:r>
    </w:p>
    <w:p w14:paraId="3881FA4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조직 분석</w:t>
      </w:r>
    </w:p>
    <w:p w14:paraId="6D6A582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목표와 자원이 교육을 지원할 준비가 되었는가</w:t>
      </w:r>
    </w:p>
    <w:p w14:paraId="23C456B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직무 분석</w:t>
      </w:r>
    </w:p>
    <w:p w14:paraId="3E3E704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－실제 업무 수행에 필요한 핵심 역량이 무엇인가</w:t>
      </w:r>
    </w:p>
    <w:p w14:paraId="7C666BE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개인 분석</w:t>
      </w:r>
    </w:p>
    <w:p w14:paraId="0046260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－교육이 필요한 대상자가 누구이며 그들의 현재 수준은 어떠한가</w:t>
      </w:r>
    </w:p>
    <w:p w14:paraId="1E2EB6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113E8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73BD51D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0FA92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교육 평가의 지평을 일반화 차원으로 확장</w:t>
      </w:r>
    </w:p>
    <w:p w14:paraId="67D72B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성과를 단일 교육 과정의 성공에 가두지 않고 조직 내외의 확산 가능성까지 고려하게 함으로써, 인적 자원 개발의 전략적 가치를 거시적인 관점에서 조망하게 하였다.</w:t>
      </w:r>
    </w:p>
    <w:p w14:paraId="44A652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전이(Transfer)의 중요성을 시스템적으로 강조</w:t>
      </w:r>
    </w:p>
    <w:p w14:paraId="3BC0137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－훈련 타당성과 전이 타당성을 분리하여 평가하게 함으로써, 배운 것과 행하는 것 사이의 간극을 리더들이 명확히 인식하고 이를 메우기 위한 관리적 노력을 기울이게 하였다.</w:t>
      </w:r>
    </w:p>
    <w:p w14:paraId="52B7A6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교육 프로그램의 품질 관리 가이드라인 제시</w:t>
      </w:r>
    </w:p>
    <w:p w14:paraId="6A6946A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－필요성 분석부터 다각적인 타당성 검증에 이르는 일련의 과정을 통해, 교육훈련이 주관적인 판단이 아닌 객관적인 데이터와 논리에 기반하여 운영되도록 하는 과학적 토대를 마련하였다.</w:t>
      </w:r>
    </w:p>
    <w:p w14:paraId="63C8C5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855F52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평가 과정의 복잡성과 과도한 자원 소모</w:t>
      </w:r>
    </w:p>
    <w:p w14:paraId="04AA42F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－4가지 타당성을 모두 검증하기 위해서는 장기적인 추적 조사와 방대한 비교 집단 데이터가 필요하며, 이는 실무 현장에서 시간과 비용 측면의 큰 부담으로 작용한다.</w:t>
      </w:r>
    </w:p>
    <w:p w14:paraId="12D8C6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조직 간 타당성 확보의 현실적 어려움</w:t>
      </w:r>
    </w:p>
    <w:p w14:paraId="214D30E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－기업마다 조직 문화, 산업 특성, 인적 구성이 상이하기 때문에 한 조직의 성공 모델을 타 조직에 그대로 적용하여 타당성을 입증하는 것은 이론적 이상에 가깝다는 비판이 있다.</w:t>
      </w:r>
    </w:p>
    <w:p w14:paraId="2959EB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외생 변수 통제의 한계</w:t>
      </w:r>
    </w:p>
    <w:p w14:paraId="79AC88A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－전이 타당성이나 조직 내 타당성 평가 시, 교육 효과 외에 상사의 리더십, 보상 체계, 시장 상황 등 다양한 외부 변수가 개입될 수 있어 순수한 교육의 기여도만을 분리해내기 어렵다.</w:t>
      </w:r>
    </w:p>
    <w:p w14:paraId="6B046C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3CBFC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63A6827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－어윈 골드스타인은 교육훈련의 효과성이 조직 전체의 성과로 연결되는 과정을 체계적으로 검증하기 위해 훈련 타당성, 전이 타당성, 조직 내 타당성, 조직 간 타당성의 4단계 평가 모델을 정립하였다. 그는 단순히 교육 프로그램 자체의 완성도(훈련 타당성)를 넘어 학습 내용이 실제 직무 현장에서 적용되는지(전이 타당성), 그리고 동일 기업 내의 다른 집단이나 타 기업에서도 유효한지(조직 내</w:t>
      </w:r>
      <w:r w:rsidRPr="00FA4559">
        <w:rPr>
          <w:rFonts w:ascii="함초롬돋움" w:eastAsia="함초롬돋움" w:hAnsi="함초롬돋움" w:cs="함초롬돋움" w:hint="eastAsia"/>
          <w:sz w:val="20"/>
          <w:szCs w:val="20"/>
        </w:rPr>
        <w:t>・간</w:t>
      </w:r>
      <w:r w:rsidRPr="00FA4559">
        <w:rPr>
          <w:rFonts w:ascii="함초롬돋움" w:eastAsia="함초롬돋움" w:hAnsi="함초롬돋움" w:cs="함초롬돋움"/>
          <w:sz w:val="20"/>
          <w:szCs w:val="20"/>
        </w:rPr>
        <w:t xml:space="preserve"> 타당성)를 검증하는 매커니즘을 규명하였다. 특히 교육훈련의 성패가 프로그램 설계뿐만 아니라 조직 환경과 개인적 특성의 상호작용에 달려 있다는 사실을 실증적으로 입증하였다. 결론적으로 골드스타인은 교육평가의 범위를 프로그램 단위에서 조직 시스템 전체로 확장하였다. 이는 현대 인적 자원 개발 현장에서 교육의 실질적인 현업 기여도를 측정하고 교육 결과의 일반화 가능성을 확보하기 위한 과학적이고 통합적인 분석 기틀을 제공하였다.</w:t>
      </w:r>
    </w:p>
    <w:p w14:paraId="05E856B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D528C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&lt;잭 필립스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Jack J. Phillips</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ROI 평가 모형&gt;</w:t>
      </w:r>
    </w:p>
    <w:p w14:paraId="22D1FC0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CBF31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7DDEA13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－잭 필립스(Jack Phillips)의 ROI 평가 모형은 조직 내 교육훈련 및 인적 자원 개발(HRD) 프로그램의 효과를 경제적 가치로 환산하여 측정하기 위해 고안된 투자 수익률(Return on Investment) 분석 체계다.</w:t>
      </w:r>
    </w:p>
    <w:p w14:paraId="60DC4E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7ECD4CC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－1990년대 이후 기업 경영에서 비용 대비 효율성(Cost-effectiveness)에 대한 요구가 확대되던 시기에 커크패트릭의 4단계 모형이 가진 재무적 수치 제시의 한계를 극복하고 교육 부서의 이익 기여도를 입증하기 위해 형성되었다.</w:t>
      </w:r>
    </w:p>
    <w:p w14:paraId="2507C80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3691D5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프로그램이 조직의 재무적 성과에 기여하는 정도를 화폐 가치(Monetary Value)로 환산함으로써 인적 자원 개발의 효율성을 객관적으로 입증하고 경영진에게 자원 배분의 합리적 근거를 제공하는 데 목적이 있다.</w:t>
      </w:r>
    </w:p>
    <w:p w14:paraId="13B51C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619D22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47A093B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－필립스는 커크패트릭의 4단계 평가 모형에 투자 수익률이라는 제5단계를 추가하고, 성과를 화폐 단위로 환산하는 정교한 프로세스를 구축하였다.</w:t>
      </w:r>
    </w:p>
    <w:p w14:paraId="7650848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ROI 평가의 5단계 체계</w:t>
      </w:r>
    </w:p>
    <w:p w14:paraId="09F881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제1단계 : 반응 및 계획된 행동 (Reaction and Planned Action)</w:t>
      </w:r>
    </w:p>
    <w:p w14:paraId="1D7B226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참여자의 만족도와 더불어, 학습한 내용을 현업에서 어떻게 활용할 것인지에 대한 구체적인 실천 계획을 확인한다.</w:t>
      </w:r>
    </w:p>
    <w:p w14:paraId="17E334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제2단계 : 학습 (Learning)</w:t>
      </w:r>
    </w:p>
    <w:p w14:paraId="0259CC2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－참여자가 교육을 통해 습득한 지식, 기술, 태도의 변화 정도를 측정한다. 이는 실제 성과 변화를 위한 전제 조건이 된다.</w:t>
      </w:r>
    </w:p>
    <w:p w14:paraId="49FADD9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제3단계 : 적용 및 실행 (Application and Implementation)</w:t>
      </w:r>
    </w:p>
    <w:p w14:paraId="3814FF9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내용이 현업 업무에 얼마나 적용되고 있는지, 그리고 실행 과정에서의 장애 요인과 촉진 요인이 무엇인지 분석한다.</w:t>
      </w:r>
    </w:p>
    <w:p w14:paraId="189E4B1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제4단계 : 비즈니스 영향 (Business Impact)</w:t>
      </w:r>
    </w:p>
    <w:p w14:paraId="0BB3F8F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－교육을 통해 발생한 생산성 향상, 시간 단축, 품질 개선, 비용 절감 등의 비즈니스 성과 지표를 확인한다.</w:t>
      </w:r>
    </w:p>
    <w:p w14:paraId="1262F16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제5단계 : 투자 수익률 (ROI)</w:t>
      </w:r>
    </w:p>
    <w:p w14:paraId="78D2BAF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－제4단계에서 도출된 성과를 화폐 가치로 환산한 후, 교육에 투입된 총비용과 비교하여 최종적인 수익률을 산출한다.</w:t>
      </w:r>
    </w:p>
    <w:p w14:paraId="475AFC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ROI 산출을 위한 핵심 프로세스</w:t>
      </w:r>
    </w:p>
    <w:p w14:paraId="089A8C2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교육 효과의 격리 (Isolation of Training Effects)</w:t>
      </w:r>
    </w:p>
    <w:p w14:paraId="2C004C1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－필립스 모형의 가장 독창적인 부분으로, 성과 개선이 오직 교육 때문인지 아니면 마케팅, 시장 상황 등 다른 요인 때문인지를 분리해내는 과정이다. </w:t>
      </w:r>
      <w:r w:rsidRPr="00FA4559">
        <w:rPr>
          <w:rFonts w:ascii="함초롬돋움" w:eastAsia="함초롬돋움" w:hAnsi="함초롬돋움" w:cs="함초롬돋움"/>
          <w:sz w:val="20"/>
          <w:szCs w:val="20"/>
          <w:shd w:val="clear" w:color="auto" w:fill="8CDBF8"/>
        </w:rPr>
        <w:t>①</w:t>
      </w:r>
      <w:r w:rsidRPr="00FA4559">
        <w:rPr>
          <w:rFonts w:ascii="함초롬돋움" w:eastAsia="함초롬돋움" w:hAnsi="함초롬돋움" w:cs="함초롬돋움"/>
          <w:sz w:val="20"/>
          <w:szCs w:val="20"/>
        </w:rPr>
        <w:t xml:space="preserve"> 통제 집단과 실험 집단 비교, </w:t>
      </w:r>
      <w:r w:rsidRPr="00FA4559">
        <w:rPr>
          <w:rFonts w:ascii="함초롬돋움" w:eastAsia="함초롬돋움" w:hAnsi="함초롬돋움" w:cs="함초롬돋움"/>
          <w:sz w:val="20"/>
          <w:szCs w:val="20"/>
          <w:shd w:val="clear" w:color="auto" w:fill="8CDBF8"/>
        </w:rPr>
        <w:t>②</w:t>
      </w:r>
      <w:r w:rsidRPr="00FA4559">
        <w:rPr>
          <w:rFonts w:ascii="함초롬돋움" w:eastAsia="함초롬돋움" w:hAnsi="함초롬돋움" w:cs="함초롬돋움"/>
          <w:sz w:val="20"/>
          <w:szCs w:val="20"/>
        </w:rPr>
        <w:t xml:space="preserve"> 추세선 분석, </w:t>
      </w:r>
      <w:r w:rsidRPr="00FA4559">
        <w:rPr>
          <w:rFonts w:ascii="함초롬돋움" w:eastAsia="함초롬돋움" w:hAnsi="함초롬돋움" w:cs="함초롬돋움"/>
          <w:sz w:val="20"/>
          <w:szCs w:val="20"/>
          <w:shd w:val="clear" w:color="auto" w:fill="8CDBF8"/>
        </w:rPr>
        <w:t>③</w:t>
      </w:r>
      <w:r w:rsidRPr="00FA4559">
        <w:rPr>
          <w:rFonts w:ascii="함초롬돋움" w:eastAsia="함초롬돋움" w:hAnsi="함초롬돋움" w:cs="함초롬돋움"/>
          <w:sz w:val="20"/>
          <w:szCs w:val="20"/>
        </w:rPr>
        <w:t xml:space="preserve"> 참여자 및 관리자의 기여도 추정(신뢰 구간 적용) 등을 활용하여 교육의 순수 기여도를 산출한다.</w:t>
      </w:r>
    </w:p>
    <w:p w14:paraId="22744C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데이터의 화폐 가치 환산 (Converting Data to Monetary Value)</w:t>
      </w:r>
    </w:p>
    <w:p w14:paraId="629FEB0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－보고된 성과(예 : 불량률 1% 감소)를 실제 금액으로 변환한다. 이를 위해 단위 성과당 가치를 산정하고 연간 총 성과를 계산한다.</w:t>
      </w:r>
    </w:p>
    <w:p w14:paraId="2C09640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ROI 계산 공식</w:t>
      </w:r>
    </w:p>
    <w:p w14:paraId="7F50637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－ROI의 산출식은 ROI(%) = [(총편익 – 총비용) ÷ 총비용] × 100 이다.</w:t>
      </w:r>
    </w:p>
    <w:p w14:paraId="4A04F2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무형적 자산의 측정 (Intangible Benefits)</w:t>
      </w:r>
    </w:p>
    <w:p w14:paraId="3AD7CE6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성과를 화폐로 환산할 수는 없으므로, 고객 만족도, 팀워크, 직무 몰입도와 같은 무형의 성과 역시 별도로 보고하여 평가의 포괄성을 확보한다.</w:t>
      </w:r>
    </w:p>
    <w:p w14:paraId="041503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52E82A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54578D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3DEE579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HRD의 책임성(Accountability) 확립</w:t>
      </w:r>
    </w:p>
    <w:p w14:paraId="7BA3C07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－인적 자원 개발 활동의 가치를 경영진이 이해할 수 있는 언어인 숫자와 돈으로 번역함으로써, 인사 부서의 전략적 지위와 예산 확보의 논리적 근거를 획기적으로 강화하였다.</w:t>
      </w:r>
    </w:p>
    <w:p w14:paraId="541B189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정교한 성과 격리 기법의 제시</w:t>
      </w:r>
    </w:p>
    <w:p w14:paraId="2E8BAC8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－외부 변수의 영향을 배제하고 교육의 순수한 기여도를 도출하려는 과학적 접근을 통해, 교육 성과 </w:t>
      </w:r>
      <w:r w:rsidRPr="00FA4559">
        <w:rPr>
          <w:rFonts w:ascii="함초롬돋움" w:eastAsia="함초롬돋움" w:hAnsi="함초롬돋움" w:cs="함초롬돋움"/>
          <w:sz w:val="20"/>
          <w:szCs w:val="20"/>
        </w:rPr>
        <w:lastRenderedPageBreak/>
        <w:t>측정의 객관성과 신뢰성을 한 단계 끌어올렸다.</w:t>
      </w:r>
    </w:p>
    <w:p w14:paraId="3F66960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교육 설계의 목표 지향성 강화</w:t>
      </w:r>
    </w:p>
    <w:p w14:paraId="5D9756D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－최종적인 ROI를 고려하여 교육을 설계하게 함으로써, 현업과 동떨어진 교육을 지양하고 실제 비즈니스 가치를 창출하는 실용적인 교육 프로그램 개발을 유도하였다.</w:t>
      </w:r>
    </w:p>
    <w:p w14:paraId="11EBB2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1A363E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측정의 복잡성과 과도한 행정력 소모</w:t>
      </w:r>
    </w:p>
    <w:p w14:paraId="2DF591A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－ROI 산출을 위한 데이터 수집과 분석 과정이 매우 복잡하고 시간이 많이 걸려, 모든 교육 과정에 적용하기에는 현실적인 제약이 크며 분석 비용 자체가 교육 비용을 상회할 위험이 있다.</w:t>
      </w:r>
    </w:p>
    <w:p w14:paraId="40E216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화폐 가치 환산의 주관성 개입</w:t>
      </w:r>
    </w:p>
    <w:p w14:paraId="3C9098F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－무형의 성과를 금액으로 환산하거나 교육 효과를 격리하는 과정에서 분석가의 주관이나 추정이 개입될 여지가 있어, 결과 수치가 조작되거나 왜곡될 수 있다는 비판이 존재한다.</w:t>
      </w:r>
    </w:p>
    <w:p w14:paraId="124969A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단기 성과주의로의 경도</w:t>
      </w:r>
    </w:p>
    <w:p w14:paraId="2566829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－즉각적인 수치 확인이 가능한 단기적 성과에만 집착하게 하여, 조직 문화 개선이나 리더십 배양과 같이 장기적이고 무형적인 인재 육성의 본질적 가치를 소홀히 다룰 우려가 있다.</w:t>
      </w:r>
    </w:p>
    <w:p w14:paraId="68AD5F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E423AF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DDC94E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－잭 필립스는 커크패트릭의 4단계 모형을 확장하여 교육훈련의 경제적 가치를 실증적으로 측정하는 5단계 ROI(투자 수익률) 평가 모형을 정립하였다. 그는 교육을 통해 창출된 비즈니스 성과를 화폐 가치로 환산하고 이를 투입 비용과 비교함으로써 프로그램의 순수한 재무적 기여도를 산출하는 매커니즘을 규명하였다. 특히 교육 이외의 외부 요인을 분리하여 교육만의 순수 효과를 분리해 내는 기법과 무형의 가치를 데이터화하는 체계를 입증하였다. 결론적으로 필립스는 인</w:t>
      </w:r>
      <w:r w:rsidRPr="00FA4559">
        <w:rPr>
          <w:rFonts w:ascii="함초롬돋움" w:eastAsia="함초롬돋움" w:hAnsi="함초롬돋움" w:cs="함초롬돋움" w:hint="eastAsia"/>
          <w:sz w:val="20"/>
          <w:szCs w:val="20"/>
        </w:rPr>
        <w:t>적</w:t>
      </w:r>
      <w:r w:rsidRPr="00FA4559">
        <w:rPr>
          <w:rFonts w:ascii="함초롬돋움" w:eastAsia="함초롬돋움" w:hAnsi="함초롬돋움" w:cs="함초롬돋움"/>
          <w:sz w:val="20"/>
          <w:szCs w:val="20"/>
        </w:rPr>
        <w:t xml:space="preserve"> 자원 개발 활동을 조직의 이익 창출과 직결된 경영상의 투자의사결정 문제로 정의하였다. 이는 현대 기업 경영에서 인사 교육 부서가 자신의 성과를 경영진에게 객관적 지표로 입증하고 예산 할당의 정당성을 확보하기 위한 가장 강력한 성과 중심적 평가 도구로 활용되고 있다.</w:t>
      </w:r>
    </w:p>
    <w:p w14:paraId="024962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5448F0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&lt;존 리치</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John J. Leach</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개인의 경력욕구 형성과정&gt;</w:t>
      </w:r>
    </w:p>
    <w:p w14:paraId="0D4AE41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0D1DC56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A2B32A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경력욕구 형성과정(Career Needs Formation Process)은 조직 내 구성원의 경력 발달을 단순한 직위 변화가 아닌 원인변수, 매개변수, 결과변수의 상호작용에 의한 심리적 결정 과정(Psychological Decision Process)으로 파악하는 이론이다.</w:t>
      </w:r>
    </w:p>
    <w:p w14:paraId="7643CF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226ABBA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－존 리치(John Leach)는 개인이 조직 내에서 설정하는 경력 목표(Career Goals)와 특정 방향으로 나아가고자 하는 욕구가 형성되는 원리를 규명하기 위해 개인적 특성과 상황적 맥락이 결합하는 메커니즘을 체계화하였다.</w:t>
      </w:r>
    </w:p>
    <w:p w14:paraId="73AEBE3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11C4A3D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－구성원의 경력 행동을 예측하고 조직이 개인의 욕구와 조직의 목적을 조화시킬 수 있는 경력 개발 경로(Career Path)를 설계하기 위한 통합적 프레임워크를 제공하는 데 있다.</w:t>
      </w:r>
    </w:p>
    <w:p w14:paraId="3FCF4B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E93FF2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EB05B7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경력욕구 형성의 변수 체계</w:t>
      </w:r>
    </w:p>
    <w:p w14:paraId="2EB1344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원인변수 : 개인적 배경과 정체성</w:t>
      </w:r>
    </w:p>
    <w:p w14:paraId="5F2F580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－경력욕구를 유발하는 근본적인 동인으로서 개인의 자아개념, 가치관, 초기 교육 배경 및 성장 과정에서의 경험이 포함된다. 이는 개인이 경력을 통해 달성하고자 하는 궁극적인 지향점을 결정하며, 성취 욕구나 권력 욕구와 같은 내재적 동기가 핵심적인 역할을 수행한다.</w:t>
      </w:r>
    </w:p>
    <w:p w14:paraId="3651661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매개변수 : 경력역할과 경력상황</w:t>
      </w:r>
    </w:p>
    <w:p w14:paraId="6BC5DD1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－원인변수가 실제 경력 방향으로 전이되는 과정에서 영향을 미치는 중개 요인이다.</w:t>
      </w:r>
    </w:p>
    <w:p w14:paraId="20BE99D0"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경력역할</w:t>
      </w:r>
    </w:p>
    <w:p w14:paraId="4B1F82B9"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조직 내에서 수행하는 구체적인 직무의 성격과 그에 따르는 책임의 범위를 의미한다. 전문 기술 전문가로서의 역할인지 혹은 관리자로서의 역할인지에 따라 경력욕구의 구체성이 달라진다.</w:t>
      </w:r>
    </w:p>
    <w:p w14:paraId="12E6DBF6"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경력상황</w:t>
      </w:r>
    </w:p>
    <w:p w14:paraId="3D911D4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문화, 보상 체계, 승진 기회, 상사와의 관계 등 개인이 처한 객관적 환경을 의미한다. 아무리 강한 원인변수를 가졌더라도 경력상황이 뒷받침되지 않으면 경력욕구는 변질되거나 억제될 수 있다.</w:t>
      </w:r>
    </w:p>
    <w:p w14:paraId="031DB7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결과변수 : 경력방향의 결정</w:t>
      </w:r>
    </w:p>
    <w:p w14:paraId="2616F53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－원인변수와 매개변수의 상호작용을 통해 도출되는 최종적인 경력 선택의 지향점이다. 이는 개인이 특정 직무 분야에 잔류할 것인지, 수직적 승진을 추구할 것인지, 혹은 새로운 분야로 전직할 것인지 등의 구체적인 행위 의도로 나타난다.</w:t>
      </w:r>
    </w:p>
    <w:p w14:paraId="59C8F3E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경력욕구 형성의 단계적 모델</w:t>
      </w:r>
    </w:p>
    <w:p w14:paraId="0D42B28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－리치는 개인이 조직에서 겪는 경험의 축적에 따라 경력 욕구가 진화하는 과정을 제시하였다.</w:t>
      </w:r>
    </w:p>
    <w:p w14:paraId="52C6A57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탐색 및 정착 단계</w:t>
      </w:r>
    </w:p>
    <w:p w14:paraId="29C61B8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－입사 초기에 구성원은 조직의 문화를 습득하고 자신의 능력을 입증하려는 욕구가 강하다. 이 시기에는 직무에 대한 피드백과 소속감이 경력 욕구 형성의 핵심 요소가 된다.</w:t>
      </w:r>
    </w:p>
    <w:p w14:paraId="301AA8F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전문성 확립 및 성장 단계</w:t>
      </w:r>
    </w:p>
    <w:p w14:paraId="09D1CC6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내에서 일정 기간 경력을 쌓은 구성원은 자신만의 전문 영역을 구축하고자 하는 욕구가 발현된다. 리치는 이 단계에서 개인이 자율성을 얼마나 보장받느냐에 따라 조직에 대한 헌신도가 결정된다고 보았다.</w:t>
      </w:r>
    </w:p>
    <w:p w14:paraId="509C354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정체 및 재평가 단계</w:t>
      </w:r>
    </w:p>
    <w:p w14:paraId="13B3FFA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－경력 중기에 접어들면 많은 구성원이 경력 정체(Career Plateau)를 경험하게 된다. 리치는 이 시기에 조직이 새로운 도전 과제나 경력 전환의 기회를 제공하지 못할 경우 구성원의 경력 욕구가 왜곡되거나 소멸할 수 있음을 경고하였다.</w:t>
      </w:r>
    </w:p>
    <w:p w14:paraId="7B63082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경력욕구의 구조적 구성 요소</w:t>
      </w:r>
    </w:p>
    <w:p w14:paraId="213D78C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경력역할의 구체화</w:t>
      </w:r>
    </w:p>
    <w:p w14:paraId="4E4EEFE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－리치는 개인이 조직에서 인식하는 자신의 위치와 기능이 경력욕구 형성에 결정적임을 입증하였다. 개인이 자신의 역할을 조직의 핵심 기능을 수행하는 전략적 존재로 인식할 때 상향 이동 욕구가 강해지며, 반대로 보조적 역할로 인식할 때는 안정성이나 일과 삶의 균형을 중시하는 욕구가 강화되는 경향을 보인다.</w:t>
      </w:r>
    </w:p>
    <w:p w14:paraId="4556AF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경력상황의 조절 효과</w:t>
      </w:r>
    </w:p>
    <w:p w14:paraId="2993387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－동일한 개인적 역량을 가졌더라도 조직의 경력상황에 따라 욕구의 분출 양상이 달라진다. 성과 중심의 개방적 경력상황에서는 도전적인 경력방향을 설정하게 되나, 폐쇄적이고 연공급 중심의 상황에서는 보수적인 경력 유지 욕구가 지배적으로 나타나게 된다.</w:t>
      </w:r>
    </w:p>
    <w:p w14:paraId="0FE9FC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경력방향의 유형화</w:t>
      </w:r>
    </w:p>
    <w:p w14:paraId="1E8301B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－최종적으로 형성되는 경력방향은 크게 전문성 강화, 관리 역량 확보, 조직 내 영향력 확대 등으로 구분된다. 이는 개인의 원인변수가 매개변수인 상황과 역할을 거치며 필터링 된 결과물로서, 조직은 이러한 방향성을 파악하여 적절한 직무 배치와 교육 훈련 기회를 제공해야 한다.</w:t>
      </w:r>
    </w:p>
    <w:p w14:paraId="22E53D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F7AA1F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2EA404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552590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경력 형성 과정의 체계적 모델링</w:t>
      </w:r>
    </w:p>
    <w:p w14:paraId="232F02E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－원인, 매개, 결과변수의 흐름을 통해 막연했던 개인의 경력욕구 형성 과정을 논리적이고 구조적으로 가시화하였다.</w:t>
      </w:r>
    </w:p>
    <w:p w14:paraId="5D8FB7E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상황적 맥락의 중요성 강조</w:t>
      </w:r>
    </w:p>
    <w:p w14:paraId="6D8E09A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의지뿐만 아니라 조직 내 역할과 상황이라는 매개 요인의 중요성을 부각하여 인사 관리자의 개입 영역을 명확히 제시하였다.</w:t>
      </w:r>
    </w:p>
    <w:p w14:paraId="7D15407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경력 경로 설계의 유연성 제고</w:t>
      </w:r>
    </w:p>
    <w:p w14:paraId="33578F6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－구성원의 경력방향이 고정된 것이 아니라 변수들의 결합에 따라 다양하게 나타날 수 있음을 규명하여 맞춤형 경력 관리의 토대를 마련하였다.</w:t>
      </w:r>
    </w:p>
    <w:p w14:paraId="4125C28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60A499E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변수 간 경계의 모호성</w:t>
      </w:r>
    </w:p>
    <w:p w14:paraId="25B0D2C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－원인변수와 매개변수가 실무적으로 명확히 분리되지 않고 상호 혼재되어 나타나는 경우가 많아 변수 간 독립성 확보가 어렵다는 비판이 있다.</w:t>
      </w:r>
    </w:p>
    <w:p w14:paraId="0B92644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외부 환경 변수의 과소 반영</w:t>
      </w:r>
    </w:p>
    <w:p w14:paraId="0A1CA3D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내부의 역할과 상황에 집중한 나머지, 급변하는 노동 시장의 외부적 트렌드나 산업 구조 변화가 경력욕구에 미치는 영향력을 충분히 다루지 못하였다.</w:t>
      </w:r>
    </w:p>
    <w:p w14:paraId="07C58E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실증적 측정의 복잡성</w:t>
      </w:r>
    </w:p>
    <w:p w14:paraId="40F69F7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－심리적 자아개념부터 조직적 상황까지 방대한 변수를 동시에 측정해야 하므로 모델의 단순화와 실용적 적용에 있어 한계가 존재한다.</w:t>
      </w:r>
    </w:p>
    <w:p w14:paraId="5050F30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C87EFA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160144D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－존 리치의 경력욕구 형성과정 이론은 개인이 조직 내에서 추구하는 경력의 지향점이 단순한 우연이 아닌, 개인적 특성과 조직적 환경의 정교한 상호작용 산물임을 입증하였다. 그는 경력역할과 경력상황이라는 매개 기제를 통해 원인변수가 어떻게 결과변수인 경력방향으로 치환되는지를 설명함으로써 인적 자원 관리의 전략적 방향을 제시하였다. 결론적으로 리치는 조직이 구성원의 이직을 방지하고 몰입을 유도하기 위해서는 개인의 내재적 원인변수를 변화시키기보다, 조직이 통제 가능한 매개변수인 경력상황을 최적화해야 한다는 사실을 규명하였다. 이는 현대 인사 행정에서 경력 개발 시스템(CDP)을 구축할 때 구성원의 주관적 욕구와 조직의 객관적 기회를 정렬시키는 데 있어 결정적인 방법론적 근거를 제공하였다.</w:t>
      </w:r>
    </w:p>
    <w:p w14:paraId="49BAB2E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A6E877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&lt;에드가 샤인</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Edgar H. Schein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토마스 딜롱</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Thomas J. Delong</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경력닻&gt;</w:t>
      </w:r>
    </w:p>
    <w:p w14:paraId="1D4E91A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A3695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B1E978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－경력닻(Career Anchor) 이론은 개인이 직업적 선택의 기로에서 결코 포기하지 않는 핵심적인 가치, 능력, 동기의 복합체로서 자아 개념(Self-Concept)이 마치 배를 고정시키는 닻과 같은 역할을 한다는 것을 규명한 이론이다.</w:t>
      </w:r>
    </w:p>
    <w:p w14:paraId="6FA88B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00855A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－1970년대 MIT 졸업생들을 대상으로 한 장기적인 추적 조사에서 시작되어, 개인이 경력을 쌓아감에 따라 자신의 강점과 약점 및 가치관을 점진적으로 인식하게 된다는 점에 착안하였으며 이후 딜롱(DeLong)에 의해 현대적 비즈니스 환경(Business Environment)에 맞춰 세분화되었다.</w:t>
      </w:r>
    </w:p>
    <w:p w14:paraId="4ACA85D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567E50D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직업적 생애 전반에서 지키고자 하는 핵심 가치인 경력닻을 파악하여 개인의 직무 만족(Job Satisfaction)을 제고하고, 조직 차원에서는 구성원의 지향점에 부합하는 전략적 직무 배치와 보상 체계를 설계하여 인적 자원의 이탈을 방지하는 데 주된 목적이 있다.</w:t>
      </w:r>
    </w:p>
    <w:p w14:paraId="46F034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82D31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48D9EE1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－경력닻은 개인이 경력 초기의 시행착오를 거치며 형성되는 자기개념(Self-concept)으로, 자아인식의 세 가지 요소인 능력과 재능, 동기와 욕구, 가치와 태도가 결합하여 형성된다.</w:t>
      </w:r>
    </w:p>
    <w:p w14:paraId="6B9088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8가지 경력닻 유형 분석</w:t>
      </w:r>
    </w:p>
    <w:p w14:paraId="22DE12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기술적</w:t>
      </w:r>
      <w:r w:rsidRPr="00FA4559">
        <w:rPr>
          <w:rFonts w:ascii="함초롬돋움" w:eastAsia="함초롬돋움" w:hAnsi="함초롬돋움" w:cs="함초롬돋움" w:hint="eastAsia"/>
          <w:b/>
          <w:sz w:val="20"/>
          <w:szCs w:val="20"/>
        </w:rPr>
        <w:t>・기능적</w:t>
      </w:r>
      <w:r w:rsidRPr="00FA4559">
        <w:rPr>
          <w:rFonts w:ascii="함초롬돋움" w:eastAsia="함초롬돋움" w:hAnsi="함초롬돋움" w:cs="함초롬돋움"/>
          <w:b/>
          <w:sz w:val="20"/>
          <w:szCs w:val="20"/>
        </w:rPr>
        <w:t xml:space="preserve"> 역량 (Technical/Functional Competence)</w:t>
      </w:r>
    </w:p>
    <w:p w14:paraId="3C8B7C5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분야에서 전문가가 되어 자신의 기술을 발휘하는 것에서 만족을 느끼는 유형이다. 일반 관리직으로의 승진보다는 자신의 전문 지식을 심화할 수 있는 도전적인 기술 과업을 선호하며, 해당 분야의 장인이 되는 것을 목표로 한다.</w:t>
      </w:r>
    </w:p>
    <w:p w14:paraId="4E2E7FF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일반 관리적 역량 (General Managerial Competence)</w:t>
      </w:r>
    </w:p>
    <w:p w14:paraId="68F0A09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내에서 높은 지위에 올라 타인을 관리하고 의사결정의 책임을 지는 것을 갈구하는 유형이다.  대인관계 능력과 분석적 능력을 바탕으로 조직의 성과를 통합적으로 조율하는 과정에서 성취감을 느끼며, 승진과 권한 확대를 중시한다.</w:t>
      </w:r>
    </w:p>
    <w:p w14:paraId="724E9E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자율성</w:t>
      </w:r>
      <w:r w:rsidRPr="00FA4559">
        <w:rPr>
          <w:rFonts w:ascii="함초롬돋움" w:eastAsia="함초롬돋움" w:hAnsi="함초롬돋움" w:cs="함초롬돋움" w:hint="eastAsia"/>
          <w:b/>
          <w:sz w:val="20"/>
          <w:szCs w:val="20"/>
        </w:rPr>
        <w:t>・독립성</w:t>
      </w:r>
      <w:r w:rsidRPr="00FA4559">
        <w:rPr>
          <w:rFonts w:ascii="함초롬돋움" w:eastAsia="함초롬돋움" w:hAnsi="함초롬돋움" w:cs="함초롬돋움"/>
          <w:b/>
          <w:sz w:val="20"/>
          <w:szCs w:val="20"/>
        </w:rPr>
        <w:t xml:space="preserve"> (Autonomy/Independence)</w:t>
      </w:r>
    </w:p>
    <w:p w14:paraId="4D224FF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규율이나 속박에서 벗어나 자신의 방식대로 일하기를 원하는 유형이다. 근무 시간과 장소, 업무 수행 방식에 대한 유연성을 최우선 가치로 두며, 독립적인 컨설턴트나 자유로운 직무 환경을 추구한다.</w:t>
      </w:r>
    </w:p>
    <w:p w14:paraId="38627FA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안정성</w:t>
      </w:r>
      <w:r w:rsidRPr="00FA4559">
        <w:rPr>
          <w:rFonts w:ascii="함초롬돋움" w:eastAsia="함초롬돋움" w:hAnsi="함초롬돋움" w:cs="함초롬돋움" w:hint="eastAsia"/>
          <w:b/>
          <w:sz w:val="20"/>
          <w:szCs w:val="20"/>
        </w:rPr>
        <w:t>・유지</w:t>
      </w:r>
      <w:r w:rsidRPr="00FA4559">
        <w:rPr>
          <w:rFonts w:ascii="함초롬돋움" w:eastAsia="함초롬돋움" w:hAnsi="함초롬돋움" w:cs="함초롬돋움"/>
          <w:b/>
          <w:sz w:val="20"/>
          <w:szCs w:val="20"/>
        </w:rPr>
        <w:t xml:space="preserve"> (Security/Stability)</w:t>
      </w:r>
    </w:p>
    <w:p w14:paraId="35C75FF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－직업적 미래에 대한 예측 가능성과 조직에의 소속감을 중요하게 여기는 유형이다. 급격한 변화보다는 장기적인 고용 보장과 안정적인 연금, 복리후생을 선호하며 조직에 대한 충성도가 높다.</w:t>
      </w:r>
    </w:p>
    <w:p w14:paraId="3CB85E3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사업가적 창의성 (Entrepreneurial Creativity)</w:t>
      </w:r>
    </w:p>
    <w:p w14:paraId="080350A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－자신만의 새로운 사업이나 제품을 창출하고자 하는 강한 욕구를 지닌 유형이다. 위험을 감수하더라도 새로운 가치를 만들어내는 과정에 몰입하며, 자신의 이름으로 된 결과물을 세우고자 하는 열망이 강하다.</w:t>
      </w:r>
    </w:p>
    <w:p w14:paraId="0238F2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(6)</w:t>
      </w:r>
      <w:r w:rsidRPr="00FA4559">
        <w:rPr>
          <w:rFonts w:ascii="함초롬돋움" w:eastAsia="함초롬돋움" w:hAnsi="함초롬돋움" w:cs="함초롬돋움"/>
          <w:b/>
          <w:sz w:val="20"/>
          <w:szCs w:val="20"/>
        </w:rPr>
        <w:t xml:space="preserve"> 봉사</w:t>
      </w:r>
      <w:r w:rsidRPr="00FA4559">
        <w:rPr>
          <w:rFonts w:ascii="함초롬돋움" w:eastAsia="함초롬돋움" w:hAnsi="함초롬돋움" w:cs="함초롬돋움" w:hint="eastAsia"/>
          <w:b/>
          <w:sz w:val="20"/>
          <w:szCs w:val="20"/>
        </w:rPr>
        <w:t>・헌신</w:t>
      </w:r>
      <w:r w:rsidRPr="00FA4559">
        <w:rPr>
          <w:rFonts w:ascii="함초롬돋움" w:eastAsia="함초롬돋움" w:hAnsi="함초롬돋움" w:cs="함초롬돋움"/>
          <w:b/>
          <w:sz w:val="20"/>
          <w:szCs w:val="20"/>
        </w:rPr>
        <w:t xml:space="preserve"> (Service/Dedication to a Cause)</w:t>
      </w:r>
    </w:p>
    <w:p w14:paraId="5DBBF35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－인류 복지 향상이나 사회적 가치 실현 등 의미 있는 일을 하는 것을 경력의 목적으로 삼는 유형이다. 경제적 보상보다는 자신의 일이 세상에 미치는 긍정적 영향력을 중시하며, 가치 중심적인 조직에서 일하기를 희망한다.</w:t>
      </w:r>
    </w:p>
    <w:p w14:paraId="0E72239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(7)</w:t>
      </w:r>
      <w:r w:rsidRPr="00FA4559">
        <w:rPr>
          <w:rFonts w:ascii="함초롬돋움" w:eastAsia="함초롬돋움" w:hAnsi="함초롬돋움" w:cs="함초롬돋움"/>
          <w:b/>
          <w:sz w:val="20"/>
          <w:szCs w:val="20"/>
        </w:rPr>
        <w:t xml:space="preserve"> 순수한 도전 (Pure Challenge)</w:t>
      </w:r>
    </w:p>
    <w:p w14:paraId="4BCC85C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－해결하기 불가능해 보이는 난제를 해결하거나 강한 경쟁자를 이기는 것 자체를 즐기는 유형이다. 직무의 내용보다는 난이도와 경쟁 상황에 매료되며, 끊임없이 새로운 자극과 장애물을 찾아 이동하는 경향이 있다.</w:t>
      </w:r>
    </w:p>
    <w:p w14:paraId="00347A3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(8)</w:t>
      </w:r>
      <w:r w:rsidRPr="00FA4559">
        <w:rPr>
          <w:rFonts w:ascii="함초롬돋움" w:eastAsia="함초롬돋움" w:hAnsi="함초롬돋움" w:cs="함초롬돋움"/>
          <w:b/>
          <w:sz w:val="20"/>
          <w:szCs w:val="20"/>
        </w:rPr>
        <w:t xml:space="preserve"> 라이프스타일 (Lifestyle)</w:t>
      </w:r>
    </w:p>
    <w:p w14:paraId="784214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 생활과 직장 생활의 조화(Work-Life Balance)를 경력의 핵심 가치로 삼는 유형이다. 경력 자체가 삶의 중심이 되기보다는, 가정생활과 개인적 취미를 유지할 수 있게 해주는 수단으로서의 경력을 선호한다.</w:t>
      </w:r>
    </w:p>
    <w:p w14:paraId="1A2AC7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딜롱(DeLong)의 확장과 현대적 해석</w:t>
      </w:r>
    </w:p>
    <w:p w14:paraId="763779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－토마스 딜롱은 샤인의 닻들이 상호 배타적이기보다는 현대 사회에서는 복합적으로 나타날 수 있음을 강조하였다. 특히 그는 정체성과 관계의 관점에서 개인이 조직 내에서 느끼는 심리적 안녕감이 경력닻의 발현에 미치는 영향을 심층적으로 분석하였다.</w:t>
      </w:r>
    </w:p>
    <w:p w14:paraId="4939D2F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A601AF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3F639A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780EE56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경력 관리의 주체성 정립</w:t>
      </w:r>
    </w:p>
    <w:p w14:paraId="6E82A40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－조직이 부여하는 경로가 아닌, 개인이 가진 내면의 목소리를 경력 설계의 출발점으로 삼음으로써 인적 자원 관리의 패러다임을 개인 중심으로 전환하였다.</w:t>
      </w:r>
    </w:p>
    <w:p w14:paraId="24DBD96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인재 유지(Retention)의 전략적 도구 제공</w:t>
      </w:r>
    </w:p>
    <w:p w14:paraId="212FAF5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－구성원마다 포기하지 않는 닻이 다름을 이해하게 함으로써, 리더들이 인재의 특성에 맞는 맞춤형 보상과 동기부여 전략을 수립할 수 있는 근거를 마련하였다.</w:t>
      </w:r>
    </w:p>
    <w:p w14:paraId="3D675B0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직무 만족과 성과의 인과관계 규명</w:t>
      </w:r>
    </w:p>
    <w:p w14:paraId="411CDA8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경력닻과 직무의 특성이 일치할 때 직무 몰입도와 생산성이 극대화된다는 점을 실증적으로 보여주어 조직 설계의 효율성을 높였다.</w:t>
      </w:r>
    </w:p>
    <w:p w14:paraId="0AF7B6C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C2C76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닻의 고정성에 대한 비판</w:t>
      </w:r>
    </w:p>
    <w:p w14:paraId="30C9A29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가치관은 환경 변화나 생애 주기(결혼, 출산 등)에 따라 변할 수 있음에도 불구하고, 경력닻을 한 번 형성되면 변하지 않는 정적인 개념으로 규정한 측면이 있다.</w:t>
      </w:r>
    </w:p>
    <w:p w14:paraId="426EB81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측정의 주관성과 복잡성</w:t>
      </w:r>
    </w:p>
    <w:p w14:paraId="2C9950A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심층적인 가치관을 정확히 진단하기 위해서는 고도의 인터뷰와 관찰이 필요하며, 대규모 조직에서 모든 구성원의 닻을 관리하기에는 행정적 한계가 있다.</w:t>
      </w:r>
    </w:p>
    <w:p w14:paraId="10B6F7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조직의 효율성과 개인 욕구의 충돌</w:t>
      </w:r>
    </w:p>
    <w:p w14:paraId="56342B4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구성원의 경력닻을 만족시키는 직무 배치가 현실적으로 불가능할 경우, 오히려 조직 내 불만이나 부적응을 정당화하는 논리로 악용될 우려가 있다.</w:t>
      </w:r>
    </w:p>
    <w:p w14:paraId="2A6DC8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0BDDB5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1E942AD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－에드가 샤인과 토마스 딜롱은 개인이 경력을 선택하고 발전시키는 과정에서 결코 포기할 수 없는 핵심적인 가치와 동기의 집합체인 경력닻(Career Anchor) 이론을 정립하였다. 샤인은 초기 유형을 제시하였고, 이후 딜롱이 이를 보완하여 전문기술적 역량, 관리적 역량, 자율성과 독립성, 안전과 안정, 창조적 기업가 정신, 봉사와 헌신, 순수한 도전, 라이프스타일의 8가지 범주로 체계화하였다. 이들은 개인이 실제 직무 경험을 통해 자신의 재능과 욕구에 </w:t>
      </w:r>
      <w:r w:rsidRPr="00FA4559">
        <w:rPr>
          <w:rFonts w:ascii="함초롬돋움" w:eastAsia="함초롬돋움" w:hAnsi="함초롬돋움" w:cs="함초롬돋움" w:hint="eastAsia"/>
          <w:sz w:val="20"/>
          <w:szCs w:val="20"/>
        </w:rPr>
        <w:t>대한</w:t>
      </w:r>
      <w:r w:rsidRPr="00FA4559">
        <w:rPr>
          <w:rFonts w:ascii="함초롬돋움" w:eastAsia="함초롬돋움" w:hAnsi="함초롬돋움" w:cs="함초롬돋움"/>
          <w:sz w:val="20"/>
          <w:szCs w:val="20"/>
        </w:rPr>
        <w:t xml:space="preserve"> 자아 개념을 확립하며, 이것이 마치 닻과 같이 작용하여 흔들리지 않는 경력 지향성을 결정한다는 매커니즘을 입증하였다. 결론적으로 이들은 개인의 내재적 가치관과 조직의 직무 특성을 조화시키는 것이 이직률 감소와 직무 몰입의 핵심임을 규명하였다. 이는 현대 경영에서 구성원의 다양성을 존중하는 맞춤형 경력 개발 경로를 설계하고, 인적 자원의 최적 배치를 실현하기 위한 전략적 지침이 되었다.</w:t>
      </w:r>
    </w:p>
    <w:p w14:paraId="353B4C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EFB22E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&lt;더글라스 홀</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Douglas T. Hall</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경력단계&gt;</w:t>
      </w:r>
    </w:p>
    <w:p w14:paraId="437705F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482D57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E6FC5F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－경력을 단순히 조직 내 지위 상승이 아닌 개인이 일과 삶에서 의미를 찾아가는 심리적 성공(Psychological Success)의 과정으로 정의하고 생애 주기에 따른 발달 단계를 체계화한 모델이다.</w:t>
      </w:r>
    </w:p>
    <w:p w14:paraId="710B41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57E4FC4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－더글라스 홀(Douglas T. Hall)은 1970년대 중반 전통적 경력 관리가 개인의 심리적 성장과 변화하는 가치관을 반영하지 못하는 한계를 극복하고자 프로티언 경력(Protean Career)의 개념을 제시하며 정립하였다.</w:t>
      </w:r>
    </w:p>
    <w:p w14:paraId="06AEC76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7A244FD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－급변하는 환경 속에서 개인이 스스로 경력을 관리하는 주도적 형성 과정을 규명하고 조직은 구성원의 생애 주기별 욕구에 부합하는 지원 체계를 구축하여 상호 유효성(Effectiveness)을 제고하는 데 있다.</w:t>
      </w:r>
    </w:p>
    <w:p w14:paraId="5E180F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C20089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3F687A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－홀은 경력을 연령과 숙련도에 따라 네 가지 단계로 구분하였으며, 각 단계는 독특한 심리적 변화와 발달 과업을 포함한다.</w:t>
      </w:r>
    </w:p>
    <w:p w14:paraId="33BE38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경력 발달의 4단계</w:t>
      </w:r>
    </w:p>
    <w:p w14:paraId="238D60B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탐색 단계 (Exploration)</w:t>
      </w:r>
    </w:p>
    <w:p w14:paraId="01C4AD0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－직업 세계에 입문하기 전이나 입문 초기 단계로, 자신의 적성과 가치관에 맞는 일을 탐색하는 시기다.</w:t>
      </w:r>
    </w:p>
    <w:p w14:paraId="712F40E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주요 특징</w:t>
      </w:r>
    </w:p>
    <w:p w14:paraId="3CDAE4AC"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－다양한 직무를 경험하며 자신의 강점과 약점을 파악하려 노력한다. 이 시기에는 조직에 대한 낮은 몰입도와 높은 이동 가능성을 보이며, 자아 정체성을 확립하는 것이 핵심 과업이다.</w:t>
      </w:r>
    </w:p>
    <w:p w14:paraId="34836EC8"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조직의 역할</w:t>
      </w:r>
    </w:p>
    <w:p w14:paraId="313DAF65"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－신입 사원에게 다양한 직무 경험(Job Rotation)과 멘토링을 제공하여 그들이 조직 내에서 자신의 위치를 찾고 조기에 적응할 수 있도록 도와야 한다.</w:t>
      </w:r>
    </w:p>
    <w:p w14:paraId="267E8D2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확립 단계 (Establishment)</w:t>
      </w:r>
    </w:p>
    <w:p w14:paraId="5FF92A3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－자신의 직업적 분야를 결정하고 해당 분야에서 전문성을 확보하며 자리를 잡아가는 시기다.</w:t>
      </w:r>
    </w:p>
    <w:p w14:paraId="74D56A27"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주요 특징</w:t>
      </w:r>
    </w:p>
    <w:p w14:paraId="3A5642C5"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－업무에 대한 숙련도를 높이고 성과를 창출함으로써 조직으로부터 인정받고자 하는 욕구가 강하다. 사회적 지위와 경제적 기반을 마련하는 데 집중하며, 경쟁과 성취가 동기의 핵심이 된다.</w:t>
      </w:r>
    </w:p>
    <w:p w14:paraId="1A4C48ED"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조직의 역할</w:t>
      </w:r>
    </w:p>
    <w:p w14:paraId="7B9658E7"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－도전적인 과업을 부여하고 공정한 성과 평가와 보상을 통해 그들의 성취 욕구를 충족시켜야 한다. 또한 전문 역량을 고도화할 수 있는 체계적인 교육 훈련이 요구된다.</w:t>
      </w:r>
    </w:p>
    <w:p w14:paraId="51DD879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유지 단계 (Maintenance)</w:t>
      </w:r>
    </w:p>
    <w:p w14:paraId="3AA74E1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－축적된 경험과 전문성을 바탕으로 조직 내에서 중추적 역할을 수행하며 현재의 수준을 유지하거나 심화하는 시기다.</w:t>
      </w:r>
    </w:p>
    <w:p w14:paraId="3F6BEF4C"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주요 특징</w:t>
      </w:r>
    </w:p>
    <w:p w14:paraId="2AC804C3"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－성과 창출을 넘어 후배를 양성하거나 조직의 문화를 전수하는 등 조언자(Mentor)로서의 역할에 가치를 둔다. 경력 정체(Career Plateau)를 경험할 수 있는 시기이기도 하므로 새로운 동기 부여가 중요하다.</w:t>
      </w:r>
    </w:p>
    <w:p w14:paraId="566B719F"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조직의 역할</w:t>
      </w:r>
    </w:p>
    <w:p w14:paraId="72F2D73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－지도자적 역할을 부여하거나 신사업 프로젝트 참여 등을 통해 매너리즘을 방지해야 한다. 그들의 경험이 조직의 지산으로 환류될 수 있는 시스템을 구축해야 한다.</w:t>
      </w:r>
    </w:p>
    <w:p w14:paraId="6937863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쇠퇴 단계 (Decline)</w:t>
      </w:r>
    </w:p>
    <w:p w14:paraId="1224C40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－은퇴를 준비하며 직업적 활동에서 점진적으로 물러나는 시기다.</w:t>
      </w:r>
    </w:p>
    <w:p w14:paraId="2780DE11"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주요 특징</w:t>
      </w:r>
    </w:p>
    <w:p w14:paraId="15D3FB62"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 비중을 줄이고 개인의 삶이나 가족, 사회 공헌 등으로 관심을 옮긴다. 자신의 경력을 마무리하며 심리적 수용과 평온을 추구하는 단계다.</w:t>
      </w:r>
    </w:p>
    <w:p w14:paraId="005FA3D7"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조직의 역할</w:t>
      </w:r>
    </w:p>
    <w:p w14:paraId="701D1C4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－전직 지원 프로그램이나 은퇴 설계를 돕고, 그들이 명예롭게 조직을 떠날 수 있는 환경을 조성하여 조직에 대한 긍정적 이미지를 유지하게 해야 한다.</w:t>
      </w:r>
    </w:p>
    <w:p w14:paraId="27D30AA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심리적 성공과 프로티언 경력의 연결</w:t>
      </w:r>
    </w:p>
    <w:p w14:paraId="664D046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－홀은 이러한 단계들이 과거처럼 연령에 묶여 한 번만 일어나는 것이 아니라고 보았다. 현대의 경력은 기술 주기에 맞춰 탐색</w:t>
      </w:r>
      <w:r w:rsidRPr="00FA4559">
        <w:rPr>
          <w:rFonts w:ascii="함초롬돋움" w:eastAsia="함초롬돋움" w:hAnsi="함초롬돋움" w:cs="함초롬돋움" w:hint="eastAsia"/>
          <w:sz w:val="20"/>
          <w:szCs w:val="20"/>
        </w:rPr>
        <w:t>・확립・유지</w:t>
      </w:r>
      <w:r w:rsidRPr="00FA4559">
        <w:rPr>
          <w:rFonts w:ascii="함초롬돋움" w:eastAsia="함초롬돋움" w:hAnsi="함초롬돋움" w:cs="함초롬돋움"/>
          <w:sz w:val="20"/>
          <w:szCs w:val="20"/>
        </w:rPr>
        <w:t>의 과정이 짧게 반복되는 양상을 띠며, 이를 통해 개인이 스스로 경력을 주도하는 프로티언 경력으로 진화한다고 설명하였다.</w:t>
      </w:r>
    </w:p>
    <w:p w14:paraId="33AFE6A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E303D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lastRenderedPageBreak/>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1BAE97B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13FFF2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경력 관리의 심리적 패러다임 제시</w:t>
      </w:r>
    </w:p>
    <w:p w14:paraId="5D132ED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－경력을 단순히 외적인 지위 상승이 아닌 개인의 심리적 성장과 정체성 확립의 과정으로 조명함으로써, 인적 자원 관리의 인간적 깊이를 더하였다.</w:t>
      </w:r>
    </w:p>
    <w:p w14:paraId="43F9C68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생애 주기별 인사 관리의 이론적 토대 마련</w:t>
      </w:r>
    </w:p>
    <w:p w14:paraId="6042E92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－연령과 단계에 따라 구성원이 필요로 하는 보상과 지원이 다름을 체계적으로 정리하여, 획일적인 인사 제도에서 벗어난 맞춤형 HRM의 정당성을 부여하였다.</w:t>
      </w:r>
    </w:p>
    <w:p w14:paraId="01F6BC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프로티언 경력 이론으로의 확장성</w:t>
      </w:r>
    </w:p>
    <w:p w14:paraId="71A4C45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－고정된 경력 경로가 붕괴되는 현대 사회의 징후를 선제적으로 파악하여, 변화무쌍한 환경에서 개인이 어떻게 자아를 유지하며 성장할 수 있는지에 대한 단초를 제공하였다.</w:t>
      </w:r>
    </w:p>
    <w:p w14:paraId="590C991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35AF32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단계 구분과 실제 연령의 불일치</w:t>
      </w:r>
    </w:p>
    <w:p w14:paraId="632E340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－현대 사회에서는 늦은 나이에 새로운 경력을 시작하거나 조기 은퇴 후 재취업하는 사례가 빈번하여, 홀이 제시한 연령 기반의 단계 구분이 현실과 괴리될 수 있다는 비판이 있다.</w:t>
      </w:r>
    </w:p>
    <w:p w14:paraId="7E8E876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직종 및 문화적 다양성 반영 부족</w:t>
      </w:r>
    </w:p>
    <w:p w14:paraId="3CED16E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－주로 화이트칼라나 전문직을 대상으로 모델이 설계되어 있어, 산업 현장의 생산직이나 예술계, 또는 비서구권 문화의 경력 발달 과정을 설명하기에는 보편성이 부족하다.</w:t>
      </w:r>
    </w:p>
    <w:p w14:paraId="6E94039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경력 쇠퇴기에 대한 소극적 정의</w:t>
      </w:r>
    </w:p>
    <w:p w14:paraId="3F59AA3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－쇠퇴라는 용어 자체가 노년층의 경제 활동 참여가 활발해진 현대의 고령화 사회상을 반영하지 못하며, 이들을 여전히 퇴조하는 주체로만 규정한다는 한계가 있다.</w:t>
      </w:r>
    </w:p>
    <w:p w14:paraId="6DE4DA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FB1631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33435A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－더글라스 홀은 경력을 조직 지향적 수직 상승이 아닌 개인의 가치와 심리적 성공을 중심으로 하는 가변적 경력(Protean Career)의 관점에서 재정의하였다. 그는 경력 단계를 단순히 연령이나 근속 연수에 따른 고정적 흐름이 아닌, 탐색</w:t>
      </w:r>
      <w:r w:rsidRPr="00FA4559">
        <w:rPr>
          <w:rFonts w:ascii="함초롬돋움" w:eastAsia="함초롬돋움" w:hAnsi="함초롬돋움" w:cs="함초롬돋움" w:hint="eastAsia"/>
          <w:sz w:val="20"/>
          <w:szCs w:val="20"/>
        </w:rPr>
        <w:t>・확립・유지・쇠퇴라는</w:t>
      </w:r>
      <w:r w:rsidRPr="00FA4559">
        <w:rPr>
          <w:rFonts w:ascii="함초롬돋움" w:eastAsia="함초롬돋움" w:hAnsi="함초롬돋움" w:cs="함초롬돋움"/>
          <w:sz w:val="20"/>
          <w:szCs w:val="20"/>
        </w:rPr>
        <w:t xml:space="preserve"> 심리적 순환 과정으로 체계화하고 각 단계에서 요구되는 학습과 적응 역량의 매커니즘을 입증하였다. 특히 현대의 불확실한 경영 환경에서 개인이 스스로 경력의 주체가 되어 정체성과 적응력을 지속적으로 </w:t>
      </w:r>
      <w:r w:rsidRPr="00FA4559">
        <w:rPr>
          <w:rFonts w:ascii="함초롬돋움" w:eastAsia="함초롬돋움" w:hAnsi="함초롬돋움" w:cs="함초롬돋움" w:hint="eastAsia"/>
          <w:sz w:val="20"/>
          <w:szCs w:val="20"/>
        </w:rPr>
        <w:t>재구축해야</w:t>
      </w:r>
      <w:r w:rsidRPr="00FA4559">
        <w:rPr>
          <w:rFonts w:ascii="함초롬돋움" w:eastAsia="함초롬돋움" w:hAnsi="함초롬돋움" w:cs="함초롬돋움"/>
          <w:sz w:val="20"/>
          <w:szCs w:val="20"/>
        </w:rPr>
        <w:t xml:space="preserve"> 한다는 사실을 규명하였다. 결론적으로 홀은 경력의 성공 기준을 조직 내 지위가 아닌 주관적인 자아실현과 지속적인 학습 능력에 두었다. 이는 현대 인적 자원 관리에서 조직이 구성원의 자율적인 경력 개발을 지원하고, 변화하는 환경에 능동적으로 대처할 수 있는 유연한 인재 육성 전략을 수립하는 데 핵심적인 이론적 토대를 제공하였다.</w:t>
      </w:r>
    </w:p>
    <w:p w14:paraId="14FB846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0139F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&lt;다니엘 레빈슨</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Daniel J. Levinson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성인발달모형&gt;</w:t>
      </w:r>
    </w:p>
    <w:p w14:paraId="5BCED5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28E5FEC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A6C76E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생애가 성인이 된 이후에도 연령에 따라 변화하는 인생 구조(Life Structure)를 지니며 특정한 발달 단계를 거쳐 지속적으로 진화한다는 관점을 정립한 이론이다.</w:t>
      </w:r>
    </w:p>
    <w:p w14:paraId="4E1A6ED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71BB9D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－다니엘 레빈슨(Daniel Levinson)은 성인기를 정체된 시기로 간주하던 기존 심리학계의 한계를 탈피하여 안정기와 전환기가 교차하는 인생의 계절적 변화를 체계화하고자 하였다.</w:t>
      </w:r>
    </w:p>
    <w:p w14:paraId="2DB4AD9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7736C5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－인생 구조의 변화 과정을 규명하여 개인의 자아 정체성 확립을 돕고 조직 차원에서는 구성원의 생애 단계에 부합하는 경력 관리(Career Management) 및 복지 체계를 설계하는 데 있다.</w:t>
      </w:r>
    </w:p>
    <w:p w14:paraId="720F34B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C655F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68047C0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－레빈슨은 인간의 삶이 약 20년 주기의 인생 사계절로 구성되며, 각 계절 사이에는 약 5년 정도의 전환기가 존재하여 이전 단계와 다음 단계를 연결한다고 주장하였다.</w:t>
      </w:r>
    </w:p>
    <w:p w14:paraId="0F163D6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인생 구조와 발달 단계의 구성</w:t>
      </w:r>
    </w:p>
    <w:p w14:paraId="633F839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인생 구조 (Life Structure)</w:t>
      </w:r>
    </w:p>
    <w:p w14:paraId="16A847D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－레빈슨 이론의 핵심 개념으로, 특정 시기에 개인의 삶을 구성하는 사회적 관계, 직업, 가족 등 외부 세계와의 상호작용 양식을 의미한다. 인생 구조는 안정적인 구조 형성기와 변화를 모색하는 구조 전환기가 교대로 나타나며 진화한다.</w:t>
      </w:r>
    </w:p>
    <w:p w14:paraId="50D9EDD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성인 이전기 (0~22세)</w:t>
      </w:r>
    </w:p>
    <w:p w14:paraId="5385EA9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－생물학적, 심리적, 사회적 성장이 급격히 일어나는 시기로, 성인으로서 독립하기 위한 준비를 하는 봄에 해당한다.</w:t>
      </w:r>
    </w:p>
    <w:p w14:paraId="538526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성인 초기 (17~45세)</w:t>
      </w:r>
    </w:p>
    <w:p w14:paraId="36299EC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－인생의 여름에 해당하며, 가장 왕성한 에너지를 바탕으로 사회적 기반을 닦고 가족을 형성하는 시기다.</w:t>
      </w:r>
    </w:p>
    <w:p w14:paraId="75BE0426"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성인 초기 전환기 (17~22세)</w:t>
      </w:r>
    </w:p>
    <w:p w14:paraId="15B2124E"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－아동기에서 벗어나 성인 세계로 진입하기 위한 교량 역할을 한다.</w:t>
      </w:r>
    </w:p>
    <w:p w14:paraId="6B74EE69"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초보 인생 구조 형성 (22~28세)</w:t>
      </w:r>
    </w:p>
    <w:p w14:paraId="7FEB1532"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－직업을 선택하고 초기 성인 생활의 기틀을 마련한다.</w:t>
      </w:r>
    </w:p>
    <w:p w14:paraId="78992475"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③</w:t>
      </w:r>
      <w:r w:rsidRPr="00FA4559">
        <w:rPr>
          <w:rFonts w:ascii="함초롬돋움" w:eastAsia="함초롬돋움" w:hAnsi="함초롬돋움" w:cs="함초롬돋움"/>
          <w:b/>
          <w:sz w:val="20"/>
          <w:szCs w:val="20"/>
        </w:rPr>
        <w:t xml:space="preserve"> 30세 전환기 (28~33세)</w:t>
      </w:r>
    </w:p>
    <w:p w14:paraId="2618A21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－초기 선택을 재평가하고 인생 구조를 수정하거나 강화한다.</w:t>
      </w:r>
    </w:p>
    <w:p w14:paraId="1A0F94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성인 중기 (40~65세)</w:t>
      </w:r>
    </w:p>
    <w:p w14:paraId="62B4DFF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－인생의 가을에 해당하며, 생물학적 능력은 다소 감소하나 지혜와 사회적 책임감이 절정에 이르는 시기다.</w:t>
      </w:r>
    </w:p>
    <w:p w14:paraId="5001ABA0"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중년기 전환기 (40~45세)</w:t>
      </w:r>
    </w:p>
    <w:p w14:paraId="6B21F43C"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－인생의 중간 지점에서 과거를 반추하고 남은 삶의 방향을 재설정하는 결정적 시기다. 쇠퇴에 대한 두려움과 창조적 욕구가 충돌하며 중년의 위기를 겪기도 한다.</w:t>
      </w:r>
    </w:p>
    <w:p w14:paraId="10A39D35"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성인 중기 입문 (45~50세)</w:t>
      </w:r>
    </w:p>
    <w:p w14:paraId="6FD2B40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－새로운 인생 구조를 형성하고 사회적 기여와 후진 양성에 몰입한다.</w:t>
      </w:r>
    </w:p>
    <w:p w14:paraId="015125B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성인 후기 (60세 이후)</w:t>
      </w:r>
    </w:p>
    <w:p w14:paraId="2121C2A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－인생의 겨울에 해당하며, 신체적 노화를 수용하고 자신의 삶을 통합하며 마무리하는 시기다.</w:t>
      </w:r>
    </w:p>
    <w:p w14:paraId="2735C9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발달의 핵심 기제 : 사중 극성의 통합</w:t>
      </w:r>
    </w:p>
    <w:p w14:paraId="556DEBA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－레빈슨은 특히 중년기 전환기에 개인이 다음의 4가지 대립하는 심리적 극성을 통합해야 한다고 강조하였다.</w:t>
      </w:r>
    </w:p>
    <w:p w14:paraId="74F5EFD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젊음과 늙음</w:t>
      </w:r>
    </w:p>
    <w:p w14:paraId="19FE296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－신체적 노화를 인정하면서 정신적 활력을 유지하는 것</w:t>
      </w:r>
    </w:p>
    <w:p w14:paraId="46870D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파괴와 창조</w:t>
      </w:r>
    </w:p>
    <w:p w14:paraId="4615A4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－과거의 잘못을 수용하고 타인과 사회를 위해 가치 있는 것을 만드는 것</w:t>
      </w:r>
    </w:p>
    <w:p w14:paraId="475698C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남성성과 여성성</w:t>
      </w:r>
    </w:p>
    <w:p w14:paraId="6030D9A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 역할의 고정관념에서 벗어나 내면의 양면성을 통합하는 것</w:t>
      </w:r>
    </w:p>
    <w:p w14:paraId="4D1B763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애착과 분리</w:t>
      </w:r>
    </w:p>
    <w:p w14:paraId="3193414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－사회적 관계에 몰입하면서도 동시에 고유한 자아를 지키는 것</w:t>
      </w:r>
    </w:p>
    <w:p w14:paraId="793BE8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A5C20A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0B5D94E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025A9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성인기 발달의 체계적 이정표 제시</w:t>
      </w:r>
    </w:p>
    <w:p w14:paraId="5FECEF3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－성인기를 정체된 시기가 아닌 끊임없이 변화하고 도약하는 역동적인 과정으로 재정의하여, 전 생애 발달 심리학의 발전에 결정적인 기여를 하였다.</w:t>
      </w:r>
    </w:p>
    <w:p w14:paraId="1FA1854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중년기 전환점의 가치 재발견</w:t>
      </w:r>
    </w:p>
    <w:p w14:paraId="12835B3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－중년의 위기를 단순한 혼란이 아니라 성숙한 인간으로 나아가기 위한 필수적인 재구조화의 과정으로 해석함으로써, 중년층에 대한 사회적</w:t>
      </w:r>
      <w:r w:rsidRPr="00FA4559">
        <w:rPr>
          <w:rFonts w:ascii="함초롬돋움" w:eastAsia="함초롬돋움" w:hAnsi="함초롬돋움" w:cs="함초롬돋움" w:hint="eastAsia"/>
          <w:sz w:val="20"/>
          <w:szCs w:val="20"/>
        </w:rPr>
        <w:t>・조직적</w:t>
      </w:r>
      <w:r w:rsidRPr="00FA4559">
        <w:rPr>
          <w:rFonts w:ascii="함초롬돋움" w:eastAsia="함초롬돋움" w:hAnsi="함초롬돋움" w:cs="함초롬돋움"/>
          <w:sz w:val="20"/>
          <w:szCs w:val="20"/>
        </w:rPr>
        <w:t xml:space="preserve"> 이해의 폭을 넓혔다.</w:t>
      </w:r>
    </w:p>
    <w:p w14:paraId="544E7BE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 내 생애 주기별 관리의 근거 마련</w:t>
      </w:r>
    </w:p>
    <w:p w14:paraId="61F45E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－구성원의 연령에 따라 당면한 심리적 과제가 다름을 입증하여, 리더들이 경력 초기와 중기, 후기 인력에 대해 차별화된 동기부여와 지원 전략을 수립할 수 있는 이론적 토대를 제공하였다.</w:t>
      </w:r>
    </w:p>
    <w:p w14:paraId="76EB91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462C6F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연구 대상의 편향성과 일반화의 한계</w:t>
      </w:r>
    </w:p>
    <w:p w14:paraId="31B2858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－초기 연구가 주로 미국 중산층 남성을 대상으로 수행되어, 다양한 인종, 계층, 그리고 현대 여성의 복잡한 경력 단절 및 가사 병행 등의 특수한 발달 과정을 충분히 반영하지 못했다는 비판이 있다.</w:t>
      </w:r>
    </w:p>
    <w:p w14:paraId="28B9D7B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연령 단계의 경직성</w:t>
      </w:r>
    </w:p>
    <w:p w14:paraId="7C94BC5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－발달 단계를 특정 연령대에 고정시킴으로써, 현대 사회의 비정형적인 생애 경로(늦은 입학, 재취업, 비혼 등)에서 나타나는 개인차를 설명하기에는 유연성이 부족하다는 지적이 존재한다.</w:t>
      </w:r>
    </w:p>
    <w:p w14:paraId="7109B5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사회 구조적 요인의 간과</w:t>
      </w:r>
    </w:p>
    <w:p w14:paraId="1C7AAD0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발달을 주로 내부적 심리 구조 변화에 초점을 맞추어 설명한 나머지, 경제적 불평등이나 고용 형태의 변화 등 외부 거시 환경이 성인기 발달에 미치는 강력한 영향력을 과소평가한 측면이 있다.</w:t>
      </w:r>
    </w:p>
    <w:p w14:paraId="294C53C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0371DF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D862FD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－다니엘 레빈슨은 인간의 생애가 일정한 질서를 가진 단계들의 연속으로 구성되며, 각 단계는 안정기와 전환기가 교차하며 발달한다는 성인발달모형을 정립하였다. 그는 인생의 구조를 형성하는 시기와 이를 재검토하고 수정하는 전환기를 거치며 개인이 자신의 삶을 구축해 나가는 심리적 매커니즘을 규명하였다. 특히 성인 초기의 꿈 설정과 멘토 형성, 그리고 중년기 전환기에서 겪는 자아 재평가가 성인기 발달의 핵심 동력임을 입증하였다. 결론적으로 레빈슨은 성인의 발달이 특정 시기에 멈추는 것이 아니라 전 생애에 걸쳐 구조적 변화를 거듭하는 역동적 과정임을 정의하였다. 이는 현대 인적 자원 관리에서 조직 구성원의 연령대별 심리적 특성과 생애 과업을 이해하고, 생애 주기별 맞춤형 복지 및 경력 관리 프로그램을 설계하여 인적 자원의 지속적인 몰입을 유도하는 이론적 근거가 되었다.</w:t>
      </w:r>
    </w:p>
    <w:p w14:paraId="6FE5A56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5807C5B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&lt;프리츠 하이더</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Fritz Heider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귀인 이론&gt;</w:t>
      </w:r>
    </w:p>
    <w:p w14:paraId="3D3836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0A1CB3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9FDF83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－타인의 행동이나 자신에게 발생한 사건의 인과관계를 추론하는 심리적 과정을 규명하고, 그 해석이 이후의 태도와 행동에 미치는 영향력을 분석하는 귀인 이론(Attribution Theory)이다.</w:t>
      </w:r>
    </w:p>
    <w:p w14:paraId="2F290E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5515BCF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－인간을 인과관계를 분석하여 사회적 자극을 이해하려는 일반인 심리학자(Naive Psychologist)로 정의하고, 일상의 복잡한 사건들을 체계적으로 예측하려는 인간의 본능적 성향에 주목하여 1958년 정립되었다.</w:t>
      </w:r>
    </w:p>
    <w:p w14:paraId="3E00382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297664B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－성공과 실패의 원인을 귀착시키는 메커니즘을 밝혀 구성원의 동기 부여와 직무 성과 변화를 이해하고, 조직 관리 현장에서 합리적인 성과 환류(Feedback)와 갈등 관리의 지침을 제공하는 데 있다.</w:t>
      </w:r>
    </w:p>
    <w:p w14:paraId="3E029DB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56867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115CDE5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－하이더는 귀인 과정을 크게 두 가지 차원으로 구분하였으며, 인간이 세상을 지각하는 기본적인 속성을 정의하였다.</w:t>
      </w:r>
    </w:p>
    <w:p w14:paraId="32CA68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귀인의 주요 차원</w:t>
      </w:r>
    </w:p>
    <w:p w14:paraId="1A11254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내적 귀인 (Internal Attribution : 성향적 귀인)</w:t>
      </w:r>
    </w:p>
    <w:p w14:paraId="1ECECDB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－행동의 원인을 행위자의 내부적 요소, 즉 성격, 능력, 노력, 태도 등에서 찾는 것이다. 예를 들어 동료의 실적 저조를 보고 그는 원래 게으르다거나 능력이 부족하다고 판단하는 경우가 이에 해당한다. 이는 행위자 개인의 고유한 특성에 책임을 묻는 방식이다.</w:t>
      </w:r>
    </w:p>
    <w:p w14:paraId="7EB681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외적 귀인 (External Attribution : 상황적 귀인)</w:t>
      </w:r>
    </w:p>
    <w:p w14:paraId="3A8789A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－행동의 원인을 행위자의 외부적 환경, 즉 운, 과업의 난이도, 타인의 방해, 사회적 상황 등에서 찾는 것이다. 동일한 실적 저조에 대해 경기가 좋지 않았다거나 업무 환경이 열악했다고 판단하는 것이 대표적이다. 이는 행위자가 통제할 수 없는 외부 요소에 집중하는 방식이다.</w:t>
      </w:r>
    </w:p>
    <w:p w14:paraId="7CB966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귀인 과정의 핵심 개념</w:t>
      </w:r>
    </w:p>
    <w:p w14:paraId="6FB02F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상식적 심리학 (Naive Psychology)</w:t>
      </w:r>
    </w:p>
    <w:p w14:paraId="552D7BA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－인간은 과학적인 데이터가 없더라도 직관적으로 타인의 행동을 관찰하고 그 의도를 파악하려 한다. 하이더는 이러한 일반인들의 인지적 노력이 사회적 질서를 유지하고 미래를 예측 가능하게 만드는 핵심 동력이라고 보았다.</w:t>
      </w:r>
    </w:p>
    <w:p w14:paraId="4CECF2C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책임의 귀속 단계</w:t>
      </w:r>
    </w:p>
    <w:p w14:paraId="3929CE7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－하이더는 원인 분석이 단순히 사실 확인을 넘어 책임의 문제로 연결된다고 보았다. 사건의 원인이 내부에 있다고 믿을수록 행위자에게 강한 도덕적 혹은 업무적 책임을 묻게 되며, 이는 조직 내 상벌 체계와 긴밀하게 연관된다.</w:t>
      </w:r>
    </w:p>
    <w:p w14:paraId="13E1E0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귀인 편향의 기초</w:t>
      </w:r>
    </w:p>
    <w:p w14:paraId="5B7530F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기본적 귀인 오류 (Fundamental Attribution Error)</w:t>
      </w:r>
    </w:p>
    <w:p w14:paraId="39E3CDE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－타인의 행동을 평가할 때 상황적인 영향력은 과소평가하고, 그 사람의 내적 성향을 과대평가하는 경향이다. 리더가 구성원의 실수를 상황 탓이 아닌 태도 문제로만 치부할 때 빈번하게 발생한다.</w:t>
      </w:r>
    </w:p>
    <w:p w14:paraId="735E881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자기보호 편향 (Self-Serving Bias)</w:t>
      </w:r>
    </w:p>
    <w:p w14:paraId="0C9768D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－자신의 성공은 내적 요인(능력, 노력)으로 돌리고, 실패는 외적 요인(운, 환경) 탓으로 돌려 자존감을 지키려는 심리적 기제다. 이러한 편향은 조직 내 객관적인 성과 분석을 방해하는 요소가 되기도 한다.</w:t>
      </w:r>
    </w:p>
    <w:p w14:paraId="279CF60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B96B3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F840E7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382C848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사회 인지 심리학의 초석 마련</w:t>
      </w:r>
    </w:p>
    <w:p w14:paraId="1EE46AE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－인간을 수동적인 반응자가 아닌 능동적으로 정보를 처리하고 의미를 부여하는 존재로 정의함으로써, 현대 사회 심리학과 조직 행동론의 인지적 접근 방식에 지대한 영향을 미쳤다.</w:t>
      </w:r>
    </w:p>
    <w:p w14:paraId="3BE7286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동기부여 및 학습 이론의 확장</w:t>
      </w:r>
    </w:p>
    <w:p w14:paraId="2E056EC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실패의 원인을 어떻게 귀인하느냐에 따라 미래의 도전 의지가 달라짐을 시사하였다. 이는 이후 와이너(Weiner)의 귀인 모델로 발전하여 교육 및 산업 현장에서 동기부여를 증진하는 핵심 도구가 되었다.</w:t>
      </w:r>
    </w:p>
    <w:p w14:paraId="21788C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대인관계 갈등의 근원적 해석</w:t>
      </w:r>
    </w:p>
    <w:p w14:paraId="28B60F5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－사람들 사이의 오해와 갈등이 사실 자체의 문제보다는 서로의 귀인 방식이 다르기 때문에 발생한다는 점을 규명하였다. 이를 통해 조직 내 의사소통 및 갈등 중재를 위한 심리학적 통찰을 제공하였다.</w:t>
      </w:r>
    </w:p>
    <w:p w14:paraId="6B7837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7DF440B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인지적 측면의 지나친 강조</w:t>
      </w:r>
    </w:p>
    <w:p w14:paraId="1E63BC1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행동 해석 과정에서 감정이나 직관, 혹은 무의식적 욕구가 미치는 영향을 다소 간과하고, 지나치게 합리적이고 논리적인 인지 과정에만 집중했다는 비판이 있다.</w:t>
      </w:r>
    </w:p>
    <w:p w14:paraId="7334AC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정보 처리의 한계 및 상황적 변수</w:t>
      </w:r>
    </w:p>
    <w:p w14:paraId="46D16AA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－인간이 모든 정보를 수집하여 인과관계를 따지기에는 인지적 자원이 부족하다는 점을 간과하였다. 실제로는 편의적이고 지름길을 택하는 인지적 구두쇠(Cognitive Miser)로서의 면모를 충분히 포괄하지 못했다.</w:t>
      </w:r>
    </w:p>
    <w:p w14:paraId="6AF446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귀인 과정의 문화적 보편성 결여</w:t>
      </w:r>
    </w:p>
    <w:p w14:paraId="384850C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성향을 중시하는 서구 문화권을 바탕으로 설계되어, 상황과 맥락을 중시하는 동양권 문화에서의 귀인 양상을 완벽하게 설명하기에는 한계가 있다는 지적이 제기된다.</w:t>
      </w:r>
    </w:p>
    <w:p w14:paraId="495005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DE6B7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72612D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－프리츠 하이더의 귀인이론은 인간을 자신의 사회적 환경을 해석하고 통제하려는 능동적인 존재인 소박한 심리학자로 규정하며 사회 지각 연구의 방법론적 전기를 마련하였다. 타인의 행동 원인을 개인의 성향이나 의도에서 찾는 내부 귀인과 상황적 제약에서 찾는 외부 귀인으로 구분함으로써, 인간이 복잡한 사회적 사건에 인과적 질서를 부여하는 심리적 기제를 명확히 규명하였다. 이는 객관적 사실보다 개인이 부여한 주관적 의미가 이후의 태도와 행동을 결정하는 핵심 동</w:t>
      </w:r>
      <w:r w:rsidRPr="00FA4559">
        <w:rPr>
          <w:rFonts w:ascii="함초롬돋움" w:eastAsia="함초롬돋움" w:hAnsi="함초롬돋움" w:cs="함초롬돋움" w:hint="eastAsia"/>
          <w:sz w:val="20"/>
          <w:szCs w:val="20"/>
        </w:rPr>
        <w:t>인임을</w:t>
      </w:r>
      <w:r w:rsidRPr="00FA4559">
        <w:rPr>
          <w:rFonts w:ascii="함초롬돋움" w:eastAsia="함초롬돋움" w:hAnsi="함초롬돋움" w:cs="함초롬돋움"/>
          <w:sz w:val="20"/>
          <w:szCs w:val="20"/>
        </w:rPr>
        <w:t xml:space="preserve"> 시사한다. 결론적으로 하이더의 이론은 대인 관계에서의 오해와 갈등을 이해하는 분석적 틀을 제공하였으며, 현대 사회심리학의 인지적 접근법을 개척하여 귀인 편향 및 귀인 양식 연구의 이론적 시발점이 되었다고 평가된다.</w:t>
      </w:r>
    </w:p>
    <w:p w14:paraId="4AAE3E2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993AC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&lt;도널드 페터슨</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Donald G. Paterson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도표식 평정 척도법&gt;</w:t>
      </w:r>
    </w:p>
    <w:p w14:paraId="51512D2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23E9E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274C5F2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－도표식 평정 척도법(Graphic Rating Scales)은 피평가자의 직무 수행 능력이나 성격적 특성을 연속적인 직선 또는 불연속적인 단계의 척도 위에 표시하여 측정하는 인사평가 기법이다.</w:t>
      </w:r>
    </w:p>
    <w:p w14:paraId="37EAE0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48B2F14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－제1차 세계대전 당시 미군에서 사용하던 조잡한 평가 방식을 개선하기 위해 도널드 패터슨(Donald G. Paterson)이 1920년대 초반 심리 측정 원리를 도입하여 체계화하였다.</w:t>
      </w:r>
    </w:p>
    <w:p w14:paraId="13DF10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F936FE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－평가자의 주관적 판단을 표준화된 척도에 투영함으로써 평가의 변별력을 높이고, 대규모 인원을 신속하고 경제적으로 평가하여 인적 자원 관리의 효율성을 극대화하는 데 있다.</w:t>
      </w:r>
    </w:p>
    <w:p w14:paraId="06396B1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3CEB1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0B7B07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－도널드 패터슨이 정립한 도표식 평정 척도법의 핵심은 평가 요소의 선정과 척도의 구성에 있다. 평가는 크게 두 가지 축으로 이루어진다. </w:t>
      </w:r>
    </w:p>
    <w:p w14:paraId="09CB9D3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평가 요소의 선정</w:t>
      </w:r>
    </w:p>
    <w:p w14:paraId="635A8EE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성과와 직결되는 업무의 질, 업무의 양, 협동심, 창의성, 신뢰성 등 구체적인 특성들을 평가 항목으로 선정한다. </w:t>
      </w:r>
    </w:p>
    <w:p w14:paraId="242A45C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평가 척도의 구성</w:t>
      </w:r>
    </w:p>
    <w:p w14:paraId="04C302A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－패터슨은 평가자가 각 항목에 대해 피평가자의 수준을 시각적으로 확인할 수 있도록 수평선이나 수직선 형태의 도표를 제시하였다. 이 방식에서 척도는 보통 5단계에서 7단계로 구성되며, 각 단계에는 매우 우수, 우수, 보통, 미흡, 매우 미흡과 같은 형용사적 의미를 부여하거나 1점에서 5점까지의 점수를 배정한다. </w:t>
      </w:r>
    </w:p>
    <w:p w14:paraId="4848F4E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구체적 평가</w:t>
      </w:r>
    </w:p>
    <w:p w14:paraId="31E89CB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－평가자는 피평가자의 평소 행동이나 성과를 떠올리며 해당 척도상의 적절한 위치에 체크를 하거나 점수를 매기게 된다. 패터슨은 특히 척도의 각 지점에 구체적인 설명문(Anchor)을 추가하여 평가자가 임의로 해석하는 범위를 줄이고자 노력하였다. 이는 평가 대상자가 많을 때 통계적 처리를 용이하게 하며, 조직 전체의 인적 자원 분포를 한눈에 파악할 수 있는 데이터베이스의 역할을 수행한다.</w:t>
      </w:r>
    </w:p>
    <w:p w14:paraId="43D0B4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8AC70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A5283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5A85E0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평가의 간편성과 경제성</w:t>
      </w:r>
    </w:p>
    <w:p w14:paraId="5CF3E99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－평가 양식이 직관적이고 표준화되어 있어 평가자가 단시간에 많은 인원을 평가할 수 있으며, 관리 비용이 저렴하여 대규모 조직에 적합하다.</w:t>
      </w:r>
    </w:p>
    <w:p w14:paraId="1455280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결과의 수량화 및 통계적 활용성</w:t>
      </w:r>
    </w:p>
    <w:p w14:paraId="21ECD2F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－평가 결과가 점수나 수치로 산출되므로 피평가자 간의 비교가 용이하며, 승진이나 보상 결정 시 객관적인 근거 자료로 활용하기에 통계적 타당성을 확보하기 쉽다.</w:t>
      </w:r>
    </w:p>
    <w:p w14:paraId="1566C38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평가 항목의 유연성</w:t>
      </w:r>
    </w:p>
    <w:p w14:paraId="2266B09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목적이나 특정 직무의 특성에 맞춰 평가 항목을 자유롭게 가감하거나 수정할 수 있어 범용성이 매우 높다.</w:t>
      </w:r>
    </w:p>
    <w:p w14:paraId="58912E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4C4076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평가자의 심리적 오류 개입</w:t>
      </w:r>
    </w:p>
    <w:p w14:paraId="7F5D11C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－평가자의 주관적 판단에 의존하므로 관대화 경향, 중심화 경향, 혹은 특정 요소의 인상이 다른 요소에 영향을 미치는 후광 효과(Halo Effect)가 발생할 가능성이 크다.</w:t>
      </w:r>
    </w:p>
    <w:p w14:paraId="307FAF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척도 용어의 모호성</w:t>
      </w:r>
    </w:p>
    <w:p w14:paraId="2D7B870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－보통이나 우수와 같은 용어의 정의가 평가자마다 다를 수 있어, 동일한 성과를 두고도 평가자에 따라 서로 다른 점수가 매겨지는 등 신뢰성 문제가 발생할 수 있다.</w:t>
      </w:r>
    </w:p>
    <w:p w14:paraId="76F7073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구체적인 피드백 기능의 한계</w:t>
      </w:r>
    </w:p>
    <w:p w14:paraId="7DDD42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－단순히 척도에 점수를 매기는 방식이기 때문에 피평가자가 자신의 강점과 약점을 구체적으로 파악하기 어렵고, 행동 교정을 위한 실질적인 지침을 제공하는 데 한계가 있다.</w:t>
      </w:r>
    </w:p>
    <w:p w14:paraId="2C49D0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6D358D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1503135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－도널드 패터슨의 도표식 평정 척도법은 인사평가의 역사에서 현대적이고 과학적인 측정 기법의 시초를 마련했다는 점에서 중대한 의의를 지닌다. 1920년대 초반 군과 기업의 효율적 인력 관리를 위해 탄생한 이 기법은 그 간편성과 수치화의 용이성 덕분에 오늘날까지도 가장 보편적인 평가 도구로 사용되고 있다. 비록 </w:t>
      </w:r>
      <w:r w:rsidRPr="00FA4559">
        <w:rPr>
          <w:rFonts w:ascii="함초롬돋움" w:eastAsia="함초롬돋움" w:hAnsi="함초롬돋움" w:cs="함초롬돋움"/>
          <w:sz w:val="20"/>
          <w:szCs w:val="20"/>
        </w:rPr>
        <w:lastRenderedPageBreak/>
        <w:t xml:space="preserve">평가자의 주관 개입이나 오류 가능성이라는 본질적인 한계가 존재함에도 불구하고, 이를 보완하기 위한 행위기준 평가접근법(BARS) 등 후속 이론들의 </w:t>
      </w:r>
      <w:r w:rsidRPr="00FA4559">
        <w:rPr>
          <w:rFonts w:ascii="함초롬돋움" w:eastAsia="함초롬돋움" w:hAnsi="함초롬돋움" w:cs="함초롬돋움" w:hint="eastAsia"/>
          <w:sz w:val="20"/>
          <w:szCs w:val="20"/>
        </w:rPr>
        <w:t>토대가</w:t>
      </w:r>
      <w:r w:rsidRPr="00FA4559">
        <w:rPr>
          <w:rFonts w:ascii="함초롬돋움" w:eastAsia="함초롬돋움" w:hAnsi="함초롬돋움" w:cs="함초롬돋움"/>
          <w:sz w:val="20"/>
          <w:szCs w:val="20"/>
        </w:rPr>
        <w:t xml:space="preserve"> 되었다는 점은 부인할 수 없는 사실이다. 결론적으로 이 이론은 인적 자원을 단순히 인상으로 판단하던 시대를 지나, 표준화된 도구로 측정하고 데이터화하는 시대를 연 선구적인 업적이라 평가할 수 있다.</w:t>
      </w:r>
    </w:p>
    <w:p w14:paraId="320A64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53B2BFB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&lt;페트리샤 스미스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Patricia C. Smith</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로린 M. 켄달</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Lorin. M. Kendall</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행위기준 평정 척도법&gt;</w:t>
      </w:r>
    </w:p>
    <w:p w14:paraId="0B7172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1A301FE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344C4F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－전통적 인사고과의 주관성을 극복하기 위해 실제 직무 현장에서 관찰 가능한 구체적 행동을 평가 척도의 기준으로 삼는 행위기준 평정 척도법(Behaviorally Anchored Rating Scales)이다.</w:t>
      </w:r>
    </w:p>
    <w:p w14:paraId="4044648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AD2AA5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－1960년대 초반 도표척도법 등 기존 평가 방식이 평가자의 편견이나 형용사적 표현의 해석 차이로 인해 신뢰성을 잃어가던 시기에, 객관적 검증이 가능한 행동 지표의 필요성이 대두되며 형성되었다.</w:t>
      </w:r>
    </w:p>
    <w:p w14:paraId="1EDD0C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21473F4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－중요사건기록법을 활용하여 평점 단계별 구체적 행동 사례를 제시함으로써 평가의 신뢰성과 타당성을 높이고, 피평가자에게 명확한 행동 지침과 환류(Feedback)를 제공하여 합리적인 인사 의사결정을 지원하는 데 있다.</w:t>
      </w:r>
    </w:p>
    <w:p w14:paraId="4552DDE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716FA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67893AD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－BARS는 평가 척도의 각 점수에 구체적인 행동 사례(Critical Incidents)를 배치하여, 평가자가 피평가자의 실제 행동과 가장 유사한 항목을 선택하도록 설계된 기법이다.</w:t>
      </w:r>
    </w:p>
    <w:p w14:paraId="16A3FC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BARS의 설계 과정</w:t>
      </w:r>
    </w:p>
    <w:p w14:paraId="2C2B560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중요사건 기록 (Critical Incidents)</w:t>
      </w:r>
    </w:p>
    <w:p w14:paraId="1591533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－해당 직무에 대해 가장 잘 아는 직무 전문가(SME)들이 모여, 직무 수행 중 발생한 매우 효과적인 행동과 비효과적인 행동의 사례들을 수집한다.</w:t>
      </w:r>
    </w:p>
    <w:p w14:paraId="03334A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성과 차원의 유목화 (Performance Dimensions)</w:t>
      </w:r>
    </w:p>
    <w:p w14:paraId="61BF61E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－수집된 수많은 중요 사건들을 유사한 성격끼리 묶어 고객 응대, 기술적 숙련도, 협업 능력 등 몇 개의 핵심 성과 차원으로 분류한다.</w:t>
      </w:r>
    </w:p>
    <w:p w14:paraId="061AD51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재분류 (Re-translation)</w:t>
      </w:r>
    </w:p>
    <w:p w14:paraId="4E6E013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－앞서 분류된 행동 사례들이 해당 성과 차원을 적절히 설명하는지 다른 전문가 집단이 다시 검토한다. 이 과정에서 분류가 일치하지 않는 사례는 폐기하여 척도의 타당성을 높인다.</w:t>
      </w:r>
    </w:p>
    <w:p w14:paraId="6D3077D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등급 할당 (Scaling)</w:t>
      </w:r>
    </w:p>
    <w:p w14:paraId="7773229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－살아남은 행동 사례들에 대해 7점 혹은 9점 척도 상에서 어느 정도의 성과 수준을 나타내는지 점수를 부여한다. 전문가들의 의견이 일치하는 사례만이 최종적인 행동 닻(Behavioral Anchors)으로 선정된다.</w:t>
      </w:r>
    </w:p>
    <w:p w14:paraId="1701E10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BARS의 핵심 작동 원리</w:t>
      </w:r>
    </w:p>
    <w:p w14:paraId="3E22A6F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행동 고착화 (Behavioral Anchoring)</w:t>
      </w:r>
    </w:p>
    <w:p w14:paraId="526CB21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－척도의 숫자(예 : 5점) 옆에 고객의 불만을 끝까지 경청하고 대안을 제시함과 같은 구체적 문장을 배치함으로써, 평가자의 자의적 해석을 차단하고 평가의 객관성을 유지한다.</w:t>
      </w:r>
    </w:p>
    <w:p w14:paraId="2EF809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관찰 중심의 평가</w:t>
      </w:r>
    </w:p>
    <w:p w14:paraId="7C94063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－평가자는 피평가자의 성격이나 태도가 아닌, 실제 업무 과정에서 보여준 관찰된 행위에만 집중하게 된다. 이는 평가의 피드백 기능을 강화하고 자기계발의 방향성을 제시한다.</w:t>
      </w:r>
    </w:p>
    <w:p w14:paraId="55C081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531BA5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FC5841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769A8A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평가의 객관성 및 신뢰성 제고</w:t>
      </w:r>
    </w:p>
    <w:p w14:paraId="7B779BA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－모호한 형용사 대신 구체적인 행동 사례를 척도로 사용함으로써 평가자 간의 편차를 줄이고, 누가 평가하더라도 유사한 결과가 도출될 수 있는 과학적 토대를 마련하였다.</w:t>
      </w:r>
    </w:p>
    <w:p w14:paraId="369A59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피평가자의 수용성 강화</w:t>
      </w:r>
    </w:p>
    <w:p w14:paraId="5A6BB11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－평가 결과가 어떤 구체적 행동에 근거했는지 명확히 제시되므로, 구성원들이 평가 결과를 납득하기 쉽고 평가 프로세스 전반에 대한 공정성 인식이 높아진다.</w:t>
      </w:r>
    </w:p>
    <w:p w14:paraId="7076E61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직무 교육 및 피드백과의 연계성</w:t>
      </w:r>
    </w:p>
    <w:p w14:paraId="1C66463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－어떤 행동이 높은 점수를 받는지 명확히 기술되어 있어, 신입 사원의 교육 지침서로 활용될 수 있으며 상사와 부하 간의 성과 면담 시 구체적인 개선 방향을 제시하는 데 탁월하다.</w:t>
      </w:r>
    </w:p>
    <w:p w14:paraId="1AA187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41D51E5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구축 과정의 과도한 시간과 비용</w:t>
      </w:r>
    </w:p>
    <w:p w14:paraId="27F9BCD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－직무마다 별도의 척도를 개발해야 하며, 중요 사건 수집부터 전문가 검토까지 방대한 인력과 시간이 투입되어야 하므로 조직 전체에 도입하기에는 행정적 부담이 매우 크다.</w:t>
      </w:r>
    </w:p>
    <w:p w14:paraId="32CF01D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직무 변화에 대한 낮은 유연성</w:t>
      </w:r>
    </w:p>
    <w:p w14:paraId="4A8563C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－기술 혁신이나 조직 개편으로 인해 직무의 성격이 변할 경우, 기존에 설계된 행동 닻들이 </w:t>
      </w:r>
      <w:r w:rsidRPr="00FA4559">
        <w:rPr>
          <w:rFonts w:ascii="함초롬돋움" w:eastAsia="함초롬돋움" w:hAnsi="함초롬돋움" w:cs="함초롬돋움"/>
          <w:sz w:val="20"/>
          <w:szCs w:val="20"/>
        </w:rPr>
        <w:lastRenderedPageBreak/>
        <w:t>쓸모없어지게 되어 주기적으로 척도를 갱신해야 하는 번거로움이 있다.</w:t>
      </w:r>
    </w:p>
    <w:p w14:paraId="7A5098C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행동 사례의 한정성</w:t>
      </w:r>
    </w:p>
    <w:p w14:paraId="01014CC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－실제 직무 현장에서 발생하는 모든 상황을 행동 사례로 담아낼 수 없으므로, 피평가자가 척도에 없는 행동을 했을 경우 평가자가 어떤 점수를 주어야 할지 판단하기 어려운 상황이 발생한다.</w:t>
      </w:r>
    </w:p>
    <w:p w14:paraId="29EB435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1831A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D94DC1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－페트리샤 스미스와 로린 M. 켄달은 전통적인 평정척도법의 주관성을 극복하기 위해 직무수행과 관련된 결정적 사건들을 구체적인 행동 지표로 계량화한 행위기준 평정 척도법(BARS)을 개발하였다. 이들은 직무 분석을 통해 도출된 핵심 성공 요인을 등급화하고, 각 등급마다 실제 발생 가능한 구체적 행동 사례를 배치하여 평가의 객관성과 신뢰성을 확보하는 매커니즘을 규명하였다. 특히 평가자와 피평가자 간의 기대 행동에 대한 공통된 이해를 가능케 함으로써 평가 결</w:t>
      </w:r>
      <w:r w:rsidRPr="00FA4559">
        <w:rPr>
          <w:rFonts w:ascii="함초롬돋움" w:eastAsia="함초롬돋움" w:hAnsi="함초롬돋움" w:cs="함초롬돋움" w:hint="eastAsia"/>
          <w:sz w:val="20"/>
          <w:szCs w:val="20"/>
        </w:rPr>
        <w:t>과의</w:t>
      </w:r>
      <w:r w:rsidRPr="00FA4559">
        <w:rPr>
          <w:rFonts w:ascii="함초롬돋움" w:eastAsia="함초롬돋움" w:hAnsi="함초롬돋움" w:cs="함초롬돋움"/>
          <w:sz w:val="20"/>
          <w:szCs w:val="20"/>
        </w:rPr>
        <w:t xml:space="preserve"> 수용성을 높이고 구체적인 피드백을 제공할 수 있는 체계를 확립하였다. 결론적으로 스미스와 켄달은 인사 평가를 단순한 인성 측정에서 구체적인 직무 행동 측정으로 전환하였다. 이는 현대 성과 관리 체계에서 평가의 오류를 최소화하고 구성원의 행동 변화를 유도하는 역량 기반 평가 제도의 설계와 실행에 있어 결정적인 방법론적 근거를 제공하였다.</w:t>
      </w:r>
    </w:p>
    <w:p w14:paraId="32CB63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FB3F6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&lt;피터 드러커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Peter Drucker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목표관리법&gt;</w:t>
      </w:r>
    </w:p>
    <w:p w14:paraId="7617468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5F9F4E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135E5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상하급자가 공동으로 목표를 설정하고 그 달성 정도를 스스로 평가함으로써, 조직 관리의 패러다임을 사후 통제에서 자율적 자기제어로 전환시킨 혁신적 경영 관리 시스템(Management by Objectives)이다.</w:t>
      </w:r>
    </w:p>
    <w:p w14:paraId="5B9F97D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491786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－1954년 저서 경영의 실제를 통해 권위주의적 지시와 사후 통제 중심의 고전적 관리 방식이 지닌 한계를 지적하며, 구성원을 단순 노동력이 아닌 책임감을 가진 경영자적 주체로 인식해야 한다는 필요성에서 등장하였다.</w:t>
      </w:r>
    </w:p>
    <w:p w14:paraId="2BC440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22FB076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－전략적 조직 목표와 개인의 직무 목표를 유기적으로 연결하여 조직의 유효성을 높이고, 구성원에게 자율권과 책임감을 부여하여 목표에 의한 자기제어를 실현함으로써 조직의 성과와 개인의 만족을 동시에 달성하는 데 있다.</w:t>
      </w:r>
    </w:p>
    <w:p w14:paraId="1357F5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078BF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236969E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－MBO는 상급자와 하급자가 합의하여 구체적인 목표를 설정하고, 그 추진 과정과 결과를 평가하여 환류하는 일련의 과정으로 체계화된다.</w:t>
      </w:r>
    </w:p>
    <w:p w14:paraId="1E11AB5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MBO의 핵심 구성 요소</w:t>
      </w:r>
    </w:p>
    <w:p w14:paraId="26E65D2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목표의 구체성 및 측정 가능성</w:t>
      </w:r>
    </w:p>
    <w:p w14:paraId="6E907E6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－목표는 주관적이거나 막연해서는 안 되며, 양적으로 측정 가능하고 질적으로 명확해야 한다. 이는 성과를 객관적으로 평가하고 환류하기 위한 필수 전제 조건이다.</w:t>
      </w:r>
    </w:p>
    <w:p w14:paraId="384D27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참여적 의사결정</w:t>
      </w:r>
    </w:p>
    <w:p w14:paraId="02F4389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－상급자가 목표를 일방적으로 할당하는 것이 아니라, 하급자와의 충분한 협의를 통해 공동으로 목표를 설정한다. 이 과정은 하급자의 목표 수용도와 몰입도를 높이는 결정적 기제가 된다.</w:t>
      </w:r>
    </w:p>
    <w:p w14:paraId="6E2C2B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자율적 수행과 자기제어</w:t>
      </w:r>
    </w:p>
    <w:p w14:paraId="2F92CED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－목표가 설정된 후, 그 목표를 달성하는 구체적인 수단과 방법은 하급자의 자율에 맡긴다. 구성원은 스스로 진행 상황을 점검하고 교정하는 자기제어(Self-control) 과정을 거치게 된다.</w:t>
      </w:r>
    </w:p>
    <w:p w14:paraId="2E1577D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성과에 대한 피드백 및 평가</w:t>
      </w:r>
    </w:p>
    <w:p w14:paraId="08A3C21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－약속된 기간이 종료되면 설정된 목표와 실제 결과를 비교하여 객관적으로 평가한다. 이 결과는 보상이나 다음 주기의 목표 설정에 반영되어 선순환 구조를 형성한다.</w:t>
      </w:r>
    </w:p>
    <w:p w14:paraId="0D5887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MBO의 실행 단계</w:t>
      </w:r>
    </w:p>
    <w:p w14:paraId="185123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조직의 전체 전략 목표 설정</w:t>
      </w:r>
    </w:p>
    <w:p w14:paraId="7BDE793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－최상위 경영진이 조직의 사명과 장기 비전을 바탕으로 연간 혹은 분기별 핵심 목표를 수립한다.</w:t>
      </w:r>
    </w:p>
    <w:p w14:paraId="20DE6C0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부서 및 개인별 목표 연쇄(Cascading)</w:t>
      </w:r>
    </w:p>
    <w:p w14:paraId="0FE267F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－상위 목표를 달성하기 위해 부서와 개인이 수행해야 할 세부 목표들이 위계적으로 연결된다. 이때 상하급자 간의 합의가 핵심적인 역할을 한다.</w:t>
      </w:r>
    </w:p>
    <w:p w14:paraId="7BBB1D0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중간 점검 및 수정</w:t>
      </w:r>
    </w:p>
    <w:p w14:paraId="5455C5D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－환경 변화에 대응하거나 실행 과정의 장애 요인을 제거하기 위해 주기적인 검토와 피드백이 이루어진다.</w:t>
      </w:r>
    </w:p>
    <w:p w14:paraId="7993FF1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최종 평가와 결과의 활용</w:t>
      </w:r>
    </w:p>
    <w:p w14:paraId="3DAE908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－목표 달성도를 측정하여 성과 보상, 교육 훈련 요구 파악, 인사 배치 등의 기초 자료로 활용한다.</w:t>
      </w:r>
    </w:p>
    <w:p w14:paraId="6CEAEC6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목표의 성격 : SMART 원칙</w:t>
      </w:r>
    </w:p>
    <w:p w14:paraId="0B7BD3B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－MBO의 목표는 구체적(Specific), 측정 가능(Measurable), 달성 가능(Achievable), 결과 지향(Relevant), 시간 제한(Time-bound)의 원칙을 준수할 때 효과가 극대화된다.</w:t>
      </w:r>
    </w:p>
    <w:p w14:paraId="28767C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48ABDB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399CA3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93EB11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조직 목표와 개인 목표의 정렬</w:t>
      </w:r>
    </w:p>
    <w:p w14:paraId="051C38B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－파편화되어 있던 개인의 노력을 조직의 전체 방향성과 일치시킴으로써 자원 배분의 효율성을 높이고 조직 전체의 실행력을 비약적으로 향상시켰다.</w:t>
      </w:r>
    </w:p>
    <w:p w14:paraId="26B78B6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구성원의 자율성과 주체성 확립</w:t>
      </w:r>
    </w:p>
    <w:p w14:paraId="6A6BFBF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－통제와 감시 중심의 관리에서 벗어나 구성원에게 권한과 책임을 위임함으로써 성취 동기를 자극하고 업무에 대한 주인 정신을 고취하였다.</w:t>
      </w:r>
    </w:p>
    <w:p w14:paraId="4BADC46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객관적 평가 및 보상 시스템의 기틀 마련</w:t>
      </w:r>
    </w:p>
    <w:p w14:paraId="6454EB4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－주관적인 인상이나 연공서열이 아닌 데이터와 목표 달성도에 기반한 공정한 평가 문화를 정착시켜 조직 내 보상의 정당성을 확보하였다.</w:t>
      </w:r>
    </w:p>
    <w:p w14:paraId="28D1E0C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16A9D7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단기적 성과 및 수량적 목표 편중</w:t>
      </w:r>
    </w:p>
    <w:p w14:paraId="0CB1278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－수치화하기 쉬운 단기 실적에만 집착하게 되어, 장기적인 가치 창출이나 수치화하기 어려운 질적 지표(팀워크, 고객 만족 등)를 소홀히 할 위험이 있다.</w:t>
      </w:r>
    </w:p>
    <w:p w14:paraId="0347214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목표 설정 과정의 과도한 서류 행정</w:t>
      </w:r>
    </w:p>
    <w:p w14:paraId="5AD40DC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－목표를 합의하고 문서화하며 보고하는 과정이 지나치게 복잡해질 경우, 본질적인 업무 수행보다 행정 절차에 더 많은 에너지가 소모되는 주객전도 현상이 발생할 수 있다.</w:t>
      </w:r>
    </w:p>
    <w:p w14:paraId="1420C67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급격한 환경 변화에 대한 유연성 부족</w:t>
      </w:r>
    </w:p>
    <w:p w14:paraId="486983F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－연초에 설정한 목표가 고정될 경우, 시장 상황이나 기술적 변동이 발생했을 때 신속하게 목표를 수정하거나 대응하기 어렵다는 경직성의 문제가 지적된다.</w:t>
      </w:r>
    </w:p>
    <w:p w14:paraId="12F7727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9EE343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256E42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－피터 드러커의 목표관리법(MBO)은 조직의 전체 목표와 개인의 목표를 통합하여 구성원의 자발적 참여와 자기 통제를 유도하는 성과 중심의 경영 시스템을 확립하였다. 그는 지시와 통제라는 전통적 관리 방식에서 탈피하여 상급자와 하급자의 합의를 통해 구체적인 목표를 설정하고 그 결과에 대해 스스로 책임을 지는 자율적 경영 원리를 제시하였다. 이는 조직의 효율성 제고와 구성원의 자아실현을 동시에 달성하려는 시도로서 현대 경영학의 패러다임을 인간 존중 기반의 </w:t>
      </w:r>
      <w:r w:rsidRPr="00FA4559">
        <w:rPr>
          <w:rFonts w:ascii="함초롬돋움" w:eastAsia="함초롬돋움" w:hAnsi="함초롬돋움" w:cs="함초롬돋움" w:hint="eastAsia"/>
          <w:sz w:val="20"/>
          <w:szCs w:val="20"/>
        </w:rPr>
        <w:t>성과주의로</w:t>
      </w:r>
      <w:r w:rsidRPr="00FA4559">
        <w:rPr>
          <w:rFonts w:ascii="함초롬돋움" w:eastAsia="함초롬돋움" w:hAnsi="함초롬돋움" w:cs="함초롬돋움"/>
          <w:sz w:val="20"/>
          <w:szCs w:val="20"/>
        </w:rPr>
        <w:t xml:space="preserve"> 전환시키는 결정적 계기가 되었다. 결론적으로 목표관리법은 목표의 구체화와 환류 과정을 통해 조직 운영의 투명성을 높였으며 현대 조직이 직면한 복잡한 경영 환경 속에서 구성원의 몰입과 전략적 정렬을 이끌어내는 가장 실천적인 경영 관리의 도구로 평가된다.</w:t>
      </w:r>
    </w:p>
    <w:p w14:paraId="5A7C47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6CDFFDB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&lt;라일 스펜서</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Lyle M. Spencer Jr.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사인 스펜서</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Signe M. Spencer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역량 빙산 모델(역량의 구성요소)&gt;</w:t>
      </w:r>
    </w:p>
    <w:p w14:paraId="6814D27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01DBAEB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63C9BFB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고성과자들이 공통으로 보유한 행동 특성인 역량을 가시적인 지식</w:t>
      </w:r>
      <w:r w:rsidRPr="00FA4559">
        <w:rPr>
          <w:rFonts w:ascii="함초롬돋움" w:eastAsia="함초롬돋움" w:hAnsi="함초롬돋움" w:cs="함초롬돋움" w:hint="eastAsia"/>
          <w:sz w:val="20"/>
          <w:szCs w:val="20"/>
        </w:rPr>
        <w:t>・기술과</w:t>
      </w:r>
      <w:r w:rsidRPr="00FA4559">
        <w:rPr>
          <w:rFonts w:ascii="함초롬돋움" w:eastAsia="함초롬돋움" w:hAnsi="함초롬돋움" w:cs="함초롬돋움"/>
          <w:sz w:val="20"/>
          <w:szCs w:val="20"/>
        </w:rPr>
        <w:t xml:space="preserve"> 수면 아래 잠재된 동기</w:t>
      </w:r>
      <w:r w:rsidRPr="00FA4559">
        <w:rPr>
          <w:rFonts w:ascii="함초롬돋움" w:eastAsia="함초롬돋움" w:hAnsi="함초롬돋움" w:cs="함초롬돋움" w:hint="eastAsia"/>
          <w:sz w:val="20"/>
          <w:szCs w:val="20"/>
        </w:rPr>
        <w:t>・특질</w:t>
      </w:r>
      <w:r w:rsidRPr="00FA4559">
        <w:rPr>
          <w:rFonts w:ascii="함초롬돋움" w:eastAsia="함초롬돋움" w:hAnsi="함초롬돋움" w:cs="함초롬돋움"/>
          <w:sz w:val="20"/>
          <w:szCs w:val="20"/>
        </w:rPr>
        <w:t xml:space="preserve"> 등으로 구분하여 체계화한 모델(Model)이다.</w:t>
      </w:r>
    </w:p>
    <w:p w14:paraId="4DCD0C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4E77AB7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－라일 스펜서(Lyle M. Spencer)와 사인 스펜서(Signe M. Spencer)는 1970년대 초 맥클리랜드의 역량 개념을 실무화하며 학력이나 지능지수(IQ) 등 전통적 지표가 성과와 상관관계가 낮다는 점에 주목하였다.</w:t>
      </w:r>
    </w:p>
    <w:p w14:paraId="5FF9A32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6F4445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－표면적 특성보다 가치관</w:t>
      </w:r>
      <w:r w:rsidRPr="00FA4559">
        <w:rPr>
          <w:rFonts w:ascii="함초롬돋움" w:eastAsia="함초롬돋움" w:hAnsi="함초롬돋움" w:cs="함초롬돋움" w:hint="eastAsia"/>
          <w:sz w:val="20"/>
          <w:szCs w:val="20"/>
        </w:rPr>
        <w:t>・자기개념・특질・동기</w:t>
      </w:r>
      <w:r w:rsidRPr="00FA4559">
        <w:rPr>
          <w:rFonts w:ascii="함초롬돋움" w:eastAsia="함초롬돋움" w:hAnsi="함초롬돋움" w:cs="함초롬돋움"/>
          <w:sz w:val="20"/>
          <w:szCs w:val="20"/>
        </w:rPr>
        <w:t>(Motive) 등 내면적 특성이 성과 창출에 결정적임을 입증하여 인재 선발과 육성을 위한 객관적인 역량 지표를 제시하는 데 있다.</w:t>
      </w:r>
    </w:p>
    <w:p w14:paraId="63ED9FA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E12CDC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226CBAF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－스펜서는 역량을 특정한 상황이나 직무에서 준거에 의한 효과적 혹은 우수한 성과의 원인이 되는 개인의 내적인 특성으로 정의하며 이를 빙산에 비유하여 설명하였다.</w:t>
      </w:r>
    </w:p>
    <w:p w14:paraId="404D324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역량의 5가지 구성요소</w:t>
      </w:r>
    </w:p>
    <w:p w14:paraId="6C8EAF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지식 (Knowledge)</w:t>
      </w:r>
    </w:p>
    <w:p w14:paraId="38EF95F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분야에 대해 개인이 가지고 있는 정보나 학습된 내용을 의미한다. 빙산의 수면 위에 위치하여 관찰과 측정이 용이하며, 교육을 통해 비교적 쉽게 습득할 수 있다.</w:t>
      </w:r>
    </w:p>
    <w:p w14:paraId="5A5833A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기술 (Skill)</w:t>
      </w:r>
    </w:p>
    <w:p w14:paraId="04C2D6E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물리적 혹은 지적인 과업을 수행할 수 있는 능력을 의미한다. 지식과 마찬가지로 수면 위에 노출되어 있으며, 훈련과 반복을 통해 개발이 가능하다.</w:t>
      </w:r>
    </w:p>
    <w:p w14:paraId="41BC179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자아개념 (Self-Concept)</w:t>
      </w:r>
    </w:p>
    <w:p w14:paraId="67E1DF5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태도, 가치관 혹은 자신에 대한 이미지다. 예를 들어, 자신을 사람들을 돕는 리더라고 생각하는 가치관은 성과에 영향을 미치는 중요한 내적 동인이 된다. 수면 아래에 위치하여 변화시키기 어렵다.</w:t>
      </w:r>
    </w:p>
    <w:p w14:paraId="5F42AEA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특질 (Traits)</w:t>
      </w:r>
    </w:p>
    <w:p w14:paraId="1C331B8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－신체적 특성이나 상황 또는 정보에 대한 일관된 반응이다. 뛰어난 시력과 같은 신체적 특성이나, 어려운 상황에서도 침착함을 유지하는 정서적 특성이 이에 해당한다.</w:t>
      </w:r>
    </w:p>
    <w:p w14:paraId="6FB3E23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동기 (Motives)</w:t>
      </w:r>
    </w:p>
    <w:p w14:paraId="62FAE99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어떤 행동을 하도록 유발하거나 선택하게 하는 기저의 욕구다. 성취동기가 강한 사람은 스스로 도전적인 목표를 설정하고 이를 달성하기 위해 끊임없이 노력한다. 역량의 가장 깊은 곳에 위치하여 개인의 행동을 지배한다.</w:t>
      </w:r>
    </w:p>
    <w:p w14:paraId="4EE139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역량의 위계적 구조와 관리 전략</w:t>
      </w:r>
    </w:p>
    <w:p w14:paraId="31705A8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가시적 역량과 잠재적 역량</w:t>
      </w:r>
    </w:p>
    <w:p w14:paraId="3E4EC61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－스펜서는 지식과 기술을 표면 역량으로, 자아개념</w:t>
      </w:r>
      <w:r w:rsidRPr="00FA4559">
        <w:rPr>
          <w:rFonts w:ascii="함초롬돋움" w:eastAsia="함초롬돋움" w:hAnsi="함초롬돋움" w:cs="함초롬돋움" w:hint="eastAsia"/>
          <w:sz w:val="20"/>
          <w:szCs w:val="20"/>
        </w:rPr>
        <w:t>・특질・동기를</w:t>
      </w:r>
      <w:r w:rsidRPr="00FA4559">
        <w:rPr>
          <w:rFonts w:ascii="함초롬돋움" w:eastAsia="함초롬돋움" w:hAnsi="함초롬돋움" w:cs="함초롬돋움"/>
          <w:sz w:val="20"/>
          <w:szCs w:val="20"/>
        </w:rPr>
        <w:t xml:space="preserve"> 핵심 역량으로 구분하였다. 표면 역량은 개발하기 쉬우나 성과와의 인과관계가 상대적으로 약하며, 핵심 역량은 선천적이거나 오랜 기간 형성되어 변화시키기 매우 어려우나 고성과를 결정짓는 결정적 요인이 된다.</w:t>
      </w:r>
    </w:p>
    <w:p w14:paraId="6F1225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인적 자원 관리로의 적용</w:t>
      </w:r>
    </w:p>
    <w:p w14:paraId="262D65EB"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선발</w:t>
      </w:r>
    </w:p>
    <w:p w14:paraId="36ABC0B6"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－교육으로 바꾸기 힘든 수면 아래의 핵심 역량(동기, 특질 등)을 보유한 인재를 뽑는 데 집중해야 한다.</w:t>
      </w:r>
    </w:p>
    <w:p w14:paraId="760CE5DF"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개발</w:t>
      </w:r>
    </w:p>
    <w:p w14:paraId="67DBA17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－수면 위의 표면 역량(지식, 기술)은 사후 교육 훈련을 통해 보완한다.</w:t>
      </w:r>
    </w:p>
    <w:p w14:paraId="6FCDF2A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AE3A34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19FB98C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4202C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성과 지표의 과학적 전환</w:t>
      </w:r>
    </w:p>
    <w:p w14:paraId="415D1AB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－막연한 인성이나 학력 중심의 평가에서 벗어나, 실제 고성과를 유발하는 행동 특성을 역량이라는 개념으로 구체화하여 인사 관리의 객관성과 타당성을 획기적으로 높였다.</w:t>
      </w:r>
    </w:p>
    <w:p w14:paraId="2BD7C75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효율적인 인적 자원 투자 가이드 제시</w:t>
      </w:r>
    </w:p>
    <w:p w14:paraId="1006FFB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－어떤 역량이 교육 가능한지(지식, 기술)와 어떤 역량이 선발 단계에서 걸러져야 하는지(동기, 특질)를 명확히 구분함으로써 조직의 교육 훈련 비용과 채용 실패 비용을 절감하게 하였다.</w:t>
      </w:r>
    </w:p>
    <w:p w14:paraId="778BEDC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통합적 인사 시스템(CBI)의 토대 마련</w:t>
      </w:r>
    </w:p>
    <w:p w14:paraId="4E2E129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－역량을 중심으로 채용, 평가, 보상, 교육이 하나의 일관된 체계로 움직일 수 있는 역량 중심 인적 자원 </w:t>
      </w:r>
      <w:r w:rsidRPr="00FA4559">
        <w:rPr>
          <w:rFonts w:ascii="함초롬돋움" w:eastAsia="함초롬돋움" w:hAnsi="함초롬돋움" w:cs="함초롬돋움"/>
          <w:sz w:val="20"/>
          <w:szCs w:val="20"/>
        </w:rPr>
        <w:lastRenderedPageBreak/>
        <w:t>관리(CBHRM)의 이론적 근거를 확립하였다.</w:t>
      </w:r>
    </w:p>
    <w:p w14:paraId="588CB56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91701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측정 및 진단의 모호성</w:t>
      </w:r>
    </w:p>
    <w:p w14:paraId="729D00D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－수면 아래의 심층적 요소인 동기나 특질은 객관적으로 측정하기가 매우 어렵고, 평가자의 주관이 개입될 여지가 커서 실제 현장 적용 시 신뢰성 문제가 발생할 수 있다.</w:t>
      </w:r>
    </w:p>
    <w:p w14:paraId="0C35213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상황 맥락적 요인의 간과</w:t>
      </w:r>
    </w:p>
    <w:p w14:paraId="6D47824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내적 역량에만 집중한 나머지, 조직 문화나 상사와의 관계, 보상 시스템 등 성과에 영향을 미치는 외부 환경적 요인을 충분히 고려하지 못했다는 지적이 있다.</w:t>
      </w:r>
    </w:p>
    <w:p w14:paraId="6B5D0A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역량 개발 가능성에 대한 회의론</w:t>
      </w:r>
    </w:p>
    <w:p w14:paraId="6B78DDC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－심층 역량이 변화하기 어렵다는 가정은 교육 훈련의 효용성을 위축시킬 우려가 있으며, 개인의 성장 가능성을 특정 시점의 역량 보유 여부로 제한한다는 비판을 받기도 한다.</w:t>
      </w:r>
    </w:p>
    <w:p w14:paraId="16E0A6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36FF21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8A8289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－라일 스펜서와 사인 스펜서는 고성과자의 행동 특성을 규명하기 위하여 역량을 수면 위로 드러나는 가시적 요소와 수면 아래 숨겨진 내재적 요소로 구분한 역량 빙산 모델을 정립하였다. 이들은 지식</w:t>
      </w:r>
      <w:r w:rsidRPr="00FA4559">
        <w:rPr>
          <w:rFonts w:ascii="함초롬돋움" w:eastAsia="함초롬돋움" w:hAnsi="함초롬돋움" w:cs="함초롬돋움" w:hint="eastAsia"/>
          <w:sz w:val="20"/>
          <w:szCs w:val="20"/>
        </w:rPr>
        <w:t>・기술과</w:t>
      </w:r>
      <w:r w:rsidRPr="00FA4559">
        <w:rPr>
          <w:rFonts w:ascii="함초롬돋움" w:eastAsia="함초롬돋움" w:hAnsi="함초롬돋움" w:cs="함초롬돋움"/>
          <w:sz w:val="20"/>
          <w:szCs w:val="20"/>
        </w:rPr>
        <w:t xml:space="preserve"> 같은 표면적 역량보다 동기</w:t>
      </w:r>
      <w:r w:rsidRPr="00FA4559">
        <w:rPr>
          <w:rFonts w:ascii="함초롬돋움" w:eastAsia="함초롬돋움" w:hAnsi="함초롬돋움" w:cs="함초롬돋움" w:hint="eastAsia"/>
          <w:sz w:val="20"/>
          <w:szCs w:val="20"/>
        </w:rPr>
        <w:t>・특질・자기개념과</w:t>
      </w:r>
      <w:r w:rsidRPr="00FA4559">
        <w:rPr>
          <w:rFonts w:ascii="함초롬돋움" w:eastAsia="함초롬돋움" w:hAnsi="함초롬돋움" w:cs="함초롬돋움"/>
          <w:sz w:val="20"/>
          <w:szCs w:val="20"/>
        </w:rPr>
        <w:t xml:space="preserve"> 같은 내면적 역량이 장기적인 성과를 결정하는 핵심 동인임을 규명하였다. 특히 표면적 역량은 교육훈련을 통해 개발이 용이하나, 내면적 역량은 형성 속도가 느리고 변화가 어려워 인적 자원 관리의 선발 단계에서 더욱 중</w:t>
      </w:r>
      <w:r w:rsidRPr="00FA4559">
        <w:rPr>
          <w:rFonts w:ascii="함초롬돋움" w:eastAsia="함초롬돋움" w:hAnsi="함초롬돋움" w:cs="함초롬돋움" w:hint="eastAsia"/>
          <w:sz w:val="20"/>
          <w:szCs w:val="20"/>
        </w:rPr>
        <w:t>요하게</w:t>
      </w:r>
      <w:r w:rsidRPr="00FA4559">
        <w:rPr>
          <w:rFonts w:ascii="함초롬돋움" w:eastAsia="함초롬돋움" w:hAnsi="함초롬돋움" w:cs="함초롬돋움"/>
          <w:sz w:val="20"/>
          <w:szCs w:val="20"/>
        </w:rPr>
        <w:t xml:space="preserve"> 다루어져야 한다는 사실을 입증하였다. 결론적으로 스펜서 부부는 역량을 특정 상황에서 우수한 성과를 산출하는 개인의 내재적 특성으로 정의하였다. 이는 현대 인사 관리에서 단순한 직무 지식을 넘어 성과와 직결되는 행동 역량을 식별하고 이를 채용, 배치, 평가 등 전 영역에 통합하는 역량 중심 인적 자원 관리(CBHRM)의 실천적 근거를 확립하였다.</w:t>
      </w:r>
    </w:p>
    <w:p w14:paraId="2629EB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13B206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&lt;로버트 캐플란</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Robert S. Kaplan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데이비드 노튼</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David P. Norton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균형성과지표(Balanced Scorecard)&gt;</w:t>
      </w:r>
    </w:p>
    <w:p w14:paraId="4457DA8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9673A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83153A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비전과 전략을 구체적인 측정 지표로 전환하여 재무적 측정치와 비재무적 측정치 사이의 균형을 도모하는 전략적 성과 관리 시스템(Strategic Performance Management System)이다.</w:t>
      </w:r>
    </w:p>
    <w:p w14:paraId="676226D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B7A1B9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－로버트 캐플란(Robert S. Kaplan)과 데이비드 노튼(David P. Norton)은 1990년대 초 기업들이 재무 지표에만 의존하여 미래 성장 잠재력을 소홀히 하고 단기 실적에만 급급하던 한계를 극복하고자 이를 고안하였다.</w:t>
      </w:r>
    </w:p>
    <w:p w14:paraId="568257B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16CB13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－재무</w:t>
      </w:r>
      <w:r w:rsidRPr="00FA4559">
        <w:rPr>
          <w:rFonts w:ascii="함초롬돋움" w:eastAsia="함초롬돋움" w:hAnsi="함초롬돋움" w:cs="함초롬돋움" w:hint="eastAsia"/>
          <w:sz w:val="20"/>
          <w:szCs w:val="20"/>
        </w:rPr>
        <w:t>・고객・내부</w:t>
      </w:r>
      <w:r w:rsidRPr="00FA4559">
        <w:rPr>
          <w:rFonts w:ascii="함초롬돋움" w:eastAsia="함초롬돋움" w:hAnsi="함초롬돋움" w:cs="함초롬돋움"/>
          <w:sz w:val="20"/>
          <w:szCs w:val="20"/>
        </w:rPr>
        <w:t xml:space="preserve"> 프로세스</w:t>
      </w:r>
      <w:r w:rsidRPr="00FA4559">
        <w:rPr>
          <w:rFonts w:ascii="함초롬돋움" w:eastAsia="함초롬돋움" w:hAnsi="함초롬돋움" w:cs="함초롬돋움" w:hint="eastAsia"/>
          <w:sz w:val="20"/>
          <w:szCs w:val="20"/>
        </w:rPr>
        <w:t>・학습과</w:t>
      </w:r>
      <w:r w:rsidRPr="00FA4559">
        <w:rPr>
          <w:rFonts w:ascii="함초롬돋움" w:eastAsia="함초롬돋움" w:hAnsi="함초롬돋움" w:cs="함초롬돋움"/>
          <w:sz w:val="20"/>
          <w:szCs w:val="20"/>
        </w:rPr>
        <w:t xml:space="preserve"> 성장이라는 다각적 관점을 통합하여 조직의 전략 실행력을 극대화하고 무형 자산의 중요성을 반영하여 지속 가능한 경쟁 우위(Sustainable Competitive Advantage)를 확보하는 데 있다.</w:t>
      </w:r>
    </w:p>
    <w:p w14:paraId="21D8919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C55D6D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42014E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－캐플란과 노튼은 조직의 성과를 네 가지 유기적인 관점으로 분류하여 관리할 것을 제안하였다.</w:t>
      </w:r>
    </w:p>
    <w:p w14:paraId="6DCDD1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재무적 관점 (Financial Perspective)</w:t>
      </w:r>
    </w:p>
    <w:p w14:paraId="0BEF074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핵심 질문</w:t>
      </w:r>
    </w:p>
    <w:p w14:paraId="6BF795F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－주주들에게 성공적으로 보이기 위해서 어떻게 행동해야 하는가?</w:t>
      </w:r>
    </w:p>
    <w:p w14:paraId="14404C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주요 내용</w:t>
      </w:r>
    </w:p>
    <w:p w14:paraId="01C80BD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전략이 수익성 증대와 주주 가치 극대화에 기여하고 있는지를 측정한다. 매출 성장률, 영업이익률, 투자수익률(ROI), 경제적 부가가치(EVA) 등이 대표적인 지표로 활용된다. 이는 다른 모든 관점의 활동이 최종적으로 도달해야 하는 결과적 지표의 성격을 갖는다.</w:t>
      </w:r>
    </w:p>
    <w:p w14:paraId="727BD52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고객 관점 (Customer Perspective)</w:t>
      </w:r>
    </w:p>
    <w:p w14:paraId="13AE32E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핵심 질문</w:t>
      </w:r>
    </w:p>
    <w:p w14:paraId="1CE2EB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－비전을 달성하기 위해 고객들에게 어떻게 보여야 하는가?</w:t>
      </w:r>
    </w:p>
    <w:p w14:paraId="48729BA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주요 내용</w:t>
      </w:r>
    </w:p>
    <w:p w14:paraId="6FCAD21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－고객 지향적인 성과를 측정한다. 시장 점유율, 고객 만족도, 고객 유지율, 신규 고객 획득률 등이 포함된다. 기업이 경쟁하는 표적 시장에서 고객에게 어떠한 가치를 제공할 것인지를 명확히 하는 단계다.</w:t>
      </w:r>
    </w:p>
    <w:p w14:paraId="52EB07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내부 프로세스 관점 (Internal Process Perspective)</w:t>
      </w:r>
    </w:p>
    <w:p w14:paraId="1D826AB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핵심 질문</w:t>
      </w:r>
    </w:p>
    <w:p w14:paraId="2F43912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－주주와 고객을 만족시키기 위해 어떤 비즈니스 프로세스에 탁월해야 하는가?</w:t>
      </w:r>
    </w:p>
    <w:p w14:paraId="4E23FC8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주요 내용</w:t>
      </w:r>
    </w:p>
    <w:p w14:paraId="559C8B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－고객 가치를 창출하고 재무적 목표를 달성하기 위해 가장 핵심적인 내부 업무 과정을 관리한다. 제품 설계 및 개발 역량, 제조 효율성, 사후 서비스 품질, 리드 타임 단축 등이 지표로 설정된다.</w:t>
      </w:r>
    </w:p>
    <w:p w14:paraId="719A1B1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4.</w:t>
      </w:r>
      <w:r w:rsidRPr="00FA4559">
        <w:rPr>
          <w:rFonts w:ascii="함초롬돋움" w:eastAsia="함초롬돋움" w:hAnsi="함초롬돋움" w:cs="함초롬돋움"/>
          <w:b/>
          <w:sz w:val="20"/>
          <w:szCs w:val="20"/>
        </w:rPr>
        <w:t xml:space="preserve"> 학습과 성장 관점 (Learning and Growth Perspective)</w:t>
      </w:r>
    </w:p>
    <w:p w14:paraId="400EFC3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핵심 질문</w:t>
      </w:r>
    </w:p>
    <w:p w14:paraId="19EE3A9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－비전을 달성하기 위해 어떻게 변화하고 개선하는 능력을 유지할 것인가?</w:t>
      </w:r>
    </w:p>
    <w:p w14:paraId="634BB68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주요 내용</w:t>
      </w:r>
    </w:p>
    <w:p w14:paraId="6AA6784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－앞선 세 가지 관점을 뒷받침하는 인프라 구축에 집중한다. 구성원의 역량 개발, 직무 만족도, 정보 시스템의 활용도, 조직 문화의 유연성 등이 포함된다. 이는 조직의 장기적인 성장을 가능케 하는 근본적인 동력이자 선행 지표가 된다.</w:t>
      </w:r>
    </w:p>
    <w:p w14:paraId="0F60A20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5.</w:t>
      </w:r>
      <w:r w:rsidRPr="00FA4559">
        <w:rPr>
          <w:rFonts w:ascii="함초롬돋움" w:eastAsia="함초롬돋움" w:hAnsi="함초롬돋움" w:cs="함초롬돋움"/>
          <w:b/>
          <w:sz w:val="20"/>
          <w:szCs w:val="20"/>
        </w:rPr>
        <w:t xml:space="preserve"> 전략 지도 (Strategy Map)</w:t>
      </w:r>
    </w:p>
    <w:p w14:paraId="0934611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－캐플란과 노튼은 네 가지 관점이 독립적인 것이 아니라 서로 인과관계로 연결되어 있음을 강조하였다. 구성원이 학습하고 성장하면(학습과 성장), 내부 프로세스가 개선되고(내부 프로세스), 이는 고객 만족으로 이어져(고객), 최종적으로 재무적 성과가 창출되는(재무) 일련의 논리 구조를 전략 지도로 시각화한다.(학습과 성장 → 내부 프로세스 개선 → 고객 만족 → 재무 성과 창출)</w:t>
      </w:r>
    </w:p>
    <w:p w14:paraId="397CE5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787CE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00190B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5BDEAF5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전방위적 성과 관리의 실현</w:t>
      </w:r>
    </w:p>
    <w:p w14:paraId="08F996B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－재무 지표라는 과거의 결과물과 비재무 지표라는 미래의 동인을 균형 있게 결합함으로써, 조직이 단기적 이익에 매몰되지 않고 장기적 비전을 향해 나아갈 수 있는 나침반 역할을 수행하였다.</w:t>
      </w:r>
    </w:p>
    <w:p w14:paraId="6A18BAF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전략과 실행의 연계</w:t>
      </w:r>
    </w:p>
    <w:p w14:paraId="51CA25B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－추상적인 비전과 전략을 구체적인 핵심성과지표(KPI)로 계량화하여 모든 구성원이 자신의 업무가 전략 달성에 어떻게 기여하는지 이해하게 함으로써 전략의 실행력을 획기적으로 높였다.</w:t>
      </w:r>
    </w:p>
    <w:p w14:paraId="5315EB5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커뮤니케이션 도구로서의 기능</w:t>
      </w:r>
    </w:p>
    <w:p w14:paraId="0AF17CB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－부서 내 상하 간 혹은 부서 간에 서로 다른 성과 지표를 공유하고 조율하게 함으로써 조직 전체의 목표 정렬을 도모하고 원활한 소통을 지원하였다.</w:t>
      </w:r>
    </w:p>
    <w:p w14:paraId="6D4A166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4E494C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지표 설정 및 관리의 복잡성</w:t>
      </w:r>
    </w:p>
    <w:p w14:paraId="6D18D0E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－너무 많은 지표를 설정할 경우 관리 비용이 증가하고 핵심 목표에 대한 집중도가 분산될 수 있다. 또한, 비재무적 지표를 객관적으로 측정하고 수치화하는 과정에서 주관이 개입될 여지가 크다.</w:t>
      </w:r>
    </w:p>
    <w:p w14:paraId="6C1204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인과관계의 실증적 모호성</w:t>
      </w:r>
    </w:p>
    <w:p w14:paraId="0A4C4E6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－학습과 성장이 반드시 재무적 성과로 이어진다는 선형적 인과관계가 현실에서는 외부 환경 변수와 같은 문제로 인해 명확하게 증명되지 않는 경우가 많다는 지적이 존재한다.</w:t>
      </w:r>
    </w:p>
    <w:p w14:paraId="2C67ADF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보상 시스템과의 결합 부작용</w:t>
      </w:r>
    </w:p>
    <w:p w14:paraId="208A991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－지표 달성 여부를 인사 평가 및 보상과 무리하게 연결할 경우, 구성원들이 측정 가능한 지표에만 매달리는 수치 중심적 사고(Gaming the System)에 빠져 실질적인 성장을 저해할 우려가 있다.</w:t>
      </w:r>
    </w:p>
    <w:p w14:paraId="001F69C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0291AF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3FCF1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－로버트 캐플란과 데이비드 노튼의 연구는 조직의 성과 평가가 과거의 결과물인 재무적 지표에만 의존해서는 안 되며, 미래 성과를 창출하는 동인들을 통합적으로 관리해야 한다는 결론을 도출하였다. 연구의 핵심은 재무, 고객, 내부 프로세스, 학습과 성장이라는 네 가지 관점이 인과관계로 연결되어 조직의 비전과 전략을 구체적인 행동 지표로 변환시킨다는 점에 있다. 특히 BSC는 단순한 측정 도구를 넘어 전략 실행을 위한 관리 시스템으로서의 기능을 수행하며, </w:t>
      </w:r>
      <w:r w:rsidRPr="00FA4559">
        <w:rPr>
          <w:rFonts w:ascii="함초롬돋움" w:eastAsia="함초롬돋움" w:hAnsi="함초롬돋움" w:cs="함초롬돋움" w:hint="eastAsia"/>
          <w:sz w:val="20"/>
          <w:szCs w:val="20"/>
        </w:rPr>
        <w:t>단기적</w:t>
      </w:r>
      <w:r w:rsidRPr="00FA4559">
        <w:rPr>
          <w:rFonts w:ascii="함초롬돋움" w:eastAsia="함초롬돋움" w:hAnsi="함초롬돋움" w:cs="함초롬돋움"/>
          <w:sz w:val="20"/>
          <w:szCs w:val="20"/>
        </w:rPr>
        <w:t xml:space="preserve"> 이익과 장기적 성장 동력 사이의 균형을 유지하게 한다. 결론적으로 성과 관리의 목적은 사후적인 통제가 아니라 전략적 목표의 공유와 지속적인 피드백을 통한 조직 역량의 결집에 있으며, 무형 자산의 가치를 가시화하여 전략 실행력을 극대화하는 것이 현대 기업 경쟁력의 원천임을 시사한다.</w:t>
      </w:r>
    </w:p>
    <w:p w14:paraId="29C65CC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9E12B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&lt;조지 밀코비치</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George T. Milkovish</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제리 뉴먼</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Jerry M. Newman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보상의 개념&gt;</w:t>
      </w:r>
    </w:p>
    <w:p w14:paraId="0E4EFA7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06EA56D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6712E3E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－보상이란 근로자가 조직에 기여한 대가로 제공받는 모든 형태의 유무형적 반대급부를 의미하며, 직접적인 금전 보상뿐만 아니라 복리후생과 심리적 만족을 포함하는 총보상(Total Compensation)의 개념으로 정의된다.</w:t>
      </w:r>
    </w:p>
    <w:p w14:paraId="5ABEE92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903E9F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－20세기 말 글로벌 경쟁의 심화와 인재 전쟁의 가속화로 인해, 조직이 우수 인재를 확보하고 유지하며 동기부여하기 위한 핵심적인 기제로서 보상의 전략적 가치가 급격히 부각되면서 형성되었다.</w:t>
      </w:r>
    </w:p>
    <w:p w14:paraId="56329B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E8F7B0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－보상을 단순한 비용 지출이 아닌 전략적 경영 도구로 체계화하여, 대내적 공정성과 대외적 경쟁력을 동시에 확보함으로써 조직의 유효성을 극대화하고 우수 인재를 유입</w:t>
      </w:r>
      <w:r w:rsidRPr="00FA4559">
        <w:rPr>
          <w:rFonts w:ascii="함초롬돋움" w:eastAsia="함초롬돋움" w:hAnsi="함초롬돋움" w:cs="함초롬돋움" w:hint="eastAsia"/>
          <w:sz w:val="20"/>
          <w:szCs w:val="20"/>
        </w:rPr>
        <w:t>・유지하는</w:t>
      </w:r>
      <w:r w:rsidRPr="00FA4559">
        <w:rPr>
          <w:rFonts w:ascii="함초롬돋움" w:eastAsia="함초롬돋움" w:hAnsi="함초롬돋움" w:cs="함초롬돋움"/>
          <w:sz w:val="20"/>
          <w:szCs w:val="20"/>
        </w:rPr>
        <w:t xml:space="preserve"> 데 주된 목적이 있다.</w:t>
      </w:r>
    </w:p>
    <w:p w14:paraId="116FDC4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B61E8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460E5D4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－밀코비치와 뉴먼은 보상을 고용 관계의 결과로서 조직이 종업원에게 제공하는 모든 형태의 금전적 수익과 유무형의 서비스 및 혜택으로 정의하였다.</w:t>
      </w:r>
    </w:p>
    <w:p w14:paraId="301C803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총보상(Total Compensation)의 구성 요소</w:t>
      </w:r>
    </w:p>
    <w:p w14:paraId="506FDC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현금 보상 (Cash Compensation)</w:t>
      </w:r>
    </w:p>
    <w:p w14:paraId="6E7D4D9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－가장 직접적이고 가시적인 형태의 보상으로, 기본급과 변동급으로 구분된다.</w:t>
      </w:r>
    </w:p>
    <w:p w14:paraId="581693D6"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기본급(Base Wage)</w:t>
      </w:r>
    </w:p>
    <w:p w14:paraId="75326DDA"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－직무의 가치나 개인의 역량에 따라 정기적으로 지급되는 고정적인 임금이다.</w:t>
      </w:r>
    </w:p>
    <w:p w14:paraId="2AAD40BA"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성과급(Merit Pay/Incentives)</w:t>
      </w:r>
    </w:p>
    <w:p w14:paraId="5398F53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－개인이나 팀, 조직의 성과 달성 정도에 따라 추가로 지급되는 변동적 보상으로, 단기적 동기부여에 효과적이다.</w:t>
      </w:r>
    </w:p>
    <w:p w14:paraId="2E040A0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복리후생 (Benefits)</w:t>
      </w:r>
    </w:p>
    <w:p w14:paraId="6C02BB7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－현금 이외에 제공되는 간접적인 보상 체계다.</w:t>
      </w:r>
    </w:p>
    <w:p w14:paraId="3FDD974C"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보호 프로그램</w:t>
      </w:r>
    </w:p>
    <w:p w14:paraId="33020FC2"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－의료 보험, 연금, 생명 보험 등 구성원의 안전과 미래를 보장하는 항목이다.</w:t>
      </w:r>
    </w:p>
    <w:p w14:paraId="71235473"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비업무 수당</w:t>
      </w:r>
    </w:p>
    <w:p w14:paraId="736BAAD9"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－유급 휴가, 육아 휴직 등 일과 삶의 균형을 지원하는 형태다.</w:t>
      </w:r>
    </w:p>
    <w:p w14:paraId="04863667"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③</w:t>
      </w:r>
      <w:r w:rsidRPr="00FA4559">
        <w:rPr>
          <w:rFonts w:ascii="함초롬돋움" w:eastAsia="함초롬돋움" w:hAnsi="함초롬돋움" w:cs="함초롬돋움"/>
          <w:b/>
          <w:sz w:val="20"/>
          <w:szCs w:val="20"/>
        </w:rPr>
        <w:t xml:space="preserve"> 서비스 및 특전</w:t>
      </w:r>
    </w:p>
    <w:p w14:paraId="2BE1D2BA"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－사내 식당, 학자금 지원, 문화 생활 지원 등이 포함된다.</w:t>
      </w:r>
    </w:p>
    <w:p w14:paraId="115E041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관계적 보상 (Relational Returns)</w:t>
      </w:r>
    </w:p>
    <w:p w14:paraId="5ECF83A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－심리적, 비금전적 측면에서 구성원이 느끼는 만족감을 의미한다.</w:t>
      </w:r>
    </w:p>
    <w:p w14:paraId="59FA7854"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직무 설계</w:t>
      </w:r>
    </w:p>
    <w:p w14:paraId="78E72679"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－업무를 통한 자아실현과 도전의 기회다.</w:t>
      </w:r>
    </w:p>
    <w:p w14:paraId="56BBE8B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성장 기회</w:t>
      </w:r>
    </w:p>
    <w:p w14:paraId="01DC9360"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－교육 훈련과 경력 개발을 통한 개인의 역량 강화다.</w:t>
      </w:r>
    </w:p>
    <w:p w14:paraId="060E6EE5"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③</w:t>
      </w:r>
      <w:r w:rsidRPr="00FA4559">
        <w:rPr>
          <w:rFonts w:ascii="함초롬돋움" w:eastAsia="함초롬돋움" w:hAnsi="함초롬돋움" w:cs="함초롬돋움"/>
          <w:b/>
          <w:sz w:val="20"/>
          <w:szCs w:val="20"/>
        </w:rPr>
        <w:t xml:space="preserve"> 조직 문화</w:t>
      </w:r>
    </w:p>
    <w:p w14:paraId="72C0F054"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－소속감, 인정, 존중받는 업무 환경 등이 이에 해당한다.</w:t>
      </w:r>
    </w:p>
    <w:p w14:paraId="6ED0AC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전략적 보상 결정 모델의 4가지 정책</w:t>
      </w:r>
    </w:p>
    <w:p w14:paraId="567BA39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－밀코비치와 뉴먼은 보상 시스템을 설계할 때 반드시 고려해야 할 4가지 전략적 정책 방향을 제시하였다.</w:t>
      </w:r>
    </w:p>
    <w:p w14:paraId="603F78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내부 정렬 (Internal Alignment)</w:t>
      </w:r>
    </w:p>
    <w:p w14:paraId="7DF12E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 직무 간, 혹은 기술 간의 상대적 가치를 비교하여 보상의 차이를 결정하는 것이다. 이는 조직 내 공정성 지각의 핵심이 된다.</w:t>
      </w:r>
    </w:p>
    <w:p w14:paraId="2897CF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외부 경쟁력 (External Competitiveness)</w:t>
      </w:r>
    </w:p>
    <w:p w14:paraId="6304286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－시장 내 다른 경쟁 기업들과 비교하여 보상 수준을 어떻게 설정할 것인가의 문제다. 우수 인재의 유입과 유출 방지를 결정짓는 요소다.</w:t>
      </w:r>
    </w:p>
    <w:p w14:paraId="318FC38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종업원 기여 (Employee Contributions)</w:t>
      </w:r>
    </w:p>
    <w:p w14:paraId="734BE0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－동일한 직무를 수행하더라도 개인의 성과나 역량에 따라 보상을 어떻게 차등화할 것인가를 다룬다.</w:t>
      </w:r>
    </w:p>
    <w:p w14:paraId="40F1DC3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보상 관리 (Management)</w:t>
      </w:r>
    </w:p>
    <w:p w14:paraId="1999C19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 시스템의 운영 방식, 즉 의사결정 과정의 투명성과 정보 공유, 그리고 법적</w:t>
      </w:r>
      <w:r w:rsidRPr="00FA4559">
        <w:rPr>
          <w:rFonts w:ascii="함초롬돋움" w:eastAsia="함초롬돋움" w:hAnsi="함초롬돋움" w:cs="함초롬돋움" w:hint="eastAsia"/>
          <w:sz w:val="20"/>
          <w:szCs w:val="20"/>
        </w:rPr>
        <w:t>・윤리적</w:t>
      </w:r>
      <w:r w:rsidRPr="00FA4559">
        <w:rPr>
          <w:rFonts w:ascii="함초롬돋움" w:eastAsia="함초롬돋움" w:hAnsi="함초롬돋움" w:cs="함초롬돋움"/>
          <w:sz w:val="20"/>
          <w:szCs w:val="20"/>
        </w:rPr>
        <w:t xml:space="preserve"> 적절성을 의미한다.</w:t>
      </w:r>
    </w:p>
    <w:p w14:paraId="3AA453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D1BEF6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lastRenderedPageBreak/>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3BC6B7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E7338F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보상의 범위를 심리적 영역까지 확장</w:t>
      </w:r>
    </w:p>
    <w:p w14:paraId="155CAD2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－보상을 단순한 금전적 대가로 한정 짓지 않고 관계적 보상과 연계함으로써, 현대의 다양한 가치관을 지닌 구성원들을 동기부여할 수 있는 포괄적 프레임워크를 제공하였다.</w:t>
      </w:r>
    </w:p>
    <w:p w14:paraId="1F6A7F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전략적 인적 자원 관리와의 연계 강화</w:t>
      </w:r>
    </w:p>
    <w:p w14:paraId="539F2B9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 시스템이 기업의 비즈니스 전략과 일관성을 유지해야 함을 강조하여, 보상 관리를 단순한 경리 업무가 아닌 전략 경영의 핵심 파트너로 격상시켰다.</w:t>
      </w:r>
    </w:p>
    <w:p w14:paraId="1C58D6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공정성 확보를 위한 구체적 지침 제시</w:t>
      </w:r>
    </w:p>
    <w:p w14:paraId="171ECD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－내부 정렬과 외부 경쟁력이라는 두 축을 통해 구성원이 느끼는 배분적 공정성과 절차적 공정성을 동시에 관리할 수 있는 과학적 분석 틀을 마련하였다.</w:t>
      </w:r>
    </w:p>
    <w:p w14:paraId="13CFD8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7B30A3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시스템 운영의 고비용과 복잡성</w:t>
      </w:r>
    </w:p>
    <w:p w14:paraId="1A9C93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분석, 시장 조사, 성과 측정 등 정교한 보상 모델을 유지하기 위해 방대한 행정적 비용과 전문 인력이 소모되어 중소규모 조직에서는 적용에 한계가 있다.</w:t>
      </w:r>
    </w:p>
    <w:p w14:paraId="03D0076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금전적 보상의 동기부여 한계 간과</w:t>
      </w:r>
    </w:p>
    <w:p w14:paraId="5EB8AF3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－관계적 보상을 언급하기는 했으나, 여전히 많은 부분이 현금성 보상의 설계에 집중되어 있어 내재적 동기가 중요한 창의적 직무에서의 보상 한계를 충분히 해결하지 못했다는 지적이 있다.</w:t>
      </w:r>
    </w:p>
    <w:p w14:paraId="6E27B98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외부 경쟁력과 내부 정렬의 충돌</w:t>
      </w:r>
    </w:p>
    <w:p w14:paraId="050598B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－시장 가치가 급등한 특정 직군에게 높은 보상을 줄 경우 조직 내부의 형평성이 깨지는 등 정책 간의 상충 관계를 실무적으로 조정하기 위한 구체적인 해법 제시가 부족하다.</w:t>
      </w:r>
    </w:p>
    <w:p w14:paraId="42C02CC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1836E2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A263C3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－조지 밀코비치와 제리 뉴먼은 보상을 단순히 노동의 대가로 지급되는 금전적 수단을 넘어 조직의 전략적 목표 달성을 유인하는 핵심적 관리 도구로 정의하였다. 이들은 보상 체계가 내부 정렬</w:t>
      </w:r>
      <w:r w:rsidRPr="00FA4559">
        <w:rPr>
          <w:rFonts w:ascii="함초롬돋움" w:eastAsia="함초롬돋움" w:hAnsi="함초롬돋움" w:cs="함초롬돋움" w:hint="eastAsia"/>
          <w:sz w:val="20"/>
          <w:szCs w:val="20"/>
        </w:rPr>
        <w:t>・외부</w:t>
      </w:r>
      <w:r w:rsidRPr="00FA4559">
        <w:rPr>
          <w:rFonts w:ascii="함초롬돋움" w:eastAsia="함초롬돋움" w:hAnsi="함초롬돋움" w:cs="함초롬돋움"/>
          <w:sz w:val="20"/>
          <w:szCs w:val="20"/>
        </w:rPr>
        <w:t xml:space="preserve"> 경쟁력</w:t>
      </w:r>
      <w:r w:rsidRPr="00FA4559">
        <w:rPr>
          <w:rFonts w:ascii="함초롬돋움" w:eastAsia="함초롬돋움" w:hAnsi="함초롬돋움" w:cs="함초롬돋움" w:hint="eastAsia"/>
          <w:sz w:val="20"/>
          <w:szCs w:val="20"/>
        </w:rPr>
        <w:t>・종업원</w:t>
      </w:r>
      <w:r w:rsidRPr="00FA4559">
        <w:rPr>
          <w:rFonts w:ascii="함초롬돋움" w:eastAsia="함초롬돋움" w:hAnsi="함초롬돋움" w:cs="함초롬돋움"/>
          <w:sz w:val="20"/>
          <w:szCs w:val="20"/>
        </w:rPr>
        <w:t xml:space="preserve"> 기여</w:t>
      </w:r>
      <w:r w:rsidRPr="00FA4559">
        <w:rPr>
          <w:rFonts w:ascii="함초롬돋움" w:eastAsia="함초롬돋움" w:hAnsi="함초롬돋움" w:cs="함초롬돋움" w:hint="eastAsia"/>
          <w:sz w:val="20"/>
          <w:szCs w:val="20"/>
        </w:rPr>
        <w:t>・보상</w:t>
      </w:r>
      <w:r w:rsidRPr="00FA4559">
        <w:rPr>
          <w:rFonts w:ascii="함초롬돋움" w:eastAsia="함초롬돋움" w:hAnsi="함초롬돋움" w:cs="함초롬돋움"/>
          <w:sz w:val="20"/>
          <w:szCs w:val="20"/>
        </w:rPr>
        <w:t xml:space="preserve"> 관리의 효율성이라는 4가지 정책 목표를 유기적으로 결합하여 설계되어야 한다는 전략적 보상 모델을 정립하였다. 특히 직무의 가치와 시장의 임금 수준, 그리고 구성원의 성과를 통합적으로 고려하는 매커니즘이 조직 유효성을 결정하는 핵심 변수임을 </w:t>
      </w:r>
      <w:r w:rsidRPr="00FA4559">
        <w:rPr>
          <w:rFonts w:ascii="함초롬돋움" w:eastAsia="함초롬돋움" w:hAnsi="함초롬돋움" w:cs="함초롬돋움" w:hint="eastAsia"/>
          <w:sz w:val="20"/>
          <w:szCs w:val="20"/>
        </w:rPr>
        <w:t>입증하였다</w:t>
      </w:r>
      <w:r w:rsidRPr="00FA4559">
        <w:rPr>
          <w:rFonts w:ascii="함초롬돋움" w:eastAsia="함초롬돋움" w:hAnsi="함초롬돋움" w:cs="함초롬돋움"/>
          <w:sz w:val="20"/>
          <w:szCs w:val="20"/>
        </w:rPr>
        <w:t>. 결론적으로 밀코비치와 뉴먼은 보상을 조직 전략과 정렬되어야 하는 동태적인 시스템으로 구체화하였다. 이는 현대 경영에서 기업이 단순한 임금 지급을 넘어 구성원의 몰입을 이끌어내고 우수 인재를 확보 및 유지하기 위한 총보상(Total Rewards) 전략을 수립하는 데 결정적인 이론적 기틀을 제공하였다.</w:t>
      </w:r>
    </w:p>
    <w:p w14:paraId="77E0E69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09FB1C2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&lt;데이비드 디센조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David A. DeCenzo</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스테펀 로빈스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Stephen P. Robbins</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보상관리의 개념&gt;</w:t>
      </w:r>
    </w:p>
    <w:p w14:paraId="0174C4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7AE36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715D55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－보상을 단순히 근로에 대한 대가인 화폐적 수단에 한정하지 않고 조직의 목표와 개인의 욕구를 일치시키는 포괄적인 관리 프로세스(Management Process)로 정의한 이론이다.</w:t>
      </w:r>
    </w:p>
    <w:p w14:paraId="24AD1D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205C10D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－데이비드 디센조(David A. DeCenzo)와 스테펀 로빈스(Stephen P. Robbins)는 기업 경쟁력이 인적 자본으로 이동함에 따라 인재를 확보하고 동기부여하기 위한 핵심 기제로서 보상의 중요성에 주목하였다.</w:t>
      </w:r>
    </w:p>
    <w:p w14:paraId="06FFE99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22B22B7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－직접</w:t>
      </w:r>
      <w:r w:rsidRPr="00FA4559">
        <w:rPr>
          <w:rFonts w:ascii="함초롬돋움" w:eastAsia="함초롬돋움" w:hAnsi="함초롬돋움" w:cs="함초롬돋움" w:hint="eastAsia"/>
          <w:sz w:val="20"/>
          <w:szCs w:val="20"/>
        </w:rPr>
        <w:t>・간접・비금전적</w:t>
      </w:r>
      <w:r w:rsidRPr="00FA4559">
        <w:rPr>
          <w:rFonts w:ascii="함초롬돋움" w:eastAsia="함초롬돋움" w:hAnsi="함초롬돋움" w:cs="함초롬돋움"/>
          <w:sz w:val="20"/>
          <w:szCs w:val="20"/>
        </w:rPr>
        <w:t xml:space="preserve"> 보상을 체계적으로 분류한 보상 믹스(Compensation Mix)를 통해 우수 인재를 유지하고 구성원의 직무 몰입을 유도함으로써 조직의 성과와 경쟁력을 제고하는 데 있다.</w:t>
      </w:r>
    </w:p>
    <w:p w14:paraId="283B332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2252ED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67839EC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－디센조와 로빈스는 보상(Compensation)을 구성원이 조직에 제공한 서비스에 대한 보답으로 받는 모든 형태의 가치로 규정하고, 이를 체계적으로 분류하였다.</w:t>
      </w:r>
    </w:p>
    <w:p w14:paraId="3F6E8DD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보상의 구성 체계</w:t>
      </w:r>
    </w:p>
    <w:p w14:paraId="0F432F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직접 보상 (Direct Compensation)</w:t>
      </w:r>
    </w:p>
    <w:p w14:paraId="1F7EE0F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－근로의 대가로서 고용주가 종업원에게 직접적으로 지급하는 금전적 보상이다.</w:t>
      </w:r>
    </w:p>
    <w:p w14:paraId="6188DC9C"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기본급(Base Pay)</w:t>
      </w:r>
    </w:p>
    <w:p w14:paraId="5A84430F"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－직무의 난이도나 책임의 정도, 혹은 숙련도에 따라 정기적으로 지급되는 가장 기초적인 임금이다.</w:t>
      </w:r>
    </w:p>
    <w:p w14:paraId="1F0D6FF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성과급(Incentive Pay)</w:t>
      </w:r>
    </w:p>
    <w:p w14:paraId="618E1912"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－표준 이상의 성과를 달성했을 때 지급되는 보너스나 커미션으로, 행동과 결과 사이의 직접적인 연계성을 강조한다.</w:t>
      </w:r>
    </w:p>
    <w:p w14:paraId="2364B16A"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③</w:t>
      </w:r>
      <w:r w:rsidRPr="00FA4559">
        <w:rPr>
          <w:rFonts w:ascii="함초롬돋움" w:eastAsia="함초롬돋움" w:hAnsi="함초롬돋움" w:cs="함초롬돋움"/>
          <w:b/>
          <w:sz w:val="20"/>
          <w:szCs w:val="20"/>
        </w:rPr>
        <w:t xml:space="preserve"> 가산급 및 수당</w:t>
      </w:r>
    </w:p>
    <w:p w14:paraId="68F6FC3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－시간 외 근무 수당, 야간 수당 등 특수한 근로 조건에 대해 추가적으로 지급되는 보상이다.</w:t>
      </w:r>
    </w:p>
    <w:p w14:paraId="663763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간접 보상 (Indirect Compensation)</w:t>
      </w:r>
    </w:p>
    <w:p w14:paraId="75F635E2"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－현금 형태는 아니지만 구성원의 복지나 삶의 질 향상을 위해 제공되는 비화폐적 혹은 부수적 보상이다.</w:t>
      </w:r>
    </w:p>
    <w:p w14:paraId="017E1EDC"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법정 복리후생</w:t>
      </w:r>
    </w:p>
    <w:p w14:paraId="5E7285DB"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－사회보험(국민연금, 건강보험 등)과 같이 법적으로 강제되는 보호 프로그램이다.</w:t>
      </w:r>
    </w:p>
    <w:p w14:paraId="6A861BA4"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자율적 복리후생</w:t>
      </w:r>
    </w:p>
    <w:p w14:paraId="35DF5C4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－유급 휴가, 퇴직금, 자녀 학자금 지원, 사내 편의시설 이용 등 조직이 재량껏 제공하는 혜택이다.</w:t>
      </w:r>
    </w:p>
    <w:p w14:paraId="54E34F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비금전적 보상 (Non-financial Rewards)</w:t>
      </w:r>
    </w:p>
    <w:p w14:paraId="2F70C76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그 자체나 직무 환경에서 얻게 되는 심리적 만족감이다.</w:t>
      </w:r>
    </w:p>
    <w:p w14:paraId="149F27D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직무 관련 보상</w:t>
      </w:r>
    </w:p>
    <w:p w14:paraId="38C93AE1"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－업무의 흥미도, 책임감의 부여, 자율성, 성장 기회 등이 포함된다.</w:t>
      </w:r>
    </w:p>
    <w:p w14:paraId="1AE48B4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환경 관련 보상</w:t>
      </w:r>
    </w:p>
    <w:p w14:paraId="4CC0E05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－쾌적한 작업 환경, 유연 근무제, 유능한 동료와의 협업 등이 이에 해당한다.</w:t>
      </w:r>
    </w:p>
    <w:p w14:paraId="1E6B3B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효율적 보상 관리의 3가지 목표</w:t>
      </w:r>
    </w:p>
    <w:p w14:paraId="12D68BC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－디센조와 로빈스는 성공적인 보상 시스템이 지향해야 할 구체적인 목표를 다음과 같이 제시하였다.</w:t>
      </w:r>
    </w:p>
    <w:p w14:paraId="4BBDD2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인적 자원의 확보 및 유지</w:t>
      </w:r>
    </w:p>
    <w:p w14:paraId="4C5367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－시장 경쟁력이 있는 보상 수준을 설정하여 우수한 인재를 조직으로 끌어들이고, 기존 핵심 인력이 경쟁사로 이탈하지 않도록 방어하는 기능을 수행한다.</w:t>
      </w:r>
    </w:p>
    <w:p w14:paraId="36B00FA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동기부여 및 성과 유도</w:t>
      </w:r>
    </w:p>
    <w:p w14:paraId="1B55697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－보상을 개인의 노력과 성과에 긴밀하게 연결함으로써 구성원들이 조직이 원하는 방향으로 행동하도록 자극하고 생산성을 극대화한다.</w:t>
      </w:r>
    </w:p>
    <w:p w14:paraId="36BBAE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법적 준수 및 비용 통제</w:t>
      </w:r>
    </w:p>
    <w:p w14:paraId="590F49E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－최저임금법, 근로기준법 등 제반 법규를 준수하여 법적 리스크를 최소화하는 동시에, 조직의 재무적 능력을 고려하여 적정한 수준의 인건비 효율성을 유지한다.</w:t>
      </w:r>
    </w:p>
    <w:p w14:paraId="3A93388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CED48F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76144F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44BBD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보상 개념의 포괄적 정립</w:t>
      </w:r>
    </w:p>
    <w:p w14:paraId="68A60FB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－보상을 단순한 임금 관리의 차원을 넘어 현금, 복리후생, 심리적 만족을 아우르는 총체적 보상의 </w:t>
      </w:r>
      <w:r w:rsidRPr="00FA4559">
        <w:rPr>
          <w:rFonts w:ascii="함초롬돋움" w:eastAsia="함초롬돋움" w:hAnsi="함초롬돋움" w:cs="함초롬돋움"/>
          <w:sz w:val="20"/>
          <w:szCs w:val="20"/>
        </w:rPr>
        <w:lastRenderedPageBreak/>
        <w:t>관점으로 확장하여 현대 HRM의 이론적 완성도를 높였다.</w:t>
      </w:r>
    </w:p>
    <w:p w14:paraId="45B4BBB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관리적 실용성 및 명확성 제공</w:t>
      </w:r>
    </w:p>
    <w:p w14:paraId="4191263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－보상의 유형을 직접과 간접으로 명쾌하게 분류하고 관리 목표를 구체화함으로써, 실무자들이 조직 내 보상 정책을 설계하고 진단할 수 있는 표준적인 가이드라인을 제시하였다.</w:t>
      </w:r>
    </w:p>
    <w:p w14:paraId="787470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전략적 인적 자원 관리와의 연계성 입증</w:t>
      </w:r>
    </w:p>
    <w:p w14:paraId="26076BD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－보상이 단순히 사후적인 분배의 문제가 아니라, 채용과 교육, 성과 관리 등 HRM의 다른 기능들과 유기적으로 맞물려 작동해야 함을 강조하여 조직 운영의 일관성을 확보하였다.</w:t>
      </w:r>
    </w:p>
    <w:p w14:paraId="05C0D8A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244EF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비금전적 보상의 측정 및 관리 한계</w:t>
      </w:r>
    </w:p>
    <w:p w14:paraId="39A4604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만족이나 자율성 등 비금전적 보상의 중요성을 언급하였으나, 이를 실제 인사 시스템에서 어떻게 정량화하고 현금 보상과 교환(Trade-off)할 것인가에 대한 구체적 방법론이 부족하다.</w:t>
      </w:r>
    </w:p>
    <w:p w14:paraId="720F7E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개인차 및 문화적 맥락의 과소평가</w:t>
      </w:r>
    </w:p>
    <w:p w14:paraId="5779CEB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－구성원의 성향이나 세대별 가치관에 따라 보상에 대한 선호도가 판이함에도 불구하고, 보상 시스템의 구조적 설계에 치중하여 개인별 맞춤형 보상의 역동성을 설명하는 데는 한계가 있다.</w:t>
      </w:r>
    </w:p>
    <w:p w14:paraId="76FC0F6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보상과 성과 인과관계의 단순화</w:t>
      </w:r>
    </w:p>
    <w:p w14:paraId="3EE8DDB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－보상이 주어지면 반드시 동기부여가 될 것이라는 고전적 가정에 기반하고 있어, 내재적 동기가 중요한 창의적 업무 영역에서 보상이 오히려 독이 될 수 있다는 과잉 정당화 효과 등을 충분히 반영하지 못했다.</w:t>
      </w:r>
    </w:p>
    <w:p w14:paraId="068E2E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78FB6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7F488B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－데이비드 디센조와 스테펀 로빈스는 보상관리를 단순히 금전적 급부를 제공하는 행정 절차를 넘어 구성원의 태도와 행동을 조직 목표에 정렬시키는 전략적 동기부여 체계로 정의하였다. 이들은 보상을 임금, 인센티브와 같은 직접적 보상뿐만 아니라 복리후생, 유연근무제, 성장의 기회와 같은 간접적</w:t>
      </w:r>
      <w:r w:rsidRPr="00FA4559">
        <w:rPr>
          <w:rFonts w:ascii="함초롬돋움" w:eastAsia="함초롬돋움" w:hAnsi="함초롬돋움" w:cs="함초롬돋움" w:hint="eastAsia"/>
          <w:sz w:val="20"/>
          <w:szCs w:val="20"/>
        </w:rPr>
        <w:t>・비금전적</w:t>
      </w:r>
      <w:r w:rsidRPr="00FA4559">
        <w:rPr>
          <w:rFonts w:ascii="함초롬돋움" w:eastAsia="함초롬돋움" w:hAnsi="함초롬돋움" w:cs="함초롬돋움"/>
          <w:sz w:val="20"/>
          <w:szCs w:val="20"/>
        </w:rPr>
        <w:t xml:space="preserve"> 요소를 포괄하는 광의의 개념으로 체계화하였다. 특히 보상 시스템이 공정성(Equity)에 기반하여 설계될 때 구성원의 직무 만족과 조직 몰입이 극대화되며, 우수</w:t>
      </w:r>
      <w:r w:rsidRPr="00FA4559">
        <w:rPr>
          <w:rFonts w:ascii="함초롬돋움" w:eastAsia="함초롬돋움" w:hAnsi="함초롬돋움" w:cs="함초롬돋움" w:hint="eastAsia"/>
          <w:sz w:val="20"/>
          <w:szCs w:val="20"/>
        </w:rPr>
        <w:t>한</w:t>
      </w:r>
      <w:r w:rsidRPr="00FA4559">
        <w:rPr>
          <w:rFonts w:ascii="함초롬돋움" w:eastAsia="함초롬돋움" w:hAnsi="함초롬돋움" w:cs="함초롬돋움"/>
          <w:sz w:val="20"/>
          <w:szCs w:val="20"/>
        </w:rPr>
        <w:t xml:space="preserve"> 인적 자원을 유인하고 유지하는 결정적 기제로 작용한다는 사실을 입증하였다. 결론적으로 디센조와 로빈스는 보상관리를 인적자원관리의 핵심 가치 사슬이자 조직 경쟁력 확보를 위한 투입 비용 대비 성과 창출의 최적화 과정으로 규정하였다. 이는 현대 경영에서 기업이 구성원의 개별적 욕구와 조직의 가용 자원을 유기적으로 연결하여 지속 가능한 성과를 도출하기 위한 통합적 보상 설계의 이론적 토대가 되었다.</w:t>
      </w:r>
    </w:p>
    <w:p w14:paraId="1D2E11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0B5F006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&lt;존 아담스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John S. Adams</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공정성 이론&gt;</w:t>
      </w:r>
    </w:p>
    <w:p w14:paraId="56A0252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58BEDF1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2D80D0C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조직에 투입(Input)한 가치와 그에 따라 얻는 보상(Outcome)의 비율을 타인의 비율과 비교하여 주관적 평등함을 지각할 때 동기가 부여된다는 과정 이론(Process Theory)이다.</w:t>
      </w:r>
    </w:p>
    <w:p w14:paraId="41D6BD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61DD79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－페스팅거(Festinger)의 사회비교이론(Social Comparison Theory)과 인지부조화 이론(Cognitive Dissonance Theory)을 바탕으로, 보상의 절대적 크기보다 타인과의 비교를 통한 상대적 가치를 중시하는 심리적 기제에서 비롯되었다.</w:t>
      </w:r>
    </w:p>
    <w:p w14:paraId="21E4518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4F17D50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－구성원이 불공정성(Inequity)을 인지할 때 발생하는 심리적 긴장과 이를 해소하려는 행동적</w:t>
      </w:r>
      <w:r w:rsidRPr="00FA4559">
        <w:rPr>
          <w:rFonts w:ascii="함초롬돋움" w:eastAsia="함초롬돋움" w:hAnsi="함초롬돋움" w:cs="함초롬돋움" w:hint="eastAsia"/>
          <w:sz w:val="20"/>
          <w:szCs w:val="20"/>
        </w:rPr>
        <w:t>・심리적</w:t>
      </w:r>
      <w:r w:rsidRPr="00FA4559">
        <w:rPr>
          <w:rFonts w:ascii="함초롬돋움" w:eastAsia="함초롬돋움" w:hAnsi="함초롬돋움" w:cs="함초롬돋움"/>
          <w:sz w:val="20"/>
          <w:szCs w:val="20"/>
        </w:rPr>
        <w:t xml:space="preserve"> 대응 과정을 구조화하여, 조직 내 공정한 보상 체계와 관리 전략의 중요성을 규명하는 데 있다.</w:t>
      </w:r>
    </w:p>
    <w:p w14:paraId="6054172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5081F9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73AF913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－아담스는 개인이 자신의 투입 대비 산출 비율을 준거 인물(Comparison Other)의 비율과 비교하여 공정성을 판단한다고 주장하였다.</w:t>
      </w:r>
    </w:p>
    <w:p w14:paraId="31636DE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공정성 판단의 핵심 요소</w:t>
      </w:r>
    </w:p>
    <w:p w14:paraId="4E7D3A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투입 (Inputs)</w:t>
      </w:r>
    </w:p>
    <w:p w14:paraId="3529B2F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조직에 제공하는 모든 가치 있는 기여를 의미한다. 노력, 시간, 교육 수준, 기술, 경험, 숙련도 등이 이에 해당한다.</w:t>
      </w:r>
    </w:p>
    <w:p w14:paraId="1BC43D5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산출 (Outcomes)</w:t>
      </w:r>
    </w:p>
    <w:p w14:paraId="527243F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－조직으로부터 개인이 받는 모든 보상을 의미한다. 급여, 복리후생, 승진, 인정, 지위, 직무 만족 등이 포함된다.</w:t>
      </w:r>
    </w:p>
    <w:p w14:paraId="04A6434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공정성 지각의 상태</w:t>
      </w:r>
    </w:p>
    <w:p w14:paraId="796EFD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공정성 (Equity)</w:t>
      </w:r>
    </w:p>
    <w:p w14:paraId="31FAB01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－자신의 투입 대비 산출 비율이 준거 인물의 비율과 동일하다고 지각될 때의 상태다. 이때 구성원은 심리적 평온함을 느끼고 현재의 노력을 유지한다.</w:t>
      </w:r>
    </w:p>
    <w:p w14:paraId="7941BA4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불공정성 (Inequity)</w:t>
      </w:r>
    </w:p>
    <w:p w14:paraId="6993BC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－두 비율이 일치하지 않을 때 발생하며, 이는 다시 두 가지로 나뉜다. 첫째는 자신의 비율이 타인보다 낮은 과소 보상 불공정으로, 강한 분노와 불만을 유발한다. 둘째는 자신의 비율이 타인보다 높은 과다 보상 불공정으로, 미안함이나 죄책감을 느끼게 한다.</w:t>
      </w:r>
    </w:p>
    <w:p w14:paraId="63A37BB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불공정성 해소를 위한 동기 유발 기제</w:t>
      </w:r>
    </w:p>
    <w:p w14:paraId="11CE38F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불공정성을 지각하여 심리적 긴장이 발생하면, 이를 해소하기 위해 다음과 같은 전략을 선택한다.</w:t>
      </w:r>
    </w:p>
    <w:p w14:paraId="2F6CC7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투입 및 산출의 변경</w:t>
      </w:r>
    </w:p>
    <w:p w14:paraId="7B35378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－과소 보상을 느낄 때 노력을 줄이거나(투입 변경), 임금 인상을 요구하는 등 보상을 높이려(산출 변경) 시도한다.</w:t>
      </w:r>
    </w:p>
    <w:p w14:paraId="439FFD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투입 및 산출의 인지적 왜곡</w:t>
      </w:r>
    </w:p>
    <w:p w14:paraId="6BC542E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－실제로 행동을 바꾸지 않고, 나의 노력은 생각보다 적었어라거나 저 사람의 보상은 책임감에 비하면 적은 편이야라고 생각을 바꿈으로써 심리적 위안을 얻는다.</w:t>
      </w:r>
    </w:p>
    <w:p w14:paraId="09A52A4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준거 인물의 변경 및 조직 이탈</w:t>
      </w:r>
    </w:p>
    <w:p w14:paraId="2054D2C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－비교 대상을 자신과 비슷한 수준의 다른 사람으로 바꾸거나, 도저히 불공정성을 견딜 수 없을 경우 사직이나 전보를 통해 상황을 벗어난다.</w:t>
      </w:r>
    </w:p>
    <w:p w14:paraId="7126A0A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1ED7B9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3EAAF26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3F2202D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보상의 상대적</w:t>
      </w:r>
      <w:r w:rsidRPr="00FA4559">
        <w:rPr>
          <w:rFonts w:ascii="함초롬돋움" w:eastAsia="함초롬돋움" w:hAnsi="함초롬돋움" w:cs="함초롬돋움" w:hint="eastAsia"/>
          <w:b/>
          <w:sz w:val="20"/>
          <w:szCs w:val="20"/>
        </w:rPr>
        <w:t>・사회적</w:t>
      </w:r>
      <w:r w:rsidRPr="00FA4559">
        <w:rPr>
          <w:rFonts w:ascii="함초롬돋움" w:eastAsia="함초롬돋움" w:hAnsi="함초롬돋움" w:cs="함초롬돋움"/>
          <w:b/>
          <w:sz w:val="20"/>
          <w:szCs w:val="20"/>
        </w:rPr>
        <w:t xml:space="preserve"> 속성 규명</w:t>
      </w:r>
    </w:p>
    <w:p w14:paraId="16D4503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－보상의 절대적 액수보다 타인과의 비교를 통한 상대적 공정성이 동기 부여에 더 큰 영향을 미친다는 사실을 입증하여 보상 관리의 새로운 패러다임을 제시하였다.</w:t>
      </w:r>
    </w:p>
    <w:p w14:paraId="6A15505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인지부조화와 동기 부여의 결합</w:t>
      </w:r>
    </w:p>
    <w:p w14:paraId="4EB768E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－심리적 긴장 상태를 해소하려는 인간의 본능을 조직 행동과 연결하여, 구성원의 불만이나 행동 변화의 원인을 분석할 수 있는 정교한 논리적 틀을 마련하였다.</w:t>
      </w:r>
    </w:p>
    <w:p w14:paraId="6D403D3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 내 공정성 관리의 중요성 부각</w:t>
      </w:r>
    </w:p>
    <w:p w14:paraId="54790B8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－공정성이 결여된 보상은 단순한 사기 저하를 넘어 생산성 하락과 이직으로 이어진다는 점을 경고함으로써, 투명한 인사 시스템 구축의 필요성을 학문적으로 뒷받침하였다.</w:t>
      </w:r>
    </w:p>
    <w:p w14:paraId="42BCC5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F01637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준거 인물 선정의 주관성과 예측 어려움</w:t>
      </w:r>
    </w:p>
    <w:p w14:paraId="5352CF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누구를 비교 대상으로 삼을지 조직이 예측하기 매우 어렵고, 준거 인물은 상황에 따라 수시로 변할 수 있어 이론의 실무적 적용에 한계가 있다.</w:t>
      </w:r>
    </w:p>
    <w:p w14:paraId="2AF090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개인차와 인성적 특성 반영 부족</w:t>
      </w:r>
    </w:p>
    <w:p w14:paraId="69EF5CF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사람이 불공정성에 동일하게 민감한 것은 아니다. 불공정성을 잘 참는 숙명적 유형과 작은 불공정성에도 예민한 권리 주장형 등 개인의 성향 차이를 충분히 설명하지 못했다.</w:t>
      </w:r>
    </w:p>
    <w:p w14:paraId="1ECD4EF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분배 공정성에만 치중한 한계</w:t>
      </w:r>
    </w:p>
    <w:p w14:paraId="455A084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－보상의 결과인 분배에만 집중하여, 보상을 결정하는 절차나 리더가 구성원을 대하는 상호작용의 공정성이 미치는 다각적인 영향을 포괄하지 못했다는 지적이 존재한다.</w:t>
      </w:r>
    </w:p>
    <w:p w14:paraId="29FD7E3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CE0C53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5FA039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－존 아담스의 공정성 이론은 개인이 투입한 노력 대비 결과의 비율을 타인의 그것과 비교하여 심리적 평형을 유지하려 한다는 사회적 비교 기제를 규명하였다. 그는 보상의 절대적 가치보다 상대적 공정성이 동기 부여의 핵심 동인임을 입증하였으며, 불공정성을 인지할 경우 이를 해소하기 위해 투입이나 산출을 조정하거나 비교 대상을 변경하는 등 심리적</w:t>
      </w:r>
      <w:r w:rsidRPr="00FA4559">
        <w:rPr>
          <w:rFonts w:ascii="함초롬돋움" w:eastAsia="함초롬돋움" w:hAnsi="함초롬돋움" w:cs="함초롬돋움" w:hint="eastAsia"/>
          <w:sz w:val="20"/>
          <w:szCs w:val="20"/>
        </w:rPr>
        <w:t>・행동적</w:t>
      </w:r>
      <w:r w:rsidRPr="00FA4559">
        <w:rPr>
          <w:rFonts w:ascii="함초롬돋움" w:eastAsia="함초롬돋움" w:hAnsi="함초롬돋움" w:cs="함초롬돋움"/>
          <w:sz w:val="20"/>
          <w:szCs w:val="20"/>
        </w:rPr>
        <w:t xml:space="preserve"> 대응이 발생함을 분석하였다. 특히 과소 보상뿐만 아니라 과대 보상 역시 심리적 불편감을 유발하여 행동 변화를 유도한다는 점을 체계화하였다. 결론적으로 아담스의 이론은 조직 내 자원 배분의 객관적 기준 정립과 분배 과정의 투명성 확보가 구성원의 몰입과 이직 방지에 필수적임을 시사하였으며, 현대 조직 공정성 연구의 이론적 토대를 마련하고 보상 관리 체계의 윤리적 방향성을 제시하였다고 평가된다.</w:t>
      </w:r>
    </w:p>
    <w:p w14:paraId="73690F4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207BD29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&lt;빅터 브룸</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Victor Vroom</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기대 이론&gt;</w:t>
      </w:r>
    </w:p>
    <w:p w14:paraId="494A9C8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4E63F7A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6C20B13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기울이는 노력이 성과로 이어지고 그 성과가 보상을 가져다줄 것이라는 주관적 믿음을 기대감</w:t>
      </w:r>
      <w:r w:rsidRPr="00FA4559">
        <w:rPr>
          <w:rFonts w:ascii="함초롬돋움" w:eastAsia="함초롬돋움" w:hAnsi="함초롬돋움" w:cs="함초롬돋움" w:hint="eastAsia"/>
          <w:sz w:val="20"/>
          <w:szCs w:val="20"/>
        </w:rPr>
        <w:t>・수단성・유의성의</w:t>
      </w:r>
      <w:r w:rsidRPr="00FA4559">
        <w:rPr>
          <w:rFonts w:ascii="함초롬돋움" w:eastAsia="함초롬돋움" w:hAnsi="함초롬돋움" w:cs="함초롬돋움"/>
          <w:sz w:val="20"/>
          <w:szCs w:val="20"/>
        </w:rPr>
        <w:t xml:space="preserve"> 곱으로 설명하는 동기부여 과정 이론이다.</w:t>
      </w:r>
    </w:p>
    <w:p w14:paraId="3D3C366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49FF943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－1964년 저서 일과 동기부여(Work and Motivation)를 통해 발표되었으며, 인간의 욕구 내용에만 집중했던 기존 이론의 한계를 극복하고 개인이 결과를 합리적으로 계산하여 선택하는 과정에 주목하였다.</w:t>
      </w:r>
    </w:p>
    <w:p w14:paraId="6CE6AFF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8F88A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－동기부여 과정을 기대감(Expectancy)</w:t>
      </w:r>
      <w:r w:rsidRPr="00FA4559">
        <w:rPr>
          <w:rFonts w:ascii="함초롬돋움" w:eastAsia="함초롬돋움" w:hAnsi="함초롬돋움" w:cs="함초롬돋움" w:hint="eastAsia"/>
          <w:sz w:val="20"/>
          <w:szCs w:val="20"/>
        </w:rPr>
        <w:t>・수단성</w:t>
      </w:r>
      <w:r w:rsidRPr="00FA4559">
        <w:rPr>
          <w:rFonts w:ascii="함초롬돋움" w:eastAsia="함초롬돋움" w:hAnsi="함초롬돋움" w:cs="함초롬돋움"/>
          <w:sz w:val="20"/>
          <w:szCs w:val="20"/>
        </w:rPr>
        <w:t>(Instrumentality)</w:t>
      </w:r>
      <w:r w:rsidRPr="00FA4559">
        <w:rPr>
          <w:rFonts w:ascii="함초롬돋움" w:eastAsia="함초롬돋움" w:hAnsi="함초롬돋움" w:cs="함초롬돋움" w:hint="eastAsia"/>
          <w:sz w:val="20"/>
          <w:szCs w:val="20"/>
        </w:rPr>
        <w:t>・유의성</w:t>
      </w:r>
      <w:r w:rsidRPr="00FA4559">
        <w:rPr>
          <w:rFonts w:ascii="함초롬돋움" w:eastAsia="함초롬돋움" w:hAnsi="함초롬돋움" w:cs="함초롬돋움"/>
          <w:sz w:val="20"/>
          <w:szCs w:val="20"/>
        </w:rPr>
        <w:t>(Valence)으로 구조화하여 행동 선택을 예측하고, 성과와 보상 사이의 연결 고리를 명확히 함으로써 자발적 노력을 극대화(Maximization)하는 데 있다.</w:t>
      </w:r>
    </w:p>
    <w:p w14:paraId="21F32F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96A649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1A25AA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－브룸은 동기 부여의 강도가 개인이 부여하는 세 가지 주관적 가치의 상호작용에 의해 결정된다고 주장하며 M = E × I × V라는 공식을 제시하였다.</w:t>
      </w:r>
    </w:p>
    <w:p w14:paraId="5C7CE2C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동기 부여의 3요소 (VIE 모델)</w:t>
      </w:r>
    </w:p>
    <w:p w14:paraId="3E13EC6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기대감 (Expectancy : E)</w:t>
      </w:r>
    </w:p>
    <w:p w14:paraId="1D608FD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일정한 노력을 기울이면 특정 성과를 달성할 수 있을 것이라는 주관적인 확률을 의미한다. 이는 0에서 1 사이의 값을 가지며, 내가 열심히 하면 목표를 이룰 수 있는가?에 대한 믿음이다. 개인의 역량, 자원, 교육 훈련 수준 등이 기대감 형성에 영향을 미친다.</w:t>
      </w:r>
    </w:p>
    <w:p w14:paraId="1C7B314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수단성 (Instrumentality : I)</w:t>
      </w:r>
    </w:p>
    <w:p w14:paraId="3D1F3D0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－특정한 성과를 달성했을 때 그 결과가 보상으로 이어질 것이라는 믿음의 정도를 의미한다. 이는 -1에서 1 사이의 값을 가지며, 성과를 내면 약속된 보상을 정말로 주는가?에 대한 신뢰다. 조직의 투명한 보상 체계와 성과 관리 시스템이 수단성을 결정하는 핵심 요인이다.</w:t>
      </w:r>
    </w:p>
    <w:p w14:paraId="7274F8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유의성 (Valence : V)</w:t>
      </w:r>
    </w:p>
    <w:p w14:paraId="0C60DC5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얻게 될 보상에 대해 부여하는 주관적인 가치나 선호도를 의미한다. 보상이 개인의 욕구와 부합할수록 높은 값을 가지며, 그 보상이 나에게 얼마나 매력적인가?를 자문하는 과정이다. 동일한 보상이라도 개인의 가치관에 따라 유의성은 달라질 수 있다.</w:t>
      </w:r>
    </w:p>
    <w:p w14:paraId="7AF2C0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동기 유발 과정의 역동성</w:t>
      </w:r>
    </w:p>
    <w:p w14:paraId="4DD7F9A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곱셈 법칙의 원리</w:t>
      </w:r>
    </w:p>
    <w:p w14:paraId="71917F7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－동기 부여는 세 가지 요소 중 어느 하나라도 0에 가까우면 전체 동기가 급격히 하락하는 곱셈의 관계를 가진다. 예를 들어, 아무리 보상이 매력적(V)이고 보상 확률(I)이 높더라도 자신이 그 성과를 낼 수 없다(E=0)고 판단하면 동기는 유발되지 않는다.</w:t>
      </w:r>
    </w:p>
    <w:p w14:paraId="75D3E5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개인별 차이의 인정</w:t>
      </w:r>
    </w:p>
    <w:p w14:paraId="5D174CD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－기대이론은 개인이 처한 상황과 주관적 판단에 따라 동기 부여 수준이 달라짐을 강조한다. 이는 리더가 구성원 개개인의 역량과 선호를 개별적으로 파악해야 함을 시사한다.</w:t>
      </w:r>
    </w:p>
    <w:p w14:paraId="61ECA8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동기 부여를 위한 리더의 과업</w:t>
      </w:r>
    </w:p>
    <w:p w14:paraId="4F093E1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－리더는 구성원의 기대감을 높이기 위해 필요한 자원을 지원하고 교육을 실시해야 하며, 수단성을 높이기 위해 공정하고 일관된 보상 기준을 확립해야 한다. 또한 유의성을 고려하여 구성원이 진정으로 원하는 보상을 제공해야 한다.</w:t>
      </w:r>
    </w:p>
    <w:p w14:paraId="30A0FC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AFA576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0F6F1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7C8FAD2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동기 부여 과정의 논리적 시각화</w:t>
      </w:r>
    </w:p>
    <w:p w14:paraId="2EF3A96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－동기가 발생하는 심리적 메커니즘을 변수 간의 결합으로 명쾌하게 설명하여, 관리자가 구성원의 동기 저하 원인이 기대감, 수단성, 유의성 중 어디에 있는지를 정확히 진단하게 도왔다.</w:t>
      </w:r>
    </w:p>
    <w:p w14:paraId="54B5EF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개인의 합리적 선택과 개별성 존중</w:t>
      </w:r>
    </w:p>
    <w:p w14:paraId="62A5F56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－인간을 자신의 이익을 위해 판단하는 능동적 주체로 인정하고, 보상에 대한 개인별 선호 차이를 이론에 반영함으로써 맞춤형 인사 관리의 이론적 근거를 마련하였다.</w:t>
      </w:r>
    </w:p>
    <w:p w14:paraId="13C553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성과와 보상의 연계성 강조</w:t>
      </w:r>
    </w:p>
    <w:p w14:paraId="14214D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－보상의 양보다 중요한 것은 성과와 보상 사이의 투명한 연결(수단성)임을 규명하여, 조직 내 성과주의 보상 시스템과 목표 관리(MBO) 제도의 정당성을 뒷받침하였다.</w:t>
      </w:r>
    </w:p>
    <w:p w14:paraId="5CB3D9A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7AB14C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인간의 과도한 합리성 가정</w:t>
      </w:r>
    </w:p>
    <w:p w14:paraId="7ED7A2D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－인간은 매 순간 기대감과 수단성을 수치로 계산하여 행동하지 않으며, 때로는 감정이나 습관, 비이성적인 충동에 의해 움직인다는 점을 간과하였다는 지적이 있다.</w:t>
      </w:r>
    </w:p>
    <w:p w14:paraId="318E5CF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측정의 복잡성과 실무적용의 어려움</w:t>
      </w:r>
    </w:p>
    <w:p w14:paraId="3D91EB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 개개인의 주관적인 기대 수치와 유의성을 실시간으로 정확히 측정하여 관리하는 것은 현실적으로 매우 방대한 비용과 노력이 소요된다.</w:t>
      </w:r>
    </w:p>
    <w:p w14:paraId="2201205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외적 보상에 대한 편중</w:t>
      </w:r>
    </w:p>
    <w:p w14:paraId="20438E5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－이론의 구조상 눈에 보이는 보상과 성과의 관계에 집중하기 때문에, 과업 그 자체에서 느끼는 즐거움이나 내적 동기가 동기 부여에 미치는 깊이 있는 영향을 포괄하기에는 한계가 있다.</w:t>
      </w:r>
    </w:p>
    <w:p w14:paraId="5AB871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0E449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0F4CF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－빅터 브룸의 기대이론은 동기 부여를 개인의 주관적 인식과 선택의 과정으로 정의하며 노력과 성과, 그리고 보상 간의 연계성을 수치화된 논리로 체계화하였다. 그는 동기 부여의 강도가 성과 달성 가능성에 대한 기대(E), 성과와 보상의 연결 고리인 수단성(I), 그리고 보상에 대한 개인적 가치인 유의성(V)의 곱에 의해 결정됨을 규명하였다. 이는 인간을 보상에 반응하는 수동적 존재가 아닌 자신의 행동이 가져올 결과를 합리적으로 예측하여 최적의 대안을 선택하</w:t>
      </w:r>
      <w:r w:rsidRPr="00FA4559">
        <w:rPr>
          <w:rFonts w:ascii="함초롬돋움" w:eastAsia="함초롬돋움" w:hAnsi="함초롬돋움" w:cs="함초롬돋움" w:hint="eastAsia"/>
          <w:sz w:val="20"/>
          <w:szCs w:val="20"/>
        </w:rPr>
        <w:t>는</w:t>
      </w:r>
      <w:r w:rsidRPr="00FA4559">
        <w:rPr>
          <w:rFonts w:ascii="함초롬돋움" w:eastAsia="함초롬돋움" w:hAnsi="함초롬돋움" w:cs="함초롬돋움"/>
          <w:sz w:val="20"/>
          <w:szCs w:val="20"/>
        </w:rPr>
        <w:t xml:space="preserve"> 의사결정 주체로 파악한 결과다. 결론적으로 브룸의 이론은 조직 관리자에게 단순히 보상의 양을 늘리는 것보다 구성원이 성과를 달성할 수 있다는 확신을 주고 보상 체계의 투명성과 매력도를 높이는 것이 동기 유발의 핵심임을 입증하였으며, 현대 성과 관리 체계 수립의 이론적 토대를 마련하였다.</w:t>
      </w:r>
    </w:p>
    <w:p w14:paraId="4AB925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BD80E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&lt;체스터 버나드</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Chester I. Barnard</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협동체계론&gt;</w:t>
      </w:r>
    </w:p>
    <w:p w14:paraId="6A9F03C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161A0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95602F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－조직을 개인의 한계를 극복하기 위해 두 명 이상의 인원이 의식적으로 조정하고 협력하는 사회적 시스템인 협동체계(Cooperative System)로 규정하는 이론이다.</w:t>
      </w:r>
    </w:p>
    <w:p w14:paraId="03BDBD9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211F123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－1938년 저서 경영자의 역할을 통해 고전적 관리론의 기계적 구조와 인간관계론의 심리적 요인을 통합하며, 실무 경영자의 관점에서 조직의 새로운 지평을 열기 위해 등장하였다.</w:t>
      </w:r>
    </w:p>
    <w:p w14:paraId="400B73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12599D1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존속의 근본 조건인 효과성(Effectiveness)과 효율성(Efficiency)을 규명하고, 구성원의 공헌을 이끌어내기 위한 경영자의 본질적 기능을 정립하여 조직과 개인의 상호 호혜적 관계를 설명하는 데 있다.</w:t>
      </w:r>
    </w:p>
    <w:p w14:paraId="12ECFED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8F90C0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754FD39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－버나드는 조직을 2인 이상이 의식적으로 조정한 활동이나 힘의 체계로 정의하고, 협동이 발생하고 유지되기 위한 요건을 구체화하였다.</w:t>
      </w:r>
    </w:p>
    <w:p w14:paraId="127540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조직의 성립 3요소</w:t>
      </w:r>
    </w:p>
    <w:p w14:paraId="373DA5E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공통 목적 (Common Purpose)</w:t>
      </w:r>
    </w:p>
    <w:p w14:paraId="5313407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－조직이 존재하기 위해서는 모든 구성원이 공유하고 이해할 수 있는 명확한 목적이 있어야 한다. 목적이 없으면 협동의 방향성을 잃게 되며, 이는 단순한 개인의 목적이 아닌 조직 차원의 객관적인 목적이어야 함을 강조하였다.</w:t>
      </w:r>
    </w:p>
    <w:p w14:paraId="249D57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협동 의지 (Willingness to Cooperate)</w:t>
      </w:r>
    </w:p>
    <w:p w14:paraId="433EE2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－구성원들이 조직의 목적을 달성하기 위해 자신의 힘과 노력을 투입하려는 자발적인 의사다. 이는 조직이 개인에게 제공하는 유인과 개인이 조직에 바치는 공헌 사이의 균형에 의해 결정된다.</w:t>
      </w:r>
    </w:p>
    <w:p w14:paraId="5E80CF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의사소통 (Communication)</w:t>
      </w:r>
    </w:p>
    <w:p w14:paraId="0E97F26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－공통 목적을 이해시키고 협동 의지를 자극하기 위한 수단이다. 버나드는 의사소통을 조직의 3요소를 연결하는 핵심 기제로 보았으며, 공식적인 권위 계통 역시 의사소통의 통로로서 기능해야 한다고 주장하였다.</w:t>
      </w:r>
    </w:p>
    <w:p w14:paraId="763BD8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효과성과 효율성 (Effectiveness and Efficiency)</w:t>
      </w:r>
    </w:p>
    <w:p w14:paraId="70E3DFD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효과성 (Effectiveness)</w:t>
      </w:r>
    </w:p>
    <w:p w14:paraId="711058E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－조직이 설정한 공통의 목적을 얼마나 성공적으로 달성했는가를 의미한다. 이는 사회적</w:t>
      </w:r>
      <w:r w:rsidRPr="00FA4559">
        <w:rPr>
          <w:rFonts w:ascii="함초롬돋움" w:eastAsia="함초롬돋움" w:hAnsi="함초롬돋움" w:cs="함초롬돋움" w:hint="eastAsia"/>
          <w:sz w:val="20"/>
          <w:szCs w:val="20"/>
        </w:rPr>
        <w:t>・객관적</w:t>
      </w:r>
      <w:r w:rsidRPr="00FA4559">
        <w:rPr>
          <w:rFonts w:ascii="함초롬돋움" w:eastAsia="함초롬돋움" w:hAnsi="함초롬돋움" w:cs="함초롬돋움"/>
          <w:sz w:val="20"/>
          <w:szCs w:val="20"/>
        </w:rPr>
        <w:t xml:space="preserve"> 측면의 지표다.</w:t>
      </w:r>
    </w:p>
    <w:p w14:paraId="1B30AA7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효율성 (Efficiency)</w:t>
      </w:r>
    </w:p>
    <w:p w14:paraId="3508180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－개별 구성원이 조직에 공헌함으로써 얻는 주관적인 만족도를 의미한다. 버나드에게 효율성이란 물리적 자원의 투입 대비 산출이 아니라, 개인이 느끼는 유인이 공헌보다 커서 협동을 지속하려는 상태를 뜻한다.</w:t>
      </w:r>
    </w:p>
    <w:p w14:paraId="128FAAD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조직의 균형</w:t>
      </w:r>
    </w:p>
    <w:p w14:paraId="2C9A37E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－버나드는 조직의 목적과 개인의 목적이 가지는 태생적인 차이를 대내적 균형과 대외적 균형을 이용하여 극복하고자 하였다.</w:t>
      </w:r>
    </w:p>
    <w:p w14:paraId="335F501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대내적 균형(유인-공헌 균형)</w:t>
      </w:r>
    </w:p>
    <w:p w14:paraId="6A8F6A0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－조직과 개인 간의 관계에 관한 것으로, 개인이 공헌하려는 의사를 가지고 있어 조직을 떠나지 않으려는 상태(공헌)와 조직이 그 개인을 계속 조직 내에 머무르게 하고자 하는 상태(유인)가 균형을 이루고 있는 것을 말한다.</w:t>
      </w:r>
    </w:p>
    <w:p w14:paraId="1AE35D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대외적 균형</w:t>
      </w:r>
    </w:p>
    <w:p w14:paraId="1F92FB8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－조직과 외부환경 간의 관계에 관한 것으로, 조직이 외부환경에 제공하는 제품과 서비스 및 그에 대한 반대급부로서 획득하는 매출과 이익 간의 균형을 유지하고자 하는 상태를 말한다.</w:t>
      </w:r>
    </w:p>
    <w:p w14:paraId="64C789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4.</w:t>
      </w:r>
      <w:r w:rsidRPr="00FA4559">
        <w:rPr>
          <w:rFonts w:ascii="함초롬돋움" w:eastAsia="함초롬돋움" w:hAnsi="함초롬돋움" w:cs="함초롬돋움"/>
          <w:b/>
          <w:sz w:val="20"/>
          <w:szCs w:val="20"/>
        </w:rPr>
        <w:t xml:space="preserve"> 권한수용설 (Acceptance Theory of Authority)</w:t>
      </w:r>
    </w:p>
    <w:p w14:paraId="55E8A8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권한의 하향적 성격 부정</w:t>
      </w:r>
    </w:p>
    <w:p w14:paraId="59A555A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－권한은 상급자가 명령한다고 해서 발생하는 것이 아니라, 하급자가 그 명령을 수용할 때 비로소 성립된다고 보았다.</w:t>
      </w:r>
    </w:p>
    <w:p w14:paraId="36D4B5E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무관심 영역 (Zone of Indifference)</w:t>
      </w:r>
    </w:p>
    <w:p w14:paraId="1954040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－하급자가 상급자의 명령을 의구심 없이 당연하게 받아들이는 영역이다. 리더는 유인 체계를 적절히 관리하여 구성원의 무관심권을 넓힘으로써 조직의 통제력을 확보해야 한다.</w:t>
      </w:r>
    </w:p>
    <w:p w14:paraId="472BBD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409888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2CC8DD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30E61B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현대 조직 이론의 통합적 기틀 마련</w:t>
      </w:r>
    </w:p>
    <w:p w14:paraId="06AFE5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－구조 중심의 고전론과 인간 중심의 인간관계론을 시스템이라는 틀 안에서 조화시킨 최초의 이론으로 평가받는다. 이는 이후 의사결정론(사이먼)과 상황 이론 등으로 발전하는 가교 역할을 하였다.</w:t>
      </w:r>
    </w:p>
    <w:p w14:paraId="250A002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리더십의 본질적 기능 규명</w:t>
      </w:r>
    </w:p>
    <w:p w14:paraId="0BB397E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－경영자를 단순히 명령하는 사람이 아닌, 조직의 도덕적 가치를 창조하고 의사소통 체계를 유지하며 구성원의 동기를 관리하는 전략적 존재로 재정의하였다.</w:t>
      </w:r>
    </w:p>
    <w:p w14:paraId="03D74F5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권한의 민주적 해석</w:t>
      </w:r>
    </w:p>
    <w:p w14:paraId="760A741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－권한의 근거를 하급자의 수용에서 찾음으로써, 조직 내 상호 존중과 설득의 중요성을 부각시켰다. 이는 현대의 참여적 경영 기법에 이론적 토대를 제공하였다.</w:t>
      </w:r>
    </w:p>
    <w:p w14:paraId="0A14BA3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839002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개념의 추상성과 모호성</w:t>
      </w:r>
    </w:p>
    <w:p w14:paraId="1DC719F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－무관심 영역이나 유인-공헌 균형 등 핵심 개념들이 실무적으로 측정하거나 적용하기에 다소 추상적이고 철학적이라는 비판이 존재한다.</w:t>
      </w:r>
    </w:p>
    <w:p w14:paraId="7A3C6EC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조직 내 갈등 구조 간과</w:t>
      </w:r>
    </w:p>
    <w:p w14:paraId="7B73864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－협동과 균형을 지나치게 강조한 나머지, 조직 내에서 발생하는 권력 투쟁이나 이해관계자 간의 실질적인 갈등 구조를 충분히 다루지 못했다는 지적이 있다.</w:t>
      </w:r>
    </w:p>
    <w:p w14:paraId="19F39A3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경영자 중심의 편향성</w:t>
      </w:r>
    </w:p>
    <w:p w14:paraId="317078B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－조직을 협동체계로 보면서도 결국 그 시스템을 유지하고 조작하는 주체를 경영자로 설정함으로써, 노동자의 주체성이나 노동조합의 역할을 과소평가했다는 시각이 있다.</w:t>
      </w:r>
    </w:p>
    <w:p w14:paraId="42D3CF8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2CE7AF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64F28C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－체스터 버나드는 조직을 단순히 정적인 구조로 보지 않고, 공동의 목적을 달성하기 위해 두 명 이상의 개인이 의식적으로 조절하는 협동체계(Cooperative System)로 정의하였다. 그는 조직의 존속이 공통 목적, 협동 의지, 의사소통이라는 세 가지 요소의 결합에 달려 있으며, 특히 조직의 목표 달성과 개인의 욕구 충족 사이의 균형을 강조하였다. 결론적으로 버나드의 이론은 고전적 관리론의 기계적 관점과 인간관계론의 정서적 관점을 통합하여 현</w:t>
      </w:r>
      <w:r w:rsidRPr="00FA4559">
        <w:rPr>
          <w:rFonts w:ascii="함초롬돋움" w:eastAsia="함초롬돋움" w:hAnsi="함초롬돋움" w:cs="함초롬돋움" w:hint="eastAsia"/>
          <w:sz w:val="20"/>
          <w:szCs w:val="20"/>
        </w:rPr>
        <w:t>대</w:t>
      </w:r>
      <w:r w:rsidRPr="00FA4559">
        <w:rPr>
          <w:rFonts w:ascii="함초롬돋움" w:eastAsia="함초롬돋움" w:hAnsi="함초롬돋움" w:cs="함초롬돋움"/>
          <w:sz w:val="20"/>
          <w:szCs w:val="20"/>
        </w:rPr>
        <w:t xml:space="preserve"> 조직 관리의 이론적 기틀을 마련하였다. 그는 권한이 상급자가 아닌 하급자의 수용에 의해 결정된다는 권한수용설을 제시함으로써 리더십의 본질을 새롭게 조명하였다. 이러한 버나드의 통찰은 오늘날 참여적 경영과 가치 공유 리더십의 중요한 학문적 토대가 되고 있다.</w:t>
      </w:r>
    </w:p>
    <w:p w14:paraId="35DCEB4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773A11F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&lt;제럴드 레벤탈</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Gerald S. Leventhal</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절차 공정성 확보 규칙&gt;</w:t>
      </w:r>
    </w:p>
    <w:p w14:paraId="09CF82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8C87F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3EDF862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－제럴드 레벤탈(Gerald Leventhal)의 절차 공정성 이론은 조직 내 자원 배분이나 의사결정이 이루어지는 과정(Process) 자체가 구성원들의 공정성 지각과 수용성에 결정적인 영향을 미친다는 점을 강조하는 분석 체계다.</w:t>
      </w:r>
    </w:p>
    <w:p w14:paraId="202A59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3C0894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－1970년대 후반 아담스의 공정성 이론이 지닌 결과 중심적 한계를 극복하기 위해 등장하였으며, 보상의 크기라는 배분 공정성(Distributive Justice)보다 결과를 도출하는 방식의 정당성이 조직 몰입에 더 큰 영향을 미친다는 통찰에서 출발하였다.</w:t>
      </w:r>
    </w:p>
    <w:p w14:paraId="5C5EA9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369E5A9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－일관성</w:t>
      </w:r>
      <w:r w:rsidRPr="00FA4559">
        <w:rPr>
          <w:rFonts w:ascii="함초롬돋움" w:eastAsia="함초롬돋움" w:hAnsi="함초롬돋움" w:cs="함초롬돋움" w:hint="eastAsia"/>
          <w:sz w:val="20"/>
          <w:szCs w:val="20"/>
        </w:rPr>
        <w:t>・무편견성・정확성</w:t>
      </w:r>
      <w:r w:rsidRPr="00FA4559">
        <w:rPr>
          <w:rFonts w:ascii="함초롬돋움" w:eastAsia="함초롬돋움" w:hAnsi="함초롬돋움" w:cs="함초롬돋움"/>
          <w:sz w:val="20"/>
          <w:szCs w:val="20"/>
        </w:rPr>
        <w:t xml:space="preserve"> 등 절차 공정성을 판단하는 6가지 규칙을 체계화하여 조직 내 갈등을 예방하고, 경영자가 투명하고 합리적인 인사 관리 시스템(HR Management System)을 구축하여 조직의 신뢰 기반을 강화하도록 돕는 데 목적이 있다.</w:t>
      </w:r>
    </w:p>
    <w:p w14:paraId="7406D35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4E65AB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432FB9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－레벤탈은 절차 공정성을 높이기 위해 의사결정 과정이 반드시 준수해야 할 6가지 구체적인 규칙을 정립하였다.</w:t>
      </w:r>
    </w:p>
    <w:p w14:paraId="42EBADC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절차 공정성의 6가지 원칙</w:t>
      </w:r>
    </w:p>
    <w:p w14:paraId="6676427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일관성 규칙 (Consistency Rule)</w:t>
      </w:r>
    </w:p>
    <w:p w14:paraId="61DFEE1F"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－결정 절차가 시간의 흐름에 따라 동일하게 적용되어야 하며, 사람에 따라 차별 없이 적용되어야 한다는 원칙이다.</w:t>
      </w:r>
    </w:p>
    <w:p w14:paraId="66BF0BE0"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시간적 일관성</w:t>
      </w:r>
    </w:p>
    <w:p w14:paraId="4A3790CD"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－과거에 적용했던 기준이 현재에도 일관되게 유지되어야 한다.</w:t>
      </w:r>
    </w:p>
    <w:p w14:paraId="50BAEF0C"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대인적 일관성</w:t>
      </w:r>
    </w:p>
    <w:p w14:paraId="2E7192C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개인에게만 유리하거나 불리한 예외 규정을 두어서는 안 된다.</w:t>
      </w:r>
    </w:p>
    <w:p w14:paraId="56179F1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편견 억제 규칙 (Bias Suppression Rule)</w:t>
      </w:r>
    </w:p>
    <w:p w14:paraId="633F69A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－의사결정자의 개인적 이해관계나 사적인 편견이 결정 과정에 개입되어서는 안 된다는 원칙이다. 중립성 확보를 위해 결정자는 자신의 이익을 배제하고 객관적인 제3자의 입장에서 절차를 운영해야 한다.</w:t>
      </w:r>
    </w:p>
    <w:p w14:paraId="12C446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정확성 규칙 (Accuracy Rule)</w:t>
      </w:r>
    </w:p>
    <w:p w14:paraId="0EDAA72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－의사결정에 사용되는 정보가 정확하고 최신의 것이어야 한다는 원칙이다. 잘못된 데이터나 소문에 근거한 결정은 정보의 신뢰성과 절차적 정당성을 훼손한다. 충분하고 정확한 근거 수집이 선행되어야 한다.</w:t>
      </w:r>
    </w:p>
    <w:p w14:paraId="754BBC5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수정 가능성 규칙 (Correctability Rule)</w:t>
      </w:r>
    </w:p>
    <w:p w14:paraId="758442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－잘못된 결정이 내려졌을 때 이를 항소하거나 수정할 수 있는 적절한 장치가 마련되어야 한다는 원칙이다. 재심 기회와 같은 구성원이 불복할 수 있는 공식적인 이의 제기 절차나 피드백 창구가 존재해야 한다.</w:t>
      </w:r>
    </w:p>
    <w:p w14:paraId="6E07328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대표성 규칙 (Representativeness Rule)</w:t>
      </w:r>
    </w:p>
    <w:p w14:paraId="2529DE6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－의사결정의 영향을 받는 모든 당사자의 가치관이나 우려사항이 결정 과정에 충분히 반영되어야 한다는 원칙이다. 참여의 기회를 보장하는 방법으로 결정 과정에서 구성원의 의견을 수렴하거나 참여시키는 음성(Voice)의 원칙이 핵심이다.</w:t>
      </w:r>
    </w:p>
    <w:p w14:paraId="5244DC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(6)</w:t>
      </w:r>
      <w:r w:rsidRPr="00FA4559">
        <w:rPr>
          <w:rFonts w:ascii="함초롬돋움" w:eastAsia="함초롬돋움" w:hAnsi="함초롬돋움" w:cs="함초롬돋움"/>
          <w:b/>
          <w:sz w:val="20"/>
          <w:szCs w:val="20"/>
        </w:rPr>
        <w:t xml:space="preserve"> 윤리성 규칙 (Ethicality Rule)</w:t>
      </w:r>
    </w:p>
    <w:p w14:paraId="36C8E3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－결정 절차가 해당 사회나 조직의 기본적인 도덕적, 윤리적 기준에 부합해야 한다는 원칙이다. 속임수, 협박, 인권 침해 등 부도덕한 수단을 통한 의사결정은 결과와 무관하게 정당성을 잃는다.</w:t>
      </w:r>
    </w:p>
    <w:p w14:paraId="53B9EA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절차 공정성의 효과성 기제</w:t>
      </w:r>
    </w:p>
    <w:p w14:paraId="1E6F502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－레벤탈은 절차 공정성이 확보될 때 구성원들은 자신의 장기적 이익이 보호받는다고 느끼는 자기이익 모델과, 자신이 조직에서 가치 있는 존재로 대우받는다고 느끼는 집단가치 모델을 동시에 충족하게 된다고 설명하였다.</w:t>
      </w:r>
    </w:p>
    <w:p w14:paraId="2F625C1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B74484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6705CF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4E881F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공정성 개념의 다각화와 심화</w:t>
      </w:r>
    </w:p>
    <w:p w14:paraId="46CE3A5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－배분적 결과에만 매몰되어 있던 공정성 담론을 의사결정의 프로세스로 확장함으로써, 조직 내 갈등 관리의 새로운 지평을 열고 공정성 이론의 외연을 획기적으로 넓혔다.</w:t>
      </w:r>
    </w:p>
    <w:p w14:paraId="70A201F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실무적 제도 설계의 구체적 지침 제공</w:t>
      </w:r>
    </w:p>
    <w:p w14:paraId="1233189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－6가지 규칙이라는 명확한 기준을 제시하여, 리더들이 인사 평가, 보상 결정, 조직 개편 등 민감한 사안을 다룰 때 직관이 아닌 시스템적 정당성을 구축할 수 있도록 도왔다.</w:t>
      </w:r>
    </w:p>
    <w:p w14:paraId="4D42E5A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결과 불만족에 대한 완충 작용 규명</w:t>
      </w:r>
    </w:p>
    <w:p w14:paraId="1A71AD4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－자원이 부족하여 모두에게 만족스러운 보상을 줄 수 없는 상황에서도, 절차가 공정하다면 구성원들의 조직 시민 행동(OCB)과 신뢰를 유지할 수 있다는 실천적 해법을 제시하였다.</w:t>
      </w:r>
    </w:p>
    <w:p w14:paraId="16118D0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3A5C38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절차 운영의 행정적 비용 증가</w:t>
      </w:r>
    </w:p>
    <w:p w14:paraId="7EF578B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구성원의 의견을 반영하고 정확한 정보를 수집하며 수정 기회를 제공하는 과정은 방대한 시간과 자원을 소모하게 하여, 신속한 의사결정이 필요한 경영 환경에서 비효율을 초래할 수 있다.</w:t>
      </w:r>
    </w:p>
    <w:p w14:paraId="2A23EF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규칙 간의 충돌 가능성</w:t>
      </w:r>
    </w:p>
    <w:p w14:paraId="3FB9FCF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－예를 들어 모든 당사자의 참여를 보장하는 대표성 규칙을 과도하게 강조하다 보면 정보의 정확성이 떨어지거나 시간적 일관성이 훼손되는 등 규칙 간의 상충 관계를 조정하기 어렵다는 지적이 있다.</w:t>
      </w:r>
    </w:p>
    <w:p w14:paraId="5D2B9EC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절차적 정당성의 악용 위험</w:t>
      </w:r>
    </w:p>
    <w:p w14:paraId="6D77E1F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－내용상으로는 불공정한 결정을 내리면서도 6가지 규칙이라는 형식적 틀만 갖추어 구성원들을 기만하는 절차적 포장 수단으로 변질될 우려가 존재한다.</w:t>
      </w:r>
    </w:p>
    <w:p w14:paraId="2B254D4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112504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469E38B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－제럴드 레벤탈은 결과의 배분 방식보다 그 결과에 이르는 과정의 공정성이 조직 구성원의 수용성과 태도에 결정적 영향을 미친다는 절차 공정성 이론을 정립하였다. 그는 공정한 절차를 판별하는 객관적 기준으로 일관성</w:t>
      </w:r>
      <w:r w:rsidRPr="00FA4559">
        <w:rPr>
          <w:rFonts w:ascii="함초롬돋움" w:eastAsia="함초롬돋움" w:hAnsi="함초롬돋움" w:cs="함초롬돋움" w:hint="eastAsia"/>
          <w:sz w:val="20"/>
          <w:szCs w:val="20"/>
        </w:rPr>
        <w:t>・편견</w:t>
      </w:r>
      <w:r w:rsidRPr="00FA4559">
        <w:rPr>
          <w:rFonts w:ascii="함초롬돋움" w:eastAsia="함초롬돋움" w:hAnsi="함초롬돋움" w:cs="함초롬돋움"/>
          <w:sz w:val="20"/>
          <w:szCs w:val="20"/>
        </w:rPr>
        <w:t xml:space="preserve"> 억제</w:t>
      </w:r>
      <w:r w:rsidRPr="00FA4559">
        <w:rPr>
          <w:rFonts w:ascii="함초롬돋움" w:eastAsia="함초롬돋움" w:hAnsi="함초롬돋움" w:cs="함초롬돋움" w:hint="eastAsia"/>
          <w:sz w:val="20"/>
          <w:szCs w:val="20"/>
        </w:rPr>
        <w:t>・정확성・수정</w:t>
      </w:r>
      <w:r w:rsidRPr="00FA4559">
        <w:rPr>
          <w:rFonts w:ascii="함초롬돋움" w:eastAsia="함초롬돋움" w:hAnsi="함초롬돋움" w:cs="함초롬돋움"/>
          <w:sz w:val="20"/>
          <w:szCs w:val="20"/>
        </w:rPr>
        <w:t xml:space="preserve"> 가능성</w:t>
      </w:r>
      <w:r w:rsidRPr="00FA4559">
        <w:rPr>
          <w:rFonts w:ascii="함초롬돋움" w:eastAsia="함초롬돋움" w:hAnsi="함초롬돋움" w:cs="함초롬돋움" w:hint="eastAsia"/>
          <w:sz w:val="20"/>
          <w:szCs w:val="20"/>
        </w:rPr>
        <w:t>・대표성・윤리성이라는</w:t>
      </w:r>
      <w:r w:rsidRPr="00FA4559">
        <w:rPr>
          <w:rFonts w:ascii="함초롬돋움" w:eastAsia="함초롬돋움" w:hAnsi="함초롬돋움" w:cs="함초롬돋움"/>
          <w:sz w:val="20"/>
          <w:szCs w:val="20"/>
        </w:rPr>
        <w:t xml:space="preserve"> 6가지 규칙을 구체화하고 이들이 충족될 때 조직의 유효성이 증대되는 매커니즘을 규명하였다. 특히 보상이나 평가 결과가 불리하더라도 결정 과정이 위 규칙들을 준수하였다면 구성원의 신뢰와 조직 시민 </w:t>
      </w:r>
      <w:r w:rsidRPr="00FA4559">
        <w:rPr>
          <w:rFonts w:ascii="함초롬돋움" w:eastAsia="함초롬돋움" w:hAnsi="함초롬돋움" w:cs="함초롬돋움" w:hint="eastAsia"/>
          <w:sz w:val="20"/>
          <w:szCs w:val="20"/>
        </w:rPr>
        <w:t>행동을</w:t>
      </w:r>
      <w:r w:rsidRPr="00FA4559">
        <w:rPr>
          <w:rFonts w:ascii="함초롬돋움" w:eastAsia="함초롬돋움" w:hAnsi="함초롬돋움" w:cs="함초롬돋움"/>
          <w:sz w:val="20"/>
          <w:szCs w:val="20"/>
        </w:rPr>
        <w:t xml:space="preserve"> 유도할 수 있다는 사실을 실증적으로 입증하였다. 결론적으로 레벤탈은 절차 공정성을 조직 내 갈등을 관리하고 정당성을 확보하는 핵심적인 제도적 기제로 정의하였다. 이는 현대 인적 자원 관리에서 성과급 지급이나 인사 배치 등 민감한 의사결정 시 구성원의 참여를 보장하고 투명한 운영 체계를 구축해야 한다는 관리적 원칙의 확고한 이론적 근거를 제공하였다.</w:t>
      </w:r>
    </w:p>
    <w:p w14:paraId="3EF3840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F1DB4F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&lt;드와이트 메리크</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Dwight V. Merrick</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메리크식 복률 성과급&gt;</w:t>
      </w:r>
    </w:p>
    <w:p w14:paraId="51B39A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228F0E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27ADEEF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－테일러의 차별 성과급제를 보완하여 임금률을 세 단계로 세분화함으로써 생산성 향상과 구성원의 동기부여를 동시에 달성하고자 설계된 유인 보상 체계(Incentive System)다.</w:t>
      </w:r>
    </w:p>
    <w:p w14:paraId="56B60E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214957B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－드와이트 메리크(Dwight V. Merrick)는 20세기 초 테일러(F. W. Taylor)의 이분법적 성과급제가 저숙련 노동자의 의욕을 꺾고 조직 내 위화감을 조성한다는 비판적 문제의식에서 이를 고안하였다.</w:t>
      </w:r>
    </w:p>
    <w:p w14:paraId="15B5E8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7E9C065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－급격한 임금 격차를 완화하여 근로자의 심리적 저항을 최소화하고 숙련도에 따른 합리적인 유인 체계(Incentive Mechanism)를 구축함으로써 조직 전체의 효율성과 공정한 임금 관리 기반을 마련하는 데 있다.</w:t>
      </w:r>
    </w:p>
    <w:p w14:paraId="42AC13B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E7C50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6220B1F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－메리크식 복률 성과급은 생산량을 기준으로 세 개의 구간을 설정하고, 각 구간마다 서로 다른 임금률을 적용하여 노동자의 노력을 유도하는 방식이다.</w:t>
      </w:r>
    </w:p>
    <w:p w14:paraId="1B5872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3단계 복률 임금 체계</w:t>
      </w:r>
    </w:p>
    <w:p w14:paraId="2B38F80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제1구간 : 저숙련자 보호 단계</w:t>
      </w:r>
    </w:p>
    <w:p w14:paraId="4390821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－표준 작업량의 83% 미만을 생산하는 노동자에게 적용되는 단계다. 최저 수준의 기본 임금률을 적용한다. 이는 테일러의 방식보다 가혹하지 않게 설계되어, 초기 숙련 단계에 있는 노동자들이 좌절하지 않고 업무에 적응할 수 있도록 배려한 것이다.</w:t>
      </w:r>
    </w:p>
    <w:p w14:paraId="19DC23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제2구간 : 중숙련자 격려 단계</w:t>
      </w:r>
    </w:p>
    <w:p w14:paraId="2D5ACD9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－표준 작업량의 83% 이상에서 100% 미만 사이를 생산하는 노동자에게 적용되는 단계다. 제1구간보다 높은 중간 수준의 임금률을 적용한다. 표준에 근접한 노동자들에게 추가적인 보상을 제공함으로써, 조금만 더 노력하면 고임금을 받을 수 있다는 동기를 부여한다.</w:t>
      </w:r>
    </w:p>
    <w:p w14:paraId="0F8E87F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제3구간 : 고성취자 보상 단계</w:t>
      </w:r>
    </w:p>
    <w:p w14:paraId="6A03656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－표준 작업량의 100% 이상을 달성한 노동자에게 적용되는 최고 단계다. 가장 높은 임금률을 적용하여 고성과자의 공로를 치하하고, 조직 전체의 생산성 목표를 견인하도록 설계되었다.</w:t>
      </w:r>
    </w:p>
    <w:p w14:paraId="1F55E34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메리크 모델의 작동 원리</w:t>
      </w:r>
    </w:p>
    <w:p w14:paraId="3CFC0F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점진적 인센티브 구조</w:t>
      </w:r>
    </w:p>
    <w:p w14:paraId="2CE5C84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－테일러가 단 한 번의 절벽식 임금 격차를 둔 것과 달리, 메리크는 두 번의 임금률 상승 지점을 설정하였다. 이는 노동자가 자신의 생산량을 늘려감에 따라 보상이 계단식으로 상승함을 시각화하여 지속적인 노력의 전이를 이끌어낸다.</w:t>
      </w:r>
    </w:p>
    <w:p w14:paraId="064080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표준 달성에 대한 심리적 장벽 완화</w:t>
      </w:r>
    </w:p>
    <w:p w14:paraId="7393E64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－표준 100%를 달성하기 전인 83% 시점부터 인센티브를 적용하기 시작함으로써, 완벽한 달성에 부담을 느끼는 중간층 노동자들을 성과 개선 과정으로 끌어들이는 완충 역할을 수행한다.</w:t>
      </w:r>
    </w:p>
    <w:p w14:paraId="0BF6DFD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8F5A9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236E93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415ADE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성과급 제도의 인간적 보완</w:t>
      </w:r>
    </w:p>
    <w:p w14:paraId="2EBCD12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－테일러식 차별 성과급의 가혹함을 줄이고 저숙련자나 신규 입사자가 조직에 연착륙할 수 있는 기회를 제공함으로써, 인적 자원 관리의 포용성을 높였다는 평가를 받는다.</w:t>
      </w:r>
    </w:p>
    <w:p w14:paraId="1CB0B06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광범위한 동기부여 효과</w:t>
      </w:r>
    </w:p>
    <w:p w14:paraId="416BC36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－최상위 고성과자뿐만 아니라 표준에 근접한 중간 수준의 노동자들에게도 실질적인 보상 획득의 가능성을 제시하여, 조직 전체의 평균 생산성을 상향 평준화하는 데 기여하였다.</w:t>
      </w:r>
    </w:p>
    <w:p w14:paraId="5E33D61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합리적 임금 격차의 설계</w:t>
      </w:r>
    </w:p>
    <w:p w14:paraId="05A895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－숙련도 향상에 따른 성과 증가분을 세분화된 임금률로 보상함으로써, 투입 노동력과 산출 보상 사이의 공정성을 보다 정교하게 관리할 수 있는 틀을 마련하였다.</w:t>
      </w:r>
    </w:p>
    <w:p w14:paraId="2F831AF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3AD44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표준 산정의 주관성 및 갈등 가능성</w:t>
      </w:r>
    </w:p>
    <w:p w14:paraId="391C534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－83%나 100%와 같은 기준점 자체가 관리자의 주관에 의해 설정될 경우, 구성원들이 해당 기준의 타당성에 이의를 제기하며 조직 내 불신과 갈등이 발생할 수 있다.</w:t>
      </w:r>
    </w:p>
    <w:p w14:paraId="0EB38CB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단순 반복 직무로의 국한</w:t>
      </w:r>
    </w:p>
    <w:p w14:paraId="192AB5C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－생산량을 명확히 수치화할 수 있는 제조업이나 단순 직무에는 적합하나, 현대 비즈니스 환경의 </w:t>
      </w:r>
      <w:r w:rsidRPr="00FA4559">
        <w:rPr>
          <w:rFonts w:ascii="함초롬돋움" w:eastAsia="함초롬돋움" w:hAnsi="함초롬돋움" w:cs="함초롬돋움"/>
          <w:sz w:val="20"/>
          <w:szCs w:val="20"/>
        </w:rPr>
        <w:lastRenderedPageBreak/>
        <w:t>복합적인 지식 노동이나 협업이 중시되는 직무에 적용하기에는 한계가 뚜렷하다.</w:t>
      </w:r>
    </w:p>
    <w:p w14:paraId="168C76F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품질 저하 및 과당 경쟁 유발</w:t>
      </w:r>
    </w:p>
    <w:p w14:paraId="25BC121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－오직 수량에 따른 임금률 차등에만 집중할 경우 노동자들이 속도에 치중하여 제품의 품질을 등한시하거나, 동료 간의 협력보다는 개인 이기주의적 경쟁이 심화될 위험이 존재한다.</w:t>
      </w:r>
    </w:p>
    <w:p w14:paraId="3B0E86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740F7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2704AC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－드와이트 메리크는 테일러의 복률 성과급 제도를 보완하여 생산 효율성을 정교하게 유도하는 메리크식 복률 성과급 제도를 정립하였다. 그는 테일러가 제시한 2단계 차등 구조의 급격한 임금 변화에 따른 심리적 저항과 비현실성을 극복하기 위하여 3단계의 차등적 임금 지급률을 적용하는 매커니즘을 입증하였다. 특히 표준 과업량에 미달하는 저숙련 노동자에게도 일정 수준의 임금을 보장하면서, 중간 수준과 고숙련 수준으로 세분화된 보상을 제공함으로써 점진적이고 지속적인 생산성 향상을 동기부여하였다. 결론적으로 메리크는 성과와 보상의 연결 고리를 보다 세밀하게 설계하여 조직 내 전반적인 기술 숙련도를 상향 평준화하는 관리 체계를 구축하였다. 이는 현대 성과 관리에서 단순한 결과 보상을 넘어 구성원의 역량 발전에 따른 단계적 인센티브 설계와 성과 지표의 합리적 차등화를 실현하는 중요한 고전적 기틀을 제공하였다.</w:t>
      </w:r>
    </w:p>
    <w:p w14:paraId="38F2323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E7DA4C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&lt;헨리 간트</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Henry L. Gantt</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간트식 할증급&gt;</w:t>
      </w:r>
    </w:p>
    <w:p w14:paraId="75281C1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1ECBAE5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6EB70B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－과업을 달성하지 못한 노동자에게는 최저 임금을 보장하고, 과업 달성 시에는 파격적인 할증급을 부여하여 인간적 배려와 생산성 향상을 동시에 추구하는 보상 체계(Task and Bonus Plan)이다.</w:t>
      </w:r>
    </w:p>
    <w:p w14:paraId="114F9F5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6A02F9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－20세기 초 테일러의 차별 성과급제가 표준 미달성자에게 낮은 임금을 지급하여 생계 불안정을 초래한다는 비판이 제기되던 시기에, 노동자의 심리적 안정과 조직 충성심을 확보하기 위해 정립되었다.</w:t>
      </w:r>
    </w:p>
    <w:p w14:paraId="3A4F423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DAB5FC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－숙련 노동자의 생산성을 극대화하는 동시에 미숙련 노동자에게도 최소한의 생계를 보장함으로써 노사 간의 협력적 관계를 형성하고, 자발적 노력 유도를 통해 조직 전반의 공정 효율과 생산성을 제고하는 데 있다.</w:t>
      </w:r>
    </w:p>
    <w:p w14:paraId="0286AA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33DC88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744342E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－간트식 할증급은 시간급과 성과급의 장점을 혼합한 형태로, 표준 작업량 달성 여부에 따라 보상 방식을 이원화하여 운영하는 것이 특징이다.</w:t>
      </w:r>
    </w:p>
    <w:p w14:paraId="536B8B6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보상 체계의 구조</w:t>
      </w:r>
    </w:p>
    <w:p w14:paraId="5FCFFD2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표준 미달성 시 : 시간급 보장</w:t>
      </w:r>
    </w:p>
    <w:p w14:paraId="492FC25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－노동자가 정해진 표준 작업량(Task)을 달성하지 못했을 경우에도 미리 약정된 최저 수준의 일당이나 시간급을 전액 지급한다. 숙련도가 낮은 신규 인력이나 일시적 컨디션 난조를 겪는 노동자들이 최소한의 수입을 보장받음으로써 심리적 저항감을 줄이고 직무에 몰입하게 한다.</w:t>
      </w:r>
    </w:p>
    <w:p w14:paraId="483F89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표준 달성 시 : 할증급(Bonus) 지급</w:t>
      </w:r>
    </w:p>
    <w:p w14:paraId="488AE40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－노동자가 표준 작업량을 정확히 완수하거나 그 이상을 달성했을 경우, 실제 작업 시간에 대한 임금 외에 추가적인 할증 보너스를 지급한다. 일반적으로 시간급의 20%에서 50% 사이의 할증률을 적용하며, 이는 노동자에게 매우 강력한 금전적 유인으로 작용한다.</w:t>
      </w:r>
    </w:p>
    <w:p w14:paraId="135B4D1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관리자에 대한 인센티브 연동</w:t>
      </w:r>
    </w:p>
    <w:p w14:paraId="30A9560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－간트 모델의 독특한 점은 부하 직원들이 표준을 달성했을 때 해당 관리자에게도 보너스를 지급한다는 것이다. 관리자가 단순히 노동자를 감시하는 역할에서 벗어나, 그들이 표준을 달성할 수 있도록 적극적으로 교육하고 훈련시키는 조력자의 역할을 수행하게 유도한다.</w:t>
      </w:r>
    </w:p>
    <w:p w14:paraId="6B5723B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작동 원리와 인간관계론적 접근</w:t>
      </w:r>
    </w:p>
    <w:p w14:paraId="0902DC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－간트는 테일러와 달리 노동자를 통제의 대상이 아닌 교육의 대상으로 보았다. 할증급제는 노동자가 표준을 달성할 수 있도록 숙련도를 높이는 과정에 중점을 두며, 표준 달성이 불가능한 목표가 아닌 노력하면 얻을 수 있는 성취라는 인식을 심어주는 데 주력한다.</w:t>
      </w:r>
    </w:p>
    <w:p w14:paraId="4DD3235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7FFF4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714B5E0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7362ED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노동자의 경제적 안정성 및 인권 존중</w:t>
      </w:r>
    </w:p>
    <w:p w14:paraId="3535F2F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－성과와 무관하게 기본 임금을 보장함으로써 테일러즘의 비인간적 측면을 개선하였으며, 노동자가 생계 위협 없이 기술 숙련에 집중할 수 있는 환경을 조성하였다.</w:t>
      </w:r>
    </w:p>
    <w:p w14:paraId="71B5F74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노사 협력의 토대 마련</w:t>
      </w:r>
    </w:p>
    <w:p w14:paraId="6CDBE53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－노동자와 관리자가 모두 보너스를 받는 구조를 통해 상호 대립적인 관계를 공동의 목표를 향해 나아가는 협력적 관계로 전환시키는 데 크게 기여하였다.</w:t>
      </w:r>
    </w:p>
    <w:p w14:paraId="4AF6209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과학적 훈련의 실효성 증대</w:t>
      </w:r>
    </w:p>
    <w:p w14:paraId="5F4DFD9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－보너스를 받기 위해 노동자들이 자발적으로 표준 작업 방식을 배우려 노력하게 함으로써, 조직 전체의 기술 표준화와 숙련도 향상을 가속화하였다.</w:t>
      </w:r>
    </w:p>
    <w:p w14:paraId="4E05E8B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3BE698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표준 산정의 엄격성에 따른 갈등</w:t>
      </w:r>
    </w:p>
    <w:p w14:paraId="4AE4770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－시간급을 보장하는 대신 보너스를 받기 위한 표준 작업량이 매우 높게 설정되는 경향이 있어, 노동자들이 느끼는 노동 강도의 압박이 여전히 존재한다는 비판이 있다.</w:t>
      </w:r>
    </w:p>
    <w:p w14:paraId="39B8215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고성과자와 저성과자 간의 위화감</w:t>
      </w:r>
    </w:p>
    <w:p w14:paraId="67E3C47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－표준을 달성한 시점에서 임금이 계단식으로 급격히 상승하므로, 아쉽게 표준에 도달하지 못한 노동자와 달성한 노동자 사이의 임금 격차가 커져 조직 내 불필요한 경쟁을 유발할 수 있다.</w:t>
      </w:r>
    </w:p>
    <w:p w14:paraId="27F617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관리적 복잡성과 비용 증가</w:t>
      </w:r>
    </w:p>
    <w:p w14:paraId="26E9A72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공정의 표준 시간을 과학적으로 측정하고 개별 노동자의 달성 여부를 추적하여 보너스를 계산하는 과정에서 방대한 행정적 비용과 관리 노력이 소모된다.</w:t>
      </w:r>
    </w:p>
    <w:p w14:paraId="6CBED2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F929D2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66A2FA9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－헨리 간트는 테일러의 차별적 성과급제가 지닌 가혹성을 보완하기 위해 최저 임금을 보장하면서 고성과자에게는 파격적인 할증을 제공하는 간트식 할증급 제도를 정립하였다. 그는 표준 과업을 달성하지 못한 미달성자에게는 시간급에 기초한 최저 임금을 지급하여 심리적 안정감을 부여하고, 과업을 달성한 숙련자에게는 과업에 소요된 시간급의 20%를 보너스로 추가 지급하는 매커니즘을 규명하였다. 특히 성과 달성 시 해당 작업자뿐만 아니라 이들을 관리한 지도원(Foreman)에게도 함께 할증급을 지급함으로써 조직 내 협력과 교육을 촉진하는 체계를 입증하였다. 결론적으로 간트는 보상 시스템을 개인의 경쟁 수단에서 조직 전체의 협력적 생산성 향상 도구로 확장하였다. 이는 현대 인적 자원 관리에서 성과 지향적 보상과 인간적 배려를 결합한 성과급 설계 및 팀 단위 보상 체계의 전략적 근거가 되었다.</w:t>
      </w:r>
    </w:p>
    <w:p w14:paraId="157459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2B9D841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&lt;프레데릭 할시</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Frederick A</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Halsey</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할시식 할증급&gt;</w:t>
      </w:r>
    </w:p>
    <w:p w14:paraId="54E153D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359ADF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2733D7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－작업자가 표준 시간보다 빠르게 과업을 완수했을 때 발생하는 절약 임금의 일부를 근로자와 기업이 사전에 정해진 비율로 공유함으로써 자발적인 능률 향상을 유도하는 보상 모델(Halsey Premium Plan)이다.</w:t>
      </w:r>
    </w:p>
    <w:p w14:paraId="1A0AA1B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24EA403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－19세기 말 생산성을 높이면 임금률을 삭감하는 임금률 삭감의 악순환으로 인한 노사 갈등을 해결하고, 테일러식 성과급이 지닌 엄격한 표준 설정의 어려움과 근로자의 소득 불안정 문제를 보완하기 위해 고안되었다.</w:t>
      </w:r>
    </w:p>
    <w:p w14:paraId="49ADABC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26A40D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－기본 시급 보장(Guaranteed Day Wage)을 통해 근로자의 불안을 해소하는 동시에 절약 시간을 기업과 분배함으로써 생산성 향상의 실익을 공정하게 나누고, 협력적인 노사 관계를 구축하며 생산비를 절감하는 데 있다.</w:t>
      </w:r>
    </w:p>
    <w:p w14:paraId="7EB5D5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0D7B1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0DB3E7E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－할시식 할증급은 노동자에게 일정한 기본 임금을 보장하면서, 정해진 표준 시간보다 작업을 빨리 마쳤을 때 절약된 시간만큼의 임금을 노사가 나누어 갖는 방식이다.</w:t>
      </w:r>
    </w:p>
    <w:p w14:paraId="49D5693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보상 체계의 기본 구조</w:t>
      </w:r>
    </w:p>
    <w:p w14:paraId="1B32D9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보장 임금의 설정</w:t>
      </w:r>
    </w:p>
    <w:p w14:paraId="08C0483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－작업 성과와 관계없이 실제 근로한 시간에 대해서는 사전에 정해진 시간급 임금을 100% 지급한다. 노동자는 최소한의 수입을 보장받으므로 성과급제에서 발생할 수 있는 극심한 생계 불안에서 벗어날 수 있다.</w:t>
      </w:r>
    </w:p>
    <w:p w14:paraId="539E2F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표준 시간(Standard Time)의 결정</w:t>
      </w:r>
    </w:p>
    <w:p w14:paraId="769802A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－과거의 평균적인 작업 기록을 토대로 해당 업무를 마치는 데 필요한 표준 시간을 설정한다. 테일러처럼 엄격한 시간 연구를 거치지 않고 과거의 경험적 데이터를 활용하므로 도입이 비교적 용이하다.</w:t>
      </w:r>
    </w:p>
    <w:p w14:paraId="40AB5FD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절약 시간의 배분 (50/50 원칙)</w:t>
      </w:r>
    </w:p>
    <w:p w14:paraId="0989AA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－노동자가 표준 시간보다 빨리 작업을 끝냈을 경우, 절약된 시간 × 시간급에 해당하는 금액의 일정 비율(통상 33%에서 50%)을 할증금(Premium)으로 추가 지급한다. 산출 공식은 총임금 = (실제 작업 시간 × 시간급) + (절약된 시간 × 시간급 × 배분율) 이다.</w:t>
      </w:r>
    </w:p>
    <w:p w14:paraId="01583AD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할시 모델의 핵심 작동 원리</w:t>
      </w:r>
    </w:p>
    <w:p w14:paraId="30D5701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성과 공유의 파트너십</w:t>
      </w:r>
    </w:p>
    <w:p w14:paraId="073B02F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－생산성 향상으로 인해 발생하는 이익을 경영자와 노동자가 배분율에 따라 나누어 가짐으로써, 노사 관계를 대립 관계에서 이익 공동체 관계로 전환시킨다.</w:t>
      </w:r>
    </w:p>
    <w:p w14:paraId="7DEDC1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임금률 유지의 보장</w:t>
      </w:r>
    </w:p>
    <w:p w14:paraId="253054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－노동자가 효율을 높여 할증금을 많이 받더라도 경영자가 임금률을 함부로 낮추지 않을 것을 전제로 한다. 이는 노동자가 능률 향상을 주저하게 만드는 심리적 장벽을 제거하는 역할을 수행한다.</w:t>
      </w:r>
    </w:p>
    <w:p w14:paraId="4A336DE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20D3BA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0B6104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39AED0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도입의 용이성과 현실적 타당성</w:t>
      </w:r>
    </w:p>
    <w:p w14:paraId="0984D83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－정교하고 복잡한 시간 연구 없이도 과거의 기록을 바탕으로 즉시 시행이 가능하며, 계산 방식이 단순하여 노동자들이 자신의 보상을 명확히 예측할 수 있다.</w:t>
      </w:r>
    </w:p>
    <w:p w14:paraId="4867EE0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노사 간 이익 균형의 달성</w:t>
      </w:r>
    </w:p>
    <w:p w14:paraId="56227A6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－생산성 향상의 편익을 노사가 공유함으로써 경영자는 노무비 절감 효과를 거두고, 노동자는 추가적인 소득 증대의 기회를 얻는 상생의 모델을 제시하였다.</w:t>
      </w:r>
    </w:p>
    <w:p w14:paraId="03BE735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노동자의 저항감 최소화</w:t>
      </w:r>
    </w:p>
    <w:p w14:paraId="3C5AE99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－기본 임금을 보장하는 상태에서 추가 인센티브를 제공하는 형태이므로, 새로운 보상 제도 도입에 따르는 노동자들의 심리적 반발과 불안감을 효과적으로 억제하였다.</w:t>
      </w:r>
    </w:p>
    <w:p w14:paraId="06BFB5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03B4D7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표준 시간 설정의 과학적 근거 부족</w:t>
      </w:r>
    </w:p>
    <w:p w14:paraId="4BC835E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 기록에 의존하여 표준을 정하다 보니 작업의 난이도가 객관적으로 반영되지 않을 수 있으며, 이로 인해 어떤 작업은 할증금을 받기 너무 쉽고 어떤 작업은 너무 어려운 불균형이 발생한다.</w:t>
      </w:r>
    </w:p>
    <w:p w14:paraId="5AC8DB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노동자의 노력에 대한 과소 보상 논란</w:t>
      </w:r>
    </w:p>
    <w:p w14:paraId="66ABBF5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－노동자가 1시간을 절약했음에도 그 대가의 절반가량만 지급받는 방식에 대해, 노동계에서는 노동의 성과를 경영자가 부당하게 공유한다는 비판이 제기될 수 있다.</w:t>
      </w:r>
    </w:p>
    <w:p w14:paraId="65D93F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능률 향상의 한계 및 태만 유발</w:t>
      </w:r>
    </w:p>
    <w:p w14:paraId="5A71A6B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－일정 수준 이상의 능률을 올려도 보상의 증가 폭이 성과급에 비해 상대적으로 낮기 때문에, 노동자들이 극적인 생산성 혁신보다는 적당한 수준의 개선에 안주하게 만들 위험이 있다.</w:t>
      </w:r>
    </w:p>
    <w:p w14:paraId="55149A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2784EA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C6D7BC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－프레데릭 할시는 작업자가 표준 시간보다 조기에 과업을 달성할 경우 절약된 시간의 일정 비율을 노사가 공유하는 할시식 할증급 제도를 정립하였다. 그는 표준 과업 달성에 실패하더라도 시간급에 의한 최저 임금을 보장하여 심리적 안정성을 부여하고, 절약된 임금의 3분의 1 혹은 2분의 1을 작업자에게 보너스로 지급하는 매커니즘을 입증하였다. 특히 표준 시간 설정이 정밀하지 못하더라도 사후적인 보상 분할을 통해 경영자의 손실 위험을 방지하고 노동자의 자발적인 </w:t>
      </w:r>
      <w:r w:rsidRPr="00FA4559">
        <w:rPr>
          <w:rFonts w:ascii="함초롬돋움" w:eastAsia="함초롬돋움" w:hAnsi="함초롬돋움" w:cs="함초롬돋움" w:hint="eastAsia"/>
          <w:sz w:val="20"/>
          <w:szCs w:val="20"/>
        </w:rPr>
        <w:t>생산성</w:t>
      </w:r>
      <w:r w:rsidRPr="00FA4559">
        <w:rPr>
          <w:rFonts w:ascii="함초롬돋움" w:eastAsia="함초롬돋움" w:hAnsi="함초롬돋움" w:cs="함초롬돋움"/>
          <w:sz w:val="20"/>
          <w:szCs w:val="20"/>
        </w:rPr>
        <w:t xml:space="preserve"> 향상을 유도하는 체계를 규명하였다. 결론적으로 할시는 보상 체계를 단순한 임금 지불을 넘어 노사 간 이익 배분(Gain Sharing)의 초기 모델로 정의하였다. 이는 현대 인적 자원 관리에서 성과 창출에 따른 초과 이익을 공유하여 조직의 효율성을 제고하고, 고정비 절감과 동기부여를 동시에 달성하기 위한 성과급 설계의 핵심적 이론적 토대를 제공하였다.</w:t>
      </w:r>
    </w:p>
    <w:p w14:paraId="7F32AD2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562A8B6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&lt;제임스 로완</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James Rowan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로완식 할증급&gt;</w:t>
      </w:r>
    </w:p>
    <w:p w14:paraId="393322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9CF812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289B026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－로완식 할증급제(Rowan Premium Plan)는 작업자가 절약한 시간의 비율에 따라 임금을 할증하는 방식으로, 생산성 향상을 유도하면서도 임금의 급격한 상승을 억제하도록 설계된 변동급 형태의 보상 제도다.</w:t>
      </w:r>
    </w:p>
    <w:p w14:paraId="5DB7CA4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ED92EE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－19세기 말 영국 산업 현장에서 할시식 할증급제(Halsey Premium Plan)가 지닌 한계, 즉 표준 시간 설정 오류 시 발생하는 기업의 과도한 노무비 부담과 임금 급등 리스크(Risk)를 해결하기 위해 고안되었다.</w:t>
      </w:r>
    </w:p>
    <w:p w14:paraId="1CEA78C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A28C1D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－절약 시간 비율에 따른 할증률 적용을 통해 노사 간 이익을 합리적으로 배분하고, 노동 강도 강화에 따른 임금의 무한정 상승을 방지함으로써 기업의 비용 안정성과 지속 가능한 생산성 증대(Productivity Increase)를 도모하는 데 있다.</w:t>
      </w:r>
    </w:p>
    <w:p w14:paraId="38A2050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AA73A1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C6CD48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－로완식 할증급은 실제 작업 시간과 표준 시간의 비율에 따라 할증률을 결정하는 방식으로, 노동자가 아무리 생산성을 높여도 총임금이 일정 수준을 넘지 못하도록 설계된 감액률 적용 방식의 일종이다.</w:t>
      </w:r>
    </w:p>
    <w:p w14:paraId="362149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보상 체계의 수리적 구조</w:t>
      </w:r>
    </w:p>
    <w:p w14:paraId="36128D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기본 시간급의 보장</w:t>
      </w:r>
    </w:p>
    <w:p w14:paraId="00CAD2C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－작업 성과와 관계없이 노동자가 실제 근무한 시간에 대해서는 사전에 약정된 시간급 임금을 보장하여 지급한다. 이는 노동자의 기본 생계를 보호하는 안전망 역할을 한다.</w:t>
      </w:r>
    </w:p>
    <w:p w14:paraId="0003B72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할증금(Premium) 산출 방식</w:t>
      </w:r>
    </w:p>
    <w:p w14:paraId="29968E9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－로완 제도의 가장 큰 특징은 할증금을 계산할 때 절약 시간의 비율을 사용한다는 점이다. 할증금은 다음과 같은 논리에 의해 산출된다.</w:t>
      </w:r>
    </w:p>
    <w:p w14:paraId="0FE81A85"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산출 공식</w:t>
      </w:r>
    </w:p>
    <w:p w14:paraId="564E1298"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－할증금 = (실제 작업 시간 × 시간급) × (절약 시간 / 표준 시간)</w:t>
      </w:r>
    </w:p>
    <w:p w14:paraId="0C2C267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총임금 계산</w:t>
      </w:r>
    </w:p>
    <w:p w14:paraId="14CD580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－총임금 = (실제 작업 시간 × 시간급) + {(실제 작업 시간 × 시간급) × (절약 시간 / 표준 시간)}</w:t>
      </w:r>
    </w:p>
    <w:p w14:paraId="24B6335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임금의 상한선 기제</w:t>
      </w:r>
    </w:p>
    <w:p w14:paraId="7CDBAE8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－이 공식에 따르면 노동자가 표준 시간의 50%를 절약했을 때 할증률이 최대가 되며, 그 이상의 시간을 절약하더라도 할증금의 증가 폭은 점차 둔화된다. 이론적으로 노동자의 총임금은 표준 시간 동안 받을 수 있는 시간급의 2배를 초과할 수 없다.</w:t>
      </w:r>
    </w:p>
    <w:p w14:paraId="12C32D7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로완 모델의 핵심 작동 원리</w:t>
      </w:r>
    </w:p>
    <w:p w14:paraId="64B2E4B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표준 시간 설정 오류의 자동 조절</w:t>
      </w:r>
    </w:p>
    <w:p w14:paraId="3DFE630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 기록에 의존하여 표준 시간을 너무 길게 설정하는 실수가 발생하더라도, 로완식 공식은 절약 시간이 늘어날수록 할증률을 완화하기 때문에 기업이 과도한 임금을 지급하게 되는 리스크를 자동으로 방어한다.</w:t>
      </w:r>
    </w:p>
    <w:p w14:paraId="6329F61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초기 숙련 단계에서의 강력한 유인</w:t>
      </w:r>
    </w:p>
    <w:p w14:paraId="5BD35F9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－작업 시간을 조금만 단축해도 할증금이 가파르게 상승하는 구간이 초기에 형성되어 있어, 신규 입사자나 숙련도가 낮은 노동자들이 생산성을 개선하려는 의욕을 고취하는 데 효과적이다.</w:t>
      </w:r>
    </w:p>
    <w:p w14:paraId="570738B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B1881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062A197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18201FD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경영의 안정성과 예측 가능성 확보</w:t>
      </w:r>
    </w:p>
    <w:p w14:paraId="2372F9C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－임금의 무한정 상승을 차단하는 구조적 장치를 통해 기업의 노무비 지출을 안정적으로 관리할 수 있으며, 표준 시간 산정의 미숙함으로 인한 경영상의 타격을 최소화하였다.</w:t>
      </w:r>
    </w:p>
    <w:p w14:paraId="0CE57D1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저숙련 노동자의 동기부여 최적화</w:t>
      </w:r>
    </w:p>
    <w:p w14:paraId="5AFBE85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－생산성 향상 초기 단계에서 보상의 증가 폭이 상대적으로 크기 때문에, 이제 막 기술을 배우기 시작한 노동자들이 성취감을 느끼고 고성과자로 진입하도록 돕는 유인 체계로서 탁월하다.</w:t>
      </w:r>
    </w:p>
    <w:p w14:paraId="0D0D32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노사 간 심리적 갈등의 완화</w:t>
      </w:r>
    </w:p>
    <w:p w14:paraId="4E53DA0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－노동자가 너무 많은 임금을 가져가 경영자가 임금률을 삭감하고 싶어지는 유혹을 원천적으로 차단함으로써, 노사 간의 신뢰를 유지하고 임금률 삭감에 따른 파업이나 태업 리스크를 줄였다.</w:t>
      </w:r>
    </w:p>
    <w:p w14:paraId="01E14B3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3B0F47A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고숙련 노동자의 의욕 저하</w:t>
      </w:r>
    </w:p>
    <w:p w14:paraId="543DE2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－생산성을 극도로 높여 작업 시간을 대폭 단축하더라도 보상의 증가율이 둔화되거나 오히려 감소하는 </w:t>
      </w:r>
      <w:r w:rsidRPr="00FA4559">
        <w:rPr>
          <w:rFonts w:ascii="함초롬돋움" w:eastAsia="함초롬돋움" w:hAnsi="함초롬돋움" w:cs="함초롬돋움"/>
          <w:sz w:val="20"/>
          <w:szCs w:val="20"/>
        </w:rPr>
        <w:lastRenderedPageBreak/>
        <w:t>구간이 존재하므로, 최상위 숙련공들이 한계 이상의 노력을 기울일 유인이 부족하다.</w:t>
      </w:r>
    </w:p>
    <w:p w14:paraId="65174AD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계산 방식의 복잡성과 투명성 저해</w:t>
      </w:r>
    </w:p>
    <w:p w14:paraId="499F2D0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－단순 비례 방식인 할세이식에 비해 계산 공식이 복잡하여 현장의 노동자들이 자신의 보상액을 직관적으로 이해하기 어렵고, 이로 인해 보상 시스템에 대한 불신이 생길 수 있다.</w:t>
      </w:r>
    </w:p>
    <w:p w14:paraId="7A8FBA0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과도한 속도 경쟁의 역설</w:t>
      </w:r>
    </w:p>
    <w:p w14:paraId="76E0F09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－할증률이 최대가 되는 지점에 도달한 노동자들이 더 이상의 생산성 향상을 거부하거나, 보상을 유지하기 위해 의도적으로 작업 속도를 조절하는 등 전략적 태만이 발생할 위험이 있다.</w:t>
      </w:r>
    </w:p>
    <w:p w14:paraId="2E79C9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143C46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6FD1F48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－제임스 로완은 작업자가 절약한 시간의 비율에 따라 보너스를 가산하되 절약률이 높아질수록 할증률의 증가 폭을 체감시키는 로완식 할증급 제도를 정립하였다. 그는 표준 시간 대비 실제 작업 시간의 절약 비율을 시간급에 곱하여 보상을 산정함으로써, 작업자가 과도하게 속도를 높여도 임금이 무한정 상승하지 않도록 제어하는 매커니즘을 규명하였다. 특히 표준 시간 설정에 오류가 있어 과업이 지나치게 쉽게 달성될 경우에도 기업의 인건비 부담이 급격히 증가하는 위험을 </w:t>
      </w:r>
      <w:r w:rsidRPr="00FA4559">
        <w:rPr>
          <w:rFonts w:ascii="함초롬돋움" w:eastAsia="함초롬돋움" w:hAnsi="함초롬돋움" w:cs="함초롬돋움" w:hint="eastAsia"/>
          <w:sz w:val="20"/>
          <w:szCs w:val="20"/>
        </w:rPr>
        <w:t>방지하는</w:t>
      </w:r>
      <w:r w:rsidRPr="00FA4559">
        <w:rPr>
          <w:rFonts w:ascii="함초롬돋움" w:eastAsia="함초롬돋움" w:hAnsi="함초롬돋움" w:cs="함초롬돋움"/>
          <w:sz w:val="20"/>
          <w:szCs w:val="20"/>
        </w:rPr>
        <w:t xml:space="preserve"> 안전장치를 체계화하였다. 결론적으로 로완은 보상 체계를 노사 간의 위험 공유와 합리적 이익 분배의 관점에서 정의하였다. 이는 현대 인적 자원 관리에서 성과급의 상한선(Cap) 설정 논리와 일맥상통하며, 생산성 향상을 독려하면서도 조직의 재무적 안정성을 동시에 확보하려는 전략적 임금 설계의 중요한 방법론적 토대를 마련하였다.</w:t>
      </w:r>
    </w:p>
    <w:p w14:paraId="649E2AA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22D7BD5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&lt;조셉 스캔론</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Joseph N. Scanlon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스캔론 플랜&gt;</w:t>
      </w:r>
    </w:p>
    <w:p w14:paraId="49865B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427931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3E5BBB0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－노동자의 참여를 바탕으로 생산성 향상을 도모하고 그 결과로 발생한 노무비 절감액을 노사가 공유하는 집단 성과급 제도(Gain Sharing)이자 경영 민주화 모델이다.</w:t>
      </w:r>
    </w:p>
    <w:p w14:paraId="6023E12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5B82541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－1930년대 후반 미국 대공황기 철강 산업의 경영 위기 상황에서 노조 간부 출신인 조셉 스캔론이 노사 갈등을 극복하고 기업을 구제하기 위해 고안하였다.</w:t>
      </w:r>
    </w:p>
    <w:p w14:paraId="31DFC60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70BDAB3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－노사 공동 위원회(Joint Committee)를 통한 구성원의 참여를 이끌어내어 현장의 문제를 해결하고 생산성 향상의 성과를 공정하게 배분함으로써 조직의 효율성과 신뢰를 제고하는 데 있다.</w:t>
      </w:r>
    </w:p>
    <w:p w14:paraId="375DB2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0958C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243906B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－스캔론 플랜은 구성원의 적극적인 경영 참여와 생산성 향상에 따른 이익 배분이라는 두 가지 축을 중심으로 작동하는 시스템이다.</w:t>
      </w:r>
    </w:p>
    <w:p w14:paraId="3AC381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스캔론 플랜의 운영 기제</w:t>
      </w:r>
    </w:p>
    <w:p w14:paraId="794C28B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제안 제도와 위원회 조직 (Involvement System)</w:t>
      </w:r>
    </w:p>
    <w:p w14:paraId="79C23803"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－스캔론 플랜의 가장 독특한 특징은 단순한 보상 배분을 넘어 현장 노동자들의 아이디어를 공식적으로 수렴하는 참여 체계를 갖추었다는 점이다.</w:t>
      </w:r>
    </w:p>
    <w:p w14:paraId="2AEBB4F7"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생산위원회(Production Committee)</w:t>
      </w:r>
    </w:p>
    <w:p w14:paraId="2F8A3489"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－각 부서 단위에서 설치되며, 노동자들이 현장의 낭비 요소를 발견하고 생산성을 높일 수 있는 구체적인 제안을 제출하고 검토하는 역할을 수행한다.</w:t>
      </w:r>
    </w:p>
    <w:p w14:paraId="640E2636"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심사위원회(Screening Committee)</w:t>
      </w:r>
    </w:p>
    <w:p w14:paraId="0DDCD989"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－부서 간 조율이 필요하거나 대규모 투자가 수반되는 제안을 최종 심사하며, 노사 양측의 대표로 구성되어 경영 전반의 투명성을 높인다.</w:t>
      </w:r>
    </w:p>
    <w:p w14:paraId="6C92102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보너스 산정 방식 (Bonus Formula)</w:t>
      </w:r>
    </w:p>
    <w:p w14:paraId="3A8332B0"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－보상의 기준은 개별 노동자의 생산량이 아닌, 조직 전체의 노무비 절감액을 기초로 한다.</w:t>
      </w:r>
    </w:p>
    <w:p w14:paraId="563C6786"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기준 비율 설정</w:t>
      </w:r>
    </w:p>
    <w:p w14:paraId="665C547F"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－과거의 실적을 바탕으로 매출액(또는 생산가치) 대비 노무비의 표준 비율을 정한다.</w:t>
      </w:r>
    </w:p>
    <w:p w14:paraId="7F227DA6"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절감액 도출</w:t>
      </w:r>
    </w:p>
    <w:p w14:paraId="693B509F"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－실제 운영 결과, 노무비가 표준 비율보다 적게 지출되었을 경우 그 차액을 성과 배분의 재원으로 삼는다.</w:t>
      </w:r>
    </w:p>
    <w:p w14:paraId="2390E5C4"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③</w:t>
      </w:r>
      <w:r w:rsidRPr="00FA4559">
        <w:rPr>
          <w:rFonts w:ascii="함초롬돋움" w:eastAsia="함초롬돋움" w:hAnsi="함초롬돋움" w:cs="함초롬돋움"/>
          <w:b/>
          <w:sz w:val="20"/>
          <w:szCs w:val="20"/>
        </w:rPr>
        <w:t xml:space="preserve"> 배분 방식</w:t>
      </w:r>
    </w:p>
    <w:p w14:paraId="08CB494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－절감액의 일부는 미래를 위한 유보금으로 적립하고, 나머지를 회사와 노동자가 사전에 정한 비율(통상 노동자 75%, 회사 25%)로 나누어 갖는다.</w:t>
      </w:r>
    </w:p>
    <w:p w14:paraId="79C7D22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스캔론 플랜의 핵심 원리</w:t>
      </w:r>
    </w:p>
    <w:p w14:paraId="01D72C4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정체성(Identity)</w:t>
      </w:r>
    </w:p>
    <w:p w14:paraId="36CAFD3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구성원이 회사의 목표를 자신의 것으로 인식하고, 조직의 성공이 곧 나의 성공이라는 유대감을 형성하게 한다.</w:t>
      </w:r>
    </w:p>
    <w:p w14:paraId="2460AA6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참여(Participation)</w:t>
      </w:r>
    </w:p>
    <w:p w14:paraId="2B77161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－단순한 노동력의 제공을 넘어 지적인 기여를 인정받음으로써 구성원의 자아존중감을 높이고 현장의 혁신을 상시화한다.</w:t>
      </w:r>
    </w:p>
    <w:p w14:paraId="1296C8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형평성(Equity)</w:t>
      </w:r>
    </w:p>
    <w:p w14:paraId="3D88125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－생산성 향상의 결과가 특정 계층에 독점되지 않고 기여한 모든 이에게 투명한 공식에 따라 배분됨으로써 노사 간의 불필요한 의구심을 제거한다.</w:t>
      </w:r>
    </w:p>
    <w:p w14:paraId="2834A5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6CEDE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93D86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586EA7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노사 화합과 신뢰의 구축</w:t>
      </w:r>
    </w:p>
    <w:p w14:paraId="2824DAF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－대립적 노사 관계를 동반자적 관계로 전환시켰으며, 경영 정보를 공유함으로써 구성원들이 회사의 경영 상태를 이해하고 책임감을 느끼게 하는 민주적 조직 문화를 조성하였다.</w:t>
      </w:r>
    </w:p>
    <w:p w14:paraId="28F20F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집단 지성을 통한 혁신 가속화</w:t>
      </w:r>
    </w:p>
    <w:p w14:paraId="69364C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－현장 전문가인 노동자들의 제안을 체계적으로 수용하여 공정 개선, 원가 절감, 품질 향상 등 실질적인 경영 성과를 거둘 수 있는 혁신의 동력을 확보하였다.</w:t>
      </w:r>
    </w:p>
    <w:p w14:paraId="632EA5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팀워크 및 협동 정신의 고취</w:t>
      </w:r>
    </w:p>
    <w:p w14:paraId="0F9A9CB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－개별 성과급이 초래하는 동료 간의 불필요한 경쟁을 방지하고, 전체 성과를 위해 서로 돕고 노하우를 공유하는 협력적 분위기를 형성하였다.</w:t>
      </w:r>
    </w:p>
    <w:p w14:paraId="3979B3C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0CF38B3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성과 지표의 한계성과 변동성</w:t>
      </w:r>
    </w:p>
    <w:p w14:paraId="7630FC0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－매출액을 기준으로 삼을 경우, 노동자의 노력과 무관한 외부 시장 가격의 변동이나 원자재 가격 상승 등에 의해 보너스 금액이 좌우될 수 있어 공정성 논란이 발생할 수 있다.</w:t>
      </w:r>
    </w:p>
    <w:p w14:paraId="504239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프리라이더(Free-rider) 문제</w:t>
      </w:r>
    </w:p>
    <w:p w14:paraId="179AD41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－집단 전체의 성과를 배분하기 때문에, 상대적으로 노력을 덜 기울인 구성원도 동일한 보상을 받게 되어 고성과자들의 불만이 제기되거나 하향 평준화가 일어날 위험이 존재한다.</w:t>
      </w:r>
    </w:p>
    <w:p w14:paraId="29C85F8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사양 산업 및 소규모 조직으로의 편중</w:t>
      </w:r>
    </w:p>
    <w:p w14:paraId="0704EB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－주로 노무비 비중이 높은 성숙기 제조업 모델에 적합하며, 연구 개발이나 창의성이 중시되는 지식 산업 혹은 고도의 기술 집약적 산업에 그대로 적용하기에는 산식의 유연성이 부족하다.</w:t>
      </w:r>
    </w:p>
    <w:p w14:paraId="62CD343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5594A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7D9730A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－조셉 스캔론은 판매 가치에 대한 노무비 비율을 기준으로 비용 절감액을 노사가 공유하는 성과 배분제인 스캔론 플랜을 정립하였다. 그는 위원회 제도를 통한 노동자의 경영 참여와 제안 활동을 활성화하여 조직 전체의 협력을 유도하는 매커니즘을 규명하였다. 특히 보너스 산정 시 과거의 평균 노무비율을 표준으로 설정하고 이를 초과 달성했을 때 발생하는 이익을 배분함으로써 생산성 향상을 도모하는 체계를 실증적으로 입증하였다. 결론적으로 스캔론은 성과 배분을 단순한 임금 지급 수단이 아닌 노사 간의 신뢰 구축과 공동체 의식 함양을 위한 전략적 경영 혁신 도구로 정의하였다. 이는 현대 인적 자원 관리에서 집단 성과급 제도의 효시가 되었으며, 구성원의 참여를 바탕으로 조직 유효성을 제고하고 노사 관계의 안정성을 확보하기 위한 전사적 이익 공유 모델의 핵심적 토대를 제공하였다.</w:t>
      </w:r>
    </w:p>
    <w:p w14:paraId="2C32478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FEE6C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&lt;앨런 럭커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Allan Rucker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럭커 플랜&gt;</w:t>
      </w:r>
    </w:p>
    <w:p w14:paraId="18C4F9F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57B52FB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5CF3B2C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－앨런 럭커(Allen W. Rucker)가 제안한 럭커 플랜(Rucker Plan)은 기업이 창출한 부가가치(Added Value)를 기준으로 노사가 성과를 공유하는 집단 성과급 제도(Gain Sharing)의 대표적인 모델이다.</w:t>
      </w:r>
    </w:p>
    <w:p w14:paraId="0C1D6FF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05CB55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－1930년대 경제 대공황 시기(Great Depression), 원자재 가격 변동에 취약한 매출액 기준 성과 배분 방식의 한계를 극복하기 위해 부가가치 내 노무비 비율이 일정하다는 럭커의 법칙(Ruckers Law)을 근거로 형성되었다.</w:t>
      </w:r>
    </w:p>
    <w:p w14:paraId="5FA4977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48530B5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－자본과 노동이 협력하여 만든 부가가치를 분배 지표로 활용함으로써 구성원의 원가 절감(Cost Reduction) 의식을 고취하고, 노사 공동의 이익 추구를 통해 조직의 결속력과 공정한 성과 공유 문화를 확산시키는 데 목적이 있다.</w:t>
      </w:r>
    </w:p>
    <w:p w14:paraId="34E7E0E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EABC9E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F6D371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－럭커 플랜은 기업의 생산 활동을 통해 발생한 부가가치 증대분을 노사가 사전에 정해진 배분율에 따라 나누어 갖는 시스템이다.</w:t>
      </w:r>
    </w:p>
    <w:p w14:paraId="7BE6A8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럭커 플랜의 산출 및 배분 체계</w:t>
      </w:r>
    </w:p>
    <w:p w14:paraId="5AD80CE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부가가치(Value Added)의 산정</w:t>
      </w:r>
    </w:p>
    <w:p w14:paraId="2D72DE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－럭커 플랜의 출발점은 부가가치를 정의하는 것이다. 일반적으로 매출액에서 외부로부터 구입한 원재료비, 연료비, 전력비, 소모품비 등 타인에 의해 창출된 가치를 차감하여 산출한다. 산출식은 부가가치 = 매출액 </w:t>
      </w:r>
      <w:r w:rsidRPr="00FA4559">
        <w:rPr>
          <w:rFonts w:ascii="함초롬돋움" w:eastAsia="함초롬돋움" w:hAnsi="함초롬돋움" w:cs="함초롬돋움" w:hint="eastAsia"/>
          <w:sz w:val="20"/>
          <w:szCs w:val="20"/>
        </w:rPr>
        <w:t>・</w:t>
      </w:r>
      <w:r w:rsidRPr="00FA4559">
        <w:rPr>
          <w:rFonts w:ascii="함초롬돋움" w:eastAsia="함초롬돋움" w:hAnsi="함초롬돋움" w:cs="함초롬돋움"/>
          <w:sz w:val="20"/>
          <w:szCs w:val="20"/>
        </w:rPr>
        <w:t xml:space="preserve"> 외부 구입 가치(원자재, 외주비 등) 이다.</w:t>
      </w:r>
    </w:p>
    <w:p w14:paraId="2ADDB1C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럭커 표준 비율(Rucker Standard Ratio)의 설정</w:t>
      </w:r>
    </w:p>
    <w:p w14:paraId="15FA478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 수년간의 재무 데이터를 분석하여 부가가치 중에서 노무비가 차지하는 평균적인 비중을 도출한다. 이를 표준 노무비율로 명명하고 성과 배분의 기준으로 삼는다.</w:t>
      </w:r>
    </w:p>
    <w:p w14:paraId="3D9617C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성과급(Bonus)의 도출 및 지급</w:t>
      </w:r>
    </w:p>
    <w:p w14:paraId="4219EC3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－실제 운영 결과 창출된 부가가치에 표준 노무비율을 곱한 금액(표준 노무비)보다 실제 지불된 노무비가 적을 경우, 그 차액을 노사가 나누어 갖는다. 배분 방식으로는 절감액의 일부는 불황이나 성과 저하를 대비하여 사내에 유보하고, 나머지는 조직 전체 구성원에게 개인의 기본 임금에 비례하여 지급한다.</w:t>
      </w:r>
    </w:p>
    <w:p w14:paraId="77875D5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럭커 플랜의 핵심 작동 원리</w:t>
      </w:r>
    </w:p>
    <w:p w14:paraId="1F155D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경제적 합리성 기반의 성과 공유</w:t>
      </w:r>
    </w:p>
    <w:p w14:paraId="11ADF1B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－매출액 중심의 스캔론 플랜과 달리, 원가 절감과 자원 효율화가 부가가치 증대로 직접 연결되도록 설계되었다. 이는 노동자가 단순히 많이 만드는 것에 그치지 않고, 재료를 아끼고 불량률을 낮추는 데 집중하게 만든다.</w:t>
      </w:r>
    </w:p>
    <w:p w14:paraId="591DFD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노사 간의 공정한 파트너십</w:t>
      </w:r>
    </w:p>
    <w:p w14:paraId="6EA612A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－부가가치 배분율이라는 객관적 수치를 매개로 노사가 이익을 공유함으로써, 임금 인상을 둘러싼 소모적인 갈등을 줄이고 경영 성과를 높이는 데 역량을 집중하게 하는 심리적 계약을 형성한다.</w:t>
      </w:r>
    </w:p>
    <w:p w14:paraId="7426638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FC57B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560F6EE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91F710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외부 환경 변화에 대한 강한 회복력</w:t>
      </w:r>
    </w:p>
    <w:p w14:paraId="363F3D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－매출액이 아닌 부가가치를 기준으로 하므로 원자재 가격 급등이나 시장 가격 변동 등 외부적 요인이 성과급 산정에 미치는 왜곡 현상을 최소화하여 제도의 안정성을 높였다.</w:t>
      </w:r>
    </w:p>
    <w:p w14:paraId="332E21E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원가 절감 및 품질 향상의 강력한 동인</w:t>
      </w:r>
    </w:p>
    <w:p w14:paraId="0BD6EDF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－재료비나 에너지 비용 절감이 곧바로 부가가치 증대와 보너스로 연결되기 때문에, 구성원들이 공정 개선과 자원 효율화에 창의적인 아이디어를 내도록 유도하는 효과가 탁월하다.</w:t>
      </w:r>
    </w:p>
    <w:p w14:paraId="4F73D0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노사 간 성과 지표의 객관성 확보</w:t>
      </w:r>
    </w:p>
    <w:p w14:paraId="291E51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－재무제표에 근거한 부가가치 산출 방식을 통해 보상 결정 과정의 투명성을 높였으며, 이를 통해 노사 양측이 납득할 수 있는 수치 중심의 신뢰 문화를 구축하는 데 기여하였다.</w:t>
      </w:r>
    </w:p>
    <w:p w14:paraId="0B3876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102B36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산정 방식의 복잡성과 수용성 저하</w:t>
      </w:r>
    </w:p>
    <w:p w14:paraId="64CD57E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－부가가치를 계산하는 과정이 스캔론 플랜보다 복잡하여 현장 노동자들이 자신의 노력이 구체적으로 어떻게 보너스로 환산되는지 직관적으로 이해하기 어렵다는 한계가 있다.</w:t>
      </w:r>
    </w:p>
    <w:p w14:paraId="34B2B95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자본 집약적 투자의 보상 왜곡</w:t>
      </w:r>
    </w:p>
    <w:p w14:paraId="477C6E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－기술 혁신이나 대규모 설비 투자를 통해 부가가치가 증대된 경우에도, 그 성과가 노동자의 노력에 의한 것인지 자본 투입에 의한 것인지 구분하기 모호하여 보상의 적절성 논란이 생길 수 있다.</w:t>
      </w:r>
    </w:p>
    <w:p w14:paraId="0BAE04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지식 서비스 산업으로의 적용 한계</w:t>
      </w:r>
    </w:p>
    <w:p w14:paraId="2DE19C2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－원부자재 투입 비율이 낮고 인적 자본의 창의성이 핵심인 소프트웨어, 컨설팅, 서비스 업종에서는 제조업 기반의 부가가치 산식을 그대로 적용하기에 논리적 부적합성이 존재한다.</w:t>
      </w:r>
    </w:p>
    <w:p w14:paraId="432FDA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DD8C7A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06F14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－앨런 럭커는 생산 가치가 아닌 부가가치를 기준으로 성과를 측정하여 노사가 이익을 분배하는 럭커 플랜(Rucker Plan)을 정립하였다. 그는 원재료비와 외주 가공비 등을 제외한 순수 부가가치에서 노무비가 차지하는 비율인 럭커 표준을 설정하고, 이를 개선하여 창출된 이익을 공유하는 매커니즘을 규명하였다. 특히 단순 매출 증대보다 비용 절감과 자원 이용의 효율성을 중시하여 실질적인 경제적 이익을 배분하는 체계를 입증하였다. 결론적으로 럭커는 보상 시스템</w:t>
      </w:r>
      <w:r w:rsidRPr="00FA4559">
        <w:rPr>
          <w:rFonts w:ascii="함초롬돋움" w:eastAsia="함초롬돋움" w:hAnsi="함초롬돋움" w:cs="함초롬돋움" w:hint="eastAsia"/>
          <w:sz w:val="20"/>
          <w:szCs w:val="20"/>
        </w:rPr>
        <w:t>을</w:t>
      </w:r>
      <w:r w:rsidRPr="00FA4559">
        <w:rPr>
          <w:rFonts w:ascii="함초롬돋움" w:eastAsia="함초롬돋움" w:hAnsi="함초롬돋움" w:cs="함초롬돋움"/>
          <w:sz w:val="20"/>
          <w:szCs w:val="20"/>
        </w:rPr>
        <w:t xml:space="preserve"> 조직의 재무 건전성 강화와 연동된 정교한 가치 창출 도구로 정의하였다. 이는 현대 인적 자원 관리에서 구성원에게 비즈니스 관점을 부여하고, 부가가치 향상을 위한 협력적 노사 관계 구축 및 조직 전체의 경영 효율성을 극대화하기 위한 전략적 성과급 제도의 방법론적 근거를 제공하였다.</w:t>
      </w:r>
    </w:p>
    <w:p w14:paraId="60742D6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63FDB90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&lt;미첼 페인</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Mitchell Fein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임프로쉐어 플랜&gt;</w:t>
      </w:r>
    </w:p>
    <w:p w14:paraId="17AF42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98D070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7254AFA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－생산성 향상을 통한 공유(Improved Productivity through Sharing)의 약자로, 재무적 지표가 아닌 노동 시간의 절감량을 기준으로 성과를 측정하고 배분하는 집단 성과급 제도다.</w:t>
      </w:r>
    </w:p>
    <w:p w14:paraId="35E468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6990C8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－미첼 파인(Mitchell Fein)은 1970년대 초 외부 시장 요인에 의해 보상액이 변동되는 기존 이익 공유제(Profit Sharing)의 한계를 극복하고, 근로자가 직접 통제할 수 있는 작업 시간에 주목하였다.</w:t>
      </w:r>
    </w:p>
    <w:p w14:paraId="08819F9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FD4E8F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－표준 작업 시간과 실제 소요 시간을 비교하여 절약된 시간을 노사가 공유함으로써 계산의 투명성(Transparency)을 확보하고, 실질적인 생산량 증대를 통해 조직의 경쟁력을 강화하는 데 있다.</w:t>
      </w:r>
    </w:p>
    <w:p w14:paraId="55FABFB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F98F9B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7AAFAF9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－임프로셰어는 제품 한 단위를 생산하는 데 필요한 표준 노동 시간과 실제 투입된 노동 시간을 비교하여, 그 차이만큼을 노사가 나누는 시스템이다.</w:t>
      </w:r>
    </w:p>
    <w:p w14:paraId="40F078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임프로셰어의 산출 및 배분 체계</w:t>
      </w:r>
    </w:p>
    <w:p w14:paraId="644D3E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기본 생산성 요인(BPF : Base Productivity Factor)의 산정</w:t>
      </w:r>
    </w:p>
    <w:p w14:paraId="02766F9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－과거 일정 기간의 데이터를 바탕으로, 총 생산 단위에 대한 총 노동 시간(직접 노무비와 간접 노무비의 합계)의 비율을 계산한다. 이는 조직의 기초적인 생산성 기준이 된다.</w:t>
      </w:r>
    </w:p>
    <w:p w14:paraId="14A3BB1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표준 시간(Standard Hours)의 설정</w:t>
      </w:r>
    </w:p>
    <w:p w14:paraId="684E176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기간에 생산된 제품 수량에 BPF를 곱하여, 만약 과거와 같은 효율로 일했다면 걸렸을 예상 총 시간을 도출한다. 산식은 표준 시간 = 실제 생산량 × BPF 이다.</w:t>
      </w:r>
    </w:p>
    <w:p w14:paraId="16E4F9C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절약 시간의 도출 및 배분</w:t>
      </w:r>
    </w:p>
    <w:p w14:paraId="694E16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－앞서 계산된 표준 시간에서 실제 작업에 소요된 시간을 차감하여 절약된 시간을 산출한다.</w:t>
      </w:r>
    </w:p>
    <w:p w14:paraId="73B233F0"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배분 방식</w:t>
      </w:r>
    </w:p>
    <w:p w14:paraId="167F7840"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－절약된 시간을 가치로 환산하여 노사가 통상 50:50의 비율로 배분한다. 즉, 노동자는 자신이 절약한 시간 가치의 절반을 보너스로 받게 된다.</w:t>
      </w:r>
    </w:p>
    <w:p w14:paraId="3334DEA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지급 주기</w:t>
      </w:r>
    </w:p>
    <w:p w14:paraId="0E4F923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－재무 결산과 무관하게 주 단위나 월 단위로 신속하게 지급하여 행동과 보상 사이의 연계성을 강화한다.</w:t>
      </w:r>
    </w:p>
    <w:p w14:paraId="1DA98C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임프로셰어의 핵심 작동 원리</w:t>
      </w:r>
    </w:p>
    <w:p w14:paraId="0C8C0E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노동자 통제 가능성에의 집중</w:t>
      </w:r>
    </w:p>
    <w:p w14:paraId="740CD09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－제품의 판매 가격이나 원자재비의 변동과 관계없이, 오로지 얼마나 빨리, 정확하게 만들었는가에만 집중하도록 설계되었다. 이는 구성원들에게 보상의 예측 가능성을 제공한다.</w:t>
      </w:r>
    </w:p>
    <w:p w14:paraId="2AAC564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직접 노무와 간접 노무의 통합</w:t>
      </w:r>
    </w:p>
    <w:p w14:paraId="3075C41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－현장 생산직뿐만 아니라 그들을 지원하는 사무직, 유지보수직 등 모든 구성원의 시간을 합산하여 관리함으로써 부서 간 이기주의를 방지하고 조직 전체의 협업을 유도한다.</w:t>
      </w:r>
    </w:p>
    <w:p w14:paraId="30EFB2D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6ABD2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38B057D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02610C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지표의 직관성과 투명성</w:t>
      </w:r>
    </w:p>
    <w:p w14:paraId="2F5F1F1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－시간이라는 물리적 단위를 사용하므로 회계 지식이 부족한 현장 노동자들도 자신의 보너스가 어떻게 계산되는지 쉽게 이해할 수 있으며, 이는 제도에 대한 높은 신뢰로 이어진다.</w:t>
      </w:r>
    </w:p>
    <w:p w14:paraId="6F38FCB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외부 경제 변수로부터의 독립성</w:t>
      </w:r>
    </w:p>
    <w:p w14:paraId="7844C5C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－시장 경기나 물가 상승 등 노동자가 제어할 수 없는 외부 요인을 배제하고 오직 현장의 능률 개선에만 보상을 연동시켜, 성과급 제도의 변동 리스크를 최소화하였다.</w:t>
      </w:r>
    </w:p>
    <w:p w14:paraId="0163A1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신속한 피드백과 동기부여</w:t>
      </w:r>
    </w:p>
    <w:p w14:paraId="662F201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－재무적 이익이 발생하기 전이라도 생산 시간만 단축되면 즉시 보상이 이루어지므로, 성과와 보상 사이의 시간적 간극을 줄여 구성원의 지속적인 노력을 이끌어내는 데 효과적이다.</w:t>
      </w:r>
    </w:p>
    <w:p w14:paraId="38EF29D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4A25CCD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품질 저하 및 안전 사고 위험</w:t>
      </w:r>
    </w:p>
    <w:p w14:paraId="2731225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－오직 시간 단축에만 보상이 집중될 경우, 노동자들이 속도를 높이기 위해 제품의 품질 검수를 소홀히 하거나 안전 수칙을 위반하는 등 부작용이 발생할 우려가 있다.</w:t>
      </w:r>
    </w:p>
    <w:p w14:paraId="230008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자본 투입에 의한 능률 향상 논란</w:t>
      </w:r>
    </w:p>
    <w:p w14:paraId="535B913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－노동자의 노력이 아닌 신규 장비 도입이나 자동화 설비 투자로 인해 생산 시간이 단축된 경우에도 노동자에게 동일한 비율의 보너스를 지급해야 하는가에 대한 경영진의 불만이 생길 수 있다.</w:t>
      </w:r>
    </w:p>
    <w:p w14:paraId="7ADF26B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고정된 표준의 경직성</w:t>
      </w:r>
    </w:p>
    <w:p w14:paraId="5DDE74E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－한 번 설정된 BPF가 고정될 경우, 초기에는 성과를 내기 쉬우나 시간이 흐를수록 추가적인 시간 단축이 어려워져 제도의 동기부여 효과가 점차 감퇴하는 수확 체감의 문제가 나타난다.</w:t>
      </w:r>
    </w:p>
    <w:p w14:paraId="3A38BEE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E017C9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A15755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－미첼 페인은 재무적 지표 대신 투입 노동 시간의 절감 여부를 기준으로 성과를 배분하는 임프로쉐어(IMPROSHARE) 플랜을 정립하였다. 그는 과거 실적 데이터에 기반한 표준 노동 시간과 실제 투입된 노동 시간을 비교하여 절약된 시간을 노사가 공유하는 매커니즘을 입증하였다. 특히 매출액이나 부가가치와 같이 외부 시장 환경의 영향을 받는 화폐 단위가 아닌, 구성원이 직접 제어 가능한 노동 시간을 지표로 활용함으로써 성과와 보상의 인과관계를 강화하는 체계</w:t>
      </w:r>
      <w:r w:rsidRPr="00FA4559">
        <w:rPr>
          <w:rFonts w:ascii="함초롬돋움" w:eastAsia="함초롬돋움" w:hAnsi="함초롬돋움" w:cs="함초롬돋움" w:hint="eastAsia"/>
          <w:sz w:val="20"/>
          <w:szCs w:val="20"/>
        </w:rPr>
        <w:t>를</w:t>
      </w:r>
      <w:r w:rsidRPr="00FA4559">
        <w:rPr>
          <w:rFonts w:ascii="함초롬돋움" w:eastAsia="함초롬돋움" w:hAnsi="함초롬돋움" w:cs="함초롬돋움"/>
          <w:sz w:val="20"/>
          <w:szCs w:val="20"/>
        </w:rPr>
        <w:t xml:space="preserve"> 구현하였다. 결론적으로 페인은 보상 시스템을 현장의 실질적인 생산성 향상과 직접 연동된 효율적인 운영 도구로 정의하였다. 이는 현대 인적 자원 관리에서 복잡한 재무 분석 없이도 구성원의 자발적인 작업 공정 개선을 유도하고, 생산 현장의 효율성을 극대화하기 위한 실천적인 집단 성과급 모델의 근거가 되었다.</w:t>
      </w:r>
    </w:p>
    <w:p w14:paraId="74424A5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2E2AC2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&lt;에이브러햄 매슬로</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Abraham Maslow</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욕구단계 이론&gt;</w:t>
      </w:r>
    </w:p>
    <w:p w14:paraId="39613E1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29896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2CA276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내적 동기가 일련의 계층적인 구조를 형성한다고 보고, 다섯 단계의 위계로 구조화하여 하위 욕구 충족이 상위 욕구의 동기 유발로 이어진다는 결핍과 성장의 논리를 다룬 이론이다.</w:t>
      </w:r>
    </w:p>
    <w:p w14:paraId="7055FB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2DB1493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－행동주의와 정신분석학의 한계를 극복하려는 인본주의 심리학(Humanistic Psychology)의 대두에 따라, 인간을 능동적이고 자아 실현(Self-Actualization)의 잠재력을 가진 긍정적 존재로 통찰하며 1943년 심리학회지에 발표되었다.</w:t>
      </w:r>
    </w:p>
    <w:p w14:paraId="0552AC4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4FA71B5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욕구 단계를 구조화하여 구성원의 현재 상태를 파악하고, 그에 적합한 보상과 환경을 제공함으로써 조직의 유효성을 극대화할 수 있는 인간 중심적 경영(Human-Centered Management)의 토대를 제공하는 데 있다.</w:t>
      </w:r>
    </w:p>
    <w:p w14:paraId="58CFED3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BCCE5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E8C222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－매슬로는 인간의 욕구를 피라미드 형태의 5단계 위계 구조로 정립하였으며, 각 단계의 특성을 체계화하였다.</w:t>
      </w:r>
    </w:p>
    <w:p w14:paraId="210732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욕구의 5단계 구조</w:t>
      </w:r>
    </w:p>
    <w:p w14:paraId="2C1B98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생리적 욕구 (Physiological Needs)</w:t>
      </w:r>
    </w:p>
    <w:p w14:paraId="39B8FEC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생존을 위해 필수적인 가장 기초적인 욕구다. 식욕, 수면, 주거, 의복 등이 포함된다. 조직 관리 측면에서는 적정한 임금, 휴식 시간, 식당 시설 등 기본적인 근로 조건의 보장이 이 단계에 해당한다.</w:t>
      </w:r>
    </w:p>
    <w:p w14:paraId="09137ED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안전의 욕구 (Safety Needs)</w:t>
      </w:r>
    </w:p>
    <w:p w14:paraId="4BF6212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－신체적 위험으로부터의 보호뿐만 아니라 경제적 안정, 고용 보장, 심리적 불안으로부터의 자유를 갈구하는 단계다. 직업의 안정성, 안전한 작업 환경, 연금 제도 및 의료 보험 등이 구성원의 안전 욕구를 충족시키는 수단이 된다.</w:t>
      </w:r>
    </w:p>
    <w:p w14:paraId="3C6292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사회적 욕구 (Social Needs)</w:t>
      </w:r>
    </w:p>
    <w:p w14:paraId="2C90E31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－타인과 관계를 맺고 집단에 소속되어 사랑과 수용을 받고자 하는 욕구다. 소속감과 애정의 욕구라고도 불리며, 조직 내 소모임 활동, 원만한 동료 관계, 협력적인 팀워크 형성을 통해 충족될 수 있다.</w:t>
      </w:r>
    </w:p>
    <w:p w14:paraId="4D63996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존경의 욕구 (Esteem Needs)</w:t>
      </w:r>
    </w:p>
    <w:p w14:paraId="0101E8C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－타인으로부터 인정과 존경을 받고자 하는 외적 욕구와, 자기존중 및 자율성을 지향하는 내적 욕구를 포함한다. 명예, 지위, 권한 위임, 성과에 대한 칭찬과 승진 등이 이 단계의 동기를 자극하는 요소다.</w:t>
      </w:r>
    </w:p>
    <w:p w14:paraId="414BEFA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(5)</w:t>
      </w:r>
      <w:r w:rsidRPr="00FA4559">
        <w:rPr>
          <w:rFonts w:ascii="함초롬돋움" w:eastAsia="함초롬돋움" w:hAnsi="함초롬돋움" w:cs="함초롬돋움"/>
          <w:b/>
          <w:sz w:val="20"/>
          <w:szCs w:val="20"/>
        </w:rPr>
        <w:t xml:space="preserve"> 자아실현의 욕구 (Self-Actualization Needs)</w:t>
      </w:r>
    </w:p>
    <w:p w14:paraId="193515C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－자신이 가진 잠재력을 최대한 발휘하여 자기완성에 도달하고자 하는 최상위 단계의 욕구다. 도전적 과업의 수행, 창의적 활동의 기회, 개인의 성장과 발전을 도모할 수 있는 직무 설계 등이 이를 뒷받침한다.</w:t>
      </w:r>
    </w:p>
    <w:p w14:paraId="24918F9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이론의 핵심 작동 원리</w:t>
      </w:r>
    </w:p>
    <w:p w14:paraId="7F3E904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결핍</w:t>
      </w:r>
      <w:r w:rsidRPr="00FA4559">
        <w:rPr>
          <w:rFonts w:ascii="함초롬돋움" w:eastAsia="함초롬돋움" w:hAnsi="함초롬돋움" w:cs="함초롬돋움" w:hint="eastAsia"/>
          <w:b/>
          <w:sz w:val="20"/>
          <w:szCs w:val="20"/>
        </w:rPr>
        <w:t>・지배의</w:t>
      </w:r>
      <w:r w:rsidRPr="00FA4559">
        <w:rPr>
          <w:rFonts w:ascii="함초롬돋움" w:eastAsia="함초롬돋움" w:hAnsi="함초롬돋움" w:cs="함초롬돋움"/>
          <w:b/>
          <w:sz w:val="20"/>
          <w:szCs w:val="20"/>
        </w:rPr>
        <w:t xml:space="preserve"> 원리</w:t>
      </w:r>
    </w:p>
    <w:p w14:paraId="1E331B9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－충족되지 않은 욕구만이 인간의 행동을 유발하는 동기 요인으로 작용한다. 이미 충족된 욕구는 더 이상 동기를 유발하지 못하며, 인간은 충족되지 못한 하위 단계의 욕구에 지배당하게 된다.</w:t>
      </w:r>
    </w:p>
    <w:p w14:paraId="29B631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만족</w:t>
      </w:r>
      <w:r w:rsidRPr="00FA4559">
        <w:rPr>
          <w:rFonts w:ascii="함초롬돋움" w:eastAsia="함초롬돋움" w:hAnsi="함초롬돋움" w:cs="함초롬돋움" w:hint="eastAsia"/>
          <w:b/>
          <w:sz w:val="20"/>
          <w:szCs w:val="20"/>
        </w:rPr>
        <w:t>・진보의</w:t>
      </w:r>
      <w:r w:rsidRPr="00FA4559">
        <w:rPr>
          <w:rFonts w:ascii="함초롬돋움" w:eastAsia="함초롬돋움" w:hAnsi="함초롬돋움" w:cs="함초롬돋움"/>
          <w:b/>
          <w:sz w:val="20"/>
          <w:szCs w:val="20"/>
        </w:rPr>
        <w:t xml:space="preserve"> 원리</w:t>
      </w:r>
    </w:p>
    <w:p w14:paraId="4D872DC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－욕구는 계층적인 순서에 따라 발생한다. 하위 단계의 욕구가 어느 정도 충족되어야만 비로소 다음 단계의 상위 욕구가 나타나고 행동을 유발하는 강력한 힘을 얻게 된다.</w:t>
      </w:r>
    </w:p>
    <w:p w14:paraId="55F3277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결핍 욕구와 성장 욕구</w:t>
      </w:r>
    </w:p>
    <w:p w14:paraId="6C3EF99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－매슬로는 하위 4단계(생리적</w:t>
      </w:r>
      <w:r w:rsidRPr="00FA4559">
        <w:rPr>
          <w:rFonts w:ascii="함초롬돋움" w:eastAsia="함초롬돋움" w:hAnsi="함초롬돋움" w:cs="함초롬돋움" w:hint="eastAsia"/>
          <w:sz w:val="20"/>
          <w:szCs w:val="20"/>
        </w:rPr>
        <w:t>・안전・사회적・존경</w:t>
      </w:r>
      <w:r w:rsidRPr="00FA4559">
        <w:rPr>
          <w:rFonts w:ascii="함초롬돋움" w:eastAsia="함초롬돋움" w:hAnsi="함초롬돋움" w:cs="함초롬돋움"/>
          <w:sz w:val="20"/>
          <w:szCs w:val="20"/>
        </w:rPr>
        <w:t>)를 부족한 것을 채우려는 결핍 욕구로, 최상위 단계인 자아실현을 자신의 가능성을 실현하려는 성장 욕구로 구분하였다. 결핍 욕구는 충족되면 동기가 감소하지만, 성장 욕구는 충족될수록 동기가 더욱 강화되는 특성을 지닌다.</w:t>
      </w:r>
    </w:p>
    <w:p w14:paraId="46F925F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F332D8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96787D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3D302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인간 동기 연구의 체계적 틀 마련</w:t>
      </w:r>
    </w:p>
    <w:p w14:paraId="71052FE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－복잡다단한 인간의 욕구를 위계적 구조로 단순화하여 명쾌하게 설명함으로써, 경영자와 관리자들이 구성원의 동기 상태를 직관적으로 이해하고 관리할 수 있는 유용한 도구를 제공하였다.</w:t>
      </w:r>
    </w:p>
    <w:p w14:paraId="6F0ADC0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인본주의적 경영 철학의 확산</w:t>
      </w:r>
    </w:p>
    <w:p w14:paraId="0EA7B3D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－인간을 단순히 경제적 보상에만 움직이는 존재가 아닌, 자아실현을 꿈꾸는 고차원적 존재로 격상시켜 조직 내 민주적 관리와 직무 충실화의 이론적 근거를 마련하였다.</w:t>
      </w:r>
    </w:p>
    <w:p w14:paraId="52AA001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맞춤형 보상 체계의 논리적 기초</w:t>
      </w:r>
    </w:p>
    <w:p w14:paraId="5ED3324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－구성원마다 처한 욕구 단계가 다를 수 있음을 시사하여, 획일적인 보상보다는 개인의 욕구 수준에 부합하는 다각적인 동기부여 프로그램의 필요성을 역설하였다.</w:t>
      </w:r>
    </w:p>
    <w:p w14:paraId="673D7E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3D31905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욕구 위계의 엄격성에 대한 비판</w:t>
      </w:r>
    </w:p>
    <w:p w14:paraId="317BE74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－현실에서는 하위 욕구가 충족되지 않았음에도 상위 욕구(예 : 배고픈 예술가의 자아실현)를 추구하는 사례가 빈번하며, 여러 욕구가 동시에 복합적으로 나타나는 역동성을 충분히 설명하지 못한다.</w:t>
      </w:r>
    </w:p>
    <w:p w14:paraId="796437B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실증적 지지의 부족</w:t>
      </w:r>
    </w:p>
    <w:p w14:paraId="14B9D4F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－욕구가 반드시 5단계를 순차적으로 밟아 올라간다는 가설을 입증할 만한 과학적</w:t>
      </w:r>
      <w:r w:rsidRPr="00FA4559">
        <w:rPr>
          <w:rFonts w:ascii="함초롬돋움" w:eastAsia="함초롬돋움" w:hAnsi="함초롬돋움" w:cs="함초롬돋움" w:hint="eastAsia"/>
          <w:sz w:val="20"/>
          <w:szCs w:val="20"/>
        </w:rPr>
        <w:t>・통계적</w:t>
      </w:r>
      <w:r w:rsidRPr="00FA4559">
        <w:rPr>
          <w:rFonts w:ascii="함초롬돋움" w:eastAsia="함초롬돋움" w:hAnsi="함초롬돋움" w:cs="함초롬돋움"/>
          <w:sz w:val="20"/>
          <w:szCs w:val="20"/>
        </w:rPr>
        <w:t xml:space="preserve"> 근거가 부족하며, 개인의 성향이나 가치관에 따라 욕구의 순서가 바뀔 수 있음을 간과하였다.</w:t>
      </w:r>
    </w:p>
    <w:p w14:paraId="382C33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문화적 보편성 적용의 문제</w:t>
      </w:r>
    </w:p>
    <w:p w14:paraId="12C2223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－서구의 개인주의적 가치관을 바탕으로 설계되어, 개인의 성취보다 집단의 조화와 사회적 책무를 우선시하는 동양권 문화나 특정 공동체 중심 사회에서의 욕구 구조를 온전히 포괄하기 어렵다는 지적이 있다.</w:t>
      </w:r>
    </w:p>
    <w:p w14:paraId="3CA7F6E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2B771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281929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－에이브러햄 매슬로의 욕구단계이론은 인간의 동기가 하위의 생리적 욕구로부터 상위의 자아실현 욕구에 이르기까지 위계적 질서에 따라 발현됨을 규명함으로써 현대 동기 부여 이론의 초석을 마련하였다. 그는 결핍 욕구가 충족되어야만 다음 단계의 성장 욕구가 행동의 지배적 동인으로 작용한다는 욕구 계층화의 원리를 제시하여 인간의 행동을 다층적인 욕구 충족 과정으로 체계화하였다. 특히 인간을 단순한 보상에 반응하는 존재가 아닌 자아실현을 향해 끊임없이 나아가는 능동</w:t>
      </w:r>
      <w:r w:rsidRPr="00FA4559">
        <w:rPr>
          <w:rFonts w:ascii="함초롬돋움" w:eastAsia="함초롬돋움" w:hAnsi="함초롬돋움" w:cs="함초롬돋움" w:hint="eastAsia"/>
          <w:sz w:val="20"/>
          <w:szCs w:val="20"/>
        </w:rPr>
        <w:t>적</w:t>
      </w:r>
      <w:r w:rsidRPr="00FA4559">
        <w:rPr>
          <w:rFonts w:ascii="함초롬돋움" w:eastAsia="함초롬돋움" w:hAnsi="함초롬돋움" w:cs="함초롬돋움"/>
          <w:sz w:val="20"/>
          <w:szCs w:val="20"/>
        </w:rPr>
        <w:t xml:space="preserve"> 주체로 재정의한 점은 조직 관리의 관점을 구성원의 내적 가치 실현으로 전환시키는 결정적 계기가 되었다. 결론적으로 매슬로의 이론은 개인의 욕구 수준에 부합하는 차별화된 보상과 직무 설계의 필요성을 논리적으로 뒷받침하였으며, 현대 경영학 및 심리학 분야에서 인간의 잠재력을 이끌어내기 위한 가장 보편적인 동기 분석 프레임워크를 제공하였다고 평가된다.</w:t>
      </w:r>
    </w:p>
    <w:p w14:paraId="5FE0ECD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52E9D87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&lt;클레이튼 알더퍼</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Clayton Alderfer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ERG 이론&gt;</w:t>
      </w:r>
    </w:p>
    <w:p w14:paraId="7022B64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EB6D81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78BF92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욕구를 존재(Existence), 관계(Relatedness), 성장(Growth)의 세 단계로 재구조화하고, 욕구의 동시 발생과 좌절</w:t>
      </w:r>
      <w:r w:rsidRPr="00FA4559">
        <w:rPr>
          <w:rFonts w:ascii="함초롬돋움" w:eastAsia="함초롬돋움" w:hAnsi="함초롬돋움" w:cs="함초롬돋움" w:hint="eastAsia"/>
          <w:sz w:val="20"/>
          <w:szCs w:val="20"/>
        </w:rPr>
        <w:t>・퇴행</w:t>
      </w:r>
      <w:r w:rsidRPr="00FA4559">
        <w:rPr>
          <w:rFonts w:ascii="함초롬돋움" w:eastAsia="함초롬돋움" w:hAnsi="함초롬돋움" w:cs="함초롬돋움"/>
          <w:sz w:val="20"/>
          <w:szCs w:val="20"/>
        </w:rPr>
        <w:t xml:space="preserve"> 과정을 설명한 동기 부여 이론이다.</w:t>
      </w:r>
    </w:p>
    <w:p w14:paraId="5FE1A26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E1F6E4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－에이브러햄 매슬로(Abraham Maslow)의 욕구단계이론이 지닌 경직성과 실증적 근거 부족을 보완하기 위해, 1969년 욕구 체계를 보다 현실적이고 유연한 관점에서 분석하며 정립되었다.</w:t>
      </w:r>
    </w:p>
    <w:p w14:paraId="46D784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551507D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 행동의 동기가 되는 세 가지 핵심 욕구 범주를 정립하고 좌절</w:t>
      </w:r>
      <w:r w:rsidRPr="00FA4559">
        <w:rPr>
          <w:rFonts w:ascii="함초롬돋움" w:eastAsia="함초롬돋움" w:hAnsi="함초롬돋움" w:cs="함초롬돋움" w:hint="eastAsia"/>
          <w:sz w:val="20"/>
          <w:szCs w:val="20"/>
        </w:rPr>
        <w:t>・퇴행</w:t>
      </w:r>
      <w:r w:rsidRPr="00FA4559">
        <w:rPr>
          <w:rFonts w:ascii="함초롬돋움" w:eastAsia="함초롬돋움" w:hAnsi="함초롬돋움" w:cs="함초롬돋움"/>
          <w:sz w:val="20"/>
          <w:szCs w:val="20"/>
        </w:rPr>
        <w:t>(Frustration-Regression) 원리를 규명함으로써, 조직 내 구성원의 욕구 불충족 상태를 다각도로 분석하고 실질적인 동기 부여 프레임워크를 제공하는 데 있다.</w:t>
      </w:r>
    </w:p>
    <w:p w14:paraId="22D9C21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6F75B5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2A78364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－알더퍼는 매슬로의 이론을 비판적으로 계승하여 욕구의 범주를 단순화하고 각 욕구 간의 작동 원리를 입체적으로 체계화하였다.</w:t>
      </w:r>
    </w:p>
    <w:p w14:paraId="60C63C0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ERG의 세 가지 욕구 영역</w:t>
      </w:r>
    </w:p>
    <w:p w14:paraId="2FFA696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존재 욕구 (Existence Needs : E)</w:t>
      </w:r>
    </w:p>
    <w:p w14:paraId="34AB8F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생존에 필요한 기본적인 물질적</w:t>
      </w:r>
      <w:r w:rsidRPr="00FA4559">
        <w:rPr>
          <w:rFonts w:ascii="함초롬돋움" w:eastAsia="함초롬돋움" w:hAnsi="함초롬돋움" w:cs="함초롬돋움" w:hint="eastAsia"/>
          <w:sz w:val="20"/>
          <w:szCs w:val="20"/>
        </w:rPr>
        <w:t>・생리적</w:t>
      </w:r>
      <w:r w:rsidRPr="00FA4559">
        <w:rPr>
          <w:rFonts w:ascii="함초롬돋움" w:eastAsia="함초롬돋움" w:hAnsi="함초롬돋움" w:cs="함초롬돋움"/>
          <w:sz w:val="20"/>
          <w:szCs w:val="20"/>
        </w:rPr>
        <w:t xml:space="preserve"> 요구를 의미한다. 매슬로의 생리적 욕구와 물리적 측면의 안전 욕구가 이 범주에 포함된다. 조직 내에서는 임금, 부가급여, 쾌적한 작업 환경 및 고용 안정성에 대한 욕구가 이에 해당한다.</w:t>
      </w:r>
    </w:p>
    <w:p w14:paraId="34A678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관계 욕구 (Relatedness Needs : R)</w:t>
      </w:r>
    </w:p>
    <w:p w14:paraId="7171A6D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－타인과 의미 있는 대인관계를 형성하고 유지하며 공유하려는 욕구다. 매슬로의 사회적 욕구와 타인으로부터의 존경 욕구가 결합된 개념이다. 동료와의 협력, 상사와의 신뢰 관계, 가족 및 친구와의 유대감 등이 핵심 요소다.</w:t>
      </w:r>
    </w:p>
    <w:p w14:paraId="301BA12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성장 욕구 (Growth Needs : G)</w:t>
      </w:r>
    </w:p>
    <w:p w14:paraId="2F028E5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가진 잠재력을 최대한 발휘하여 창조적 성장을 도모하고 자아실현을 이루려는 고차원적 욕구다. 매슬로의 내적 존경 욕구와 자아실현 욕구를 포괄한다. 직무를 통한 개인의 발전, 창의적 도전, 전문성 심화 등이 이 단계의 동기를 자극한다.</w:t>
      </w:r>
    </w:p>
    <w:p w14:paraId="101A8C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욕구의 작동 원리</w:t>
      </w:r>
    </w:p>
    <w:p w14:paraId="659C145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만족-진행 (Satisfaction-Progression)</w:t>
      </w:r>
    </w:p>
    <w:p w14:paraId="2FC6388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－하위 단계의 욕구가 만족되면 상위 단계의 욕구로 진행된다는 원리다. 이는 매슬로의 이론과 궤를 같이하지만, 알더퍼는 하위 욕구가 완전히 충족되지 않아도 상위 욕구가 동시에 발생할 수 있다는 욕구 중복의 가능성을 열어두었다.</w:t>
      </w:r>
    </w:p>
    <w:p w14:paraId="62749AB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좌절-퇴행 (Frustration-Regression)</w:t>
      </w:r>
    </w:p>
    <w:p w14:paraId="2E5F62D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－상위 단계의 욕구가 충족되지 않거나 좌절될 때, 이미 충족되었던 하위 단계의 욕구에 더욱 집착하게 된다는 원리다. 예를 들어, 직장에서 성장의 기회를 얻지 못한 직원이 동료들과의 회식이나 친목(관계 욕구)에 지나치게 몰두하거나 급여 인상(존재 욕구)만을 강력히 요구하는 현상을 설명한다.</w:t>
      </w:r>
    </w:p>
    <w:p w14:paraId="1C6003E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욕구의 동시 발생</w:t>
      </w:r>
    </w:p>
    <w:p w14:paraId="2A82DCC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－알더퍼는 인간이 한 시점에 두 가지 이상의 욕구를 동시에 가질 수 있다고 보았다. 즉, 존재 욕구와 관계 욕구가 동시에 행동의 동기로 작용할 수 있다는 점을 강조하여 인간 동기의 복합성을 설명하였다.</w:t>
      </w:r>
    </w:p>
    <w:p w14:paraId="795BD38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욕구 강도의 결정 요인</w:t>
      </w:r>
    </w:p>
    <w:p w14:paraId="52CE756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－욕구의 중요성은 해당 욕구가 얼마나 덜 충족되었느냐뿐만 아니라, 하위 욕구가 얼마나 만족되었는지, 그리고 상위 욕구가 얼마나 좌절되었는지에 따라 역동적으로 결정된다.</w:t>
      </w:r>
    </w:p>
    <w:p w14:paraId="5579B8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9AC6FF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274F7B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F549A6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매슬로 이론의 현실적 재구성 및 유연성 확보</w:t>
      </w:r>
    </w:p>
    <w:p w14:paraId="5BB39D0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복잡한 욕구를 3단계로 명쾌하게 분류하고, 순차적 진행뿐만 아니라 동시 발생과 퇴행을 인정함으로써 매슬로 이론의 경직성을 극복하고 현실 설명력을 높였다.</w:t>
      </w:r>
    </w:p>
    <w:p w14:paraId="149B35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좌절-퇴행 기제를 통한 조직 갈등 해소의 단초 제공</w:t>
      </w:r>
    </w:p>
    <w:p w14:paraId="216B349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－구성원이 과도하게 보상이나 대인관계에 집착할 때, 그것이 상위 욕구인 성장의 결핍에서 기인했을 수 있다는 통찰을 제공하여 리더가 문제의 근본 원인을 파악하게 도왔다.</w:t>
      </w:r>
    </w:p>
    <w:p w14:paraId="28CE47A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풍부한 실증적 지지와 분석적 유용성</w:t>
      </w:r>
    </w:p>
    <w:p w14:paraId="0C9F724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－실제 조직 현장에서의 연구를 통해 매슬로의 이론보다 더 높은 통계적 타당성을 확보하였으며, 다양한 문화적 배경과 개인차를 수용할 수 있는 분석 틀을 마련하였다.</w:t>
      </w:r>
    </w:p>
    <w:p w14:paraId="5BEF4EB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06AB2B7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욕구 분류의 여전한 모호성</w:t>
      </w:r>
    </w:p>
    <w:p w14:paraId="6FAFCA3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－매슬로보다는 단순화되었으나, 여전히 존재</w:t>
      </w:r>
      <w:r w:rsidRPr="00FA4559">
        <w:rPr>
          <w:rFonts w:ascii="함초롬돋움" w:eastAsia="함초롬돋움" w:hAnsi="함초롬돋움" w:cs="함초롬돋움" w:hint="eastAsia"/>
          <w:sz w:val="20"/>
          <w:szCs w:val="20"/>
        </w:rPr>
        <w:t>・관계・성장의</w:t>
      </w:r>
      <w:r w:rsidRPr="00FA4559">
        <w:rPr>
          <w:rFonts w:ascii="함초롬돋움" w:eastAsia="함초롬돋움" w:hAnsi="함초롬돋움" w:cs="함초롬돋움"/>
          <w:sz w:val="20"/>
          <w:szCs w:val="20"/>
        </w:rPr>
        <w:t xml:space="preserve"> 경계가 명확하지 않은 경우가 존재하며, 특히 현대 사회에서 복합적으로 나타나는 욕구들을 세 가지 범주만으로 완벽히 포괄하기에 한계가 있다.</w:t>
      </w:r>
    </w:p>
    <w:p w14:paraId="45EDE3E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좌절 시 퇴행 경로의 단선적 가정</w:t>
      </w:r>
    </w:p>
    <w:p w14:paraId="524D87E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－상위 욕구가 좌절되었을 때 반드시 바로 아래 단계의 하위 욕구로만 퇴행하는지, 혹은 개인에 따라 다른 양상을 보이는지에 대한 정교한 설명이 부족하다는 지적이 있다.</w:t>
      </w:r>
    </w:p>
    <w:p w14:paraId="0363D1C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실무 적용 시 처방의 불확실성</w:t>
      </w:r>
    </w:p>
    <w:p w14:paraId="2774B5B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－좌절-퇴행 현상을 발견하더라도, 하위 욕구를 더 충족시켜 주어야 하는지 아니면 좌절된 상위 욕구의 환경을 개선해야 하는지에 대한 전략적 우선순위 판단이 상황에 따라 매우 어렵다.</w:t>
      </w:r>
    </w:p>
    <w:p w14:paraId="436BD3D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AAADF4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845AB5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－클레이튼 알더퍼의 ERG이론은 매슬로의 욕구단계설이 가진 경직성을 극복하여 인간의 욕구를 존재, 관계, 성장이라는 세 가지 핵심 범주로 재구성함으로써 동기 부여 이론의 현실적 타당성을 확보하였다. 그는 욕구가 하위 단계에서 상위 단계로 순차적으로만 이행되는 것이 아니라, 두 가지 이상의 욕구가 동시에 복합적으로 작용할 수 있다는 다차원적 활성화 원리를 정립하였다. 특히 상위 욕구 충족이 좌절될 때 하위 욕구에 대한 집착이 강해진다는 좌절</w:t>
      </w:r>
      <w:r w:rsidRPr="00FA4559">
        <w:rPr>
          <w:rFonts w:ascii="함초롬돋움" w:eastAsia="함초롬돋움" w:hAnsi="함초롬돋움" w:cs="함초롬돋움" w:hint="eastAsia"/>
          <w:sz w:val="20"/>
          <w:szCs w:val="20"/>
        </w:rPr>
        <w:t>・퇴행</w:t>
      </w:r>
      <w:r w:rsidRPr="00FA4559">
        <w:rPr>
          <w:rFonts w:ascii="함초롬돋움" w:eastAsia="함초롬돋움" w:hAnsi="함초롬돋움" w:cs="함초롬돋움"/>
          <w:sz w:val="20"/>
          <w:szCs w:val="20"/>
        </w:rPr>
        <w:t xml:space="preserve"> 가설을 </w:t>
      </w:r>
      <w:r w:rsidRPr="00FA4559">
        <w:rPr>
          <w:rFonts w:ascii="함초롬돋움" w:eastAsia="함초롬돋움" w:hAnsi="함초롬돋움" w:cs="함초롬돋움" w:hint="eastAsia"/>
          <w:sz w:val="20"/>
          <w:szCs w:val="20"/>
        </w:rPr>
        <w:t>제시함으로써</w:t>
      </w:r>
      <w:r w:rsidRPr="00FA4559">
        <w:rPr>
          <w:rFonts w:ascii="함초롬돋움" w:eastAsia="함초롬돋움" w:hAnsi="함초롬돋움" w:cs="함초롬돋움"/>
          <w:sz w:val="20"/>
          <w:szCs w:val="20"/>
        </w:rPr>
        <w:t xml:space="preserve"> 인간 행동의 가변성을 논리적으로 규명하였다. 결론적으로 알더퍼의 모델은 조직 관리자에게 하위 욕구의 지속적 충족을 통한 상위 욕구로의 유인뿐만 아니라, 상위 단계에서의 좌절을 보완하는 유연한 동기 부여 전략의 필요성을 시사하며 현대 인적 자원 관리의 실무적 유연성을 제고하였다고 평가된다.</w:t>
      </w:r>
    </w:p>
    <w:p w14:paraId="13CC34E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C16502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&lt;데이비드 맥클리랜드</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David McClelland</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성취동기 이론&gt;</w:t>
      </w:r>
    </w:p>
    <w:p w14:paraId="1F0D673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03CB5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3FE06F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욕구가 선천적인 것이 아니라 사회 문화적 환경과 학습을 통해 형성된다고 보며 동기를 성취, 권력, 친교의 세 가지 범주로 구조화한 이론이다.</w:t>
      </w:r>
    </w:p>
    <w:p w14:paraId="135DDFE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362DD1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－데이비드 맥클리랜드(David McClelland)는 1950년대 초반 생물학적 결정론에서 탈피하여 국민 개개인의 성취하고자 하는 욕구의 강도가 국가 경제 발전에 미치는 영향에 주목하였다.</w:t>
      </w:r>
    </w:p>
    <w:p w14:paraId="52C9464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0E98DF3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－구성원의 욕구 프로파일(Profile)을 진단하여 개인의 성향에 맞는 직무 배치와 동기 부여 전략을 수립함으로써 조직의 생산성을 극대화할 수 있는 실천적 가이드를 제공하는 데 있다.</w:t>
      </w:r>
    </w:p>
    <w:p w14:paraId="19B906C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A4584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08012F7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－맥클리랜드는 인간이 학습을 통해 습득한 세 가지 주요 욕구가 행동의 방향성을 결정한다고 보았다.</w:t>
      </w:r>
    </w:p>
    <w:p w14:paraId="308660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세 가지 핵심 욕구의 특성</w:t>
      </w:r>
    </w:p>
    <w:p w14:paraId="2E25E71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성취욕구 (Need for Achievement : nAch)</w:t>
      </w:r>
    </w:p>
    <w:p w14:paraId="7F2001C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－탁월한 결과를 얻기 위해 도전적인 목표를 설정하고 이를 달성하려는 욕구다. 성취욕구가 높은 사람은 결과에 대해 개인적인 책임을 지려 하며, 중간 정도의 위험(Moderate Risk)을 선호하는 경향이 있다. 또한 자신의 성과에 대한 신속하고 구체적인 피드백을 원하며, 금전적 보상 자체보다는 과업 완수에서 오는 만족감을 중시한다.</w:t>
      </w:r>
    </w:p>
    <w:p w14:paraId="09F1ED2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권력욕구 (Need for Power : nPow)</w:t>
      </w:r>
    </w:p>
    <w:p w14:paraId="212345A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－타인에게 영향력을 행사하거나 통제하고 싶어 하는 욕구다. 이는 다시 개인적 권력욕구와 사회적 권력욕구로 나뉜다. 사회적 권력욕구가 높은 사람은 조직의 목표 달성을 위해 타인을 동기부여하고 이끌려는 경향을 보이며, 이는 유능한 관리자가 갖추어야 할 핵심 요소로 간주된다.</w:t>
      </w:r>
    </w:p>
    <w:p w14:paraId="6133439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친교욕구 (Need for Affiliation : nAff)</w:t>
      </w:r>
    </w:p>
    <w:p w14:paraId="06B5261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－타인과 우호적이고 친밀한 관계를 유지하려는 욕구다. 친교욕구가 높은 사람은 협력적인 업무 환경을 선호하며, 타인의 감정을 세심하게 살피고 갈등 상황을 회피하려는 성향이 있다.</w:t>
      </w:r>
    </w:p>
    <w:p w14:paraId="6E8219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욕구의 측정 및 개발 가능성</w:t>
      </w:r>
    </w:p>
    <w:p w14:paraId="10215C8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주제통각검사 (Thematic Apperception Test : TAT)</w:t>
      </w:r>
    </w:p>
    <w:p w14:paraId="6AE7287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－맥클리랜드는 투사적 검사 방법을 통해 개인의 내면에 잠재된 욕구의 강도를 측정하였다. 모호한 그림을 보고 피험자가 만들어내는 이야기를 분석하여 그가 어떤 욕구에 의해 지배받고 있는지를 판별한다.</w:t>
      </w:r>
    </w:p>
    <w:p w14:paraId="4108486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성취동기 훈련 (Achievement Motivation Training)</w:t>
      </w:r>
    </w:p>
    <w:p w14:paraId="75CD817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－욕구는 후천적으로 학습될 수 있다는 전제하에, 적절한 교육 프로그램과 성공 경험의 축적을 통해 성취욕구를 인위적으로 높일 수 있음을 입증하였다. 이는 조직 구성원의 역량 개발에 있어 중요한 시사점을 준다.</w:t>
      </w:r>
    </w:p>
    <w:p w14:paraId="67ED60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직무 성과와 욕구 프로파일의 관계</w:t>
      </w:r>
    </w:p>
    <w:p w14:paraId="189B91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고성취자와 기업가 정신</w:t>
      </w:r>
    </w:p>
    <w:p w14:paraId="233238C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－높은 성취욕구는 개인적 성과 창출에는 유리하지만, 모든 일을 스스로 하려는 성향 때문에 대규모 조직의 리더로서는 한계를 보일 수 있다. 반면 기업가(Entrepreneur)로서의 성공과는 매우 높은 상관관계를 가진다.</w:t>
      </w:r>
    </w:p>
    <w:p w14:paraId="58B90A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성공적인 관리자의 조건</w:t>
      </w:r>
    </w:p>
    <w:p w14:paraId="4DD792E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－맥클리랜드의 연구에 따르면, 유능한 경영자는 대개 높은 사회적 권력욕구와 낮은 친교욕구, 그리고 중간 정도의 성취욕구를 보유하고 있다. 이는 타인에 대한 영향력과 조직적 질서 유지가 개인적 성취보다 관리 활동에 더 중요함을 의미한다.</w:t>
      </w:r>
    </w:p>
    <w:p w14:paraId="622B782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8ADD1B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7F52B6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23243A7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동기 부여의 후천적 학습 가능성 제시</w:t>
      </w:r>
    </w:p>
    <w:p w14:paraId="3FE29CD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－욕구가 고정된 것이 아니라 교육과 훈련을 통해 개발될 수 있음을 입증함으로써, 인적 자원 개발(HRD) 분야에 희망적인 대안과 실천적 방법론을 제공하였다.</w:t>
      </w:r>
    </w:p>
    <w:p w14:paraId="73A819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직무 배치 및 선발의 과학적 근거 마련</w:t>
      </w:r>
    </w:p>
    <w:p w14:paraId="12EA406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－욕구의 종류에 따라 적합한 직무(영업, 관리, 연구 등)가 다르다는 점을 규명하여, 개인의 강점과 조직의 필요를 최적으로 매칭하는 적재적소의 인사 관리 원칙을 공고히 하였다.</w:t>
      </w:r>
    </w:p>
    <w:p w14:paraId="3FB63A3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국가 경제 및 사회 발전에 대한 거시적 통찰</w:t>
      </w:r>
    </w:p>
    <w:p w14:paraId="4CE5092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－심리학적 개인 동기를 국가의 경제 성장과 연결하여 설명함으로써, 사회 전반의 성취 지향적 분위기 조성이 공동체의 번영에 기여한다는 광범위한 사회적 가치를 창출하였다.</w:t>
      </w:r>
    </w:p>
    <w:p w14:paraId="099E0D7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0F7678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측정 도구의 주관성 및 신뢰도 논란</w:t>
      </w:r>
    </w:p>
    <w:p w14:paraId="4F06092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－주제통각검사(TAT)는 해석자의 주관이 개입될 여지가 많고, 시간과 비용이 많이 소요되어 일반적인 조직 현장에서 보편적으로 활용하기에는 효율성이 떨어진다는 비판이 있다.</w:t>
      </w:r>
    </w:p>
    <w:p w14:paraId="3599D0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특정 욕구(성취욕구)에 편중된 연구</w:t>
      </w:r>
    </w:p>
    <w:p w14:paraId="68D1FC8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－이론의 명칭에서도 알 수 있듯이 초기 연구가 성취욕구에 지나치게 집중되어 있어, 권력욕구나 친교욕구가 조직 성과에 기여하는 다각적인 측면을 충분히 조명하지 못했다는 지적이 존재한다.</w:t>
      </w:r>
    </w:p>
    <w:p w14:paraId="5AD14A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무의식적 욕구와 실제 행동 사이의 간극</w:t>
      </w:r>
    </w:p>
    <w:p w14:paraId="2A18056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－내면의 욕구가 높다고 해서 그것이 반드시 실제적인 행동이나 높은 성과로 직결되는 것은 아니며, 개인의 능력, 환경적 제약, 기회 등 다른 변수들의 영향력을 과소평가했다는 지적이 있다.</w:t>
      </w:r>
    </w:p>
    <w:p w14:paraId="769424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C55756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6586375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－데이비드 맥클리랜드의 성취동기이론은 인간의 동기가 선천적인 것이 아니라 사회 문화적 환경 속에서 학습된다는 점을 전제로 성취, 권력, 친교라는 세 가지 핵심 욕구의 역동성을 규명하였다. 그는 특히 성취 욕구가 높은 개인일수록 중간 정도의 위험을 선호하고 자신의 노력에 따른 명확한 피드백을 중시하며, 이러한 성취 동기가 조직과 국가의 경제적 발전과 직결됨을 실증하였다. 이는 욕구의 위계적 구조를 탈피하여 개인마다 지배적인 욕구가 상이하다는 개별적 접근법</w:t>
      </w:r>
      <w:r w:rsidRPr="00FA4559">
        <w:rPr>
          <w:rFonts w:ascii="함초롬돋움" w:eastAsia="함초롬돋움" w:hAnsi="함초롬돋움" w:cs="함초롬돋움" w:hint="eastAsia"/>
          <w:sz w:val="20"/>
          <w:szCs w:val="20"/>
        </w:rPr>
        <w:t>을</w:t>
      </w:r>
      <w:r w:rsidRPr="00FA4559">
        <w:rPr>
          <w:rFonts w:ascii="함초롬돋움" w:eastAsia="함초롬돋움" w:hAnsi="함초롬돋움" w:cs="함초롬돋움"/>
          <w:sz w:val="20"/>
          <w:szCs w:val="20"/>
        </w:rPr>
        <w:t xml:space="preserve"> 제시함으로써 인적 자원 관리의 정밀도를 높였다. 결론적으로 맥클리랜드의 이론은 구성원의 욕구 프로파일에 부합하는 직무 배치와 훈련의 중요성을 체계화하였으며, 현대 리더십 개발과 조직 성과 향상을 위해 내재적 동기를 자극하고 육성하는 실천적 방법론을 확립하였다고 평가된다.</w:t>
      </w:r>
    </w:p>
    <w:p w14:paraId="69065B5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3EB558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&lt;에드윈 로크</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Edwin A. Locke</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게리 레이섬</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Gary P. Latham</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목표설정 이론&gt;</w:t>
      </w:r>
    </w:p>
    <w:p w14:paraId="663BE61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22F7E5D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B3933E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－목표설정 이론(Goal Setting Theory)은 인간의 동기가 내면의 욕구보다는 개인이 의식적으로 설정한 목표라는 인지적 의도에 의해 결정되며, 구체적이고 도전적인 목표가 성과를 향상시킨다고 보는 조직행동론의 동기 부여 이론이다.</w:t>
      </w:r>
    </w:p>
    <w:p w14:paraId="7C8849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37BA2D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－1960년대 에드윈 로크(Edwin Locke)가 발표한 목표설정과 과업 수행의 관계라는 논문을 기점으로, 인간의 행동이 단순한 보상이나 만족감이 아닌 의식적인 목표에 의해 조절된다는 실증적 연구 성과를 바탕으로 정립되었다.</w:t>
      </w:r>
    </w:p>
    <w:p w14:paraId="0923A1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36FA3B1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－성과를 극대화할 수 있는 목표의 속성을 정의하고, 설정된 목표가 개인의 노력과 집중력을 유도하는 메커니즘을 규명함으로써 조직 구성원의 에너지를 결집시키고 생산성을 높일 수 있는 과학적인 관리 전략을 제시하는 데 있다.</w:t>
      </w:r>
    </w:p>
    <w:p w14:paraId="38BA1ED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73E52D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0CFC93B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－로크와 레이섬은 목표의 구체성과 난이도가 성과를 결정하는 핵심 요인임을 밝히고, 목표가 성과로 연결되는 경로를 체계화하였다.</w:t>
      </w:r>
    </w:p>
    <w:p w14:paraId="50BBA14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성과를 높이는 목표의 속성</w:t>
      </w:r>
    </w:p>
    <w:p w14:paraId="492629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목표의 구체성 (Goal Specificity)</w:t>
      </w:r>
    </w:p>
    <w:p w14:paraId="580A93D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－최선을 다하라와 같은 막연한 목표보다 이번 달 매출을 10% 증대하라와 같이 수치화되고 명확한 목표가 더 높은 성과를 낳는다. 구체적인 목표는 구성원이 무엇을 해야 하는지 정확히 인지하게 하여 행동의 모호성을 제거한다.</w:t>
      </w:r>
    </w:p>
    <w:p w14:paraId="28D73D8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목표의 난이도 (Goal Difficulty)</w:t>
      </w:r>
    </w:p>
    <w:p w14:paraId="64615A3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－너무 쉽거나 불가능한 목표보다는 개인의 역량으로 감당하기에 다소 어렵고 도전적인 목표가 더 높은 동기를 유발한다. 어려운 목표를 수용했을 때 인간은 더 많은 에너지를 투입하고 인내심을 발휘하기 때문이다.</w:t>
      </w:r>
    </w:p>
    <w:p w14:paraId="05CF8DF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목표가 성과를 유발하는 4가지 메커니즘</w:t>
      </w:r>
    </w:p>
    <w:p w14:paraId="0686BC6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주의 집중 (Direction)</w:t>
      </w:r>
    </w:p>
    <w:p w14:paraId="79F5F28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－목표는 개인이 목표 달성과 관련된 활동에 주의를 집중하게 하고, 관련 없는 활동으로부터 시선을 돌리게 만드는 필터 역할을 한다.</w:t>
      </w:r>
    </w:p>
    <w:p w14:paraId="6B656F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노력의 동원 (Effort)</w:t>
      </w:r>
    </w:p>
    <w:p w14:paraId="2D750D5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－설정된 목표의 수준에 맞추어 개인이 투입할 에너지의 양을 조절하게 만든다. 높은 목표는 더 강력한 물리적</w:t>
      </w:r>
      <w:r w:rsidRPr="00FA4559">
        <w:rPr>
          <w:rFonts w:ascii="함초롬돋움" w:eastAsia="함초롬돋움" w:hAnsi="함초롬돋움" w:cs="함초롬돋움" w:hint="eastAsia"/>
          <w:sz w:val="20"/>
          <w:szCs w:val="20"/>
        </w:rPr>
        <w:t>・정신적</w:t>
      </w:r>
      <w:r w:rsidRPr="00FA4559">
        <w:rPr>
          <w:rFonts w:ascii="함초롬돋움" w:eastAsia="함초롬돋움" w:hAnsi="함초롬돋움" w:cs="함초롬돋움"/>
          <w:sz w:val="20"/>
          <w:szCs w:val="20"/>
        </w:rPr>
        <w:t xml:space="preserve"> 노력을 이끌어낸다.</w:t>
      </w:r>
    </w:p>
    <w:p w14:paraId="7E8CFD4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지속성 증대 (Persistence)</w:t>
      </w:r>
    </w:p>
    <w:p w14:paraId="01DE25C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－어려운 목표는 장애물이나 난관에 부딪혔을 때 쉽게 포기하지 않고 노력을 꾸준히 유지하게 만드는 인내심의 근거가 된다.</w:t>
      </w:r>
    </w:p>
    <w:p w14:paraId="425BFCC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전략 개발 (Task Strategies)</w:t>
      </w:r>
    </w:p>
    <w:p w14:paraId="5DFCAA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－목표를 달성하기 위해 기존의 방식이 아닌 새로운 방법이나 창의적인 해결책을 모색하게 함으로써 업무 기술의 혁신을 유도한다.</w:t>
      </w:r>
    </w:p>
    <w:p w14:paraId="4134EC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목표 성과를 조절하는 중재 변수</w:t>
      </w:r>
    </w:p>
    <w:p w14:paraId="266D7D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피드백 (Feedback)</w:t>
      </w:r>
    </w:p>
    <w:p w14:paraId="5186527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－현재 수행 결과가 목표에 얼마나 근접했는지 알려주는 정보가 제공될 때 목표의 효과는 극대화된다. 피드백은 동기를 지속시키고 전략을 수정하는 이정표가 된다.</w:t>
      </w:r>
    </w:p>
    <w:p w14:paraId="29172C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목표 몰입 (Goal Commitment)</w:t>
      </w:r>
    </w:p>
    <w:p w14:paraId="7905841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설정된 목표를 자신의 것으로 받아들이고 반드시 달성하겠다는 의지를 갖는 정도다. 본인이 목표 설정 과정에 참여(Participation)할 때 몰입도는 향상된다.</w:t>
      </w:r>
    </w:p>
    <w:p w14:paraId="63AA7CB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자기효능감 (Self-Efficacy) 및 과업 복잡성</w:t>
      </w:r>
    </w:p>
    <w:p w14:paraId="1E7E6DA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－자신이 목표를 달성할 수 있다는 믿음이 강할수록 어려운 목표를 수용하며, 과업이 지나치게 복잡할 경우에는 단순한 목표 설정만으로 성과를 보장하기 어려울 수 있다.</w:t>
      </w:r>
    </w:p>
    <w:p w14:paraId="7340F02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D4A4EF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6C3BC6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5E20C75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강력한 실증적 타당성 및 보편성 확보</w:t>
      </w:r>
    </w:p>
    <w:p w14:paraId="2A8C265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－수백 건의 현장 실험과 사례 연구를 통해 입증된 이론으로서, 다양한 문화권과 직무 분야에서 성과 </w:t>
      </w:r>
      <w:r w:rsidRPr="00FA4559">
        <w:rPr>
          <w:rFonts w:ascii="함초롬돋움" w:eastAsia="함초롬돋움" w:hAnsi="함초롬돋움" w:cs="함초롬돋움"/>
          <w:sz w:val="20"/>
          <w:szCs w:val="20"/>
        </w:rPr>
        <w:lastRenderedPageBreak/>
        <w:t>향상을 위한 가장 신뢰할 수 있는 동기 부여 모델로 인정받고 있다.</w:t>
      </w:r>
    </w:p>
    <w:p w14:paraId="5DA82B0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관리적 실용성 및 명확한 가이드라인 제공</w:t>
      </w:r>
    </w:p>
    <w:p w14:paraId="1788823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－리더가 구성원을 어떻게 관리해야 하는지에 대해 구체적이고 도전적인 목표 부여라는 명쾌한 실천 방안을 제시하여 목표관리제(MBO)나 OKR의 이론적 근거가 되었다.</w:t>
      </w:r>
    </w:p>
    <w:p w14:paraId="6AF75DE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인지적 주체로서의 인간상 정립</w:t>
      </w:r>
    </w:p>
    <w:p w14:paraId="2EDB3BE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－인간을 단순히 욕구에 이끌리는 존재가 아닌, 스스로 목적을 설정하고 이를 달성하기 위해 합리적으로 전략을 수립하는 능동적 주체로 격상시켰다.</w:t>
      </w:r>
    </w:p>
    <w:p w14:paraId="2B9672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45BC009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단기 성과 집착 및 비윤리적 행동 유발 위험</w:t>
      </w:r>
    </w:p>
    <w:p w14:paraId="586EA0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－수치화된 목표에만 지나치게 집중할 경우, 장기적인 성장을 저해하거나 목표 달성을 위해 부정행위를 저지르는 등 과정의 공정성이 훼손될 수 있다는 지적이 있다.</w:t>
      </w:r>
    </w:p>
    <w:p w14:paraId="2721882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목표 이외 영역에 대한 관심 저하</w:t>
      </w:r>
    </w:p>
    <w:p w14:paraId="4C71465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－설정된 목표와 관련 없는 중요한 업무(예 : 팀워크, 고객 서비스 등)를 소홀히 하게 만드는 터널 시야 현상을 초래할 수 있다는 한계가 존재한다.</w:t>
      </w:r>
    </w:p>
    <w:p w14:paraId="30A543D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과도한 스트레스와 심리적 압박</w:t>
      </w:r>
    </w:p>
    <w:p w14:paraId="4F2851B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－끊임없이 높은 수준의 도전적 목표를 강요받는 환경은 구성원의 심리적 소진(Burnout)을 야기하고, 실패했을 때의 좌절감을 증폭시킬 우려가 있다.</w:t>
      </w:r>
    </w:p>
    <w:p w14:paraId="58D3C5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F5362C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4D01397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－에드윈 로크와 게리 레이섬의 목표설정이론은 인간의 행동이 개인의 의식적인 목적이나 의도에 의해 결정됨을 전제로 구체적이고 도전적인 목표가 성과를 극대화한다는 사실을 규명하였다. 이들은 막연한 최선보다 명확하게 정의된 난도가 높은 목표가 주의를 집중시키고 노력을 지속하게 하며 작업 전략의 개발을 유도한다는 점을 실증하였다. 특히 목표의 수용도와 몰입을 높이는 피드백의 존재와 자기효능감이 성과 창출의 핵심 매개 변수임을 체계화하였다. 결론적으로 로크와 레</w:t>
      </w:r>
      <w:r w:rsidRPr="00FA4559">
        <w:rPr>
          <w:rFonts w:ascii="함초롬돋움" w:eastAsia="함초롬돋움" w:hAnsi="함초롬돋움" w:cs="함초롬돋움" w:hint="eastAsia"/>
          <w:sz w:val="20"/>
          <w:szCs w:val="20"/>
        </w:rPr>
        <w:t>이섬의</w:t>
      </w:r>
      <w:r w:rsidRPr="00FA4559">
        <w:rPr>
          <w:rFonts w:ascii="함초롬돋움" w:eastAsia="함초롬돋움" w:hAnsi="함초롬돋움" w:cs="함초롬돋움"/>
          <w:sz w:val="20"/>
          <w:szCs w:val="20"/>
        </w:rPr>
        <w:t xml:space="preserve"> 모델은 조직 관리의 초점을 막연한 동기 부여에서 목표의 특성 관리로 전환시켰으며 현대 경영 관리의 핵심 도구인 목표에 의한 관리와 핵심 성과 지표 설정의 과학적 토대를 확립하여 조직의 생산성 향상을 위한 가장 실무적이고 강력한 동기 이론으로 기능하고 있다.</w:t>
      </w:r>
    </w:p>
    <w:p w14:paraId="43068DE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6D7DD00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&lt;대릴 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Daryl Bem</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자기 지각 이론&gt;</w:t>
      </w:r>
    </w:p>
    <w:p w14:paraId="0EA338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26A8112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8A78F2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자신의 태도를 명확히 알지 못할 때 외부 관찰자처럼 자신의 행동과 상황을 관찰하여 역으로 자신의 태도를 추론(Inference)한다는 이론이다.</w:t>
      </w:r>
    </w:p>
    <w:p w14:paraId="6F2C11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08A2946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－대릴 벰(Daryl Bem)은 인지 부조화 이론에 대한 비판적 대안으로 인간이 자신의 내면 상태를 직접 알기보다 행동의 관찰을 통해 인식의 변화를 겪는다는 혁신적 관점을 제시하였다.</w:t>
      </w:r>
    </w:p>
    <w:p w14:paraId="6023B35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54A409D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－행동과 태도 사이의 인과관계를 새롭게 정립하여 조직 관리 현장에서 구성원의 적절한 행동을 먼저 유도함으로써 스스로에 대한 인식 변화를 이끌어낼 수 있는 전략적 관리 기틀을 제공하는 데 있다.</w:t>
      </w:r>
    </w:p>
    <w:p w14:paraId="341A52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0EB1A9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066724C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－벰은 인간이 자신의 내면적 단서가 미약할 때 외부 관찰자의 입장에서 자신의 행동을 근거로 태도를 결정한다는 원리를 체계화하였다.</w:t>
      </w:r>
    </w:p>
    <w:p w14:paraId="3DFB13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자기 지각 이론의 핵심 원리</w:t>
      </w:r>
    </w:p>
    <w:p w14:paraId="64261A3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내면적 단서의 모호성</w:t>
      </w:r>
    </w:p>
    <w:p w14:paraId="24C877F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－인간은 자신의 태도, 감정, 신념을 명확하게 인지하고 있는 경우가 드물다. 특히 익숙하지 않거나 모호한 상황에서는 자신의 내면을 들여다보는 것만으로 정체성을 확립하기 어렵다.</w:t>
      </w:r>
    </w:p>
    <w:p w14:paraId="39AFED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행동 관찰을 통한 추론</w:t>
      </w:r>
    </w:p>
    <w:p w14:paraId="2D405AC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－자신의 내면이 모호할 때, 인간은 자신이 수행한 행동과 그 행동이 일어난 상황적 맥락을 관찰한다. 예를 들어 `내가 왜 이 음식을 먹고 있지?`라고 자문한 뒤, `많이 먹는 것을 보니 내가 이 음식을 좋아하는구나`라고 결론 내리는 식이다.</w:t>
      </w:r>
    </w:p>
    <w:p w14:paraId="18E76C7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과잉 정당화 효과 (Overjustification Effect)</w:t>
      </w:r>
    </w:p>
    <w:p w14:paraId="013817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내적 동기와 외적 보상의 충돌</w:t>
      </w:r>
    </w:p>
    <w:p w14:paraId="5FE390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본래 즐거워서 하던 일(내적 동기)에 대해 금전적 보상과 같은 강력한 외부 자극(외적 보상)이 주어질 때 발생하는 현상이다.</w:t>
      </w:r>
    </w:p>
    <w:p w14:paraId="383278F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태도의 역전 현상</w:t>
      </w:r>
    </w:p>
    <w:p w14:paraId="0358916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－외부 보상이 주어지면 개인은 자신의 행동 원인을 즐거움이 아닌 보상 때문이라고 자기 지각하게 된다. 이로 인해 보상이 사라지면 더 이상 그 일을 수행할 흥미를 느끼지 못하게 되는데, 이는 외적 자극이 내적 즐거움을 잠식하는 과정을 명확히 설명한다.</w:t>
      </w:r>
    </w:p>
    <w:p w14:paraId="77CEC9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인지 부조화 이론과의 차별성</w:t>
      </w:r>
    </w:p>
    <w:p w14:paraId="5321805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심리적 긴장의 부재</w:t>
      </w:r>
    </w:p>
    <w:p w14:paraId="4745579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－인지 부조화 이론은 태도와 행동의 불일치에서 오는 불쾌한 긴장감이 동력이 되지만, 자기 지각 이론은 그러한 긴장 없이도 단순히 행동을 관찰하는 인지적 판단만으로 태도가 바뀔 수 있음을 시사한다.</w:t>
      </w:r>
    </w:p>
    <w:p w14:paraId="4A3EB28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적용 범위의 차이</w:t>
      </w:r>
    </w:p>
    <w:p w14:paraId="625370A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－태도가 명확하고 중요한 사안에 대해서는 인지 부조화 이론이, 태도가 모호하거나 새로운 상황에 대해서는 자기 지각 이론이 더 높은 설명력을 갖는다.</w:t>
      </w:r>
    </w:p>
    <w:p w14:paraId="3615BCC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AF870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27FF72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DD1C5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태도 형성의 새로운 메커니즘 규명</w:t>
      </w:r>
    </w:p>
    <w:p w14:paraId="43A4C9E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－태도가 행동을 결정한다는 고전적 관점을 뒤집어 `행동이 태도를 형성할 수 있다`는 역방향의 인과관계를 과학적으로 입증함으로써 심리학적 지평을 넓혔다.</w:t>
      </w:r>
    </w:p>
    <w:p w14:paraId="23E2AB1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교육 및 조직 관리의 실천적 시사점 제공</w:t>
      </w:r>
    </w:p>
    <w:p w14:paraId="49C9603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－구성원에게 긍정적인 마음가짐을 강요하기보다 작은 성공 체험이나 긍정적 행동을 먼저 유도함으로써 자연스럽게 조직에 대한 충성심과 만족도를 높일 수 있는 근거를 마련하였다.</w:t>
      </w:r>
    </w:p>
    <w:p w14:paraId="4D7D5BA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보상 설계의 위험성에 대한 경고</w:t>
      </w:r>
    </w:p>
    <w:p w14:paraId="5D30D8B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－무분별한 인센티브 제공이 오히려 구성원의 순수한 열정과 창의성을 저해할 수 있다는 과잉 정당화 효과를 밝혀내어, 보다 정교한 내적 동기 부여 시스템 구축의 중요성을 부각시켰다.</w:t>
      </w:r>
    </w:p>
    <w:p w14:paraId="35F621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3E6170C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내면적 정서와 동기의 과소평가</w:t>
      </w:r>
    </w:p>
    <w:p w14:paraId="3B30B6A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－인간의 복잡한 감정과 신념 체계를 단순히 외부 행동의 추론 결과로만 치부하여, 인간이 가진 주체적인 내면의 힘과 의지를 지나치게 기계적으로 해석했다는 지적이 있다.</w:t>
      </w:r>
    </w:p>
    <w:p w14:paraId="56DBB9C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인지 부조화 이론과의 경계 모호성</w:t>
      </w:r>
    </w:p>
    <w:p w14:paraId="4673A97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－어떤 상황에서 인지 부조화가 작동하고 어떤 상황에서 자기 지각이 작동하는지에 대한 명확한 경계선을 설정하기 어렵고, 두 이론이 설명하는 현상이 겹치는 경우가 많다는 비판이 존재한다.</w:t>
      </w:r>
    </w:p>
    <w:p w14:paraId="5E3A0D3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실험실 상황의 일반화 한계</w:t>
      </w:r>
    </w:p>
    <w:p w14:paraId="74197A3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－벰의 초기 연구들이 통제된 실험실 환경에서 이루어졌기에, 현실 세계의 복잡한 인간관계와 다양한 이해관계가 얽힌 상황에서의 태도 변화를 온전히 설명하기에는 부족함이 있다는 평가를 받는다.</w:t>
      </w:r>
    </w:p>
    <w:p w14:paraId="1071EF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DFC624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5653F50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－대릴 벰의 자기 지각 이론은 개인이 자신의 내면적 상태를 직접적으로 알기 어려운 경우 타인의 행동을 관찰하듯 자신의 외현적 행동과 그것이 발생한 상황을 추론하여 태도를 형성한다는 혁신적 관점을 제시하였다. 그는 인간이 태도에 따라 행동한다는 기존의 인지 부조화 이론과 달리 행동이 태도를 결정하는 정보원이 될 수 있음을 입증함으로써 심리적 일관성 유지보다 관찰과 추론이라는 인지적 과정을 강조하였다. 특히 외부적 보상이 주어질 때 내재적 동기가 감소하는 </w:t>
      </w:r>
      <w:r w:rsidRPr="00FA4559">
        <w:rPr>
          <w:rFonts w:ascii="함초롬돋움" w:eastAsia="함초롬돋움" w:hAnsi="함초롬돋움" w:cs="함초롬돋움" w:hint="eastAsia"/>
          <w:sz w:val="20"/>
          <w:szCs w:val="20"/>
        </w:rPr>
        <w:t>과잉</w:t>
      </w:r>
      <w:r w:rsidRPr="00FA4559">
        <w:rPr>
          <w:rFonts w:ascii="함초롬돋움" w:eastAsia="함초롬돋움" w:hAnsi="함초롬돋움" w:cs="함초롬돋움"/>
          <w:sz w:val="20"/>
          <w:szCs w:val="20"/>
        </w:rPr>
        <w:t xml:space="preserve"> 정당화 효과를 설명하는 논리적 근거를 마련하였다. 결론적으로 벰의 이론은 자아 개념이 고정된 것이 아니라 사후적인 해석을 통해 구성되는 역동적 프로세스임을 규명하였으며 현대 심리학에서 행동 변화를 통한 태도 수정 및 소비자 행동 분석 등 다양한 영역에서 인간의 자기 이해 방식을 설명하는 핵심 기제로 기능하고 있다.</w:t>
      </w:r>
    </w:p>
    <w:p w14:paraId="6DEC958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2830BF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&lt;케네스 토마스</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Kenneth Thomas</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내재적 보상 이론&gt;</w:t>
      </w:r>
    </w:p>
    <w:p w14:paraId="7137DCD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072127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DF49D2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－지식 노동 환경에서 구성원을 움직이는 핵심 동력이 외부의 물질적 보상이 아닌, 업무 수행 과정 자체에서 느끼는 4가지 심리적 보상에 있다고 강조하는 내재적 동기 부여(Intrinsic Motivation) 이론이다.</w:t>
      </w:r>
    </w:p>
    <w:p w14:paraId="4C3EE57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23F52A4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－전통적인 명령과 통제 방식의 관리 체계가 창의성과 자율성이 중시되는 지식 정보화 사회의 요구를 충족시키지 못한다는 인식과 구성원의 자기 관리(Self-management) 과정에 주목하며 2000년 정립되었다.</w:t>
      </w:r>
    </w:p>
    <w:p w14:paraId="0F645DF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18754A4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－내재적 동기를 유발하는 심리적 요소를 정의하고 이를 배양할 실천적 프레임워크를 제공하여, 구성원을 능동적인 가치 창출자로 격상시키고 일 자체를 통해 행복과 성장을 경험하게 만드는 데 있다.</w:t>
      </w:r>
    </w:p>
    <w:p w14:paraId="66AEA00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43E863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7DAF92A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－토마스는 내재적 동기 부여가 자기 관리의 4단계 과정에서 느끼는 긍정적 감정들에 의해 결정된다고 주장하였다.</w:t>
      </w:r>
    </w:p>
    <w:p w14:paraId="539993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4가지 핵심 내재적 보상 (The Four Intrinsic Rewards)</w:t>
      </w:r>
    </w:p>
    <w:p w14:paraId="45B465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의미감 (Meaningfulness)</w:t>
      </w:r>
    </w:p>
    <w:p w14:paraId="34A70E1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－자신이 수행하는 업무가 가치 있는 목적을 지니고 있으며, 그 과업이 더 큰 전체의 흐름 속에서 중요한 기여를 하고 있다고 느끼는 정도다. 구성원은 업무의 사명감과 존재 이유를 깨달을 때 강력한 내적 에너지를 얻는다.</w:t>
      </w:r>
    </w:p>
    <w:p w14:paraId="07D41E0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선택감 (Choice)</w:t>
      </w:r>
    </w:p>
    <w:p w14:paraId="6F901F8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－업무를 수행하는 방식에 있어 스스로 의사결정을 내리고 자율적으로 실행 경로를 선택할 수 있다고 느끼는 감정이다. 이는 단순한 권한 위임을 넘어 자신의 판단력을 신뢰받고 있다는 심리적 해방감을 제공한다.</w:t>
      </w:r>
    </w:p>
    <w:p w14:paraId="071627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유능감 (Competence)</w:t>
      </w:r>
    </w:p>
    <w:p w14:paraId="77FB1E2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－자신이 맡은 업무를 숙련되게 처리하고 있으며, 과업의 요구 수준을 충족시킬 만한 충분한 능력을 갖추고 있다는 자기 확신이다. 업무를 성공적으로 완수해 나가는 과정에서 느끼는 지적</w:t>
      </w:r>
      <w:r w:rsidRPr="00FA4559">
        <w:rPr>
          <w:rFonts w:ascii="함초롬돋움" w:eastAsia="함초롬돋움" w:hAnsi="함초롬돋움" w:cs="함초롬돋움" w:hint="eastAsia"/>
          <w:sz w:val="20"/>
          <w:szCs w:val="20"/>
        </w:rPr>
        <w:t>・기술적</w:t>
      </w:r>
      <w:r w:rsidRPr="00FA4559">
        <w:rPr>
          <w:rFonts w:ascii="함초롬돋움" w:eastAsia="함초롬돋움" w:hAnsi="함초롬돋움" w:cs="함초롬돋움"/>
          <w:sz w:val="20"/>
          <w:szCs w:val="20"/>
        </w:rPr>
        <w:t xml:space="preserve"> 희열이 이에 해당한다.</w:t>
      </w:r>
    </w:p>
    <w:p w14:paraId="77BFE59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진보감 (Progress)</w:t>
      </w:r>
    </w:p>
    <w:p w14:paraId="17D82A7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－업무가 실제로 진척되고 있으며, 설정한 목표를 향해 나아가고 있다는 성취의 확인이다. 사소한 진전이라도 그것이 가시적으로 드러날 때 구성원은 지속적인 동기를 유지하게 된다.</w:t>
      </w:r>
    </w:p>
    <w:p w14:paraId="5AE2429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자기 관리 주기와 보상의 연결</w:t>
      </w:r>
    </w:p>
    <w:p w14:paraId="352184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목적 설정 단계와 의미감</w:t>
      </w:r>
    </w:p>
    <w:p w14:paraId="61E5270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비전과 개인의 과업이 연결될 때 의미감이 극대화되며, 이는 활동을 시작하는 강력한 동인이 된다.</w:t>
      </w:r>
    </w:p>
    <w:p w14:paraId="2F17DD9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활동 선택 단계와 선택감</w:t>
      </w:r>
    </w:p>
    <w:p w14:paraId="419BADD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－목표 달성을 위한 수단을 스스로 결정할 때 책임감과 몰입도가 상승한다.</w:t>
      </w:r>
    </w:p>
    <w:p w14:paraId="0C69B4E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역량 발휘 단계와 유능감</w:t>
      </w:r>
    </w:p>
    <w:p w14:paraId="4E4CDB0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－실제 업무 수행 과정에서 자신의 전문성이 발휘되는 것을 느끼며 질 높은 성과를 지향하게 된다.</w:t>
      </w:r>
    </w:p>
    <w:p w14:paraId="757C6E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결과 모니터링 단계와 진보감</w:t>
      </w:r>
    </w:p>
    <w:p w14:paraId="419D34C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－피드백과 성과 확인을 통해 다음 단계로 나아갈 에너지를 재충전하는 환류 과정이다.</w:t>
      </w:r>
    </w:p>
    <w:p w14:paraId="46FEBFC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리더의 역할과 보상 증진 전략</w:t>
      </w:r>
    </w:p>
    <w:p w14:paraId="361067C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－리더는 단순히 보상을 나누어주는 역할에서 벗어나야 한다. 의미감을 위해 비전을 공유하고, 선택감을 위해 자율권을 부여하며, 유능감을 위해 교육과 코칭을 지원하고, 진보감을 위해 성과를 인정하고 축하하는 문화를 조성해야 한다.</w:t>
      </w:r>
    </w:p>
    <w:p w14:paraId="2E69E40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F5DDD3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3EFCB72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00A94F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지식 노동 시대의 최적화된 동기 모델 제시</w:t>
      </w:r>
    </w:p>
    <w:p w14:paraId="31021DC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－외적 자극의 한계를 극복하고 현대 직장인들이 갈망하는 내면적 가치와 자아실현의 경로를 과학적으로 구조화하여 지식 경영의 심리학적 기초를 닦았다.</w:t>
      </w:r>
    </w:p>
    <w:p w14:paraId="393E194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자기 주도적 몰입의 메커니즘 규명</w:t>
      </w:r>
    </w:p>
    <w:p w14:paraId="1E5D0ED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－관리자가 없어도 구성원이 스스로를 통제하며 최고의 성과를 내는 자기 관리의 원동력이 무엇인지 4가지 보상 요소를 통해 명확히 설명하였다.</w:t>
      </w:r>
    </w:p>
    <w:p w14:paraId="73100C1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리더십 패러다임의 실질적 전환 유도</w:t>
      </w:r>
    </w:p>
    <w:p w14:paraId="49AD16C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－리더의 업무를 지시와 감시가 아닌 심리적 보상 환경의 조성으로 재정의함으로써 임파워먼트(Empowerment) 리더십의 실천적 지침을 제공하였다.</w:t>
      </w:r>
    </w:p>
    <w:p w14:paraId="105019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6BDCEC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외재적 보상의 중요성 간과 위험</w:t>
      </w:r>
    </w:p>
    <w:p w14:paraId="156E69C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－내재적 보상을 지나치게 강조한 나머지, 생계와 직결되는 임금이나 고용 안정성 등 외재적 보상이 미충족되었을 때 발생하는 강력한 동기 저하 현상을 충분히 고려하지 못했다는 지적이 있다.</w:t>
      </w:r>
    </w:p>
    <w:p w14:paraId="47DBCA6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주관적 감정 측정의 모호성</w:t>
      </w:r>
    </w:p>
    <w:p w14:paraId="55F1DC7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－의미감이나 유능감 등은 철저히 개인의 주관적 지각에 의존하므로, 조직 차원에서 이를 객관적으로 관리하거나 표준화된 시스템으로 구축하기에 기술적인 어려움이 따른다.</w:t>
      </w:r>
    </w:p>
    <w:p w14:paraId="3AA2A5E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개인의 성향적 차이에 대한 설명 부족</w:t>
      </w:r>
    </w:p>
    <w:p w14:paraId="0CC37A5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구성원이 자율성과 성장을 갈구하는 것은 아니며, 명확한 지시와 안정적인 외적 보상을 선호하는 개인차를 충분히 포괄하지 못했다는 한계가 존재한다.</w:t>
      </w:r>
    </w:p>
    <w:p w14:paraId="423A2DC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CFA3B8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6C9770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－케네스 토마스의 내재적 보상 이론은 현대 지식 노동자의 동기 부여가 외부적 보상보다는 직무 수행 과정 자체에서 느끼는 심리적 성취감에 의해 결정됨을 규명하였다. 그는 내재적 동기를 유발하는 4가지 핵심 요소를 선택 기회, 역량감, 의미성, 진보감으로 체계화하고 구성원이 스스로 목표를 설정하고 관리하는 자기 관리 프로세스의 중요성을 강조하였다. 이는 보상 중심의 전통적 관리에서 벗어나 업무의 자율성과 목적성을 강화함으로써 구성원의 열정과 창의성을 이끌어</w:t>
      </w:r>
      <w:r w:rsidRPr="00FA4559">
        <w:rPr>
          <w:rFonts w:ascii="함초롬돋움" w:eastAsia="함초롬돋움" w:hAnsi="함초롬돋움" w:cs="함초롬돋움" w:hint="eastAsia"/>
          <w:sz w:val="20"/>
          <w:szCs w:val="20"/>
        </w:rPr>
        <w:t>내는</w:t>
      </w:r>
      <w:r w:rsidRPr="00FA4559">
        <w:rPr>
          <w:rFonts w:ascii="함초롬돋움" w:eastAsia="함초롬돋움" w:hAnsi="함초롬돋움" w:cs="함초롬돋움"/>
          <w:sz w:val="20"/>
          <w:szCs w:val="20"/>
        </w:rPr>
        <w:t xml:space="preserve"> 심리적 메커니즘을 논리적으로 입증한 결과다. 결론적으로 토마스의 모델은 직무 설계가 개인의 심리적 만족과 조직 성과를 동시에 달성하는 핵심 수단임을 시사하였으며 현대 조직 관리에서 임파워먼트의 실질적인 실행 가이드라인과 구성원의 몰입을 극대화할 수 있는 이론적 이정표를 제시하였다고 평가된다.</w:t>
      </w:r>
    </w:p>
    <w:p w14:paraId="69E896C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AEDD39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&lt;에드워드 데시</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Edward Deci</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인지평가 이론&gt;</w:t>
      </w:r>
    </w:p>
    <w:p w14:paraId="30DC47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0DAF604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1C0C48E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－인지평가이론(Cognitive Evaluation Theory)은 외부적 보상이 개인의 자율성(Autonomy)과 유능감(Competence)에 미치는 인지적 해석 과정을 통해 내재적 동기(Intrinsic Motivation)로 변화하는 메커니즘을 설명하는 이론이다.</w:t>
      </w:r>
    </w:p>
    <w:p w14:paraId="1E565F2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728C1CD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－보상이 행동을 강화한다는 행동주의적 통념에 의문을 제기하며, 자발적 흥미를 느끼던 과업에 금전적 보상이 주어질 때 오히려 순수한 열정이 감소하는 현상을 실험적으로 규명하면서 기존 심리학 및 경영학계의 관점을 확장하였다.</w:t>
      </w:r>
    </w:p>
    <w:p w14:paraId="043BA2F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7EE7105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－외적 보상이 개인의 심리적 상태에 미치는 영향을 분석하여 내재적 동기의 훼손을 방지하고, 조직 관리 현장에서 구성원의 자기 결정성(Self-Determination)을 높일 수 있는 전략적 보상 설계의 기틀을 제공하는 것이 핵심이다.</w:t>
      </w:r>
    </w:p>
    <w:p w14:paraId="016A4E5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664D3CB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C1E5C9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－인지평가이론은 외적 자극이 개인의 인지적 평가 과정을 거쳐 내재적 동기를 변화시키는 과정을 체계화하였다.</w:t>
      </w:r>
    </w:p>
    <w:p w14:paraId="73D40A8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내재적 동기의 핵심 기제</w:t>
      </w:r>
    </w:p>
    <w:p w14:paraId="28A5349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자율성 욕구 (Need for Autonomy)</w:t>
      </w:r>
    </w:p>
    <w:p w14:paraId="64E034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－인간은 자신의 행동을 스스로 결정하고 통제하고 싶어 하는 본능적 욕구를 가진다. 자신이 행동의 주체(Origin)라고 느낄 때 내재적 동기는 극대화된다.</w:t>
      </w:r>
    </w:p>
    <w:p w14:paraId="0857F2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유능감 욕구 (Need for Competence)</w:t>
      </w:r>
    </w:p>
    <w:p w14:paraId="31077C2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－외부 환경과의 상호작용에서 자신이 유능하며 환경을 효과적으로 다룰 수 있다는 느낌을 받고자 하는 욕구다. 자신의 능력이 향상되고 있다는 피드백은 동기를 강화한다.</w:t>
      </w:r>
    </w:p>
    <w:p w14:paraId="073288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외적 보상의 두 가지 측면</w:t>
      </w:r>
    </w:p>
    <w:p w14:paraId="38AEA09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－외적 보상은 단순히 행동을 강화하는 기능만 하는 것이 아니라, 수혜자에게 두 가지 인지적 정보를 전달한다.</w:t>
      </w:r>
    </w:p>
    <w:p w14:paraId="1E544A6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통제적 측면 (Controlling Aspect)</w:t>
      </w:r>
    </w:p>
    <w:p w14:paraId="22B7211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－보상이 개인의 행동을 특정한 방향으로 강요하거나 통제하려는 수단으로 지각되는 경우다. 이때 개인은 자율성이 침해되었다고 느끼며, 행동의 원인을 자신의 흥미가 아닌 외부 보상으로 돌리게 되어 내재적 동기가 급격히 하락한다.</w:t>
      </w:r>
    </w:p>
    <w:p w14:paraId="667C66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정보적 측면 (Informational Aspect)</w:t>
      </w:r>
    </w:p>
    <w:p w14:paraId="4D6AFC9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－보상이 개인의 유능함이나 성취에 대한 긍정적인 정보를 제공하는 수단으로 지각되는 경우다. 칭찬이나 인정과 같은 정보적 보상은 유능감을 높여주어 내재적 동기를 유지하거나 오히려 향상시킨다.</w:t>
      </w:r>
    </w:p>
    <w:p w14:paraId="1C6808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동기 잠식 효과 (Undermining Effect)</w:t>
      </w:r>
    </w:p>
    <w:p w14:paraId="5E13C36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－내적으로 동기화된 활동에 대해 외적 보상을 제공할 때, 행동의 인과 관계에 대한 소재가 내부에서 외부로 이동(Locus of Causality Shift)하게 되는 현상이다. 이로 인해 보상이 중단되면 더 이상 그 활동을 지속할 이유를 찾지 못하게 되는 과잉 정당화 현상이 발생한다.</w:t>
      </w:r>
    </w:p>
    <w:p w14:paraId="373BEDD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11FCCB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0BFC3A4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665494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보상과 동기 사이의 역설적 관계 규명</w:t>
      </w:r>
    </w:p>
    <w:p w14:paraId="55CF033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－보상이 항상 긍정적인 효과만을 가져오는 것이 아니라는 사실을 과학적으로 입증함으로써, 전통적 인센티브 시스템의 한계를 지적하고 동기 부여 이론의 새로운 패러다임을 열었다.</w:t>
      </w:r>
    </w:p>
    <w:p w14:paraId="01BC661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자율성과 자기 결정성의 중요성 부각</w:t>
      </w:r>
    </w:p>
    <w:p w14:paraId="33A4A6B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－인간을 단순히 외부 자극에 반응하는 존재가 아닌, 자율적 선택을 통해 동력을 얻는 주체로 정립하여 현대 임파워먼트 경영과 자기결정이론(SDT)의 초석을 닦았다.</w:t>
      </w:r>
    </w:p>
    <w:p w14:paraId="4E9D979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질적 동기 관리의 필요성 강조</w:t>
      </w:r>
    </w:p>
    <w:p w14:paraId="0ECCB70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－동기의 양보다 중요한 것이 동기의 질(내재적 vs 외재적)임을 밝혀내어, 구성원의 심리적 안녕과 창의성을 보호하기 위한 관리적 통찰을 제공하였다.</w:t>
      </w:r>
    </w:p>
    <w:p w14:paraId="5E9531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1C8F2B3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외재적 동기의 순기능 경시</w:t>
      </w:r>
    </w:p>
    <w:p w14:paraId="3B796A9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－현실 조직 사회에서 외재적 보상이 수행하는 강력한 유인 효과와 성과 관리 기능을 지나치게 </w:t>
      </w:r>
      <w:r w:rsidRPr="00FA4559">
        <w:rPr>
          <w:rFonts w:ascii="함초롬돋움" w:eastAsia="함초롬돋움" w:hAnsi="함초롬돋움" w:cs="함초롬돋움"/>
          <w:sz w:val="20"/>
          <w:szCs w:val="20"/>
        </w:rPr>
        <w:lastRenderedPageBreak/>
        <w:t>저평가하여, 현실과 다소 괴리된 이상적인 주장이라는 비판이 존재한다.</w:t>
      </w:r>
    </w:p>
    <w:p w14:paraId="3BFC0B7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보상의 성격 분류에 대한 주관성</w:t>
      </w:r>
    </w:p>
    <w:p w14:paraId="4F5176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－동일한 보상이라도 수혜자가 이를 통제적으로 보느냐 정보적으로 보느냐에 따라 결과가 판이하게 달라지는데, 이러한 주관적 인지 과정을 조직 차원에서 예측하고 관리하기 어렵다는 지적이 있다.</w:t>
      </w:r>
    </w:p>
    <w:p w14:paraId="034D3F7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단순 과업에 대한 설명력 부족</w:t>
      </w:r>
    </w:p>
    <w:p w14:paraId="458977E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－본 이론은 주로 창의적이고 복잡한 과업에 적합하며, 내재적 동기가 본래 낮은 단순 반복적 직무에서는 오히려 외재적 보상이 필수적이라는 점을 충분히 포괄하지 못했다.</w:t>
      </w:r>
    </w:p>
    <w:p w14:paraId="45C8A19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CEB3CA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7837C2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－에드워드 데시의 인지평가이론은 외부적 보상이 개인의 내재적 동기에 미치는 역설적 효과를 규명함으로써 동기 부여에 대한 전통적 행동주의 관점을 비판적으로 재구성하였다. 그는 금전적 보상과 같은 외적 유인이 주어질 때 개인이 행동의 원인을 내부가 아닌 외부로 돌리게 되어 자율성이 훼손되고, 결과적으로 과업 자체에 대한 순수한 흥미와 내재적 동기가 감소하는 구축 효과가 발생함을 입증하였다. 이는 보상이 통제적 성격을 띠느냐 혹은 유능성에 대한 정보를 제공하</w:t>
      </w:r>
      <w:r w:rsidRPr="00FA4559">
        <w:rPr>
          <w:rFonts w:ascii="함초롬돋움" w:eastAsia="함초롬돋움" w:hAnsi="함초롬돋움" w:cs="함초롬돋움" w:hint="eastAsia"/>
          <w:sz w:val="20"/>
          <w:szCs w:val="20"/>
        </w:rPr>
        <w:t>느냐에</w:t>
      </w:r>
      <w:r w:rsidRPr="00FA4559">
        <w:rPr>
          <w:rFonts w:ascii="함초롬돋움" w:eastAsia="함초롬돋움" w:hAnsi="함초롬돋움" w:cs="함초롬돋움"/>
          <w:sz w:val="20"/>
          <w:szCs w:val="20"/>
        </w:rPr>
        <w:t xml:space="preserve"> 따라 동기 부여의 방향이 달라진다는 점을 체계화한 것이다. 결론적으로 데시의 이론은 조직 관리자에게 단순한 외적 보상의 나열이 오히려 구성원의 창의성과 열정을 저해할 수 있음을 경고하였으며, 현대 인적 자원 관리에서 자율성 지지와 내재적 가치 중심의 직무 환경 조성에 대한 이론적 정당성을 확립하였다.</w:t>
      </w:r>
    </w:p>
    <w:p w14:paraId="7A3E028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7F427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&lt;한스 셀리에</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Hans Selye</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일반적 적응 증후군(GAS)&gt;</w:t>
      </w:r>
    </w:p>
    <w:p w14:paraId="2CAE4C0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5A6A65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5547571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－신체가 다양한 유해 자극이나 스트레스원에 노출되었을 때 나타나는 비특이적이고 일정한 생리적 반응 과정을 경고</w:t>
      </w:r>
      <w:r w:rsidRPr="00FA4559">
        <w:rPr>
          <w:rFonts w:ascii="함초롬돋움" w:eastAsia="함초롬돋움" w:hAnsi="함초롬돋움" w:cs="함초롬돋움" w:hint="eastAsia"/>
          <w:sz w:val="20"/>
          <w:szCs w:val="20"/>
        </w:rPr>
        <w:t>・저항・소진의</w:t>
      </w:r>
      <w:r w:rsidRPr="00FA4559">
        <w:rPr>
          <w:rFonts w:ascii="함초롬돋움" w:eastAsia="함초롬돋움" w:hAnsi="함초롬돋움" w:cs="함초롬돋움"/>
          <w:sz w:val="20"/>
          <w:szCs w:val="20"/>
        </w:rPr>
        <w:t xml:space="preserve"> 3단계로 체계화한 스트레스 이론(General Adaptation Syndrome)이다.</w:t>
      </w:r>
    </w:p>
    <w:p w14:paraId="2CE56C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789133F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－1930년대 중반 실험용 쥐가 다양한 자극에 대해 부신 피대 비대와 위궤양 발생 등 공통된 생리적 패턴을 보이는 것을 관찰하며, 인간의 질병이 환경적 요구에 대한 신체적 적응 실패에서 기인할 수 있다는 발견을 통해 형성되었다.</w:t>
      </w:r>
    </w:p>
    <w:p w14:paraId="758453F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709609A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－신체의 생물학적 방어 기제를 구조화하여 장기적 압박감이 건강과 생산성에 미치는 파괴적 영향을 과학적으로 규명하고, 조직 관리 차원에서 지속 가능한 성과 유지를 위한 스트레스 관리의 생리학적 기초를 제공하는 데 있다.</w:t>
      </w:r>
    </w:p>
    <w:p w14:paraId="46FD9D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AA2EE0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2791FA0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－셀리에는 스트레스의 진행 과정을 일반적 적응 증후군이라는 체계로 정립하여 신체의 방어 수준 변화를 설명하였다.</w:t>
      </w:r>
    </w:p>
    <w:p w14:paraId="2630B71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일반적 적응 증후군의 3단계</w:t>
      </w:r>
    </w:p>
    <w:p w14:paraId="35EC556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경고 단계 (Alarm Reaction Stage)</w:t>
      </w:r>
    </w:p>
    <w:p w14:paraId="46943F4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－스트레스원에 처음 노출되었을 때 신체가 즉각적으로 반응하는 단계다. 초기에는 신체적 기능이 일시적으로 저하되는 쇼크기를 거치며, 이후 신체가 이에 대항하기 위해 아드레날린을 분비하고 에너지를 동원하는 역쇼크기로 진입한다. 이 시기에는 자율신경계가 활성화되어 싸움 혹은 도주(Fight-or-Flight) 반응이 나타난다.</w:t>
      </w:r>
    </w:p>
    <w:p w14:paraId="404C8D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저항 단계 (Resistance Stage)</w:t>
      </w:r>
    </w:p>
    <w:p w14:paraId="53D24B9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－스트레스가 지속될 경우 신체가 그 자극에 적응하며 평형을 유지하려고 시도하는 단계다. 경고 단계에서 나타난 신체적 반응은 사라지거나 안정화되며, 스트레스원에 대한 저항력은 정상 수준보다 높게 유지된다. 그러나 이 과정에서 신체는 과도한 에너지를 소모하며, 다른 종류의 스트레스원에 대해서는 오히려 저항력이 약화되는 부작용을 겪는다.</w:t>
      </w:r>
    </w:p>
    <w:p w14:paraId="45AA230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소진 단계 (Exhaustion Stage)</w:t>
      </w:r>
    </w:p>
    <w:p w14:paraId="2B0E176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－스트레스가 해소되지 않고 개인의 방어 능력을 초과하여 장기화될 때 나타나는 최종 단계다. 신체의 적응 에너지가 고갈되면서 저항력은 급격히 하락한다. 이 단계에 이르면 신체 장기의 기능 부전이 발생하며, 고혈압, 심장병, 우울증 등 이른바 적응 질환이 나타나고 극단적인 경우 사망에 이를 수 있다.</w:t>
      </w:r>
    </w:p>
    <w:p w14:paraId="56A4F1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스트레스의 질적 구분</w:t>
      </w:r>
    </w:p>
    <w:p w14:paraId="10D1E4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유스트레스 (Eustress : 순기능적 스트레스)</w:t>
      </w:r>
    </w:p>
    <w:p w14:paraId="5F30B3F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－셀리에는 모든 스트레스가 해로운 것은 아니라고 보았다. 적절한 자극과 긴장은 개인의 동기를 부여하고 활력을 증진시키며 성취감을 느끼게 한다. 조직 내에서는 적정 수준의 도전적 과업이 이에 해당한다.</w:t>
      </w:r>
    </w:p>
    <w:p w14:paraId="6A7501F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디스트레스 (Distress : 역기능적 스트레스)</w:t>
      </w:r>
    </w:p>
    <w:p w14:paraId="25D854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감당하기 어려운 과도한 압박이나 지속적인 부정적 자극을 의미한다. 이는 신체적 질병과 심리적 소진을 유발하여 조직 성과를 저해하는 주범이 된다.</w:t>
      </w:r>
    </w:p>
    <w:p w14:paraId="771BF2A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비특이적 반응의 원리</w:t>
      </w:r>
    </w:p>
    <w:p w14:paraId="063891F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－스트레스원의 종류(추위, 소음, 비난, 업무 과다 등)와 상관없이 신체는 동일한 생리적 반응 체계(GAS)를 가동한다는 원리다. 이는 인간의 신체가 심리적 압박을 물리적 위협과 동일한 비중으로 처리하고 있음을 시사한다.</w:t>
      </w:r>
    </w:p>
    <w:p w14:paraId="4343708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D413B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1A94370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310C53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스트레스 연구의 학문적 초석 마련</w:t>
      </w:r>
    </w:p>
    <w:p w14:paraId="756B94F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－스트레스라는 용어를 현대적 의미로 정착시키고 이를 생리학적 데이터로 입증함으로써, 보건학, 심리학, 경영학 전반에 걸쳐 스트레스 관리의 중요성을 각인시켰다.</w:t>
      </w:r>
    </w:p>
    <w:p w14:paraId="3B3FBA5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심신상관의 과학적 기전 규명</w:t>
      </w:r>
    </w:p>
    <w:p w14:paraId="16DBEB4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－마음의 고통이 어떻게 신체적 질병으로 전이되는지를 부신 피질 호르몬 등의 매커니즘을 통해 설명함으로써, 정신 건강이 육체 건강만큼이나 조직 관리에서 중요하다는 인식을 확산시켰다.</w:t>
      </w:r>
    </w:p>
    <w:p w14:paraId="0DDDD69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스트레스의 양면성 통찰</w:t>
      </w:r>
    </w:p>
    <w:p w14:paraId="127D2F0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－스트레스를 무조건 제거해야 할 악으로 보지 않고, 성장의 촉매제가 되는 유스트레스의 개념을 </w:t>
      </w:r>
      <w:r w:rsidRPr="00FA4559">
        <w:rPr>
          <w:rFonts w:ascii="함초롬돋움" w:eastAsia="함초롬돋움" w:hAnsi="함초롬돋움" w:cs="함초롬돋움"/>
          <w:sz w:val="20"/>
          <w:szCs w:val="20"/>
        </w:rPr>
        <w:lastRenderedPageBreak/>
        <w:t>제시하여 조직 내 적정 긴장 수준 유지의 필요성을 학문적으로 뒷받침하였다.</w:t>
      </w:r>
    </w:p>
    <w:p w14:paraId="6780E0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5641BA5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심리적 중재 요인의 간과</w:t>
      </w:r>
    </w:p>
    <w:p w14:paraId="3296781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－자극에 대한 신체의 기계적 반응(비특이적 반응)에만 집중한 나머지, 동일한 자극에 대해서도 개인의 인지적 해석이나 대처 능력에 따라 반응이 달라질 수 있다는 심리적 요인을 충분히 고려하지 못했다.</w:t>
      </w:r>
    </w:p>
    <w:p w14:paraId="5189038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생물학적 환원주의의 한계</w:t>
      </w:r>
    </w:p>
    <w:p w14:paraId="105A678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－복잡한 사회적 상호작용과 조직 내 맥락에서 발생하는 스트레스를 쥐의 생리적 반응 실험 결과에 지나치게 대입하여 설명하려 했다는 비판이 존재한다.</w:t>
      </w:r>
    </w:p>
    <w:p w14:paraId="77438D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경직된 단계론적 접근</w:t>
      </w:r>
    </w:p>
    <w:p w14:paraId="75A880A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스트레스 반응이 반드시 경고</w:t>
      </w:r>
      <w:r w:rsidRPr="00FA4559">
        <w:rPr>
          <w:rFonts w:ascii="함초롬돋움" w:eastAsia="함초롬돋움" w:hAnsi="함초롬돋움" w:cs="함초롬돋움" w:hint="eastAsia"/>
          <w:sz w:val="20"/>
          <w:szCs w:val="20"/>
        </w:rPr>
        <w:t>・저항・소진의</w:t>
      </w:r>
      <w:r w:rsidRPr="00FA4559">
        <w:rPr>
          <w:rFonts w:ascii="함초롬돋움" w:eastAsia="함초롬돋움" w:hAnsi="함초롬돋움" w:cs="함초롬돋움"/>
          <w:sz w:val="20"/>
          <w:szCs w:val="20"/>
        </w:rPr>
        <w:t xml:space="preserve"> 순차적 단계를 밟는 것은 아니며, 개인에 따라 특정 단계가 생략되거나 만성적인 저항 단계에만 머무르는 등 다양한 변용이 나타날 수 있음을 간과하였다.</w:t>
      </w:r>
    </w:p>
    <w:p w14:paraId="5C5D8D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C0725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93A55B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－한스 셀리에의 일반적 적응 증후군 이론은 스트레스를 외부 자극에 대한 신체적 방어 기제로 규정하고 그 반응 과정을 경고, 저항, 소진의 3단계로 체계화하였다. 그는 스트레스 요인의 종류와 관계없이 인체가 일정한 비특이적 반응 양식을 보인다는 점을 입증함으로써 현대 스트레스 연구의 의학적 토대를 구축하였다. 특히 저항 단계를 넘어선 만성적 스트레스가 면역 체계 파괴 및 신체적 질병으로 직결되는 기제를 규명하여 심신 상관 의학의 발전에 결정적으로 기여하였</w:t>
      </w:r>
      <w:r w:rsidRPr="00FA4559">
        <w:rPr>
          <w:rFonts w:ascii="함초롬돋움" w:eastAsia="함초롬돋움" w:hAnsi="함초롬돋움" w:cs="함초롬돋움" w:hint="eastAsia"/>
          <w:sz w:val="20"/>
          <w:szCs w:val="20"/>
        </w:rPr>
        <w:t>다</w:t>
      </w:r>
      <w:r w:rsidRPr="00FA4559">
        <w:rPr>
          <w:rFonts w:ascii="함초롬돋움" w:eastAsia="함초롬돋움" w:hAnsi="함초롬돋움" w:cs="함초롬돋움"/>
          <w:sz w:val="20"/>
          <w:szCs w:val="20"/>
        </w:rPr>
        <w:t>. 결론적으로 셀리에의 이론은 스트레스를 생존을 위한 생리적 적응 과정으로 재정의하였으며 조직 관리 및 보건 심리학 분야에서 개인의 회복 탄력성 유지와 적절한 스트레스 관리가 건강 및 성과 유지에 필수적임을 입증하는 이론적 이정표를 확립하였다.</w:t>
      </w:r>
    </w:p>
    <w:p w14:paraId="1DF7465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25250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&lt;다니엘 카츠</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Daniel Katz</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로버트 칸</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Robert L. Kahn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역할 이론&gt;</w:t>
      </w:r>
    </w:p>
    <w:p w14:paraId="1AF734F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18B8C4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349B16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－조직을 정적인 직무의 합이 아닌 구성원 간 역동적인 역할의 망(Role Network)으로 파악하며 개방체계 관점에서 개인의 심리적</w:t>
      </w:r>
      <w:r w:rsidRPr="00FA4559">
        <w:rPr>
          <w:rFonts w:ascii="함초롬돋움" w:eastAsia="함초롬돋움" w:hAnsi="함초롬돋움" w:cs="함초롬돋움" w:hint="eastAsia"/>
          <w:sz w:val="20"/>
          <w:szCs w:val="20"/>
        </w:rPr>
        <w:t>・사회적</w:t>
      </w:r>
      <w:r w:rsidRPr="00FA4559">
        <w:rPr>
          <w:rFonts w:ascii="함초롬돋움" w:eastAsia="함초롬돋움" w:hAnsi="함초롬돋움" w:cs="함초롬돋움"/>
          <w:sz w:val="20"/>
          <w:szCs w:val="20"/>
        </w:rPr>
        <w:t xml:space="preserve"> 수행 과정을 규명한 이론이다.</w:t>
      </w:r>
    </w:p>
    <w:p w14:paraId="3D27C7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A113F3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－다니엘 카츠(Daniel Katz)와 로버트 칸(Robert Kahn)은 1960년대 중반 폐쇄적 조직 구조에서 벗어나 환경과 상호작용하는 개방체계(Open Systems) 논리를 조직의 사회심리학에 도입하였다.</w:t>
      </w:r>
    </w:p>
    <w:p w14:paraId="42B2724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52D7C79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－역할 갈등과 모호성의 원인을 체계적으로 분석하여 구성원의 역할 인지를 돕고 조직 내 인간관계 문제를 체계 설계와 소통의 관점에서 해결할 수 있는 거시적 통찰(Macro Insight)을 제공하는 데 있다.</w:t>
      </w:r>
    </w:p>
    <w:p w14:paraId="3B10E0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193604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5DE0BFD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－카츠와 칸은 조직 내에서 역할이 부여되고 수용되는 과정과 그 과정에서 발생하는 부적응 현상을 체계화하였다.</w:t>
      </w:r>
    </w:p>
    <w:p w14:paraId="122C31E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역할 에피소드 모델 (Role Episode Model)</w:t>
      </w:r>
    </w:p>
    <w:p w14:paraId="44828D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－카츠와 칸은 역할이 형성되는 과정을 역할 전송자(Role Sender)와 대상자(Focal Person) 사이의 상호작용인 네 가지 단계로 설명하였다.</w:t>
      </w:r>
    </w:p>
    <w:p w14:paraId="5F74D4B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역할 기대 (Role Expectations)</w:t>
      </w:r>
    </w:p>
    <w:p w14:paraId="20122ED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직위에 있는 사람에게 주변 인물들이 가지는 유망이나 요구 사항이다. 이는 전송자의 마음속에 형성된 표준이며, 조직의 목표와 가치를 반영한다.</w:t>
      </w:r>
    </w:p>
    <w:p w14:paraId="749C330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전송된 역할 (Sent Role)</w:t>
      </w:r>
    </w:p>
    <w:p w14:paraId="275E07C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－전송자가 자신의 기대를 대상자에게 구체적인 지시, 요구, 신호 등으로 전달하는 행위다. 이 과정에서 리더십이나 직접적인 소통이 발생한다.</w:t>
      </w:r>
    </w:p>
    <w:p w14:paraId="5D5D49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수용된 역할 (Received Role)</w:t>
      </w:r>
    </w:p>
    <w:p w14:paraId="5EE1C4F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－대상자가 전달받은 메시지를 자신의 인지 필터를 통해 지각하고 해석하는 단계다. 전송자의 의도와 대상자의 해석 사이에는 정보의 왜곡이나 오해가 발생할 수 있다.</w:t>
      </w:r>
    </w:p>
    <w:p w14:paraId="164D857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역할 행동 (Role Behavior)</w:t>
      </w:r>
    </w:p>
    <w:p w14:paraId="3705918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－대상자가 해석한 역할을 바탕으로 실제로 수행하는 행위다. 이 행동은 다시 전송자에게 피드백되어 다음 주기의 역할 기대를 조정하는 근거가 된다.</w:t>
      </w:r>
    </w:p>
    <w:p w14:paraId="6BADA2F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역할 수행의 장애 요인</w:t>
      </w:r>
    </w:p>
    <w:p w14:paraId="7F51C84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역할 모호성 (Role Ambiguity)</w:t>
      </w:r>
    </w:p>
    <w:p w14:paraId="7F7D31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수행에 필요한 정보가 부족하거나 역할 기대가 불분명하여 대상자가 무엇을 어떻게 해야 할지 혼란을 느끼는 상태다. 이는 주로 조직의 설계 결함이나 소통 부족에서 기인하며, 구성원의 직무 만족도를 떨어뜨리고 불안감을 증폭시킨다.</w:t>
      </w:r>
    </w:p>
    <w:p w14:paraId="00CE75F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역할 갈등 (Role Conflict)</w:t>
      </w:r>
    </w:p>
    <w:p w14:paraId="0B8F726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－둘 이상의 역할 전송자로부터 서로 상충되는 요구를 받거나(개인 간 갈등), 한 사람에게서 모순된 지시를 받는 경우(개인 내 갈등)를 의미한다. 또한 개인의 가치관과 조직의 기대가 충돌할 때도 발생하며, 이는 심각한 직무 스트레스와 성과 저하의 원인이 된다.</w:t>
      </w:r>
    </w:p>
    <w:p w14:paraId="1924705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역할 과부하 (Role Overload)</w:t>
      </w:r>
    </w:p>
    <w:p w14:paraId="25F6DBA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－역할 기대의 내용이 명확하고 갈등이 없더라도, 주어진 시간과 자원 내에서 개인이 감당하기에 너무 많은 양의 역할이 부여된 상태다. 이는 번아웃(Burn-out)과 신체적</w:t>
      </w:r>
      <w:r w:rsidRPr="00FA4559">
        <w:rPr>
          <w:rFonts w:ascii="함초롬돋움" w:eastAsia="함초롬돋움" w:hAnsi="함초롬돋움" w:cs="함초롬돋움" w:hint="eastAsia"/>
          <w:sz w:val="20"/>
          <w:szCs w:val="20"/>
        </w:rPr>
        <w:t>・정신적</w:t>
      </w:r>
      <w:r w:rsidRPr="00FA4559">
        <w:rPr>
          <w:rFonts w:ascii="함초롬돋움" w:eastAsia="함초롬돋움" w:hAnsi="함초롬돋움" w:cs="함초롬돋움"/>
          <w:sz w:val="20"/>
          <w:szCs w:val="20"/>
        </w:rPr>
        <w:t xml:space="preserve"> 질병으로 이어질 수 있다.</w:t>
      </w:r>
    </w:p>
    <w:p w14:paraId="0A54E17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55B050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3FDD08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1D9020D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조직을 역동적인 사회적 상호작용 체계로 규명</w:t>
      </w:r>
    </w:p>
    <w:p w14:paraId="3D486D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－조직을 고정된 기계 장치가 아닌, 역할의 전송과 수용이 반복되는 살아있는 유기체로 정의하였다. 이는 현대 조직 행동론에서 개인과 환경의 상호작용을 연구하는 데 결정적인 토대를 마련하였다.</w:t>
      </w:r>
    </w:p>
    <w:p w14:paraId="1EAA782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직무 스트레스 연구의 이론적 기반 확립</w:t>
      </w:r>
    </w:p>
    <w:p w14:paraId="0CCFEF4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－역할 갈등과 모호성이라는 개념을 통해 구성원들이 느끼는 심리적 고통의 원인을 과학적으로 분석하였다. 이는 조직 건강과 구성원의 웰빙을 관리해야 한다는 경영상의 당위성을 부여하는 계기가 되었다.</w:t>
      </w:r>
    </w:p>
    <w:p w14:paraId="201AFD0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개방체계 관점에서의 조직 분석 틀 제공</w:t>
      </w:r>
    </w:p>
    <w:p w14:paraId="466938D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내부의 역할뿐만 아니라 고객, 정부, 지역사회 등 외부 전송자들의 기대가 조직 내부 구성원의 역할에 어떻게 영향을 미치는지 설명함으로써 조직 관리의 시야를 외부 환경으로 확장시켰다.</w:t>
      </w:r>
    </w:p>
    <w:p w14:paraId="4DB6D81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7A8CBC7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인간의 자율성과 능동성 과소평가</w:t>
      </w:r>
    </w:p>
    <w:p w14:paraId="0427712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－구성원을 주로 타인의 기대를 수용하고 반응하는 수동적인 존재로 묘사했다는 비판이 있다. 실제 현장에서는 개인이 자신의 역할을 스스로 정의하고 창조해 나가는 역할 제작(Role Making) 행동이 빈번하게 일어난다는 점을 충분히 반영하지 못했다.</w:t>
      </w:r>
    </w:p>
    <w:p w14:paraId="782CE7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갈등 해결을 위한 구체적인 기술 부족</w:t>
      </w:r>
    </w:p>
    <w:p w14:paraId="6DB8BB8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－역할 갈등이나 모호성의 원인을 진단하는 데는 탁월하지만, 복잡하게 얽힌 이해관계자들 사이에서 리더가 어떻게 협상하고 갈등을 조정해야 하는지에 대한 실전적인 기술이나 처방적 대안은 다소 부족하다.</w:t>
      </w:r>
    </w:p>
    <w:p w14:paraId="63005C8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거시적 구조와 미시적 심리의 연결 모호성</w:t>
      </w:r>
    </w:p>
    <w:p w14:paraId="1FEB73F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거시적인 개방체계 특성이 개별 구성원의 미시적인 역할 수행 과정에 정확히 어떤 경로로 침투하는지에 대한 인과관계가 다소 포괄적이고 추상적으로 기술되었다는 지적이 존재한다.</w:t>
      </w:r>
    </w:p>
    <w:p w14:paraId="26CC0C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CFE6D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47C0A1C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－다니엘 카츠와 로버트 칸의 역할이론은 조직을 개별 구성원들에게 부여된 역할들의 체계적 집합체로 정의하며, 역할 기대</w:t>
      </w:r>
      <w:r w:rsidRPr="00FA4559">
        <w:rPr>
          <w:rFonts w:ascii="함초롬돋움" w:eastAsia="함초롬돋움" w:hAnsi="함초롬돋움" w:cs="함초롬돋움" w:hint="eastAsia"/>
          <w:sz w:val="20"/>
          <w:szCs w:val="20"/>
        </w:rPr>
        <w:t>・역할</w:t>
      </w:r>
      <w:r w:rsidRPr="00FA4559">
        <w:rPr>
          <w:rFonts w:ascii="함초롬돋움" w:eastAsia="함초롬돋움" w:hAnsi="함초롬돋움" w:cs="함초롬돋움"/>
          <w:sz w:val="20"/>
          <w:szCs w:val="20"/>
        </w:rPr>
        <w:t xml:space="preserve"> 전송</w:t>
      </w:r>
      <w:r w:rsidRPr="00FA4559">
        <w:rPr>
          <w:rFonts w:ascii="함초롬돋움" w:eastAsia="함초롬돋움" w:hAnsi="함초롬돋움" w:cs="함초롬돋움" w:hint="eastAsia"/>
          <w:sz w:val="20"/>
          <w:szCs w:val="20"/>
        </w:rPr>
        <w:t>・역할</w:t>
      </w:r>
      <w:r w:rsidRPr="00FA4559">
        <w:rPr>
          <w:rFonts w:ascii="함초롬돋움" w:eastAsia="함초롬돋움" w:hAnsi="함초롬돋움" w:cs="함초롬돋움"/>
          <w:sz w:val="20"/>
          <w:szCs w:val="20"/>
        </w:rPr>
        <w:t xml:space="preserve"> 수용의 과정을 통해 조직의 질서와 성과가 유지됨을 규명하였다. 이들은 조직 내 개인이 직면하는 심리적 갈등의 원인을 역할 모호성과 역할 갈등으로 체계화하여, 불분명한 지침이나 상충되는 기대가 구성원의 직무 스트레스 및 생산성 저하를 초래하는 결정적 요인임을 입증하였다. 이는 조직을 정적인 구조가 아닌 역동적인 역할 수행의 장으로 파악하여 인적 자원 관리의 초점을 개인의 심리적 적응과 역할 정립으로 확장시킨 결과다. 결론적으로 카츠와 칸의 이론은 조직의 유효성을 제고하기 위해 명확한 역할 설계와 의사소통 체계 구축이 필수적임을 시사하였으며, 현대 조직 행동론에서 직무 만족과 몰입을 방해하는 구조적 장애요인을 분석하고 해결하는 핵심적인 이론적 틀을 제공하였다.</w:t>
      </w:r>
    </w:p>
    <w:p w14:paraId="440B963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0B8F12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&lt;존 앳킨</w:t>
      </w:r>
      <w:r w:rsidRPr="00DC7D8A">
        <w:rPr>
          <w:rFonts w:ascii="함초롬돋움" w:eastAsia="함초롬돋움" w:hAnsi="함초롬돋움" w:cs="함초롬돋움" w:hint="eastAsia"/>
          <w:b/>
          <w:sz w:val="20"/>
          <w:szCs w:val="20"/>
          <w:highlight w:val="lightGray"/>
        </w:rPr>
        <w:t>슨(</w:t>
      </w:r>
      <w:r w:rsidRPr="00DC7D8A">
        <w:rPr>
          <w:rFonts w:ascii="함초롬돋움" w:eastAsia="함초롬돋움" w:hAnsi="함초롬돋움" w:cs="함초롬돋움"/>
          <w:b/>
          <w:sz w:val="20"/>
          <w:szCs w:val="20"/>
          <w:highlight w:val="lightGray"/>
        </w:rPr>
        <w:t>John Atkinson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유연한 기업 모델&gt;</w:t>
      </w:r>
    </w:p>
    <w:p w14:paraId="0ACE336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2395C0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43067AB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－급변하는 시장 환경에 대응하기 위해 기업이 인적 자원을 핵심 인력과 주변 인력으로 구조화하여 운영의 탄력성을 극대화하는 전략적 인적 자원 관리(Strategic Human Resource Management) 모델이다.</w:t>
      </w:r>
    </w:p>
    <w:p w14:paraId="6A9E894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5F048D7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－1980년대 초반 대량 생산 체제의 붕괴와 수요의 가변성 증대로 인해, 전통적인 종신 고용과 경직된 인력 구조가 기업의 생존을 위협하던 경제적 불확실성 시기에 형성되었다.</w:t>
      </w:r>
    </w:p>
    <w:p w14:paraId="4CB38B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1EF14C7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－노동력을 기능적</w:t>
      </w:r>
      <w:r w:rsidRPr="00FA4559">
        <w:rPr>
          <w:rFonts w:ascii="함초롬돋움" w:eastAsia="함초롬돋움" w:hAnsi="함초롬돋움" w:cs="함초롬돋움" w:hint="eastAsia"/>
          <w:sz w:val="20"/>
          <w:szCs w:val="20"/>
        </w:rPr>
        <w:t>・수량적・재무적</w:t>
      </w:r>
      <w:r w:rsidRPr="00FA4559">
        <w:rPr>
          <w:rFonts w:ascii="함초롬돋움" w:eastAsia="함초롬돋움" w:hAnsi="함초롬돋움" w:cs="함초롬돋움"/>
          <w:sz w:val="20"/>
          <w:szCs w:val="20"/>
        </w:rPr>
        <w:t xml:space="preserve"> 유연성(Flexibility)으로 구분하여 확보함으로써, 기업의 비용 구조를 최적화하고 외부 변화 속에서도 지속 가능한 경쟁 우위를 유지할 수 있는 유연한 조직 구조를 설계하는 데 있다.</w:t>
      </w:r>
    </w:p>
    <w:p w14:paraId="2A0E8E7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B7CA8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4861A93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－앳킨슨은 기업의 인력 구조를 핵심층과 주변층으로 층화하고, 각 층에 적합한 유연성 확보 방안을 연계한 모델을 제시하였다.</w:t>
      </w:r>
    </w:p>
    <w:p w14:paraId="65A534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인적 자원의 층화 구조</w:t>
      </w:r>
    </w:p>
    <w:p w14:paraId="0DDF52A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핵심 집단 (Core Group)</w:t>
      </w:r>
    </w:p>
    <w:p w14:paraId="4B71D92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경쟁 우위를 결정짓는 핵심 직무를 수행하는 정규직 근로자들이다. 이들은 조직의 특유한 기술과 노하우를 보유하고 있으며, 고용 안정을 보장받는 대신 직무 간 이동이 자유로운 기능적 유연성을 제공한다.</w:t>
      </w:r>
    </w:p>
    <w:p w14:paraId="69A4B8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제1 주변 집단 (First Peripheral Group)</w:t>
      </w:r>
    </w:p>
    <w:p w14:paraId="6F3CB46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－핵심 집단과 마찬가지로 정규직이지만, 시장에서 쉽게 대체 가능한 보편적 기술을 보유한 인력이다. 이들은 부수적인 업무를 담당하며, 고용 안정성보다는 직무의 단순성과 효율성에 초점을 맞춘다.</w:t>
      </w:r>
    </w:p>
    <w:p w14:paraId="06E2C99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제2 주변 집단 (Second Peripheral Group)</w:t>
      </w:r>
    </w:p>
    <w:p w14:paraId="455D440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－기간제 근로자, 파트타임, 임시직 등 비정규직 형태의 인력이다. 시장의 수요가 변동할 때 고용 인원수를 즉각적으로 조정할 수 있는 수량적 유연성의 원천이 된다.</w:t>
      </w:r>
    </w:p>
    <w:p w14:paraId="2606CE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외부 집단 (External Groups)</w:t>
      </w:r>
    </w:p>
    <w:p w14:paraId="6E2CF32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－업무 위탁(Outsourcing), 하청, 프리랜서 등 고용 계약이 아닌 상거래 계약을 통해 협력하는 집단이다. 전문적인 서비스를 필요할 때만 구매하여 고정비 부담을 최소화한다.</w:t>
      </w:r>
    </w:p>
    <w:p w14:paraId="4D799D5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유연성의 세 가지 차원</w:t>
      </w:r>
    </w:p>
    <w:p w14:paraId="4D9557C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기능적 유연성 (Functional Flexibility)</w:t>
      </w:r>
    </w:p>
    <w:p w14:paraId="7555A3A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－핵심 인력이 다양한 직무를 수행할 수 있도록 다기능화(Multi-skilling)하는 것이다. 업무량이 변화하거나 기술 혁신이 일어날 때 내부 인력 재배치만으로도 효율적인 대응이 가능하게 한다.</w:t>
      </w:r>
    </w:p>
    <w:p w14:paraId="7174B54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수량적 유연성 (Numerical Flexibility)</w:t>
      </w:r>
    </w:p>
    <w:p w14:paraId="255C579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－주변 집단과 외부 집단의 비중을 조절하여 투입되는 노동력을 시장 수요에 맞게 가변적으로 운영하는 것이다. 불황기에 고용 조정의 부담을 줄여주는 핵심 기제다.</w:t>
      </w:r>
    </w:p>
    <w:p w14:paraId="6299F9A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재무적 유연성 (Financial/Pay Flexibility)</w:t>
      </w:r>
    </w:p>
    <w:p w14:paraId="480A55E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－개별 근로자의 성과나 시장의 수급 상황에 따라 임금 수준을 탄력적으로 결정하는 방식이다. 전통적인 호봉제에서 벗어나 성과급이나 직무급을 도입하여 인건비 지출의 효율성을 높인다.</w:t>
      </w:r>
    </w:p>
    <w:p w14:paraId="4F8F47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6A4C0E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3988D3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5126CC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환경 변화에 대한 민첩한 대응력 확보</w:t>
      </w:r>
    </w:p>
    <w:p w14:paraId="58741C7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－인력 구조를 다원화함으로써 시장의 불확실성에 따른 리스크를 분산하고, 급격한 수요 변화에도 조직의 붕괴 없이 운영 효율성을 유지할 수 있는 전략적 틀을 마련하였다.</w:t>
      </w:r>
    </w:p>
    <w:p w14:paraId="7975B31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핵심 역량의 보호 및 강화</w:t>
      </w:r>
    </w:p>
    <w:p w14:paraId="33643E5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본질적인 경쟁력을 좌우하는 핵심 인재들에게 고용 안정과 경력 개발 기회를 집중함으로써, 조직의 고유한 지식 자산을 체계적으로 축적하고 이탈을 방지하는 효과를 거두었다.</w:t>
      </w:r>
    </w:p>
    <w:p w14:paraId="27B95AD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인적 자원 관리의 비용 효율성 극대화</w:t>
      </w:r>
    </w:p>
    <w:p w14:paraId="0CDFAB6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직무에 고비용의 정규직을 고용하는 비효율을 제거하고, 업무 성격에 맞는 최적의 고용 형태를 조합함으로써 인건비 구조를 획기적으로 개선하였다.</w:t>
      </w:r>
    </w:p>
    <w:p w14:paraId="7BBF3D1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7297C82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조직 내 불평등 및 심리적 계약 훼손</w:t>
      </w:r>
    </w:p>
    <w:p w14:paraId="43E5E1D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－핵심 집단과 주변 집단 사이의 차별적 처우로 인해 위화감이 조성될 수 있으며, 주변 집단의 낮은 소속감과 몰입 저하가 조직 전체의 협업 시너지를 저해할 위험이 있다.</w:t>
      </w:r>
    </w:p>
    <w:p w14:paraId="65151F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주변 집단의 기술 숙련도 및 품질 저하</w:t>
      </w:r>
    </w:p>
    <w:p w14:paraId="767619B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－고용이 불안정한 주변 집단은 조직 특유의 기술을 학습할 동기가 부족하며, 이는 장기적으로 제품이나 서비스의 품질 균일성을 확보하는 데 걸림돌이 될 수 있다.</w:t>
      </w:r>
    </w:p>
    <w:p w14:paraId="2BC4724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사회적 책임과 노동의 양극화 초래</w:t>
      </w:r>
    </w:p>
    <w:p w14:paraId="2A617CB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 내부의 유연성 확보가 비정규직 양산이라는 사회적 비용으로 전가될 수 있으며, 노동 시장의 이중 구조를 고착화하여 인적 자본의 보편적 성장을 저해한다는 비판이 존재한다.</w:t>
      </w:r>
    </w:p>
    <w:p w14:paraId="78FB422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A2627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04C5C55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－존 앳킨슨은 급변하는 시장 환경에 대응하기 위하여 노동력을 핵심 인력과 주변 인력으로 이원화하여 운영하는 유연한 기업(Flexible Firm) 모델을 정립하였다. 그는 조직이 확보해야 할 유연성을 기능적 유연성</w:t>
      </w:r>
      <w:r w:rsidRPr="00FA4559">
        <w:rPr>
          <w:rFonts w:ascii="함초롬돋움" w:eastAsia="함초롬돋움" w:hAnsi="함초롬돋움" w:cs="함초롬돋움" w:hint="eastAsia"/>
          <w:sz w:val="20"/>
          <w:szCs w:val="20"/>
        </w:rPr>
        <w:t>・수량적</w:t>
      </w:r>
      <w:r w:rsidRPr="00FA4559">
        <w:rPr>
          <w:rFonts w:ascii="함초롬돋움" w:eastAsia="함초롬돋움" w:hAnsi="함초롬돋움" w:cs="함초롬돋움"/>
          <w:sz w:val="20"/>
          <w:szCs w:val="20"/>
        </w:rPr>
        <w:t xml:space="preserve"> 유연성</w:t>
      </w:r>
      <w:r w:rsidRPr="00FA4559">
        <w:rPr>
          <w:rFonts w:ascii="함초롬돋움" w:eastAsia="함초롬돋움" w:hAnsi="함초롬돋움" w:cs="함초롬돋움" w:hint="eastAsia"/>
          <w:sz w:val="20"/>
          <w:szCs w:val="20"/>
        </w:rPr>
        <w:t>・재무적</w:t>
      </w:r>
      <w:r w:rsidRPr="00FA4559">
        <w:rPr>
          <w:rFonts w:ascii="함초롬돋움" w:eastAsia="함초롬돋움" w:hAnsi="함초롬돋움" w:cs="함초롬돋움"/>
          <w:sz w:val="20"/>
          <w:szCs w:val="20"/>
        </w:rPr>
        <w:t xml:space="preserve"> 유연성으로 구분하고 각각의 인적 자원 활용 전략을 체계화하였다. 특히 다숙련화된 핵심 인력을 통해 내부 노동 시장의 기능적 유연성을 제고하는 동시에, 비정규직 및 외주화를 활용한 수량적 유연성을 결합함으로써 조직의 적응력</w:t>
      </w:r>
      <w:r w:rsidRPr="00FA4559">
        <w:rPr>
          <w:rFonts w:ascii="함초롬돋움" w:eastAsia="함초롬돋움" w:hAnsi="함초롬돋움" w:cs="함초롬돋움" w:hint="eastAsia"/>
          <w:sz w:val="20"/>
          <w:szCs w:val="20"/>
        </w:rPr>
        <w:t>을</w:t>
      </w:r>
      <w:r w:rsidRPr="00FA4559">
        <w:rPr>
          <w:rFonts w:ascii="함초롬돋움" w:eastAsia="함초롬돋움" w:hAnsi="함초롬돋움" w:cs="함초롬돋움"/>
          <w:sz w:val="20"/>
          <w:szCs w:val="20"/>
        </w:rPr>
        <w:t xml:space="preserve"> 극대화하는 매커니즘을 입증하였다. 결론적으로 앳킨슨은 인적 자원 관리를 고용 형태의 다변화를 통한 효율성 중심의 전략적 선택 문제로 정의하였다. 이는 현대 경영에서 기업이 핵심 역량을 보존하면서도 비용 구조를 유연화하고 외부 환경 변화에 민첩하게 대응하기 위한 고용 구조 설계의 결정적인 이론적 기틀이 되었다.</w:t>
      </w:r>
    </w:p>
    <w:p w14:paraId="3230A02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0E7BDFB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&lt;테렌스 미첼</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Terence R. Mitchell</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직무배태성 이론&gt;</w:t>
      </w:r>
    </w:p>
    <w:p w14:paraId="41414AA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00D9380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2847B5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－구성원이 조직을 떠나는 이유가 아닌 왜 조직에 머무는가라는 잔류의 원인에 집중하여, 개인과 조직 및 지역사회 간의 복합적인 관계의 그물망이 결속력을 높인다고 보는 이론이다.</w:t>
      </w:r>
    </w:p>
    <w:p w14:paraId="6219D90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14A6ACE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 만족이나 조직 몰입 등 심리적 태도 및 경제적 요인에만 치중했던 기존 이직 이론의 한계를 극복하고, 직무에 불만족하더라도 조직을 떠나지 않는 복합적인 관계망의 고정 역할을 설명하기 위해 정립되었다.</w:t>
      </w:r>
    </w:p>
    <w:p w14:paraId="5944F30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452C928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－연결(Links)</w:t>
      </w:r>
      <w:r w:rsidRPr="00FA4559">
        <w:rPr>
          <w:rFonts w:ascii="함초롬돋움" w:eastAsia="함초롬돋움" w:hAnsi="함초롬돋움" w:cs="함초롬돋움" w:hint="eastAsia"/>
          <w:sz w:val="20"/>
          <w:szCs w:val="20"/>
        </w:rPr>
        <w:t>・적합성</w:t>
      </w:r>
      <w:r w:rsidRPr="00FA4559">
        <w:rPr>
          <w:rFonts w:ascii="함초롬돋움" w:eastAsia="함초롬돋움" w:hAnsi="함초롬돋움" w:cs="함초롬돋움"/>
          <w:sz w:val="20"/>
          <w:szCs w:val="20"/>
        </w:rPr>
        <w:t>(Fit)</w:t>
      </w:r>
      <w:r w:rsidRPr="00FA4559">
        <w:rPr>
          <w:rFonts w:ascii="함초롬돋움" w:eastAsia="함초롬돋움" w:hAnsi="함초롬돋움" w:cs="함초롬돋움" w:hint="eastAsia"/>
          <w:sz w:val="20"/>
          <w:szCs w:val="20"/>
        </w:rPr>
        <w:t>・희생</w:t>
      </w:r>
      <w:r w:rsidRPr="00FA4559">
        <w:rPr>
          <w:rFonts w:ascii="함초롬돋움" w:eastAsia="함초롬돋움" w:hAnsi="함초롬돋움" w:cs="함초롬돋움"/>
          <w:sz w:val="20"/>
          <w:szCs w:val="20"/>
        </w:rPr>
        <w:t>(Sacrifice)이라는 세 가지 차원을 통해 조직 및 지역사회와의 밀착도를 측정하고, 자발적 이직을 방지하여 핵심 인재의 잔류를 촉진하는 전략적 인적 자원 유지 정책을 수립하는 데 있다.</w:t>
      </w:r>
    </w:p>
    <w:p w14:paraId="59FE6BA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075F13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17B3A04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－직무배태성은 개인이 조직 및 지역사회와 연결된 정도를 나타내는 개념으로, 거미줄처럼 얽힌 관계가 개인의 이탈을 억제한다는 논리를 바탕으로 한다.</w:t>
      </w:r>
    </w:p>
    <w:p w14:paraId="611785D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직무배태성의 3가지 핵심 차원</w:t>
      </w:r>
    </w:p>
    <w:p w14:paraId="5E76C46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연계 (Links)</w:t>
      </w:r>
    </w:p>
    <w:p w14:paraId="0D5A675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조직의 다른 구성원이나 활동, 혹은 지역사회의 제도 및 집단과 맺고 있는 공식적</w:t>
      </w:r>
      <w:r w:rsidRPr="00FA4559">
        <w:rPr>
          <w:rFonts w:ascii="함초롬돋움" w:eastAsia="함초롬돋움" w:hAnsi="함초롬돋움" w:cs="함초롬돋움" w:hint="eastAsia"/>
          <w:sz w:val="20"/>
          <w:szCs w:val="20"/>
        </w:rPr>
        <w:t>・비공식적</w:t>
      </w:r>
      <w:r w:rsidRPr="00FA4559">
        <w:rPr>
          <w:rFonts w:ascii="함초롬돋움" w:eastAsia="함초롬돋움" w:hAnsi="함초롬돋움" w:cs="함초롬돋움"/>
          <w:sz w:val="20"/>
          <w:szCs w:val="20"/>
        </w:rPr>
        <w:t xml:space="preserve"> 연결 고리를 의미한다.</w:t>
      </w:r>
    </w:p>
    <w:p w14:paraId="603B0AA2"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조직 내 연계</w:t>
      </w:r>
    </w:p>
    <w:p w14:paraId="5413D220"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－팀 동료와의 친밀감, 프로젝트 참여, 멘토링 관계 등이 해당한다.</w:t>
      </w:r>
    </w:p>
    <w:p w14:paraId="1770F756"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 외 연계</w:t>
      </w:r>
    </w:p>
    <w:p w14:paraId="63CD4C5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－지역사회의 친구, 친척, 동호회 활동 등이 포함된다. 연계가 많고 강할수록 개인이 조직을 떠날 때 끊어내야 할 심리적</w:t>
      </w:r>
      <w:r w:rsidRPr="00FA4559">
        <w:rPr>
          <w:rFonts w:ascii="함초롬돋움" w:eastAsia="함초롬돋움" w:hAnsi="함초롬돋움" w:cs="함초롬돋움" w:hint="eastAsia"/>
          <w:sz w:val="20"/>
          <w:szCs w:val="20"/>
        </w:rPr>
        <w:t>・사회적</w:t>
      </w:r>
      <w:r w:rsidRPr="00FA4559">
        <w:rPr>
          <w:rFonts w:ascii="함초롬돋움" w:eastAsia="함초롬돋움" w:hAnsi="함초롬돋움" w:cs="함초롬돋움"/>
          <w:sz w:val="20"/>
          <w:szCs w:val="20"/>
        </w:rPr>
        <w:t xml:space="preserve"> 비용이 커진다.</w:t>
      </w:r>
    </w:p>
    <w:p w14:paraId="55F5DAD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적합성 (Fit)</w:t>
      </w:r>
    </w:p>
    <w:p w14:paraId="53D8C63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느끼는 조직 및 지역사회와의 지각된 일치감을 의미한다. 자신의 가치관, 능력, 목표가 현재의 직무 환경 및 생활 환경과 얼마나 잘 어우러지는지의 정도다.</w:t>
      </w:r>
    </w:p>
    <w:p w14:paraId="3E390598"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조직 내 적합성</w:t>
      </w:r>
    </w:p>
    <w:p w14:paraId="2C987B5A"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－자신의 직무 능력이 요구되는 수준과 일치하거나 조직 문화에 편안함을 느끼는 정도다.</w:t>
      </w:r>
    </w:p>
    <w:p w14:paraId="70C0EB15"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 외 적합성</w:t>
      </w:r>
    </w:p>
    <w:p w14:paraId="3407781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－거주 지역의 기후, 문화적 혜택, 교육 환경 등이 자신의 라이프스타일과 부합하는 정도를 뜻한다.</w:t>
      </w:r>
    </w:p>
    <w:p w14:paraId="1D97071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희생 (Sacrifice)</w:t>
      </w:r>
    </w:p>
    <w:p w14:paraId="45F8A79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－현재의 직장을 떠날 때 포기해야만 하는 심리적, 물질적 혜택의 가치를 의미한다.</w:t>
      </w:r>
    </w:p>
    <w:p w14:paraId="6F41632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조직 내 희생</w:t>
      </w:r>
    </w:p>
    <w:p w14:paraId="3A86BF11"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－수년간 쌓아온 퇴직금, 스톡옵션, 승진 기회, 익숙한 업무 환경과 동료 관계를 잃는 것이다.</w:t>
      </w:r>
    </w:p>
    <w:p w14:paraId="5E5CC39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조직 외 희생</w:t>
      </w:r>
    </w:p>
    <w:p w14:paraId="27C9797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－이직 시 이사를 가야 함으로써 겪게 되는 지역사회 인프라의 상실, 자녀의 전학 문제, 이웃과의 이별 등이 이에 해당한다.</w:t>
      </w:r>
    </w:p>
    <w:p w14:paraId="77448CE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직무배태성의 구조적 특징</w:t>
      </w:r>
    </w:p>
    <w:p w14:paraId="1BDDBA1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－미첼은 직무배태성이 조직 내 배태성과 조직 외 배태성으로 구분된다는 점을 강조하였다. 특히 조직 외 배태성은 직무 만족이나 조직 몰입과 같은 기존 변수들이 포착하지 못했던 영역으로, 개인이 속한 가족 관계나 지역사회 활동이 이직 결정에 강력한 제동 장치로 작용함을 입증하였다. 이는 이직이 단순히 직장 내의 문제뿐만 아니라 개인의 삶 전체를 아우르는 다차원적인 결정임을 시사한다.</w:t>
      </w:r>
    </w:p>
    <w:p w14:paraId="2438746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4D62C7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4773DE8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32C444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이직 연구의 패러다임 전환</w:t>
      </w:r>
    </w:p>
    <w:p w14:paraId="1443EE8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－이직의 원인보다 잔류의 원인에 집중함으로써, 직무에 만족하지 않으면서도 조직에 머무는 구성원의 복잡한 심리를 효과적으로 설명하였으며 유지 관리 전략의 새로운 지평을 열었다.</w:t>
      </w:r>
    </w:p>
    <w:p w14:paraId="0D21596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비직무적 요인의 체계적 통합</w:t>
      </w:r>
    </w:p>
    <w:p w14:paraId="536F810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－가족, 지역사회, 생활 환경 등 조직 밖의 요인이 이직 의사에 미치는 영향력을 이론화하여, 인적 자원 관리가 단순히 직장 내부의 처우 개선에만 머물러서는 안 된다는 점을 과학적으로 입증하였다.</w:t>
      </w:r>
    </w:p>
    <w:p w14:paraId="77B60E1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유지 전략의 다각화 지침 제공</w:t>
      </w:r>
    </w:p>
    <w:p w14:paraId="1E47375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－리더들이 구성원을 붙잡기 위해 단순히 임금을 올리는 것 외에도, 사내 동호회 활성화, 지역사회 정착 지원, 경력 개발 기회 제공 등 다양한 그물망을 설계할 수 있는 실천적 도구를 제공하였다.</w:t>
      </w:r>
    </w:p>
    <w:p w14:paraId="2D22B3E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75BD68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경직된 조직 문화와 혁신 저해 가능성</w:t>
      </w:r>
    </w:p>
    <w:p w14:paraId="09426C7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－구성원의 배태성이 지나치게 높을 경우 조직 내부에 안주하는 성향이 강해져, 새로운 아이디어 수용이나 조직 변화에 대한 저항이 커지는 이른바 함정 효과(Trapped effect)가 발생할 수 있다.</w:t>
      </w:r>
    </w:p>
    <w:p w14:paraId="5448B0A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저성과자의 잔류 문제</w:t>
      </w:r>
    </w:p>
    <w:p w14:paraId="03ADEE2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－배태성은 성과와 관계없이 개인을 조직에 고정시키는 힘이기 때문에, 조직이 퇴출시키고자 하는 저성과자가 지역사회나 동료 관계를 이유로 나가지 않고 버티는 부작용을 초래할 수 있다.</w:t>
      </w:r>
    </w:p>
    <w:p w14:paraId="429729A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측정의 복잡성과 관리의 어려움</w:t>
      </w:r>
    </w:p>
    <w:p w14:paraId="3C2709A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외적인 요인(지역사회 적합성 등)은 기업이 통제하거나 개선하기 어려운 사적인 영역인 경우가 많아, 이론적 유용성에 비해 실무적인 개입 전략을 수립하는 데 한계가 존재한다.</w:t>
      </w:r>
    </w:p>
    <w:p w14:paraId="40A9EE6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22CFCF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2F0F44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－테렌스 미첼은 구성원이 조직을 떠나지 않고 잔류하게 만드는 심리적</w:t>
      </w:r>
      <w:r w:rsidRPr="00FA4559">
        <w:rPr>
          <w:rFonts w:ascii="함초롬돋움" w:eastAsia="함초롬돋움" w:hAnsi="함초롬돋움" w:cs="함초롬돋움" w:hint="eastAsia"/>
          <w:sz w:val="20"/>
          <w:szCs w:val="20"/>
        </w:rPr>
        <w:t>・사회적</w:t>
      </w:r>
      <w:r w:rsidRPr="00FA4559">
        <w:rPr>
          <w:rFonts w:ascii="함초롬돋움" w:eastAsia="함초롬돋움" w:hAnsi="함초롬돋움" w:cs="함초롬돋움"/>
          <w:sz w:val="20"/>
          <w:szCs w:val="20"/>
        </w:rPr>
        <w:t xml:space="preserve"> 결속의 상태를 설명하기 위하여 직무배태성(Job Embeddedness) 이론을 정립하였다. 그는 전통적인 이직 연구가 직무 만족도나 조직 몰입 등 태도적 변수에 치중했던 한계를 극복하고, 조직 내외의 연계(Links), 적합성(Fit), 희생(Sacrifice)이라는 세 가지 핵심 차원의 상호작용 매커니즘을 규명하였다. 특히 개인이 조직 및 지역사회와 맺고 있는 거미줄 같은 관</w:t>
      </w:r>
      <w:r w:rsidRPr="00FA4559">
        <w:rPr>
          <w:rFonts w:ascii="함초롬돋움" w:eastAsia="함초롬돋움" w:hAnsi="함초롬돋움" w:cs="함초롬돋움" w:hint="eastAsia"/>
          <w:sz w:val="20"/>
          <w:szCs w:val="20"/>
        </w:rPr>
        <w:t>계의</w:t>
      </w:r>
      <w:r w:rsidRPr="00FA4559">
        <w:rPr>
          <w:rFonts w:ascii="함초롬돋움" w:eastAsia="함초롬돋움" w:hAnsi="함초롬돋움" w:cs="함초롬돋움"/>
          <w:sz w:val="20"/>
          <w:szCs w:val="20"/>
        </w:rPr>
        <w:t xml:space="preserve"> 밀도가 높을수록 이직을 포기하게 된다는 사실을 실증적으로 입증하였다. 결론적으로 미첼은 이직 방지 전략을 단순한 만족 제고를 넘어 구성원의 생활 전반을 조직과 밀착시키는 통합적 결속 관리의 관점으로 정의하였다. 이는 현대 인적 자원 관리에서 우수 인재의 유지를 위해 직무 수행 환경뿐만 아니라 지역사회와의 연계 및 비금전적 매몰 비용을 고려한 다각적인 유지 관리 프로그램을 설계하는 데 핵심적인 이론적 토대를 제공하였다.</w:t>
      </w:r>
    </w:p>
    <w:p w14:paraId="10D9421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79C9E3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&lt;하워드 펄머터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Howard V. Perlmutter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EPRG 모델&gt;</w:t>
      </w:r>
    </w:p>
    <w:p w14:paraId="512E0E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EE0A0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3A79C47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－다국적 기업이 해외 시장에 진출할 때 경영진이 취하는 심리적 지향성을 본국</w:t>
      </w:r>
      <w:r w:rsidRPr="00FA4559">
        <w:rPr>
          <w:rFonts w:ascii="함초롬돋움" w:eastAsia="함초롬돋움" w:hAnsi="함초롬돋움" w:cs="함초롬돋움" w:hint="eastAsia"/>
          <w:sz w:val="20"/>
          <w:szCs w:val="20"/>
        </w:rPr>
        <w:t>・현지・지역・세계</w:t>
      </w:r>
      <w:r w:rsidRPr="00FA4559">
        <w:rPr>
          <w:rFonts w:ascii="함초롬돋움" w:eastAsia="함초롬돋움" w:hAnsi="함초롬돋움" w:cs="함초롬돋움"/>
          <w:sz w:val="20"/>
          <w:szCs w:val="20"/>
        </w:rPr>
        <w:t xml:space="preserve"> 중심으로 체계화하여 조직의 국제화 단계에 따른 전략적 태도를 분류한 프레임워크(EPRG Model)이다.</w:t>
      </w:r>
    </w:p>
    <w:p w14:paraId="6C72AFD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06CFD3A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－1960년대 말 기업의 활동 범위가 전 세계로 확장됨에 따라 본사와 현지 법인 간의 권력 배분 및 문화적 충돌 문제를 해결하기 위한 이론적 가이드라인이 필요해진 시대적 요구 속에서 형성되었다.</w:t>
      </w:r>
    </w:p>
    <w:p w14:paraId="6DF832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65C7300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－기업이 직면한 환경에 적합한 통제와 자율의 균형점을 제시함으로써 자원 배분의 효율성을 높이고, 현지 적응력과 범세계적 통합 경영 체계를 구축하여 글로벌 시장에서의 지속 가능한 경쟁 우위를 달성하는 데 있다.</w:t>
      </w:r>
    </w:p>
    <w:p w14:paraId="258951E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01900D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7A40EDD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－펄머터는 다국적 기업의 경영 철학을 본국 중심에서 세계 중심에 이르는 네 가지 단계로 구분하여 설명하였다.</w:t>
      </w:r>
    </w:p>
    <w:p w14:paraId="27F27AB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EPRG 모델의 4가지 경영 지향성</w:t>
      </w:r>
    </w:p>
    <w:p w14:paraId="1C59F41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본국 중심 주의 (Ethnocentric Orientation)</w:t>
      </w:r>
    </w:p>
    <w:p w14:paraId="41F56EF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－본국의 문화, 경영 방식, 인력이 해외 현지 법인보다 우월하다고 믿는 태도다. 주요 의사결정권은 본사가 독점하며, 현지 법인의 핵심 보직은 본사에서 파견된 인력(PCNs)이 차지한다. 본국의 성공 방식을 현지에 그대로 이식하려는 표준화 전략을 취한다.</w:t>
      </w:r>
    </w:p>
    <w:p w14:paraId="7FADFEE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현지 중심 주의 (Polycentric Orientation)</w:t>
      </w:r>
    </w:p>
    <w:p w14:paraId="511988B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－각 해외 시장의 독특한 특성을 인정하고 현지 법인에 대폭적인 자율권을 부여하는 태도다. `현지인이 현지를 가장 잘 안다`는 철학 하에 현지 인력(HCNs)을 적극 채용하고 관리자로 등용한다. 각 국가별로 차별화된 마케팅과 경영 방식을 적용하는 현지화 전략을 지향한다.</w:t>
      </w:r>
    </w:p>
    <w:p w14:paraId="5B9F8EC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지역 중심 주의 (Regiocentric Orientation)</w:t>
      </w:r>
    </w:p>
    <w:p w14:paraId="13364E0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－개별 국가 단위가 아닌, 유사한 문화나 경제권을 공유하는 지역 단위로 전략을 통합하는 태도다. 유럽, 아시아 등 특정 지역 내에서 자원을 최적화하고 인력을 교류시킨다. 지역 본부를 중심으로 운영되며, 규모의 경제와 현지 대응성 사이의 절충안을 모색한다.</w:t>
      </w:r>
    </w:p>
    <w:p w14:paraId="255B35A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세계 중심 주의 (Geocentric Orientation)</w:t>
      </w:r>
    </w:p>
    <w:p w14:paraId="372752B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－국적에 관계없이 전 세계적으로 가장 우수한 인재와 자원을 활용하여 최적의 효율을 추구하는 태도다. 본사와 현지 법인이 유기적인 네트워크로 연결되는 초국적 구조를 지향한다. 인적 자원 관리에서도 국적보다는 역량 중심으로 인재를 선발하고 배치하는 범세계적 전략을 수행한다.</w:t>
      </w:r>
    </w:p>
    <w:p w14:paraId="7A9C1B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지향성 결정의 동태적 과정</w:t>
      </w:r>
    </w:p>
    <w:p w14:paraId="51CA929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－EPRG 모델은 고정된 상태가 아니라 기업의 성장과 국제화 경험에 따라 진화하는 과정을 보여준다. 초기에는 본국 중심에서 출발하여 시행착오를 거치며 현지 중심이나 지역 중심으로 발전하고, 궁극적으로는 전 세계를 하나의 통합된 시장으로 보는 세계 중심 지향성으로 나아가는 경향을 보인다.</w:t>
      </w:r>
    </w:p>
    <w:p w14:paraId="63677D2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439457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742BC41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E0DC37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국제 경영 전략의 체계적 분석 틀 제공</w:t>
      </w:r>
    </w:p>
    <w:p w14:paraId="010FF59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－막연했던 다국적 기업의 경영 형태를 네 가지 명확한 범주로 구조화함으로써, 기업이 처한 전략적 위치를 객관적으로 파악하고 미래 발전 방향을 설정할 수 있는 이론적 토대를 마련하였다.</w:t>
      </w:r>
    </w:p>
    <w:p w14:paraId="5C4E2B8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인적 자원 관리와 전략의 연계성 입증</w:t>
      </w:r>
    </w:p>
    <w:p w14:paraId="3DE99DC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－기업의 경영 철학이 단순히 마케팅에 그치지 않고 채용, 배치, 보상 등 인적 자원 관리 전반에 어떠한 구체적인 영향을 미치는지 규명하여 국제 IHRM 분야의 발전에 크게 기여하였다.</w:t>
      </w:r>
    </w:p>
    <w:p w14:paraId="4657EE7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표준화와 현지화의 역동적 균형 제시</w:t>
      </w:r>
    </w:p>
    <w:p w14:paraId="3664CE2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－글로벌 통합의 필요성과 현지 적응의 요구 사이에서 기업이 취할 수 있는 다양한 대안들을 제시함으로써, 무조건적인 표준화나 극단적인 현지화의 위험성을 경고하고 전략적 유연성을 강조하였다.</w:t>
      </w:r>
    </w:p>
    <w:p w14:paraId="5446B15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370D85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지오센트릭 단계의 현실적 도달 난해성</w:t>
      </w:r>
    </w:p>
    <w:p w14:paraId="1CBD1E9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－펄머터가 이상적으로 제시한 세계 중심 주의는 국가 간 법적 장벽, 문화적 이질성, 본사의 통제권 유지 욕구 등으로 인해 실제 현장에서 완전하게 구현하기에는 막대한 비용과 시간이 소모된다.</w:t>
      </w:r>
    </w:p>
    <w:p w14:paraId="1E4B983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경영자의 심리적 요인에 대한 과도한 의존</w:t>
      </w:r>
    </w:p>
    <w:p w14:paraId="551B5E8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－기업의 전략이 시장 환경이나 산업 구조와 같은 객관적 조건보다는 경영진의 주관적인 태도나 지향성에 의해 결정된다고 가정함으로써 외생적 변수의 영향력을 과소평가할 우려가 있다.</w:t>
      </w:r>
    </w:p>
    <w:p w14:paraId="1605639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단계별 진화의 비가역성 문제</w:t>
      </w:r>
    </w:p>
    <w:p w14:paraId="67CB555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기업이 반드시 E에서 G로 진화하는 것은 아니며, 산업의 특성이나 정치적 환경에 따라 다시 본국 중심으로 회귀하거나 특정 단계에 머무르는 것이 더 효율적일 수 있다는 점을 간과하였다.</w:t>
      </w:r>
    </w:p>
    <w:p w14:paraId="7E95427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F22DB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74A4C2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－하워드 펄머터는 다국적 기업의 경영 방식과 인적 자원 관리 전략을 본국 중심</w:t>
      </w:r>
      <w:r w:rsidRPr="00FA4559">
        <w:rPr>
          <w:rFonts w:ascii="함초롬돋움" w:eastAsia="함초롬돋움" w:hAnsi="함초롬돋움" w:cs="함초롬돋움" w:hint="eastAsia"/>
          <w:sz w:val="20"/>
          <w:szCs w:val="20"/>
        </w:rPr>
        <w:t>・현지</w:t>
      </w:r>
      <w:r w:rsidRPr="00FA4559">
        <w:rPr>
          <w:rFonts w:ascii="함초롬돋움" w:eastAsia="함초롬돋움" w:hAnsi="함초롬돋움" w:cs="함초롬돋움"/>
          <w:sz w:val="20"/>
          <w:szCs w:val="20"/>
        </w:rPr>
        <w:t xml:space="preserve"> 중심</w:t>
      </w:r>
      <w:r w:rsidRPr="00FA4559">
        <w:rPr>
          <w:rFonts w:ascii="함초롬돋움" w:eastAsia="함초롬돋움" w:hAnsi="함초롬돋움" w:cs="함초롬돋움" w:hint="eastAsia"/>
          <w:sz w:val="20"/>
          <w:szCs w:val="20"/>
        </w:rPr>
        <w:t>・지역</w:t>
      </w:r>
      <w:r w:rsidRPr="00FA4559">
        <w:rPr>
          <w:rFonts w:ascii="함초롬돋움" w:eastAsia="함초롬돋움" w:hAnsi="함초롬돋움" w:cs="함초롬돋움"/>
          <w:sz w:val="20"/>
          <w:szCs w:val="20"/>
        </w:rPr>
        <w:t xml:space="preserve"> 중심</w:t>
      </w:r>
      <w:r w:rsidRPr="00FA4559">
        <w:rPr>
          <w:rFonts w:ascii="함초롬돋움" w:eastAsia="함초롬돋움" w:hAnsi="함초롬돋움" w:cs="함초롬돋움" w:hint="eastAsia"/>
          <w:sz w:val="20"/>
          <w:szCs w:val="20"/>
        </w:rPr>
        <w:t>・세계</w:t>
      </w:r>
      <w:r w:rsidRPr="00FA4559">
        <w:rPr>
          <w:rFonts w:ascii="함초롬돋움" w:eastAsia="함초롬돋움" w:hAnsi="함초롬돋움" w:cs="함초롬돋움"/>
          <w:sz w:val="20"/>
          <w:szCs w:val="20"/>
        </w:rPr>
        <w:t xml:space="preserve"> 중심의 네 가지 관점으로 분류한 EPRG 모델을 정립하였다. 그는 기업이 국제화 단계에 따라 본국의 통제를 강화하는 에스노센트릭(E) 방식부터 현지의 자율성을 존중하는 폴리센트릭(P), 지역 거점을 통합하는 리지오센트릭(R), 그리고 전 세계적 최적화를 추구하는 지오센트릭(G) 방식으로 진화하는 매커니즘을 규명하였다. 특히 각 단계에 따라 본사 인력</w:t>
      </w:r>
      <w:r w:rsidRPr="00FA4559">
        <w:rPr>
          <w:rFonts w:ascii="함초롬돋움" w:eastAsia="함초롬돋움" w:hAnsi="함초롬돋움" w:cs="함초롬돋움" w:hint="eastAsia"/>
          <w:sz w:val="20"/>
          <w:szCs w:val="20"/>
        </w:rPr>
        <w:t>의</w:t>
      </w:r>
      <w:r w:rsidRPr="00FA4559">
        <w:rPr>
          <w:rFonts w:ascii="함초롬돋움" w:eastAsia="함초롬돋움" w:hAnsi="함초롬돋움" w:cs="함초롬돋움"/>
          <w:sz w:val="20"/>
          <w:szCs w:val="20"/>
        </w:rPr>
        <w:t xml:space="preserve"> 파견이나 현지인 채용 정책이 조직의 전략적 목표 및 효율성에 미치는 영향이 상이함을 입증하였다. 결론적으로 펄머터는 글로벌 인적 자원 관리를 기업의 철학적 태도와 시장 환경의 정렬 문제로 정의하였다. 이는 현대 글로벌 경영에서 기업이 해외 진출 시 직면하는 중앙 집권화와 현지화 사이의 갈등을 해소하고 최적의 거버넌스 체계를 구축하기 위한 전략적 선택의 핵심적 이론적 근거를 제공하였다.</w:t>
      </w:r>
    </w:p>
    <w:p w14:paraId="385871E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3416567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&lt;리 가든스와츠</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Lee Gardenswartz</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애니타 로웨</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Anita Rowe</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다양성 계측 모델&gt;</w:t>
      </w:r>
    </w:p>
    <w:p w14:paraId="57FF68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C4862C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001C61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 구성원이 지닌 차이점을 성격</w:t>
      </w:r>
      <w:r w:rsidRPr="00FA4559">
        <w:rPr>
          <w:rFonts w:ascii="함초롬돋움" w:eastAsia="함초롬돋움" w:hAnsi="함초롬돋움" w:cs="함초롬돋움" w:hint="eastAsia"/>
          <w:sz w:val="20"/>
          <w:szCs w:val="20"/>
        </w:rPr>
        <w:t>・내부적・외부적・조직적</w:t>
      </w:r>
      <w:r w:rsidRPr="00FA4559">
        <w:rPr>
          <w:rFonts w:ascii="함초롬돋움" w:eastAsia="함초롬돋움" w:hAnsi="함초롬돋움" w:cs="함초롬돋움"/>
          <w:sz w:val="20"/>
          <w:szCs w:val="20"/>
        </w:rPr>
        <w:t xml:space="preserve"> 요인이라는 4가지 동심원 구조로 도식화하여 다층적 다양성을 전략적으로 관리하기 위한 분석 틀이다.</w:t>
      </w:r>
    </w:p>
    <w:p w14:paraId="5F18D5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56B7902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 가든스와츠(Lee Gardenswartz)와 애니타 로웨(Anita Rowe)는 1990년대 글로벌화로 급격히 다양해진 일터 환경에서 단순한 인종이나 성별을 넘어선 심층적인 다양성 관리(Diversity Management)의 필요성에 주목하였다.</w:t>
      </w:r>
    </w:p>
    <w:p w14:paraId="5B22A16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5A95E55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－다양성의 층위를 체계적으로 구조화하여 편견을 극복하고 포용적인 조직 문화를 구축함으로써 구성원의 고유한 특성을 창의성과 혁신의 원천으로 활용하여 인적 자원의 가치를 극대화(Maximization)하는 데 있다.</w:t>
      </w:r>
    </w:p>
    <w:p w14:paraId="438B67E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61D34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39842A2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－가든스와츠와 로웨는 다양성을 한 개인을 둘러싼 동심원 형태의 4가지 층위로 설명하며, 중심에서 밖으로 나갈수록 개인이 통제하기 어려운 요소에서 통제 가능한 요소로 확장된다고 보았다.</w:t>
      </w:r>
    </w:p>
    <w:p w14:paraId="1E532ED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다양성의 4가지 층위</w:t>
      </w:r>
    </w:p>
    <w:p w14:paraId="783962F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성격 (Personality)</w:t>
      </w:r>
    </w:p>
    <w:p w14:paraId="4C96B50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－모델의 가장 중심에 위치하며, 개인의 고유한 기질과 스타일을 의미한다. 이는 한 개인이 세상에 반응하고 타인과 상호작용하는 근본적인 방식을 규정하며, 다른 모든 층위의 요소들이 발현되는 기반이 된다.</w:t>
      </w:r>
    </w:p>
    <w:p w14:paraId="4CAB03B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내부적 차원 (Internal Dimensions)</w:t>
      </w:r>
    </w:p>
    <w:p w14:paraId="57BB46B8"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태어날 때부터 보유하거나 선택할 수 없는 생물학적</w:t>
      </w:r>
      <w:r w:rsidRPr="00FA4559">
        <w:rPr>
          <w:rFonts w:ascii="함초롬돋움" w:eastAsia="함초롬돋움" w:hAnsi="함초롬돋움" w:cs="함초롬돋움" w:hint="eastAsia"/>
          <w:sz w:val="20"/>
          <w:szCs w:val="20"/>
        </w:rPr>
        <w:t>・사회적</w:t>
      </w:r>
      <w:r w:rsidRPr="00FA4559">
        <w:rPr>
          <w:rFonts w:ascii="함초롬돋움" w:eastAsia="함초롬돋움" w:hAnsi="함초롬돋움" w:cs="함초롬돋움"/>
          <w:sz w:val="20"/>
          <w:szCs w:val="20"/>
        </w:rPr>
        <w:t xml:space="preserve"> 특성이다. 인종, 성별, 나이, 신체적 능력, 성적 지향 등이 이에 해당한다.</w:t>
      </w:r>
    </w:p>
    <w:p w14:paraId="4694F19C"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가시성</w:t>
      </w:r>
    </w:p>
    <w:p w14:paraId="5B05D5AC"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－이 차원의 요소들은 대부분 겉으로 드러나기 때문에 편견이나 고정관념이 가장 쉽게 형성되는 영역이다.</w:t>
      </w:r>
    </w:p>
    <w:p w14:paraId="09E305D3"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통제 불가능성</w:t>
      </w:r>
    </w:p>
    <w:p w14:paraId="6563171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스스로 바꿀 수 없는 고정된 특성이라는 점에서 차별 금지의 핵심 대상이 된다.</w:t>
      </w:r>
    </w:p>
    <w:p w14:paraId="2578AF7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외부적 차원 (External Dimensions)</w:t>
      </w:r>
    </w:p>
    <w:p w14:paraId="21F0E66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생애 주기 동안 형성되는 사회적</w:t>
      </w:r>
      <w:r w:rsidRPr="00FA4559">
        <w:rPr>
          <w:rFonts w:ascii="함초롬돋움" w:eastAsia="함초롬돋움" w:hAnsi="함초롬돋움" w:cs="함초롬돋움" w:hint="eastAsia"/>
          <w:sz w:val="20"/>
          <w:szCs w:val="20"/>
        </w:rPr>
        <w:t>・경제적</w:t>
      </w:r>
      <w:r w:rsidRPr="00FA4559">
        <w:rPr>
          <w:rFonts w:ascii="함초롬돋움" w:eastAsia="함초롬돋움" w:hAnsi="함초롬돋움" w:cs="함초롬돋움"/>
          <w:sz w:val="20"/>
          <w:szCs w:val="20"/>
        </w:rPr>
        <w:t xml:space="preserve"> 배경이다. 종교, 교육 수준, 결혼 여부, 부모 상태, 거주 지역, 소득, 개인적 습관 등이 포함된다.</w:t>
      </w:r>
    </w:p>
    <w:p w14:paraId="31C3429A"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가변성</w:t>
      </w:r>
    </w:p>
    <w:p w14:paraId="2ADED13C"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－내부적 차원과 달리 개인의 선택이나 노력, 환경 변화에 따라 바뀔 수 있는 요소들이다.</w:t>
      </w:r>
    </w:p>
    <w:p w14:paraId="410DA29E"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가치관 형성</w:t>
      </w:r>
    </w:p>
    <w:p w14:paraId="43246D9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－개인의 삶의 방식과 가치 판단에 깊은 영향을 미치며, 직장 내 상호작용의 질을 결정짓는 중요한 요인이 된다.</w:t>
      </w:r>
    </w:p>
    <w:p w14:paraId="678D7D7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(4)</w:t>
      </w:r>
      <w:r w:rsidRPr="00FA4559">
        <w:rPr>
          <w:rFonts w:ascii="함초롬돋움" w:eastAsia="함초롬돋움" w:hAnsi="함초롬돋움" w:cs="함초롬돋움"/>
          <w:b/>
          <w:sz w:val="20"/>
          <w:szCs w:val="20"/>
        </w:rPr>
        <w:t xml:space="preserve"> 조직적 차원 (Organizational Dimensions)</w:t>
      </w:r>
    </w:p>
    <w:p w14:paraId="3A142EB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－개인이 소속된 조직 내에서의 지위와 역할에 따른 차이다. 직무 내용, 직위, 근무 연한, 소속 부서, 노조 가입 여부, 근무지 위치 등이 해당한다.</w:t>
      </w:r>
    </w:p>
    <w:p w14:paraId="33517B40"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①</w:t>
      </w:r>
      <w:r w:rsidRPr="00FA4559">
        <w:rPr>
          <w:rFonts w:ascii="함초롬돋움" w:eastAsia="함초롬돋움" w:hAnsi="함초롬돋움" w:cs="함초롬돋움"/>
          <w:b/>
          <w:sz w:val="20"/>
          <w:szCs w:val="20"/>
        </w:rPr>
        <w:t xml:space="preserve"> 업무적 정체성</w:t>
      </w:r>
    </w:p>
    <w:p w14:paraId="57F20C62"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내에서 개인이 자신을 정의하는 방식과 권력 역학 관계를 규정한다.</w:t>
      </w:r>
    </w:p>
    <w:p w14:paraId="7BD1E609" w14:textId="77777777" w:rsidR="0066382B" w:rsidRPr="00FA4559" w:rsidRDefault="0066382B" w:rsidP="0066382B">
      <w:pPr>
        <w:wordWrap/>
        <w:spacing w:after="0" w:line="280" w:lineRule="exact"/>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8CDBF8"/>
        </w:rPr>
        <w:t>②</w:t>
      </w:r>
      <w:r w:rsidRPr="00FA4559">
        <w:rPr>
          <w:rFonts w:ascii="함초롬돋움" w:eastAsia="함초롬돋움" w:hAnsi="함초롬돋움" w:cs="함초롬돋움"/>
          <w:b/>
          <w:sz w:val="20"/>
          <w:szCs w:val="20"/>
        </w:rPr>
        <w:t xml:space="preserve"> 제도적 격차</w:t>
      </w:r>
    </w:p>
    <w:p w14:paraId="3E72F0B0" w14:textId="77777777" w:rsidR="0066382B" w:rsidRPr="00FA4559" w:rsidRDefault="0066382B" w:rsidP="0066382B">
      <w:pPr>
        <w:wordWrap/>
        <w:spacing w:after="0" w:line="280" w:lineRule="exact"/>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－직종이나 직급 간의 위화감을 조성할 수 있는 요인이 되므로 조직 통합 관리의 핵심 대상이다.</w:t>
      </w:r>
    </w:p>
    <w:p w14:paraId="5A886ED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다양성 관리의 전략적 원리</w:t>
      </w:r>
    </w:p>
    <w:p w14:paraId="3F12402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－가든스와츠와 로웨는 리더가 가시적인 내부적 차원에만 매몰되지 말고, 수면 아래에 있는 외부적</w:t>
      </w:r>
      <w:r w:rsidRPr="00FA4559">
        <w:rPr>
          <w:rFonts w:ascii="함초롬돋움" w:eastAsia="함초롬돋움" w:hAnsi="함초롬돋움" w:cs="함초롬돋움" w:hint="eastAsia"/>
          <w:sz w:val="20"/>
          <w:szCs w:val="20"/>
        </w:rPr>
        <w:t>・조직적</w:t>
      </w:r>
      <w:r w:rsidRPr="00FA4559">
        <w:rPr>
          <w:rFonts w:ascii="함초롬돋움" w:eastAsia="함초롬돋움" w:hAnsi="함초롬돋움" w:cs="함초롬돋움"/>
          <w:sz w:val="20"/>
          <w:szCs w:val="20"/>
        </w:rPr>
        <w:t xml:space="preserve"> 차원의 다양성을 인식해야 한다고 주장하였다. 구성원 간의 갈등은 대개 성격이나 외부적 가치관의 차이에서 발생하므로, 다층적인 접근을 통해 포용적 환경을 조성하는 것이 본 모델의 핵심 작동 원리다.</w:t>
      </w:r>
    </w:p>
    <w:p w14:paraId="3A34A5B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0C5124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735AF04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2BFCBE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다양성 개념의 입체적 확장</w:t>
      </w:r>
    </w:p>
    <w:p w14:paraId="12FD175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－다양성을 단순히 인종이나 성별이라는 좁은 틀에서 해방시켜 성격, 가치관, 조직 내 지위까지 아우르는 포괄적인 프레임워크로 정립함으로써 다양성 관리의 지평을 획기적으로 넓혔다.</w:t>
      </w:r>
    </w:p>
    <w:p w14:paraId="1274F23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갈등 관리의 실질적 도구 제공</w:t>
      </w:r>
    </w:p>
    <w:p w14:paraId="2B7E279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내 발생하는 대인관계 갈등이 어떤 층위의 차이에서 기인하는지를 분석할 수 있는 진단 도구를 제공하여, 리더들이 보다 정교하고 맞춤화된 갈등 해결 전략을 수립할 수 있도록 도왔다.</w:t>
      </w:r>
    </w:p>
    <w:p w14:paraId="21C28BE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포용적 조직 문화의 이론적 근거 마련</w:t>
      </w:r>
    </w:p>
    <w:p w14:paraId="3F7CE20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구성원은 각기 다른 4가지 층위의 조합을 가진 고유한 존재라는 인식을 심어줌으로써, 소수자 보호를 넘어 전 구성원의 개성을 존중하는 보편적 포용 경영의 토대를 구축하였다.</w:t>
      </w:r>
    </w:p>
    <w:p w14:paraId="34F8BFC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45E0F6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관리 범위의 과도한 팽창에 따른 모호성</w:t>
      </w:r>
    </w:p>
    <w:p w14:paraId="626FA09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－다양성의 범위를 개인적 습관이나 거주 지역까지 넓힘으로써, 인사 관리자가 실질적으로 어디까지 개입하고 관리해야 하는지에 대한 우선순위 설정이 어려워질 수 있다는 지적이 있다.</w:t>
      </w:r>
    </w:p>
    <w:p w14:paraId="6F6FF36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차원 간 상호작용 분석의 부족</w:t>
      </w:r>
    </w:p>
    <w:p w14:paraId="34D8B11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－각 층위가 독립적으로 존재하는 것이 아니라 서로 얽혀서 복합적인 차별이나 특혜를 만들어내는 교차성(Intersectionality) 관점에서의 분석이 상대적으로 미흡하다는 비판이 존재한다.</w:t>
      </w:r>
    </w:p>
    <w:p w14:paraId="780FC6D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서구 중심적 가치관의 투영</w:t>
      </w:r>
    </w:p>
    <w:p w14:paraId="104C9C2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－외부적 차원의 요소들(종교, 결혼 여부 등)이 문화권에 따라 중요도가 판이함에도 불구하고, 모델의 구성이 다분히 북미나 유럽의 조직 문화를 배경으로 설계되어 글로벌 적용 시 문화적 타당성 검토가 필요하다.</w:t>
      </w:r>
    </w:p>
    <w:p w14:paraId="66100A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08099E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309D821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 가든스와츠와 애니타 로웨는 조직 내 다양성을 체계적으로 이해하고 관리하기 위해 개인의 정체성을 4개의 층위로 구분한 다양성 계측 모델(Four Layers of Diversity)을 정립하였다. 이들은 개인의 고유한 성격(Personality)을 중심으로 성별</w:t>
      </w:r>
      <w:r w:rsidRPr="00FA4559">
        <w:rPr>
          <w:rFonts w:ascii="함초롬돋움" w:eastAsia="함초롬돋움" w:hAnsi="함초롬돋움" w:cs="함초롬돋움" w:hint="eastAsia"/>
          <w:sz w:val="20"/>
          <w:szCs w:val="20"/>
        </w:rPr>
        <w:t>・연령</w:t>
      </w:r>
      <w:r w:rsidRPr="00FA4559">
        <w:rPr>
          <w:rFonts w:ascii="함초롬돋움" w:eastAsia="함초롬돋움" w:hAnsi="함초롬돋움" w:cs="함초롬돋움"/>
          <w:sz w:val="20"/>
          <w:szCs w:val="20"/>
        </w:rPr>
        <w:t xml:space="preserve"> 등 생득적인 내부 차원, 교육</w:t>
      </w:r>
      <w:r w:rsidRPr="00FA4559">
        <w:rPr>
          <w:rFonts w:ascii="함초롬돋움" w:eastAsia="함초롬돋움" w:hAnsi="함초롬돋움" w:cs="함초롬돋움" w:hint="eastAsia"/>
          <w:sz w:val="20"/>
          <w:szCs w:val="20"/>
        </w:rPr>
        <w:t>・경력</w:t>
      </w:r>
      <w:r w:rsidRPr="00FA4559">
        <w:rPr>
          <w:rFonts w:ascii="함초롬돋움" w:eastAsia="함초롬돋움" w:hAnsi="함초롬돋움" w:cs="함초롬돋움"/>
          <w:sz w:val="20"/>
          <w:szCs w:val="20"/>
        </w:rPr>
        <w:t xml:space="preserve"> 등 가변적인 외부 차원, 그리고 직위</w:t>
      </w:r>
      <w:r w:rsidRPr="00FA4559">
        <w:rPr>
          <w:rFonts w:ascii="함초롬돋움" w:eastAsia="함초롬돋움" w:hAnsi="함초롬돋움" w:cs="함초롬돋움" w:hint="eastAsia"/>
          <w:sz w:val="20"/>
          <w:szCs w:val="20"/>
        </w:rPr>
        <w:t>・소속</w:t>
      </w:r>
      <w:r w:rsidRPr="00FA4559">
        <w:rPr>
          <w:rFonts w:ascii="함초롬돋움" w:eastAsia="함초롬돋움" w:hAnsi="함초롬돋움" w:cs="함초롬돋움"/>
          <w:sz w:val="20"/>
          <w:szCs w:val="20"/>
        </w:rPr>
        <w:t xml:space="preserve"> 부서 등 조직적 차원이 상호작용하며 개인의 가치관과 행동을 형성하는 매커니즘을 규명하였다. 특히 표면적 차</w:t>
      </w:r>
      <w:r w:rsidRPr="00FA4559">
        <w:rPr>
          <w:rFonts w:ascii="함초롬돋움" w:eastAsia="함초롬돋움" w:hAnsi="함초롬돋움" w:cs="함초롬돋움" w:hint="eastAsia"/>
          <w:sz w:val="20"/>
          <w:szCs w:val="20"/>
        </w:rPr>
        <w:t>원의</w:t>
      </w:r>
      <w:r w:rsidRPr="00FA4559">
        <w:rPr>
          <w:rFonts w:ascii="함초롬돋움" w:eastAsia="함초롬돋움" w:hAnsi="함초롬돋움" w:cs="함초롬돋움"/>
          <w:sz w:val="20"/>
          <w:szCs w:val="20"/>
        </w:rPr>
        <w:t xml:space="preserve"> 다양성을 넘어 내면적이고 조직적인 차원까지 포괄하는 통합적 관리가 조직의 창의성과 성과 향상에 필수적임을 입증하였다. 결론적으로 가든스와츠와 로웨는 다양성 관리를 단순한 소수자 보호를 넘어 인적 자원의 다면적 가치를 극대화하는 전략적 포용의 과정으로 정의하였다. 이는 현대 인적 자원 관리에서 구성원 간의 차이를 인식하고 이를 조직의 유연성과 경쟁력으로 전환하기 위한 다층적 다양성 관리 프로그램 설계의 이론적 토대가 되었다.</w:t>
      </w:r>
    </w:p>
    <w:p w14:paraId="2594B5A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55088B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&lt;피터 블라우</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Peter Blau</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사회적 교환 이론&gt;</w:t>
      </w:r>
    </w:p>
    <w:p w14:paraId="43EEA8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35D33AE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0388841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－인간관계를 상호 보상을 기대하며 이루어지는 교환 과정으로 파악하고, 미시적 상호작용이 거시적 사회 구조와 권력 관계로 전이되는 역동성을 분석하는 이론(Social Exchange Theory)이다.</w:t>
      </w:r>
    </w:p>
    <w:p w14:paraId="2740591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AA5E4E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－1964년 저서 사회 생활의 교환과 권력을 통해 경제학적 원리를 사회학에 도입하였으며, 행동주의적 접근의 한계를 비판하며 교환 행위가 집단의 응집력을 높이거나 불평등한 지배 구조를 형성하는 과정에 주목하여 정립되었다.</w:t>
      </w:r>
    </w:p>
    <w:p w14:paraId="794B31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54C38F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－인간관계에서 발생하는 호혜성의 원리를 구조화하고 교환의 불균형이 권력과 권위로 변모하는 과정을 설명함으로써, 조직 내 신뢰 구축 메커니즘을 이해하고 리더십 정당성의 심리학적 기반을 제공하는 데 있다.</w:t>
      </w:r>
    </w:p>
    <w:p w14:paraId="6D74240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B96E03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0625209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－블라우는 사회적 교환을 경제적 교환과 구분하고, 교환의 불균형이 권력을 생성하는 과정을 체계적으로 논의하였다.</w:t>
      </w:r>
    </w:p>
    <w:p w14:paraId="595EE1B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사회적 교환과 경제적 교환의 차이</w:t>
      </w:r>
    </w:p>
    <w:p w14:paraId="28062C8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보상의 비구체성과 자발성</w:t>
      </w:r>
    </w:p>
    <w:p w14:paraId="0FE72B5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－경제적 교환은 계약에 의해 보상의 내용과 시기가 명확히 규정되지만, 사회적 교환은 보상이 구체적이지 않으며 언제 어떠한 방식으로 되돌아올지 불분명하다. 이는 상대방의 호의에 대한 자발적인 보답을 전제로 하며, 이 과정에서 신뢰(Trust)가 핵심적인 매개 변수로 작용한다.</w:t>
      </w:r>
    </w:p>
    <w:p w14:paraId="3276321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호혜성의 원리 (Reciprocity)</w:t>
      </w:r>
    </w:p>
    <w:p w14:paraId="7B6DABB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－사회적 교환은 타인에게 혜택을 제공하면 상대방도 미래에 그에 상응하는 보답을 해야 한다는 암묵적인 의무감에 기초한다. 이러한 호혜적 관계가 반복될 때 개인 간의 유대감이 강화되고 사회적 응집력이 형성된다.</w:t>
      </w:r>
    </w:p>
    <w:p w14:paraId="3961B79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교환의 불균형과 권력의 형성</w:t>
      </w:r>
    </w:p>
    <w:p w14:paraId="74CCFE8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권력의 발생 기제</w:t>
      </w:r>
    </w:p>
    <w:p w14:paraId="774DB01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－블라우는 한 개인이 타인에게 일방적으로 귀중한 보상을 제공하지만, 상대방이 그에 상응하는 보답을 할 자원이 없을 때 권력 관계가 형성된다고 보았다. 보답할 수 없는 채무자는 채권자의 지시나 요구에 순응함으로써 부채를 탕감받으려 하며, 이 과정에서 제공자와 수혜자 사이의 위계 질서가 발생한다.</w:t>
      </w:r>
    </w:p>
    <w:p w14:paraId="7A68AEB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권력 획득의 4가지 조건</w:t>
      </w:r>
    </w:p>
    <w:p w14:paraId="1D04101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－블라우는 타인에게 예속되지 않기 위한 조건으로 전략적 자원의 보유, 대안적 공급원의 존재, 강제력의 사용, 욕구의 억제를 제시하였다. 리더가 이러한 자원을 독점할수록 구성원에 대한 영향력은 강력해진다.</w:t>
      </w:r>
    </w:p>
    <w:p w14:paraId="3FE9A88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권력의 정당화와 분화</w:t>
      </w:r>
    </w:p>
    <w:p w14:paraId="01F2438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합법적 권위로의 이행</w:t>
      </w:r>
    </w:p>
    <w:p w14:paraId="4614F2F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－집단 내에서 리더가 행사하는 권력이 공정하고 집단 전체의 이익에 부합한다고 구성원들이 지각할 때, 집단적인 승인이 발생한다. 이 단계에서 개인적인 복종은 사회적 규범에 의한 합법적 권위(Authority)로 변모한다.</w:t>
      </w:r>
    </w:p>
    <w:p w14:paraId="2CB91F8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사회적 가치와 제도화</w:t>
      </w:r>
    </w:p>
    <w:p w14:paraId="54FA96C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－거시적 차원에서 사회적 교환은 공유된 가치와 규범에 의해 매개된다. 이는 단순한 개인 간의 거래를 넘어 대규모 조직 시스템 내에서 제도적 질서와 지배 구조를 유지하는 힘이 된다.</w:t>
      </w:r>
    </w:p>
    <w:p w14:paraId="2C77B80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7DC771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2FD1287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060AFE4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미시적 상호작용과 거시적 구조의 통합</w:t>
      </w:r>
    </w:p>
    <w:p w14:paraId="6ECAC75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－개인 간의 교환 행위가 어떻게 권력 구조와 사회적 제도로 발전하는지를 논리적으로 연결함으로써, 사회학적 분석의 범위를 획기적으로 확장하였다는 평가를 받는다.</w:t>
      </w:r>
    </w:p>
    <w:p w14:paraId="744DEF4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권력과 리더십의 근원적 해석</w:t>
      </w:r>
    </w:p>
    <w:p w14:paraId="6CE16A1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－리더십을 단순한 직책의 힘이 아닌, 교환의 불균형과 구성원의 승인 과정이라는 관점에서 분석하여 리더십의 정당성이 형성되는 심리학적 경로를 명확히 제시하였다.</w:t>
      </w:r>
    </w:p>
    <w:p w14:paraId="1EB07C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 내 신뢰 경영의 중요성 부각</w:t>
      </w:r>
    </w:p>
    <w:p w14:paraId="73A9F8D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－경제적 계약만으로는 설명할 수 없는 조직 내 자발적 협력과 신뢰의 가치를 사회적 교환의 틀로 설명함으로써, 현대적 인적 자원 관리의 이론적 토대를 마련하였다.</w:t>
      </w:r>
    </w:p>
    <w:p w14:paraId="5ABC2D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002914A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인간 관계의 지나친 도구화</w:t>
      </w:r>
    </w:p>
    <w:p w14:paraId="430A567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－모든 사회적 상호작용을 보상을 주고받는 교환의 관점으로만 바라봄으로써, 인간의 숭고한 이타주의나 애정, 희생 정신 등의 본질적 가치를 과소평가했다는 비판이 있다.</w:t>
      </w:r>
    </w:p>
    <w:p w14:paraId="7EA4AAA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권력 비대칭성의 고착화 우려</w:t>
      </w:r>
    </w:p>
    <w:p w14:paraId="0E33246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－교환의 불균형을 권력의 자연스러운 발생 원인으로 설명함에 따라, 조직 내에서 발생하는 불평등한 지배 구조나 착취 관계를 정당화하는 논리로 악용될 수 있다는 우려가 존재한다.</w:t>
      </w:r>
    </w:p>
    <w:p w14:paraId="5B08608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문화적 변수의 고려 부족</w:t>
      </w:r>
    </w:p>
    <w:p w14:paraId="6B6CF8F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－호혜성의 원리나 보상의 가치가 문화권마다 다르게 지각될 수 있음에도 불구하고, 서구의 합리적 교환 모델을 보편적인 원리로 상정하여 동양의 정(情)이나 체면 문화 등을 포괄하기에 한계가 있다.</w:t>
      </w:r>
    </w:p>
    <w:p w14:paraId="4E97B2E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CB666E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6C95E3A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－피터 블라우의 교환 이론은 인간의 사회적 상호작용을 보상과 비용의 관점에서 분석하여 미시적 개인 간의 교환이 어떻게 거시적 사회 구조와 권력 관계로 전이되는지를 체계적으로 규명하였다. 그는 경제적 교환과 달리 사회적 교환이 불특정한 미래의 보답에 대한 신뢰를 바탕으로 이루어지며, 보상의 불균형이 발생할 경우 자원의 우위를 점한 측이 상대방에 대한 지배력을 확보하게 된다는 권력 발생의 기제를 논리적으로 입증하였다. 이는 사회적 결속과 갈등의 원인을 자원</w:t>
      </w:r>
      <w:r w:rsidRPr="00FA4559">
        <w:rPr>
          <w:rFonts w:ascii="함초롬돋움" w:eastAsia="함초롬돋움" w:hAnsi="함초롬돋움" w:cs="함초롬돋움" w:hint="eastAsia"/>
          <w:sz w:val="20"/>
          <w:szCs w:val="20"/>
        </w:rPr>
        <w:t>의</w:t>
      </w:r>
      <w:r w:rsidRPr="00FA4559">
        <w:rPr>
          <w:rFonts w:ascii="함초롬돋움" w:eastAsia="함초롬돋움" w:hAnsi="함초롬돋움" w:cs="함초롬돋움"/>
          <w:sz w:val="20"/>
          <w:szCs w:val="20"/>
        </w:rPr>
        <w:t xml:space="preserve"> 상호 의존성이라는 동학적 측면에서 파악한 결과다. 결론적으로 블라우의 이론은 호혜성의 원리가 조직 내 협력과 위계 형성에 미치는 영향력을 통합적으로 이해하는 분석 틀을 제공하였으며, 현대 사회학 및 조직론에서 집단 내 질서와 불평등의 기원을 해석하는 핵심적인 이론적 이정표를 확립하였다고 평가된다.</w:t>
      </w:r>
    </w:p>
    <w:p w14:paraId="4D4CACE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11911AC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06BCA1A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&lt;조지 호만스의 사회교환이론과의 비교&gt;</w:t>
      </w:r>
    </w:p>
    <w:p w14:paraId="0D9346D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611432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－사회교환이론은 인간의 사회적 행동을 보상과 비용의 교환 과정으로 파악하는 이론적 틀이다. 공리주의 경제학과 행동주의 심리학을 결합하여 개인이 이익 극대화를 위해 합리적 계산을 수행한다고 전제한다. 조지 호만스는 심리적 명제로 미시적 교환을 설명했으며, 피터 블라우는 이를 확장하여 미시적 상호작용이 거시적 사회 구조와 권력 관계로 전이되는 과정을 규명했다. 이하에서는 두 학자의 이론적 특성을 비교하고 사회적 상호작용의 구조화 과정을 논하고자 한다.</w:t>
      </w:r>
    </w:p>
    <w:p w14:paraId="3F4B017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B84368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조지 호만스</w:t>
      </w:r>
      <w:r w:rsidRPr="00FA4559">
        <w:rPr>
          <w:rFonts w:ascii="함초롬돋움" w:eastAsia="함초롬돋움" w:hAnsi="함초롬돋움" w:cs="함초롬돋움" w:hint="eastAsia"/>
          <w:b/>
          <w:sz w:val="20"/>
          <w:szCs w:val="20"/>
        </w:rPr>
        <w:t>(</w:t>
      </w:r>
      <w:r w:rsidRPr="00FA4559">
        <w:rPr>
          <w:rFonts w:ascii="함초롬돋움" w:eastAsia="함초롬돋움" w:hAnsi="함초롬돋움" w:cs="함초롬돋움"/>
          <w:b/>
          <w:sz w:val="20"/>
          <w:szCs w:val="20"/>
        </w:rPr>
        <w:t>George Homans</w:t>
      </w:r>
      <w:r w:rsidRPr="00FA4559">
        <w:rPr>
          <w:rFonts w:ascii="함초롬돋움" w:eastAsia="함초롬돋움" w:hAnsi="함초롬돋움" w:cs="함초롬돋움" w:hint="eastAsia"/>
          <w:b/>
          <w:sz w:val="20"/>
          <w:szCs w:val="20"/>
        </w:rPr>
        <w:t>)</w:t>
      </w:r>
      <w:r w:rsidRPr="00FA4559">
        <w:rPr>
          <w:rFonts w:ascii="함초롬돋움" w:eastAsia="함초롬돋움" w:hAnsi="함초롬돋움" w:cs="함초롬돋움"/>
          <w:b/>
          <w:sz w:val="20"/>
          <w:szCs w:val="20"/>
        </w:rPr>
        <w:t>의 미시적 사회교환이론</w:t>
      </w:r>
    </w:p>
    <w:p w14:paraId="5A2DB6E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－호만스는 모든 사회 현상이 개인의 심리학적 원리로 환원될 수 있다는 방법론적 개체주의를 견지하며 미시적 접근을 강조했다.</w:t>
      </w:r>
    </w:p>
    <w:p w14:paraId="26CDD90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기본 명제와 행동주의 심리학</w:t>
      </w:r>
    </w:p>
    <w:p w14:paraId="420B2AE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－호만스는 스키너의 행동주의를 바탕으로 인간 행동을 설명하는 핵심 명제를 도출했다.</w:t>
      </w:r>
    </w:p>
    <w:p w14:paraId="417A699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성공 명제 및 자극 명제</w:t>
      </w:r>
    </w:p>
    <w:p w14:paraId="103289A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－특정 행동이 과거에 보상을 받았다면 해당 행동을 다시 수행할 확률이 높아진다. 또한 과거 보상을 가져다준 특정 자극과 유사한 상황이 제시될 때 이전과 동일한 행동을 할 가능성이 크다.</w:t>
      </w:r>
    </w:p>
    <w:p w14:paraId="7DD66D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가치 명제 및 박탈</w:t>
      </w:r>
      <w:r w:rsidRPr="00FA4559">
        <w:rPr>
          <w:rFonts w:ascii="함초롬돋움" w:eastAsia="함초롬돋움" w:hAnsi="함초롬돋움" w:cs="함초롬돋움" w:hint="eastAsia"/>
          <w:b/>
          <w:sz w:val="20"/>
          <w:szCs w:val="20"/>
        </w:rPr>
        <w:t>・포만</w:t>
      </w:r>
      <w:r w:rsidRPr="00FA4559">
        <w:rPr>
          <w:rFonts w:ascii="함초롬돋움" w:eastAsia="함초롬돋움" w:hAnsi="함초롬돋움" w:cs="함초롬돋움"/>
          <w:b/>
          <w:sz w:val="20"/>
          <w:szCs w:val="20"/>
        </w:rPr>
        <w:t xml:space="preserve"> 명제</w:t>
      </w:r>
    </w:p>
    <w:p w14:paraId="2636B84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－행동 결과가 개인에게 부여하는 주관적 가치가 높을수록 그 행동을 선택할 확률이 증가한다. 다만 특정 보상을 과도하게 받아 포만 상태에 이르면 보상의 가치는 낮아지며, 반대로 장기간 보상을 받지 못해 박탈감을 느끼면 가치는 상승한다.</w:t>
      </w:r>
    </w:p>
    <w:p w14:paraId="1C4883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공격</w:t>
      </w:r>
      <w:r w:rsidRPr="00FA4559">
        <w:rPr>
          <w:rFonts w:ascii="함초롬돋움" w:eastAsia="함초롬돋움" w:hAnsi="함초롬돋움" w:cs="함초롬돋움" w:hint="eastAsia"/>
          <w:b/>
          <w:sz w:val="20"/>
          <w:szCs w:val="20"/>
        </w:rPr>
        <w:t>・승인</w:t>
      </w:r>
      <w:r w:rsidRPr="00FA4559">
        <w:rPr>
          <w:rFonts w:ascii="함초롬돋움" w:eastAsia="함초롬돋움" w:hAnsi="함초롬돋움" w:cs="함초롬돋움"/>
          <w:b/>
          <w:sz w:val="20"/>
          <w:szCs w:val="20"/>
        </w:rPr>
        <w:t xml:space="preserve"> 명제</w:t>
      </w:r>
    </w:p>
    <w:p w14:paraId="24DDAA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－기대했던 보상이 없거나 부당한 처벌을 받으면 공격적으로 반응한다. 그러나 기대 이상의 보상을 받거나 처벌이 면제되면 만족감을 느끼고 승인하는 반응을 보인다.</w:t>
      </w:r>
    </w:p>
    <w:p w14:paraId="66F1E09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분배적 정의와 상호작용의 균형</w:t>
      </w:r>
    </w:p>
    <w:p w14:paraId="6841F30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－호만스는 상호작용의 지속성이 분배적 정의에 달렸다고 보았다. 이는 개인이 투입한 비용과 노력에 비례하여 보상이 돌아와야 한다는 형평성의 원리다. 구성원이 각자의 공헌도에 따른 정당한 보상을 인지할 때 사회적 교환은 균형을 유지하며 지속된다. 호만스에게 사회 구조란 이러한 개별 교환 행위가 누적된 산물에 불과하다.</w:t>
      </w:r>
    </w:p>
    <w:p w14:paraId="4515E64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4311B1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피터 블라우의 거시적 사회교환이론</w:t>
      </w:r>
    </w:p>
    <w:p w14:paraId="1AE962F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－블라우는 호만스의 개념을 수용하면서도 사회적 상호작용이 지닌 창발적 속성과 거시적 구조 형성 과정에 주목하여 이론을 확장했다.</w:t>
      </w:r>
    </w:p>
    <w:p w14:paraId="0686E30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교환의 사회적 성격과 창발적 속성</w:t>
      </w:r>
    </w:p>
    <w:p w14:paraId="7FBFF44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－블라우는 인간이 단순한 물질적 보상을 넘어 사회적 관계 자체를 유지하기 위해 교환을 수행한다고 주장했다.</w:t>
      </w:r>
    </w:p>
    <w:p w14:paraId="020A5F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사회적 보상과 경제적 교환의 차이</w:t>
      </w:r>
    </w:p>
    <w:p w14:paraId="6306E44B"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－경제적 교환은 계약에 기반하여 의무가 명시적이지만, 사회적 교환은 보답에 대한 의무가 미확정적이다. 따라서 관계 내에서 형성되는 신뢰와 호혜성이 교환의 핵심 동력이 된다.</w:t>
      </w:r>
    </w:p>
    <w:p w14:paraId="1A70F1E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창발적 속성</w:t>
      </w:r>
    </w:p>
    <w:p w14:paraId="79FD27E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－미시적 교환이 집단 차원으로 확대될 때 개별 요소의 단순 합으로는 설명할 수 없는 조직적 특성이 나타난다. 이는 사회 구조가 개인 행동의 산물을 넘어 독자적 논리를 가진 구조적 실체임을 의미한다.</w:t>
      </w:r>
    </w:p>
    <w:p w14:paraId="7FF07B7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권력과 불평등의 형성 메커니즘</w:t>
      </w:r>
    </w:p>
    <w:p w14:paraId="47BE81F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－블라우는 교환의 불균형이 권력과 지배 관계로 고착화되는 과정을 분석했다.</w:t>
      </w:r>
    </w:p>
    <w:p w14:paraId="728DB26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권력의 발생 조건</w:t>
      </w:r>
    </w:p>
    <w:p w14:paraId="410318E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－일방의 자원이 필수적이지만 상대방이 상응하는 자원을 돌려주지 못할 때 일방향적 의존 관계가 형성된다. 이때 자원 제공자는 권력을 획득하고 수혜자는 복종하게 된다.</w:t>
      </w:r>
    </w:p>
    <w:p w14:paraId="2EDF21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정당화와 조직화</w:t>
      </w:r>
    </w:p>
    <w:p w14:paraId="41270EF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－권력자의 영향력이 구성원에게 공정하게 인식될 때 권력은 정당성을 확보하여 권위로 발전한다. 이 권위는 집단 규범과 결합하여 공식적 조직 구조를 형성하며 안정적 시스템으로 자리 잡는다. 반면 불공정한 교환은 저항과 갈등을 일으켜 구조적 변화를 촉발하는 원인이 된다.</w:t>
      </w:r>
    </w:p>
    <w:p w14:paraId="12752A5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3E5151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호만스와 블라우의 이론적 비교 분석</w:t>
      </w:r>
    </w:p>
    <w:p w14:paraId="76668E2F"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－두 학자는 사회교환을 분석의 중심에 두었으나 분석 수준과 인간관에서 뚜렷한 차이를 보인다.</w:t>
      </w:r>
    </w:p>
    <w:p w14:paraId="57698CD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분석 수준의 차이 : 미시 대 거시</w:t>
      </w:r>
    </w:p>
    <w:p w14:paraId="074C35E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lastRenderedPageBreak/>
        <w:t xml:space="preserve">   －호만스는 사회 현상의 원인을 개인의 심리에서 찾는 환원주의적 입장을 고수했다. 반면 블라우는 미시적 교환이 권력과 계층을 거쳐 거시적 제도로 발전하는 구조화 과정에 집중했다.</w:t>
      </w:r>
    </w:p>
    <w:p w14:paraId="11BD6C3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인간관의 차이 : 심리적 인간 대 구조적 인간</w:t>
      </w:r>
    </w:p>
    <w:p w14:paraId="2AED266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－호만스의 인간은 과거의 강화 경험과 보상의 가치에 따라 움직이는 행동주의적 존재다. 블라우의 인간은 신뢰와 의무감을 바탕으로 관계를 맺으며 사회적 규범에 의해 행동을 조정하는 사회적 존재다.</w:t>
      </w:r>
    </w:p>
    <w:p w14:paraId="66E77F5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권력과 갈등에 대한 인식</w:t>
      </w:r>
    </w:p>
    <w:p w14:paraId="5A0CBD0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－호만스는 권력을 개인 간 영향력의 양적 차이로 보며 공정한 배분을 통한 균형을 강조했다. 블라우는 권력을 자원 접근성의 불평등이라는 구조적 산물로 분석하며, 불평등이 조직화와 사회 변화의 동인이 됨을 역설했다.</w:t>
      </w:r>
    </w:p>
    <w:p w14:paraId="35BC13D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0B51698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Ⅴ</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4D4A651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－조지 호만스와 피터 블라우는 사회교환이론을 통해 사회적 상호작용의 본질을 규명했다. 호만스는 심리학적 명제로 미시적 행동의 보편 법칙을 정립했고, 블라우는 미시적 교환이 거시적 조직으로 전이되는 구조적 메커니즘을 밝혀냈다. 사회교환이론은 개인의 합리적 선택이 사회 질서나 불평등을 생산하는 과정을 설명하는 유용한 틀을 제공한다. 두 학자의 통찰은 사회의 심리적 역동과 구조적 안정성을 종합적으로 이해하기 위한 보완적 자산이다.</w:t>
      </w:r>
    </w:p>
    <w:p w14:paraId="3A15FA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782A843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&lt;리처드 월튼</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Richard E. Walton</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근로생활의 질(QWL)&gt;</w:t>
      </w:r>
    </w:p>
    <w:p w14:paraId="121FB20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64FCEA3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55B1301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－근로자가 직장에서 경험하는 삶의 질을 객관적으로 측정하고 인간적 욕구 충족과 조직의 효과성 제고를 동시에 달성하려는 관리적 지표이자 경영 철학이다.</w:t>
      </w:r>
    </w:p>
    <w:p w14:paraId="098FD25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6D84BBC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－리처드 월튼(Richard Walton)은 고도 산업화에 따른 표준화된 직무와 엄격한 통제가 근로자의 단조로움과 인간 소외(Alienation)를 초래하여 경제적 손실로 이어지는 현상을 해결하고자 하였다.</w:t>
      </w:r>
    </w:p>
    <w:p w14:paraId="1824A44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50BEE952"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－근로자의 복지와 조직의 성과가 상호 보완적이라는 가설 하에 체계적인 측정 기준을 마련하여 구성원의 삶의 질을 높이고 조직의 효과성(Effectiveness)을 극대화하는 데 있다.</w:t>
      </w:r>
    </w:p>
    <w:p w14:paraId="4709CB1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5DC175E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61D496A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－Walton은 QWL을 구성하는 핵심 요소를 여덟 가지로 범주화하여 제시하였다. 이는 근로자의 경제적 요구부터 심리적 자아실현까지를 포괄하는 광범위한 지표다.</w:t>
      </w:r>
    </w:p>
    <w:p w14:paraId="33A5457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적절하고 공정한 보상</w:t>
      </w:r>
    </w:p>
    <w:p w14:paraId="6665A45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－근로자가 제공한 노동에 대하여 사회적 표준에 부합하고 개인의 생계를 유지할 수 있는 수준의 임금이 지급되어야 함을 의미한다. 보상의 적절성은 절대적인 액수뿐만 아니라 조직 내외부의 직무 가치와 비교했을 때의 상대적 공정성까지를 포함한다.</w:t>
      </w:r>
    </w:p>
    <w:p w14:paraId="645D8DF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안전하고 건강한 작업 환경</w:t>
      </w:r>
    </w:p>
    <w:p w14:paraId="741C351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－신체적 위험이나 질병의 위협으로부터 보호받을 수 있는 작업 조건을 의미한다. 이는 소음, 오염, 유해 물질 등에 대한 관리뿐만 아니라 근로 시간이 적정하게 유지되어 신체적 무리가 가지 않는 상태를 포함하는 개념이다.</w:t>
      </w:r>
    </w:p>
    <w:p w14:paraId="792C9C1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인간 역량의 활용과 발전</w:t>
      </w:r>
    </w:p>
    <w:p w14:paraId="3F6C691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－단순 반복적인 업무에서 벗어나 근로자가 자신의 지식과 기술을 업무에 직접 활용할 수 있어야 한다. 직무 수행 과정에서 일정한 재량권과 의사결정 참여 기회가 보장될 때 근로자는 자신의 역량이 강화되고 있다고 느낀다.</w:t>
      </w:r>
    </w:p>
    <w:p w14:paraId="3D081EEC"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4.</w:t>
      </w:r>
      <w:r w:rsidRPr="00FA4559">
        <w:rPr>
          <w:rFonts w:ascii="함초롬돋움" w:eastAsia="함초롬돋움" w:hAnsi="함초롬돋움" w:cs="함초롬돋움"/>
          <w:b/>
          <w:sz w:val="20"/>
          <w:szCs w:val="20"/>
        </w:rPr>
        <w:t xml:space="preserve"> 지속적인 성장과 안전 보장</w:t>
      </w:r>
    </w:p>
    <w:p w14:paraId="7B972AD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－현재의 직무가 미래의 경력 개발로 이어질 수 있는 기회를 제공해야 한다. 또한 근로자가 갑작스러운 실직의 공포에서 벗어나 고용의 안정성을 체감하며 장기적인 생애 계획을 수립할 수 있는 환경이 조성되어야 한다.</w:t>
      </w:r>
    </w:p>
    <w:p w14:paraId="71532B2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5.</w:t>
      </w:r>
      <w:r w:rsidRPr="00FA4559">
        <w:rPr>
          <w:rFonts w:ascii="함초롬돋움" w:eastAsia="함초롬돋움" w:hAnsi="함초롬돋움" w:cs="함초롬돋움"/>
          <w:b/>
          <w:sz w:val="20"/>
          <w:szCs w:val="20"/>
        </w:rPr>
        <w:t xml:space="preserve"> 조직 내 사회적 통합</w:t>
      </w:r>
    </w:p>
    <w:p w14:paraId="1EAC8304"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－근로자가 조직의 일원으로서 소속감을 느끼고 동료 및 상사와 긍정적인 관계를 유지하는 것을 의미한다. 성별, 인종, 종교 등에 따른 차별이 배제되고 평등한 기회가 보장되는 문화 속에서 사회적 통합이 이루어진다.</w:t>
      </w:r>
    </w:p>
    <w:p w14:paraId="5B2AFB4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6.</w:t>
      </w:r>
      <w:r w:rsidRPr="00FA4559">
        <w:rPr>
          <w:rFonts w:ascii="함초롬돋움" w:eastAsia="함초롬돋움" w:hAnsi="함초롬돋움" w:cs="함초롬돋움"/>
          <w:b/>
          <w:sz w:val="20"/>
          <w:szCs w:val="20"/>
        </w:rPr>
        <w:t xml:space="preserve"> 조직 내 법치주의 준수</w:t>
      </w:r>
    </w:p>
    <w:p w14:paraId="1AF7CAC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운영의 투명성과 공정성을 담보하기 위해 명문화된 규정과 원칙이 준수되어야 한다. 개인의 권리가 보호받고 상사의 자의적인 권한 행사가 통제되며, 공식적인 고충 처리 절차가 실질적으로 작동하는 환경을 뜻한다.</w:t>
      </w:r>
    </w:p>
    <w:p w14:paraId="2F2B46A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7.</w:t>
      </w:r>
      <w:r w:rsidRPr="00FA4559">
        <w:rPr>
          <w:rFonts w:ascii="함초롬돋움" w:eastAsia="함초롬돋움" w:hAnsi="함초롬돋움" w:cs="함초롬돋움"/>
          <w:b/>
          <w:sz w:val="20"/>
          <w:szCs w:val="20"/>
        </w:rPr>
        <w:t xml:space="preserve"> 일과 삶의 균형(Work-Life Balance)</w:t>
      </w:r>
    </w:p>
    <w:p w14:paraId="2A415E8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－근로자의 직장 생활이 가정 생활이나 여가, 사회적 활동 등 개인의 삶과 조화를 이루어야 한다. 과도한 초과 근무나 심리적 압박이 사생활을 침해하지 않도록 배려하는 조직적 노력이 강조된다.</w:t>
      </w:r>
    </w:p>
    <w:p w14:paraId="28D3A12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8.</w:t>
      </w:r>
      <w:r w:rsidRPr="00FA4559">
        <w:rPr>
          <w:rFonts w:ascii="함초롬돋움" w:eastAsia="함초롬돋움" w:hAnsi="함초롬돋움" w:cs="함초롬돋움"/>
          <w:b/>
          <w:sz w:val="20"/>
          <w:szCs w:val="20"/>
        </w:rPr>
        <w:t xml:space="preserve"> 노동 생활의 사회적 관련성</w:t>
      </w:r>
    </w:p>
    <w:p w14:paraId="59D94B2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－조직이 수행하는 업무가 사회적으로 가치 있고 윤리적이라는 인식을 근로자에게 심어주어야 한다. 자신의 노동이 사회에 긍정적인 영향을 미친다는 자부심은 업무 몰입도를 높이는 중요한 심리적 기제가 된다.</w:t>
      </w:r>
    </w:p>
    <w:p w14:paraId="0024DAA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0E611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354AFE0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1900329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노동의 인간화 실현 기여</w:t>
      </w:r>
    </w:p>
    <w:p w14:paraId="37A2128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－Walton의 이론은 효율성만을 추구하던 고전적 경영관을 탈피하여 근로자를 감정과 욕구를 지닌 인간으로 재조명하였다. 노동의 가치를 경제적 수단에서 인간 존엄성 실현의 수단으로 격상시켰다는 점에서 역사적 의의가 크다.</w:t>
      </w:r>
    </w:p>
    <w:p w14:paraId="5FAE14B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포괄적이고 체계적인 지표 제시</w:t>
      </w:r>
    </w:p>
    <w:p w14:paraId="345EAA5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－기존의 단편적인 만족도 조사와 달리 경제적, 물리적, 심리적, 사회적 측면을 망라한 8가지 지표를 제시함으로써 경영진이 조직 건강도를 진단할 수 있는 구체적인 가이드라인을 제공하였다.</w:t>
      </w:r>
    </w:p>
    <w:p w14:paraId="2EB9CC55"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lastRenderedPageBreak/>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 성과와의 연계성 입증</w:t>
      </w:r>
    </w:p>
    <w:p w14:paraId="28E0B4F8"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－QWL의 향상이 근로자의 이직률 감소와 사기 진작을 유도하고, 결과적으로 조직의 생산성과 창의성을 높인다는 논리적 근거를 마련하여 현대적 인적자원관리(HRM)의 이론적 토대를 구축하였다.</w:t>
      </w:r>
    </w:p>
    <w:p w14:paraId="4F8B4AA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2DBB201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지표의 주관성과 측정의 모호성</w:t>
      </w:r>
    </w:p>
    <w:p w14:paraId="7EC9DF4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－8가지 지표 중 사회적 통합이나 자아실현과 같은 요소는 근로자 개인의 가치관에 따라 해석이 달라질 수 있다. 이를 객관적인 수치로 정량화하여 모든 조직에 일률적으로 적용하기에는 한계가 존재한다.</w:t>
      </w:r>
    </w:p>
    <w:p w14:paraId="21877BFD"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비용 증가에 대한 경영적 부담</w:t>
      </w:r>
    </w:p>
    <w:p w14:paraId="65AC609D"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－공정한 보상 확대와 안전 시설 확충, 근로 시간 단축 등은 필연적으로 기업의 비용 상승을 초래한다. 단기적 이익 극대화를 추구하는 기업 입장에서는 QWL 개선 노력이 경제적 효율성에 반하는 투자로 인식될 위험이 있다.</w:t>
      </w:r>
    </w:p>
    <w:p w14:paraId="210360B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문화적 차이 반영 미흡</w:t>
      </w:r>
    </w:p>
    <w:p w14:paraId="19A24C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－Walton의 이론은 서구 선진국의 산업 환경을 배경으로 고안되었기에, 집단주의 문화가 강하거나 경제 발전 단계가 다른 국가의 노동 현장에 그대로 적용할 경우 문화적 괴리가 발생할 수 있다는 비판이 제기된다.</w:t>
      </w:r>
    </w:p>
    <w:p w14:paraId="024DA84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783DA62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701BF16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－리처드 월튼이 고안한 QWL의 8가지 지표는 노동 환경의 질적 개선을 위한 인본주의적 경영의 정수를 담고 있다. 그는 근로자의 삶이 직장 내부와 외부로 단절된 것이 아니라 유기적으로 연결되어 있음을 강조하였으며, 조직이 근로자의 전인격적인 성장을 지원해야 한다는 점을 역설하였다. 비록 측정의 주관성이나 비용적 측면에서의 논란이 있으나, 오늘날 기업들이 강조하는 워라밸(Work-Life Balance)이나 ESG 경영의 사회적 책임(S) 분야는 모두 Walton의 이론적 유산에 빚을 지고 있다. 결국 QWL은 단순한 복지 차원의 시혜가 아니라, 변화하는 경영 환경 속에서 인적 자원의 창의성과 몰입을 이끌어내기 위한 조직의 생존 전략이자 궁극적인 지향점이라 할 수 있다.</w:t>
      </w:r>
    </w:p>
    <w:p w14:paraId="7B08AEB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br w:type="page"/>
      </w:r>
    </w:p>
    <w:p w14:paraId="1722B80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DC7D8A">
        <w:rPr>
          <w:rFonts w:ascii="함초롬돋움" w:eastAsia="함초롬돋움" w:hAnsi="함초롬돋움" w:cs="함초롬돋움"/>
          <w:b/>
          <w:sz w:val="20"/>
          <w:szCs w:val="20"/>
          <w:highlight w:val="lightGray"/>
        </w:rPr>
        <w:lastRenderedPageBreak/>
        <w:t>&lt;벤자민 슈나이더</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Benjamin Schneider</w:t>
      </w:r>
      <w:r w:rsidRPr="00DC7D8A">
        <w:rPr>
          <w:rFonts w:ascii="함초롬돋움" w:eastAsia="함초롬돋움" w:hAnsi="함초롬돋움" w:cs="함초롬돋움" w:hint="eastAsia"/>
          <w:b/>
          <w:sz w:val="20"/>
          <w:szCs w:val="20"/>
          <w:highlight w:val="lightGray"/>
        </w:rPr>
        <w:t>)</w:t>
      </w:r>
      <w:r w:rsidRPr="00DC7D8A">
        <w:rPr>
          <w:rFonts w:ascii="함초롬돋움" w:eastAsia="함초롬돋움" w:hAnsi="함초롬돋움" w:cs="함초롬돋움"/>
          <w:b/>
          <w:sz w:val="20"/>
          <w:szCs w:val="20"/>
          <w:highlight w:val="lightGray"/>
        </w:rPr>
        <w:t xml:space="preserve"> - 유인</w:t>
      </w:r>
      <w:r w:rsidRPr="00DC7D8A">
        <w:rPr>
          <w:rFonts w:ascii="함초롬돋움" w:eastAsia="함초롬돋움" w:hAnsi="함초롬돋움" w:cs="함초롬돋움" w:hint="eastAsia"/>
          <w:b/>
          <w:sz w:val="20"/>
          <w:szCs w:val="20"/>
          <w:highlight w:val="lightGray"/>
        </w:rPr>
        <w:t>・선택・퇴출</w:t>
      </w:r>
      <w:r w:rsidRPr="00DC7D8A">
        <w:rPr>
          <w:rFonts w:ascii="함초롬돋움" w:eastAsia="함초롬돋움" w:hAnsi="함초롬돋움" w:cs="함초롬돋움"/>
          <w:b/>
          <w:sz w:val="20"/>
          <w:szCs w:val="20"/>
          <w:highlight w:val="lightGray"/>
        </w:rPr>
        <w:t xml:space="preserve"> 이론&gt;</w:t>
      </w:r>
    </w:p>
    <w:p w14:paraId="29F9FA5F"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Ⅰ</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서론</w:t>
      </w:r>
    </w:p>
    <w:p w14:paraId="7606D99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정의</w:t>
      </w:r>
    </w:p>
    <w:p w14:paraId="7FD64FD7"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본질을 결정하는 핵심 요소는 환경이나 시스템이 아닌 구성원 그 자체라고 보며, 유인(Attraction)</w:t>
      </w:r>
      <w:r w:rsidRPr="00FA4559">
        <w:rPr>
          <w:rFonts w:ascii="함초롬돋움" w:eastAsia="함초롬돋움" w:hAnsi="함초롬돋움" w:cs="함초롬돋움" w:hint="eastAsia"/>
          <w:sz w:val="20"/>
          <w:szCs w:val="20"/>
        </w:rPr>
        <w:t>・선택</w:t>
      </w:r>
      <w:r w:rsidRPr="00FA4559">
        <w:rPr>
          <w:rFonts w:ascii="함초롬돋움" w:eastAsia="함초롬돋움" w:hAnsi="함초롬돋움" w:cs="함초롬돋움"/>
          <w:sz w:val="20"/>
          <w:szCs w:val="20"/>
        </w:rPr>
        <w:t>(Selection)</w:t>
      </w:r>
      <w:r w:rsidRPr="00FA4559">
        <w:rPr>
          <w:rFonts w:ascii="함초롬돋움" w:eastAsia="함초롬돋움" w:hAnsi="함초롬돋움" w:cs="함초롬돋움" w:hint="eastAsia"/>
          <w:sz w:val="20"/>
          <w:szCs w:val="20"/>
        </w:rPr>
        <w:t>・퇴출</w:t>
      </w:r>
      <w:r w:rsidRPr="00FA4559">
        <w:rPr>
          <w:rFonts w:ascii="함초롬돋움" w:eastAsia="함초롬돋움" w:hAnsi="함초롬돋움" w:cs="함초롬돋움"/>
          <w:sz w:val="20"/>
          <w:szCs w:val="20"/>
        </w:rPr>
        <w:t>(Attrition)의 과정을 통해 조직이 동질화되는 심리적 매커니즘을 규명한 이론이다.</w:t>
      </w:r>
    </w:p>
    <w:p w14:paraId="5BC1F1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배경</w:t>
      </w:r>
    </w:p>
    <w:p w14:paraId="3A4D3D5C"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－벤자민 슈나이더(Benjamin Schneider)는 1987년 사람이 환경을 만든다(The People Make the Place)라는 논문을 통해, 당시 주류였던 상황 결정론(Situational Determinism)의 한계를 비판하며 정립하였다.</w:t>
      </w:r>
    </w:p>
    <w:p w14:paraId="4037C43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3.</w:t>
      </w:r>
      <w:r w:rsidRPr="00FA4559">
        <w:rPr>
          <w:rFonts w:ascii="함초롬돋움" w:eastAsia="함초롬돋움" w:hAnsi="함초롬돋움" w:cs="함초롬돋움"/>
          <w:b/>
          <w:sz w:val="20"/>
          <w:szCs w:val="20"/>
        </w:rPr>
        <w:t xml:space="preserve"> 목적</w:t>
      </w:r>
    </w:p>
    <w:p w14:paraId="367065D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－조직이 시간이 흐를수록 특정한 가치관을 가진 사람들로 채워지는 원인을 파악하여 조직 문화의 형성 원리를 이해하고, 인적 구성의 동질화가 조직의 장기적인 유연성(Flexibility)과 생존에 미치는 영향을 분석하는 데 있다.</w:t>
      </w:r>
    </w:p>
    <w:p w14:paraId="1100222E"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4D2C0B3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Ⅱ</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내용</w:t>
      </w:r>
    </w:p>
    <w:p w14:paraId="2DB701EA"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－ASA 이론은 유인, 선택, 퇴출이라는 세 가지 연속적인 과정을 통해 조직의 인적 구성이 동질화되는 단계를 설명한다.</w:t>
      </w:r>
    </w:p>
    <w:p w14:paraId="60D14C0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ASA 모델의 3단계 프로세스</w:t>
      </w:r>
    </w:p>
    <w:p w14:paraId="585F1A43"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유인 (Attraction)</w:t>
      </w:r>
    </w:p>
    <w:p w14:paraId="537F552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－사람들은 자신의 성격, 가치관, 목표가 조직의 문화나 분위기와 유사하다고 판단되는 조직에 매력을 느끼고 지원한다. 지원자들은 조직의 외부 이미지나 평판을 통해 자신과의 개인-조직 적합성(Person-Organization Fit)을 사전에 가늠하며, 자신과 이질적인 조직은 스스로 기피하게 된다.</w:t>
      </w:r>
    </w:p>
    <w:p w14:paraId="56F1B63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선택 (Selection)</w:t>
      </w:r>
    </w:p>
    <w:p w14:paraId="11E7628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－조직은 수많은 지원자 중에서 조직의 기존 가치관이나 분위기에 잘 부합할 것 같은 사람을 선발한다. 면접관이나 채용 담당자들은 무의식적으로 자신들과 유사한 성향을 가진 사람을 선호하게 되며, 결과적으로 조직이 지향하는 특성과 유사한 인재들만이 조직 내부로 진입하게 된다.</w:t>
      </w:r>
    </w:p>
    <w:p w14:paraId="74BB77A8"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퇴출 (Attrition)</w:t>
      </w:r>
    </w:p>
    <w:p w14:paraId="56EA6516"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－설령 조직에 입사했더라도, 조직의 가치관과 자신의 성향이 맞지 않는다고 느끼는 개인은 직무 불만족을 경험하고 결국 조직을 떠나게 된다. 반면 조직에 잘 적응하는 사람들은 잔류하게 되어, 시간이 지남에 따라 조직 내에는 유사한 성향을 가진 사람들만 남게 되는 인적 동질화 현상이 완성된다.</w:t>
      </w:r>
    </w:p>
    <w:p w14:paraId="7934DCF9"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ASA 이론의 핵심 명제</w:t>
      </w:r>
    </w:p>
    <w:p w14:paraId="7C0E307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사람이 환경을 만든다 (The People Make the Place)</w:t>
      </w:r>
    </w:p>
    <w:p w14:paraId="4765662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－조직의 구조나 문화는 리더나 구성원들의 집합적인 성격과 가치관의 결과물이다. 즉, 조직 환경은 독립적으로 존재하는 것이 아니라 그곳에 모인 사람들의 특성에 의해 창조되고 유지된다.</w:t>
      </w:r>
    </w:p>
    <w:p w14:paraId="180C867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인적 동질화의 위험성 (Homogeneity Hypothesis)</w:t>
      </w:r>
    </w:p>
    <w:p w14:paraId="338F41B9"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－ASA 과정을 거친 조직은 내부적으로는 응집력이 높아지고 갈등이 줄어들 수 있으나, 외부 환경 변화에 대응하는 창의성과 유연성은 감소한다. 비슷한 생각을 하는 사람들만 모여 있어 비판적 사고가 결여되고 집단 사고(Groupthink)에 빠질 위험이 크기 때문이다.</w:t>
      </w:r>
    </w:p>
    <w:p w14:paraId="19D91C6B"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3923EFE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Ⅲ</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평가</w:t>
      </w:r>
    </w:p>
    <w:p w14:paraId="32B7C2F1"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1.</w:t>
      </w:r>
      <w:r w:rsidRPr="00FA4559">
        <w:rPr>
          <w:rFonts w:ascii="함초롬돋움" w:eastAsia="함초롬돋움" w:hAnsi="함초롬돋움" w:cs="함초롬돋움"/>
          <w:b/>
          <w:sz w:val="20"/>
          <w:szCs w:val="20"/>
        </w:rPr>
        <w:t xml:space="preserve"> 긍정적 평가</w:t>
      </w:r>
    </w:p>
    <w:p w14:paraId="4EBE76B6"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조직 문화 연구의 패러다임 전환</w:t>
      </w:r>
    </w:p>
    <w:p w14:paraId="7BDCF1D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－조직 문화를 단순히 주어진 환경으로 보는 것이 아니라, 구성원들의 성격적 특질이 상호작용하여 형성되는 동태적인 결과물로 파악하였다. 이는 인적 자원 관리가 조직 문화 형성의 핵심임을 입증하였다.</w:t>
      </w:r>
    </w:p>
    <w:p w14:paraId="6635C6A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개인-조직 적합성(P-O Fit)의 이론적 토대 마련</w:t>
      </w:r>
    </w:p>
    <w:p w14:paraId="3811D0F3"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－채용과 이직의 원인을 단순히 조건이나 능력의 문제가 아닌 심리적 합치의 관점에서 설명하였다. 이는 기업들이 인재를 선발할 때 직무 역량뿐만 아니라 문화적 적합성을 고려해야 하는 논리적 근거가 되었다.</w:t>
      </w:r>
    </w:p>
    <w:p w14:paraId="1E89D88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조직의 장기적 쇠퇴 원인에 대한 통찰 제공</w:t>
      </w:r>
    </w:p>
    <w:p w14:paraId="2944ECF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－성공적인 조직이 왜 시간이 흐르면서 경직되고 혁신에 실패하는지 인적 동질화라는 개념을 통해 명쾌하게 설명하였다. 이는 조직이 지속적으로 이질적인 인재를 수혈해야 하는 전략적 이유를 제시하였다.</w:t>
      </w:r>
    </w:p>
    <w:p w14:paraId="5442A5FA"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FFB400"/>
        </w:rPr>
        <w:t xml:space="preserve"> 2.</w:t>
      </w:r>
      <w:r w:rsidRPr="00FA4559">
        <w:rPr>
          <w:rFonts w:ascii="함초롬돋움" w:eastAsia="함초롬돋움" w:hAnsi="함초롬돋움" w:cs="함초롬돋움"/>
          <w:b/>
          <w:sz w:val="20"/>
          <w:szCs w:val="20"/>
        </w:rPr>
        <w:t xml:space="preserve"> 부정적 평가</w:t>
      </w:r>
    </w:p>
    <w:p w14:paraId="1BE64C27"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(1)</w:t>
      </w:r>
      <w:r w:rsidRPr="00FA4559">
        <w:rPr>
          <w:rFonts w:ascii="함초롬돋움" w:eastAsia="함초롬돋움" w:hAnsi="함초롬돋움" w:cs="함초롬돋움"/>
          <w:b/>
          <w:sz w:val="20"/>
          <w:szCs w:val="20"/>
        </w:rPr>
        <w:t xml:space="preserve"> 조직 구조 및 외적 환경의 영향력 과소평가</w:t>
      </w:r>
    </w:p>
    <w:p w14:paraId="6D042FF5"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－사람이 환경을 만든다는 점을 강조한 나머지, 거꾸로 조직의 보상 시스템, 기술 구조, 시장 환경이 </w:t>
      </w:r>
      <w:r w:rsidRPr="00FA4559">
        <w:rPr>
          <w:rFonts w:ascii="함초롬돋움" w:eastAsia="함초롬돋움" w:hAnsi="함초롬돋움" w:cs="함초롬돋움"/>
          <w:sz w:val="20"/>
          <w:szCs w:val="20"/>
        </w:rPr>
        <w:lastRenderedPageBreak/>
        <w:t>구성원의 행동을 변화시키는 역방향의 영향력을 다소 소홀히 다루었다는 비판이 있다.</w:t>
      </w:r>
    </w:p>
    <w:p w14:paraId="54B0C842"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(2)</w:t>
      </w:r>
      <w:r w:rsidRPr="00FA4559">
        <w:rPr>
          <w:rFonts w:ascii="함초롬돋움" w:eastAsia="함초롬돋움" w:hAnsi="함초롬돋움" w:cs="함초롬돋움"/>
          <w:b/>
          <w:sz w:val="20"/>
          <w:szCs w:val="20"/>
        </w:rPr>
        <w:t xml:space="preserve"> 동질화 과정의 단순화 오류</w:t>
      </w:r>
    </w:p>
    <w:p w14:paraId="1CFF685E"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－실제 조직에서는 ASA 과정 외에도 다양한 사회화(Socialization) 과정을 통해 개인이 조직에 적응하며 변화하기도 한다. 개인이 조직에 맞추어 자신의 성격을 조정하는 동태적 학습 과정을 충분히 반영하지 못했다는 지적이다.</w:t>
      </w:r>
    </w:p>
    <w:p w14:paraId="0D53903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b/>
          <w:sz w:val="20"/>
          <w:szCs w:val="20"/>
        </w:rPr>
        <w:t xml:space="preserve">    </w:t>
      </w:r>
      <w:r w:rsidRPr="00FA4559">
        <w:rPr>
          <w:rFonts w:ascii="함초롬돋움" w:eastAsia="함초롬돋움" w:hAnsi="함초롬돋움" w:cs="함초롬돋움"/>
          <w:b/>
          <w:sz w:val="20"/>
          <w:szCs w:val="20"/>
          <w:shd w:val="clear" w:color="auto" w:fill="92D050"/>
        </w:rPr>
        <w:t>(3)</w:t>
      </w:r>
      <w:r w:rsidRPr="00FA4559">
        <w:rPr>
          <w:rFonts w:ascii="함초롬돋움" w:eastAsia="함초롬돋움" w:hAnsi="함초롬돋움" w:cs="함초롬돋움"/>
          <w:b/>
          <w:sz w:val="20"/>
          <w:szCs w:val="20"/>
        </w:rPr>
        <w:t xml:space="preserve"> 실무적 대안 제시의 부족</w:t>
      </w:r>
    </w:p>
    <w:p w14:paraId="59CFDB41"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－인적 동질화가 위험하다는 점은 경고했으나, 이미 동질화된 조직에서 어떻게 효과적으로 이질성을 확보하고 관리할 것인지에 대한 구체적인 관리 기법이나 실천 방안에 대한 설명은 상대적으로 미흡하다.</w:t>
      </w:r>
    </w:p>
    <w:p w14:paraId="161B2794"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p>
    <w:p w14:paraId="2ACA1FE0" w14:textId="77777777" w:rsidR="0066382B" w:rsidRPr="00FA4559" w:rsidRDefault="0066382B" w:rsidP="0066382B">
      <w:pPr>
        <w:wordWrap/>
        <w:spacing w:after="0" w:line="280" w:lineRule="exact"/>
        <w:jc w:val="both"/>
        <w:rPr>
          <w:rFonts w:ascii="함초롬돋움" w:eastAsia="함초롬돋움" w:hAnsi="함초롬돋움" w:cs="함초롬돋움"/>
          <w:b/>
          <w:sz w:val="20"/>
          <w:szCs w:val="20"/>
        </w:rPr>
      </w:pPr>
      <w:r w:rsidRPr="00FA4559">
        <w:rPr>
          <w:rFonts w:ascii="함초롬돋움" w:eastAsia="함초롬돋움" w:hAnsi="함초롬돋움" w:cs="함초롬돋움" w:hint="eastAsia"/>
          <w:b/>
          <w:sz w:val="20"/>
          <w:szCs w:val="20"/>
          <w:highlight w:val="red"/>
        </w:rPr>
        <w:t>Ⅳ</w:t>
      </w:r>
      <w:r w:rsidRPr="00FA4559">
        <w:rPr>
          <w:rFonts w:ascii="함초롬돋움" w:eastAsia="함초롬돋움" w:hAnsi="함초롬돋움" w:cs="함초롬돋움"/>
          <w:b/>
          <w:sz w:val="20"/>
          <w:szCs w:val="20"/>
          <w:highlight w:val="red"/>
        </w:rPr>
        <w:t>.</w:t>
      </w:r>
      <w:r w:rsidRPr="00FA4559">
        <w:rPr>
          <w:rFonts w:ascii="함초롬돋움" w:eastAsia="함초롬돋움" w:hAnsi="함초롬돋움" w:cs="함초롬돋움"/>
          <w:b/>
          <w:sz w:val="20"/>
          <w:szCs w:val="20"/>
        </w:rPr>
        <w:t xml:space="preserve"> 결론</w:t>
      </w:r>
    </w:p>
    <w:p w14:paraId="27359650" w14:textId="77777777" w:rsidR="0066382B" w:rsidRPr="00FA4559" w:rsidRDefault="0066382B" w:rsidP="0066382B">
      <w:pPr>
        <w:wordWrap/>
        <w:spacing w:after="0" w:line="280" w:lineRule="exact"/>
        <w:jc w:val="both"/>
        <w:rPr>
          <w:rFonts w:ascii="함초롬돋움" w:eastAsia="함초롬돋움" w:hAnsi="함초롬돋움" w:cs="함초롬돋움"/>
          <w:sz w:val="20"/>
          <w:szCs w:val="20"/>
        </w:rPr>
      </w:pPr>
      <w:r w:rsidRPr="00FA4559">
        <w:rPr>
          <w:rFonts w:ascii="함초롬돋움" w:eastAsia="함초롬돋움" w:hAnsi="함초롬돋움" w:cs="함초롬돋움"/>
          <w:sz w:val="20"/>
          <w:szCs w:val="20"/>
        </w:rPr>
        <w:t xml:space="preserve"> －벤자민 슈나이더의 유인</w:t>
      </w:r>
      <w:r w:rsidRPr="00FA4559">
        <w:rPr>
          <w:rFonts w:ascii="함초롬돋움" w:eastAsia="함초롬돋움" w:hAnsi="함초롬돋움" w:cs="함초롬돋움" w:hint="eastAsia"/>
          <w:sz w:val="20"/>
          <w:szCs w:val="20"/>
        </w:rPr>
        <w:t>・선택・퇴출</w:t>
      </w:r>
      <w:r w:rsidRPr="00FA4559">
        <w:rPr>
          <w:rFonts w:ascii="함초롬돋움" w:eastAsia="함초롬돋움" w:hAnsi="함초롬돋움" w:cs="함초롬돋움"/>
          <w:sz w:val="20"/>
          <w:szCs w:val="20"/>
        </w:rPr>
        <w:t>(ASA) 이론은 조직의 성격과 문화를 결정하는 근본적인 요인이 조직 구조나 환경이 아닌 그 조직을 구성하는 사람 자체에 있음을 규명하였다. 이 모델은 유사한 성격과 가치관을 가진 개인들이 조직에 이끌리고(Attraction), 조직에 의해 선발되며(Selection), 적응하지 못한 이들은 스스로 떠나는(Attrition) 순환 과정을 통해 조직의 동질성이 강화됨을 시사한다. 결과적으로 슈나이더는 사람이 환경을 만든</w:t>
      </w:r>
      <w:r w:rsidRPr="00FA4559">
        <w:rPr>
          <w:rFonts w:ascii="함초롬돋움" w:eastAsia="함초롬돋움" w:hAnsi="함초롬돋움" w:cs="함초롬돋움" w:hint="eastAsia"/>
          <w:sz w:val="20"/>
          <w:szCs w:val="20"/>
        </w:rPr>
        <w:t>다는</w:t>
      </w:r>
      <w:r w:rsidRPr="00FA4559">
        <w:rPr>
          <w:rFonts w:ascii="함초롬돋움" w:eastAsia="함초롬돋움" w:hAnsi="함초롬돋움" w:cs="함초롬돋움"/>
          <w:sz w:val="20"/>
          <w:szCs w:val="20"/>
        </w:rPr>
        <w:t xml:space="preserve"> 명제를 입증함으로써 조직 행동론의 관점을 개인 중심적 상호작용으로 전환시켰으며, 조직 내 인적 구성의 균질화 현상이 조직의 안정성과 변화에 미치는 영향을 이해하는 데 결정적인 이론적 근거를 제공하였다.</w:t>
      </w:r>
    </w:p>
    <w:p w14:paraId="237E3583" w14:textId="5B1F5BF7" w:rsidR="00CA65EC" w:rsidRPr="0066382B" w:rsidRDefault="00CA65EC" w:rsidP="0066382B"/>
    <w:sectPr w:rsidR="00CA65EC" w:rsidRPr="0066382B" w:rsidSect="0066382B">
      <w:pgSz w:w="11906" w:h="16838"/>
      <w:pgMar w:top="720" w:right="1021" w:bottom="720" w:left="102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30E7" w14:textId="77777777" w:rsidR="007D4EB1" w:rsidRDefault="007D4EB1" w:rsidP="0066382B">
      <w:pPr>
        <w:spacing w:after="0"/>
      </w:pPr>
      <w:r>
        <w:separator/>
      </w:r>
    </w:p>
  </w:endnote>
  <w:endnote w:type="continuationSeparator" w:id="0">
    <w:p w14:paraId="4535DE9C" w14:textId="77777777" w:rsidR="007D4EB1" w:rsidRDefault="007D4EB1" w:rsidP="006638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9218" w14:textId="77777777" w:rsidR="007D4EB1" w:rsidRDefault="007D4EB1" w:rsidP="0066382B">
      <w:pPr>
        <w:spacing w:after="0"/>
      </w:pPr>
      <w:r>
        <w:separator/>
      </w:r>
    </w:p>
  </w:footnote>
  <w:footnote w:type="continuationSeparator" w:id="0">
    <w:p w14:paraId="5D38D564" w14:textId="77777777" w:rsidR="007D4EB1" w:rsidRDefault="007D4EB1" w:rsidP="0066382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271"/>
    <w:rsid w:val="001C6EAC"/>
    <w:rsid w:val="002028A8"/>
    <w:rsid w:val="00245014"/>
    <w:rsid w:val="00527DE5"/>
    <w:rsid w:val="0057264C"/>
    <w:rsid w:val="006436C6"/>
    <w:rsid w:val="0066382B"/>
    <w:rsid w:val="006831D8"/>
    <w:rsid w:val="00691250"/>
    <w:rsid w:val="007343F0"/>
    <w:rsid w:val="007A0790"/>
    <w:rsid w:val="007D144B"/>
    <w:rsid w:val="007D4EB1"/>
    <w:rsid w:val="00835857"/>
    <w:rsid w:val="00984E3B"/>
    <w:rsid w:val="00A63AB5"/>
    <w:rsid w:val="00B5790A"/>
    <w:rsid w:val="00CA65EC"/>
    <w:rsid w:val="00CD57FE"/>
    <w:rsid w:val="00D477EB"/>
    <w:rsid w:val="00DF7C5C"/>
    <w:rsid w:val="00F06D40"/>
    <w:rsid w:val="00F12A35"/>
    <w:rsid w:val="00F452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24E50"/>
  <w15:chartTrackingRefBased/>
  <w15:docId w15:val="{AC9B1C71-D870-4739-8475-D183F015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82B"/>
    <w:pPr>
      <w:widowControl w:val="0"/>
      <w:wordWrap w:val="0"/>
      <w:autoSpaceDE w:val="0"/>
      <w:autoSpaceDN w:val="0"/>
    </w:pPr>
  </w:style>
  <w:style w:type="paragraph" w:styleId="1">
    <w:name w:val="heading 1"/>
    <w:basedOn w:val="a"/>
    <w:next w:val="a"/>
    <w:link w:val="1Char"/>
    <w:uiPriority w:val="9"/>
    <w:qFormat/>
    <w:rsid w:val="00F452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452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452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452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452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452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452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452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452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4527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4527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4527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4527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4527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4527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4527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4527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4527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527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452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52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4527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5271"/>
    <w:pPr>
      <w:spacing w:before="160"/>
      <w:jc w:val="center"/>
    </w:pPr>
    <w:rPr>
      <w:i/>
      <w:iCs/>
      <w:color w:val="404040" w:themeColor="text1" w:themeTint="BF"/>
    </w:rPr>
  </w:style>
  <w:style w:type="character" w:customStyle="1" w:styleId="Char1">
    <w:name w:val="인용 Char"/>
    <w:basedOn w:val="a0"/>
    <w:link w:val="a5"/>
    <w:uiPriority w:val="29"/>
    <w:rsid w:val="00F45271"/>
    <w:rPr>
      <w:i/>
      <w:iCs/>
      <w:color w:val="404040" w:themeColor="text1" w:themeTint="BF"/>
    </w:rPr>
  </w:style>
  <w:style w:type="paragraph" w:styleId="a6">
    <w:name w:val="List Paragraph"/>
    <w:basedOn w:val="a"/>
    <w:uiPriority w:val="34"/>
    <w:qFormat/>
    <w:rsid w:val="00F45271"/>
    <w:pPr>
      <w:ind w:left="720"/>
      <w:contextualSpacing/>
    </w:pPr>
  </w:style>
  <w:style w:type="character" w:styleId="a7">
    <w:name w:val="Intense Emphasis"/>
    <w:basedOn w:val="a0"/>
    <w:uiPriority w:val="21"/>
    <w:qFormat/>
    <w:rsid w:val="00F45271"/>
    <w:rPr>
      <w:i/>
      <w:iCs/>
      <w:color w:val="0F4761" w:themeColor="accent1" w:themeShade="BF"/>
    </w:rPr>
  </w:style>
  <w:style w:type="paragraph" w:styleId="a8">
    <w:name w:val="Intense Quote"/>
    <w:basedOn w:val="a"/>
    <w:next w:val="a"/>
    <w:link w:val="Char2"/>
    <w:uiPriority w:val="30"/>
    <w:qFormat/>
    <w:rsid w:val="00F45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45271"/>
    <w:rPr>
      <w:i/>
      <w:iCs/>
      <w:color w:val="0F4761" w:themeColor="accent1" w:themeShade="BF"/>
    </w:rPr>
  </w:style>
  <w:style w:type="character" w:styleId="a9">
    <w:name w:val="Intense Reference"/>
    <w:basedOn w:val="a0"/>
    <w:uiPriority w:val="32"/>
    <w:qFormat/>
    <w:rsid w:val="00F45271"/>
    <w:rPr>
      <w:b/>
      <w:bCs/>
      <w:smallCaps/>
      <w:color w:val="0F4761" w:themeColor="accent1" w:themeShade="BF"/>
      <w:spacing w:val="5"/>
    </w:rPr>
  </w:style>
  <w:style w:type="paragraph" w:styleId="aa">
    <w:name w:val="header"/>
    <w:basedOn w:val="a"/>
    <w:link w:val="Char3"/>
    <w:uiPriority w:val="99"/>
    <w:unhideWhenUsed/>
    <w:rsid w:val="0066382B"/>
    <w:pPr>
      <w:tabs>
        <w:tab w:val="center" w:pos="4513"/>
        <w:tab w:val="right" w:pos="9026"/>
      </w:tabs>
      <w:snapToGrid w:val="0"/>
    </w:pPr>
  </w:style>
  <w:style w:type="character" w:customStyle="1" w:styleId="Char3">
    <w:name w:val="머리글 Char"/>
    <w:basedOn w:val="a0"/>
    <w:link w:val="aa"/>
    <w:uiPriority w:val="99"/>
    <w:rsid w:val="0066382B"/>
  </w:style>
  <w:style w:type="paragraph" w:styleId="ab">
    <w:name w:val="footer"/>
    <w:basedOn w:val="a"/>
    <w:link w:val="Char4"/>
    <w:uiPriority w:val="99"/>
    <w:unhideWhenUsed/>
    <w:rsid w:val="0066382B"/>
    <w:pPr>
      <w:tabs>
        <w:tab w:val="center" w:pos="4513"/>
        <w:tab w:val="right" w:pos="9026"/>
      </w:tabs>
      <w:snapToGrid w:val="0"/>
    </w:pPr>
  </w:style>
  <w:style w:type="character" w:customStyle="1" w:styleId="Char4">
    <w:name w:val="바닥글 Char"/>
    <w:basedOn w:val="a0"/>
    <w:link w:val="ab"/>
    <w:uiPriority w:val="99"/>
    <w:rsid w:val="00663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1F7C2-810D-4ECB-8AB5-DD2174BE0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123</Pages>
  <Words>26178</Words>
  <Characters>149215</Characters>
  <Application>Microsoft Office Word</Application>
  <DocSecurity>0</DocSecurity>
  <Lines>1243</Lines>
  <Paragraphs>350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15</cp:revision>
  <cp:lastPrinted>2026-05-20T06:26:00Z</cp:lastPrinted>
  <dcterms:created xsi:type="dcterms:W3CDTF">2026-05-20T06:15:00Z</dcterms:created>
  <dcterms:modified xsi:type="dcterms:W3CDTF">2026-05-20T15:56:00Z</dcterms:modified>
</cp:coreProperties>
</file>