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89A" w:rsidRDefault="0062789A" w:rsidP="0062789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s-PE"/>
        </w:rPr>
      </w:pPr>
      <w:r w:rsidRPr="0062789A">
        <w:rPr>
          <w:rFonts w:ascii="Segoe UI" w:eastAsia="Times New Roman" w:hAnsi="Segoe UI" w:cs="Segoe UI"/>
          <w:b/>
          <w:bCs/>
          <w:color w:val="24292E"/>
          <w:kern w:val="36"/>
          <w:sz w:val="48"/>
          <w:szCs w:val="48"/>
          <w:lang w:eastAsia="es-PE"/>
        </w:rPr>
        <w:t>Examen Parcial - Diseño y Construcción de Software - Semestre 2018-1 - UNMSM-UPG-FISI</w:t>
      </w:r>
    </w:p>
    <w:p w:rsidR="0062789A" w:rsidRPr="0062789A" w:rsidRDefault="0062789A" w:rsidP="0062789A">
      <w:pPr>
        <w:pBdr>
          <w:bottom w:val="single" w:sz="6" w:space="4" w:color="EAECEF"/>
        </w:pBdr>
        <w:spacing w:before="100" w:beforeAutospacing="1" w:after="240" w:line="240" w:lineRule="auto"/>
        <w:outlineLvl w:val="0"/>
        <w:rPr>
          <w:rFonts w:ascii="Segoe UI" w:eastAsia="Times New Roman" w:hAnsi="Segoe UI" w:cs="Segoe UI"/>
          <w:bCs/>
          <w:color w:val="24292E"/>
          <w:kern w:val="36"/>
          <w:sz w:val="30"/>
          <w:szCs w:val="30"/>
          <w:lang w:eastAsia="es-PE"/>
        </w:rPr>
      </w:pPr>
      <w:r w:rsidRPr="00ED4A15">
        <w:rPr>
          <w:rFonts w:ascii="Segoe UI" w:eastAsia="Times New Roman" w:hAnsi="Segoe UI" w:cs="Segoe UI"/>
          <w:bCs/>
          <w:color w:val="24292E"/>
          <w:kern w:val="36"/>
          <w:sz w:val="30"/>
          <w:szCs w:val="30"/>
          <w:lang w:eastAsia="es-PE"/>
        </w:rPr>
        <w:t>Anthony Elvin Vargas Jesús</w:t>
      </w:r>
    </w:p>
    <w:p w:rsidR="0062789A" w:rsidRPr="0062789A" w:rsidRDefault="0062789A" w:rsidP="0062789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s-PE"/>
        </w:rPr>
      </w:pPr>
      <w:r w:rsidRPr="0062789A">
        <w:rPr>
          <w:rFonts w:ascii="Segoe UI" w:eastAsia="Times New Roman" w:hAnsi="Segoe UI" w:cs="Segoe UI"/>
          <w:b/>
          <w:bCs/>
          <w:color w:val="24292E"/>
          <w:sz w:val="36"/>
          <w:szCs w:val="36"/>
          <w:lang w:eastAsia="es-PE"/>
        </w:rPr>
        <w:t>Teoría (6 puntos)</w:t>
      </w:r>
    </w:p>
    <w:p w:rsidR="0062789A" w:rsidRPr="0062789A" w:rsidRDefault="0062789A" w:rsidP="0062789A">
      <w:pPr>
        <w:spacing w:before="360" w:after="240" w:line="240" w:lineRule="auto"/>
        <w:outlineLvl w:val="2"/>
        <w:rPr>
          <w:rFonts w:ascii="Segoe UI" w:eastAsia="Times New Roman" w:hAnsi="Segoe UI" w:cs="Segoe UI"/>
          <w:b/>
          <w:bCs/>
          <w:color w:val="24292E"/>
          <w:sz w:val="30"/>
          <w:szCs w:val="30"/>
          <w:lang w:eastAsia="es-PE"/>
        </w:rPr>
      </w:pPr>
      <w:r w:rsidRPr="0062789A">
        <w:rPr>
          <w:rFonts w:ascii="Segoe UI" w:eastAsia="Times New Roman" w:hAnsi="Segoe UI" w:cs="Segoe UI"/>
          <w:b/>
          <w:bCs/>
          <w:color w:val="24292E"/>
          <w:sz w:val="30"/>
          <w:szCs w:val="30"/>
          <w:lang w:eastAsia="es-PE"/>
        </w:rPr>
        <w:t>Pregunta 1. Explicar:</w:t>
      </w:r>
    </w:p>
    <w:p w:rsidR="00063676" w:rsidRDefault="0062789A" w:rsidP="00063676">
      <w:pPr>
        <w:numPr>
          <w:ilvl w:val="0"/>
          <w:numId w:val="1"/>
        </w:numPr>
        <w:spacing w:before="100" w:beforeAutospacing="1"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Diseño de software.-</w:t>
      </w:r>
    </w:p>
    <w:p w:rsidR="00063676" w:rsidRPr="00057509" w:rsidRDefault="00A900E8" w:rsidP="00063676">
      <w:pPr>
        <w:spacing w:before="100" w:beforeAutospacing="1" w:after="100" w:afterAutospacing="1" w:line="240" w:lineRule="auto"/>
        <w:ind w:left="720"/>
        <w:rPr>
          <w:rFonts w:ascii="Segoe UI Light" w:eastAsia="Times New Roman" w:hAnsi="Segoe UI Light" w:cs="Segoe UI Light"/>
          <w:color w:val="24292E"/>
          <w:lang w:eastAsia="es-PE"/>
        </w:rPr>
      </w:pPr>
      <w:r w:rsidRPr="00057509">
        <w:rPr>
          <w:rFonts w:ascii="Segoe UI Light" w:hAnsi="Segoe UI Light" w:cs="Segoe UI Light"/>
          <w:color w:val="000000"/>
          <w:highlight w:val="white"/>
        </w:rPr>
        <w:t>Es una actividad del ciclo de vida de la ingeniería de software en la cual los requisitos son analizados para producir una descripción de la estructura interna del software que servirá de base para su construcción.</w:t>
      </w:r>
    </w:p>
    <w:p w:rsidR="0062789A" w:rsidRPr="00D81802" w:rsidRDefault="0062789A" w:rsidP="0062789A">
      <w:pPr>
        <w:numPr>
          <w:ilvl w:val="0"/>
          <w:numId w:val="1"/>
        </w:numPr>
        <w:spacing w:before="60"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Patrón de diseño.-</w:t>
      </w:r>
    </w:p>
    <w:p w:rsidR="00B21828" w:rsidRPr="00057509" w:rsidRDefault="00B21828" w:rsidP="00063676">
      <w:pPr>
        <w:autoSpaceDE w:val="0"/>
        <w:autoSpaceDN w:val="0"/>
        <w:adjustRightInd w:val="0"/>
        <w:spacing w:after="0" w:line="240" w:lineRule="auto"/>
        <w:ind w:left="708"/>
        <w:rPr>
          <w:rFonts w:ascii="Segoe UI Light" w:hAnsi="Segoe UI Light" w:cs="Segoe UI Light"/>
          <w:color w:val="000000"/>
          <w:highlight w:val="white"/>
        </w:rPr>
      </w:pPr>
      <w:r w:rsidRPr="00057509">
        <w:rPr>
          <w:rFonts w:ascii="Segoe UI Light" w:hAnsi="Segoe UI Light" w:cs="Segoe UI Light"/>
          <w:color w:val="000000"/>
          <w:highlight w:val="white"/>
        </w:rPr>
        <w:t>Los patrones de diseñ</w:t>
      </w:r>
      <w:r w:rsidRPr="00057509">
        <w:rPr>
          <w:rFonts w:ascii="Segoe UI Light" w:hAnsi="Segoe UI Light" w:cs="Segoe UI Light"/>
          <w:color w:val="000000"/>
          <w:highlight w:val="white"/>
        </w:rPr>
        <w:t xml:space="preserve">o capturan las </w:t>
      </w:r>
      <w:r w:rsidRPr="00057509">
        <w:rPr>
          <w:rFonts w:ascii="Segoe UI Light" w:hAnsi="Segoe UI Light" w:cs="Segoe UI Light"/>
          <w:color w:val="000000"/>
          <w:highlight w:val="white"/>
        </w:rPr>
        <w:t>experiencias en la definición de mó</w:t>
      </w:r>
      <w:r w:rsidRPr="00057509">
        <w:rPr>
          <w:rFonts w:ascii="Segoe UI Light" w:hAnsi="Segoe UI Light" w:cs="Segoe UI Light"/>
          <w:color w:val="000000"/>
          <w:highlight w:val="white"/>
        </w:rPr>
        <w:t xml:space="preserve">dulos y </w:t>
      </w:r>
      <w:r w:rsidRPr="00057509">
        <w:rPr>
          <w:rFonts w:ascii="Segoe UI Light" w:hAnsi="Segoe UI Light" w:cs="Segoe UI Light"/>
          <w:color w:val="000000"/>
          <w:highlight w:val="white"/>
        </w:rPr>
        <w:t>sus relacion</w:t>
      </w:r>
      <w:r w:rsidRPr="00057509">
        <w:rPr>
          <w:rFonts w:ascii="Segoe UI Light" w:hAnsi="Segoe UI Light" w:cs="Segoe UI Light"/>
          <w:color w:val="000000"/>
          <w:highlight w:val="white"/>
        </w:rPr>
        <w:t xml:space="preserve">es que son soluciones reusables </w:t>
      </w:r>
      <w:r w:rsidRPr="00057509">
        <w:rPr>
          <w:rFonts w:ascii="Segoe UI Light" w:hAnsi="Segoe UI Light" w:cs="Segoe UI Light"/>
          <w:color w:val="000000"/>
          <w:highlight w:val="white"/>
        </w:rPr>
        <w:t xml:space="preserve">y </w:t>
      </w:r>
      <w:r w:rsidRPr="00057509">
        <w:rPr>
          <w:rFonts w:ascii="Segoe UI Light" w:hAnsi="Segoe UI Light" w:cs="Segoe UI Light"/>
          <w:color w:val="000000"/>
          <w:highlight w:val="white"/>
        </w:rPr>
        <w:t xml:space="preserve">probadas a problemas comunes de </w:t>
      </w:r>
      <w:r w:rsidRPr="00057509">
        <w:rPr>
          <w:rFonts w:ascii="Segoe UI Light" w:hAnsi="Segoe UI Light" w:cs="Segoe UI Light"/>
          <w:color w:val="000000"/>
          <w:highlight w:val="white"/>
        </w:rPr>
        <w:t>diseño.</w:t>
      </w:r>
    </w:p>
    <w:p w:rsidR="00063676" w:rsidRPr="0062789A" w:rsidRDefault="00063676" w:rsidP="00063676">
      <w:pPr>
        <w:autoSpaceDE w:val="0"/>
        <w:autoSpaceDN w:val="0"/>
        <w:adjustRightInd w:val="0"/>
        <w:spacing w:after="0" w:line="240" w:lineRule="auto"/>
        <w:ind w:left="708"/>
        <w:rPr>
          <w:rFonts w:ascii="Consolas" w:hAnsi="Consolas" w:cs="Consolas"/>
          <w:color w:val="000000"/>
          <w:sz w:val="19"/>
          <w:szCs w:val="19"/>
          <w:highlight w:val="white"/>
        </w:rPr>
      </w:pPr>
    </w:p>
    <w:p w:rsidR="0062789A" w:rsidRDefault="0062789A" w:rsidP="0062789A">
      <w:pPr>
        <w:numPr>
          <w:ilvl w:val="0"/>
          <w:numId w:val="1"/>
        </w:numPr>
        <w:spacing w:before="60"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Principios del diseño de software.-</w:t>
      </w:r>
    </w:p>
    <w:p w:rsidR="00D81802" w:rsidRPr="00057509" w:rsidRDefault="00D81802" w:rsidP="00D81802">
      <w:pPr>
        <w:pStyle w:val="Prrafodelista"/>
        <w:autoSpaceDE w:val="0"/>
        <w:autoSpaceDN w:val="0"/>
        <w:adjustRightInd w:val="0"/>
        <w:spacing w:after="0" w:line="240" w:lineRule="auto"/>
        <w:rPr>
          <w:rFonts w:ascii="Segoe UI Light" w:hAnsi="Segoe UI Light" w:cs="Segoe UI Light"/>
          <w:color w:val="000000"/>
          <w:highlight w:val="white"/>
        </w:rPr>
      </w:pPr>
      <w:r w:rsidRPr="00057509">
        <w:rPr>
          <w:rFonts w:ascii="Segoe UI Light" w:hAnsi="Segoe UI Light" w:cs="Segoe UI Light"/>
          <w:color w:val="000000"/>
          <w:highlight w:val="white"/>
        </w:rPr>
        <w:t>Son nociones clave que proveen los fundamentos para diferentes enfoques</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y conceptos de diseño de software.</w:t>
      </w:r>
      <w:r w:rsidRPr="00057509">
        <w:rPr>
          <w:rFonts w:ascii="Segoe UI Light" w:hAnsi="Segoe UI Light" w:cs="Segoe UI Light"/>
          <w:color w:val="000000"/>
          <w:highlight w:val="white"/>
        </w:rPr>
        <w:t xml:space="preserve"> Son los siguientes:</w:t>
      </w:r>
    </w:p>
    <w:p w:rsidR="00D81802" w:rsidRPr="00057509" w:rsidRDefault="00D81802" w:rsidP="00D81802">
      <w:pPr>
        <w:pStyle w:val="Prrafodelista"/>
        <w:autoSpaceDE w:val="0"/>
        <w:autoSpaceDN w:val="0"/>
        <w:adjustRightInd w:val="0"/>
        <w:spacing w:after="0" w:line="240" w:lineRule="auto"/>
        <w:rPr>
          <w:rFonts w:ascii="Segoe UI Light" w:hAnsi="Segoe UI Light" w:cs="Segoe UI Light"/>
          <w:color w:val="000000"/>
          <w:highlight w:val="white"/>
        </w:rPr>
      </w:pPr>
      <w:r w:rsidRPr="00057509">
        <w:rPr>
          <w:rFonts w:ascii="Segoe UI Light" w:hAnsi="Segoe UI Light" w:cs="Segoe UI Light"/>
          <w:color w:val="000000"/>
          <w:highlight w:val="white"/>
        </w:rPr>
        <w:t>•Abstracción</w:t>
      </w:r>
    </w:p>
    <w:p w:rsidR="00D81802" w:rsidRPr="00057509" w:rsidRDefault="00D81802" w:rsidP="00D81802">
      <w:pPr>
        <w:pStyle w:val="Prrafodelista"/>
        <w:autoSpaceDE w:val="0"/>
        <w:autoSpaceDN w:val="0"/>
        <w:adjustRightInd w:val="0"/>
        <w:spacing w:after="0" w:line="240" w:lineRule="auto"/>
        <w:rPr>
          <w:rFonts w:ascii="Segoe UI Light" w:hAnsi="Segoe UI Light" w:cs="Segoe UI Light"/>
          <w:color w:val="000000"/>
          <w:highlight w:val="white"/>
        </w:rPr>
      </w:pPr>
      <w:r w:rsidRPr="00057509">
        <w:rPr>
          <w:rFonts w:ascii="Segoe UI Light" w:hAnsi="Segoe UI Light" w:cs="Segoe UI Light"/>
          <w:color w:val="000000"/>
          <w:highlight w:val="white"/>
        </w:rPr>
        <w:t>•Acoplamiento</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y</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Cohesión</w:t>
      </w:r>
      <w:r w:rsidRPr="00057509">
        <w:rPr>
          <w:rFonts w:ascii="Segoe UI Light" w:hAnsi="Segoe UI Light" w:cs="Segoe UI Light"/>
          <w:color w:val="000000"/>
          <w:highlight w:val="white"/>
        </w:rPr>
        <w:t>.</w:t>
      </w:r>
    </w:p>
    <w:p w:rsidR="00D81802" w:rsidRPr="00057509" w:rsidRDefault="00D81802" w:rsidP="00D81802">
      <w:pPr>
        <w:pStyle w:val="Prrafodelista"/>
        <w:autoSpaceDE w:val="0"/>
        <w:autoSpaceDN w:val="0"/>
        <w:adjustRightInd w:val="0"/>
        <w:spacing w:after="0" w:line="240" w:lineRule="auto"/>
        <w:rPr>
          <w:rFonts w:ascii="Segoe UI Light" w:hAnsi="Segoe UI Light" w:cs="Segoe UI Light"/>
          <w:color w:val="000000"/>
          <w:highlight w:val="white"/>
        </w:rPr>
      </w:pPr>
      <w:r w:rsidRPr="00057509">
        <w:rPr>
          <w:rFonts w:ascii="Segoe UI Light" w:hAnsi="Segoe UI Light" w:cs="Segoe UI Light"/>
          <w:color w:val="000000"/>
          <w:highlight w:val="white"/>
        </w:rPr>
        <w:t>•Descomposición</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y</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Modularidad</w:t>
      </w:r>
      <w:r w:rsidRPr="00057509">
        <w:rPr>
          <w:rFonts w:ascii="Segoe UI Light" w:hAnsi="Segoe UI Light" w:cs="Segoe UI Light"/>
          <w:color w:val="000000"/>
          <w:highlight w:val="white"/>
        </w:rPr>
        <w:t>.</w:t>
      </w:r>
    </w:p>
    <w:p w:rsidR="00D81802" w:rsidRPr="00057509" w:rsidRDefault="00D81802" w:rsidP="00D81802">
      <w:pPr>
        <w:pStyle w:val="Prrafodelista"/>
        <w:autoSpaceDE w:val="0"/>
        <w:autoSpaceDN w:val="0"/>
        <w:adjustRightInd w:val="0"/>
        <w:spacing w:after="0" w:line="240" w:lineRule="auto"/>
        <w:rPr>
          <w:rFonts w:ascii="Segoe UI Light" w:hAnsi="Segoe UI Light" w:cs="Segoe UI Light"/>
          <w:color w:val="000000"/>
          <w:highlight w:val="white"/>
        </w:rPr>
      </w:pPr>
      <w:r w:rsidRPr="00057509">
        <w:rPr>
          <w:rFonts w:ascii="Segoe UI Light" w:hAnsi="Segoe UI Light" w:cs="Segoe UI Light"/>
          <w:color w:val="000000"/>
          <w:highlight w:val="white"/>
        </w:rPr>
        <w:t>•Encapsulamiento</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y</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Ocultamiento</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de</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Información</w:t>
      </w:r>
      <w:r w:rsidRPr="00057509">
        <w:rPr>
          <w:rFonts w:ascii="Segoe UI Light" w:hAnsi="Segoe UI Light" w:cs="Segoe UI Light"/>
          <w:color w:val="000000"/>
          <w:highlight w:val="white"/>
        </w:rPr>
        <w:t>.</w:t>
      </w:r>
    </w:p>
    <w:p w:rsidR="00D81802" w:rsidRPr="00057509" w:rsidRDefault="00D81802" w:rsidP="00D81802">
      <w:pPr>
        <w:pStyle w:val="Prrafodelista"/>
        <w:autoSpaceDE w:val="0"/>
        <w:autoSpaceDN w:val="0"/>
        <w:adjustRightInd w:val="0"/>
        <w:spacing w:after="0" w:line="240" w:lineRule="auto"/>
        <w:rPr>
          <w:rFonts w:ascii="Segoe UI Light" w:hAnsi="Segoe UI Light" w:cs="Segoe UI Light"/>
          <w:color w:val="000000"/>
          <w:highlight w:val="white"/>
        </w:rPr>
      </w:pPr>
      <w:r w:rsidRPr="00057509">
        <w:rPr>
          <w:rFonts w:ascii="Segoe UI Light" w:hAnsi="Segoe UI Light" w:cs="Segoe UI Light"/>
          <w:color w:val="000000"/>
          <w:highlight w:val="white"/>
        </w:rPr>
        <w:t>•Separación</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de</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Interfaz</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e</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Implementación</w:t>
      </w:r>
      <w:r w:rsidRPr="00057509">
        <w:rPr>
          <w:rFonts w:ascii="Segoe UI Light" w:hAnsi="Segoe UI Light" w:cs="Segoe UI Light"/>
          <w:color w:val="000000"/>
          <w:highlight w:val="white"/>
        </w:rPr>
        <w:t>.</w:t>
      </w:r>
    </w:p>
    <w:p w:rsidR="00D81802" w:rsidRPr="00057509" w:rsidRDefault="00D81802" w:rsidP="00D81802">
      <w:pPr>
        <w:pStyle w:val="Prrafodelista"/>
        <w:autoSpaceDE w:val="0"/>
        <w:autoSpaceDN w:val="0"/>
        <w:adjustRightInd w:val="0"/>
        <w:spacing w:after="0" w:line="240" w:lineRule="auto"/>
        <w:rPr>
          <w:rFonts w:ascii="Segoe UI Light" w:hAnsi="Segoe UI Light" w:cs="Segoe UI Light"/>
          <w:color w:val="000000"/>
          <w:highlight w:val="white"/>
        </w:rPr>
      </w:pPr>
      <w:r w:rsidRPr="00057509">
        <w:rPr>
          <w:rFonts w:ascii="Segoe UI Light" w:hAnsi="Segoe UI Light" w:cs="Segoe UI Light"/>
          <w:color w:val="000000"/>
          <w:highlight w:val="white"/>
        </w:rPr>
        <w:t>•Suficiencia</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y</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Completitud</w:t>
      </w:r>
      <w:r w:rsidRPr="00057509">
        <w:rPr>
          <w:rFonts w:ascii="Segoe UI Light" w:hAnsi="Segoe UI Light" w:cs="Segoe UI Light"/>
          <w:color w:val="000000"/>
          <w:highlight w:val="white"/>
        </w:rPr>
        <w:t>.</w:t>
      </w:r>
    </w:p>
    <w:p w:rsidR="00D81802" w:rsidRPr="00057509" w:rsidRDefault="00D81802" w:rsidP="00D81802">
      <w:pPr>
        <w:pStyle w:val="Prrafodelista"/>
        <w:spacing w:before="60" w:after="100" w:afterAutospacing="1" w:line="240" w:lineRule="auto"/>
        <w:rPr>
          <w:rFonts w:ascii="Segoe UI Light" w:eastAsia="Times New Roman" w:hAnsi="Segoe UI Light" w:cs="Segoe UI Light"/>
          <w:color w:val="24292E"/>
          <w:lang w:eastAsia="es-PE"/>
        </w:rPr>
      </w:pPr>
      <w:r w:rsidRPr="00057509">
        <w:rPr>
          <w:rFonts w:ascii="Segoe UI Light" w:hAnsi="Segoe UI Light" w:cs="Segoe UI Light"/>
          <w:color w:val="000000"/>
          <w:highlight w:val="white"/>
        </w:rPr>
        <w:t>•Separación</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de</w:t>
      </w:r>
      <w:r w:rsidRPr="00057509">
        <w:rPr>
          <w:rFonts w:ascii="Segoe UI Light" w:hAnsi="Segoe UI Light" w:cs="Segoe UI Light"/>
          <w:color w:val="000000"/>
          <w:highlight w:val="white"/>
        </w:rPr>
        <w:t xml:space="preserve"> </w:t>
      </w:r>
      <w:r w:rsidRPr="00057509">
        <w:rPr>
          <w:rFonts w:ascii="Segoe UI Light" w:hAnsi="Segoe UI Light" w:cs="Segoe UI Light"/>
          <w:color w:val="000000"/>
          <w:highlight w:val="white"/>
        </w:rPr>
        <w:t>Intereses</w:t>
      </w:r>
      <w:r w:rsidRPr="00057509">
        <w:rPr>
          <w:rFonts w:ascii="Segoe UI Light" w:hAnsi="Segoe UI Light" w:cs="Segoe UI Light"/>
          <w:color w:val="000000"/>
        </w:rPr>
        <w:t>.</w:t>
      </w:r>
    </w:p>
    <w:p w:rsidR="00D81802" w:rsidRDefault="0062789A" w:rsidP="00D81802">
      <w:pPr>
        <w:numPr>
          <w:ilvl w:val="0"/>
          <w:numId w:val="1"/>
        </w:numPr>
        <w:spacing w:before="60"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Síntomas de un diseño pobre.-</w:t>
      </w:r>
    </w:p>
    <w:p w:rsidR="00D81802" w:rsidRPr="0062789A" w:rsidRDefault="00D81802" w:rsidP="005D3941">
      <w:pPr>
        <w:spacing w:before="60" w:after="100" w:afterAutospacing="1" w:line="240" w:lineRule="auto"/>
        <w:ind w:left="708"/>
        <w:rPr>
          <w:rFonts w:ascii="Segoe UI Light" w:eastAsia="Times New Roman" w:hAnsi="Segoe UI Light" w:cs="Segoe UI Light"/>
          <w:color w:val="24292E"/>
          <w:lang w:eastAsia="es-PE"/>
        </w:rPr>
      </w:pPr>
      <w:r w:rsidRPr="00057509">
        <w:rPr>
          <w:rFonts w:ascii="Segoe UI Light" w:eastAsia="Times New Roman" w:hAnsi="Segoe UI Light" w:cs="Segoe UI Light"/>
          <w:color w:val="24292E"/>
          <w:lang w:eastAsia="es-PE"/>
        </w:rPr>
        <w:t xml:space="preserve">Un diseño es pobre cuando tiene </w:t>
      </w:r>
      <w:r w:rsidR="005D3941" w:rsidRPr="00057509">
        <w:rPr>
          <w:rFonts w:ascii="Segoe UI Light" w:eastAsia="Times New Roman" w:hAnsi="Segoe UI Light" w:cs="Segoe UI Light"/>
          <w:color w:val="24292E"/>
          <w:lang w:eastAsia="es-PE"/>
        </w:rPr>
        <w:t xml:space="preserve">las siguientes características: </w:t>
      </w:r>
      <w:r w:rsidRPr="00057509">
        <w:rPr>
          <w:rFonts w:ascii="Segoe UI Light" w:eastAsia="Times New Roman" w:hAnsi="Segoe UI Light" w:cs="Segoe UI Light"/>
          <w:color w:val="24292E"/>
          <w:lang w:eastAsia="es-PE"/>
        </w:rPr>
        <w:t>Rigidez, Fragilidad, Inmovilidad,</w:t>
      </w:r>
      <w:r w:rsidR="005D3941" w:rsidRPr="00057509">
        <w:rPr>
          <w:rFonts w:ascii="Segoe UI Light" w:eastAsia="Times New Roman" w:hAnsi="Segoe UI Light" w:cs="Segoe UI Light"/>
          <w:color w:val="24292E"/>
          <w:lang w:eastAsia="es-PE"/>
        </w:rPr>
        <w:t xml:space="preserve"> Viscosidad, Complejidad Innecesaria, Repetición innecesaria, Opacidad.</w:t>
      </w:r>
    </w:p>
    <w:p w:rsidR="00ED4A15" w:rsidRDefault="00ED4A15" w:rsidP="00ED4A15">
      <w:pPr>
        <w:spacing w:before="60" w:after="100" w:afterAutospacing="1" w:line="240" w:lineRule="auto"/>
        <w:ind w:left="720"/>
        <w:rPr>
          <w:rFonts w:ascii="Segoe UI Light" w:eastAsia="Times New Roman" w:hAnsi="Segoe UI Light" w:cs="Segoe UI Light"/>
          <w:color w:val="24292E"/>
          <w:lang w:eastAsia="es-PE"/>
        </w:rPr>
      </w:pPr>
    </w:p>
    <w:p w:rsidR="00ED4A15" w:rsidRPr="00ED4A15" w:rsidRDefault="00ED4A15" w:rsidP="00ED4A15">
      <w:pPr>
        <w:spacing w:before="60" w:after="100" w:afterAutospacing="1" w:line="240" w:lineRule="auto"/>
        <w:ind w:left="720"/>
        <w:rPr>
          <w:rFonts w:ascii="Segoe UI Light" w:eastAsia="Times New Roman" w:hAnsi="Segoe UI Light" w:cs="Segoe UI Light"/>
          <w:color w:val="24292E"/>
          <w:lang w:eastAsia="es-PE"/>
        </w:rPr>
      </w:pPr>
    </w:p>
    <w:p w:rsidR="00ED4A15" w:rsidRPr="00ED4A15" w:rsidRDefault="0062789A" w:rsidP="006C6408">
      <w:pPr>
        <w:numPr>
          <w:ilvl w:val="0"/>
          <w:numId w:val="1"/>
        </w:numPr>
        <w:spacing w:before="60" w:after="100" w:afterAutospacing="1" w:line="240" w:lineRule="auto"/>
        <w:rPr>
          <w:rFonts w:ascii="Segoe UI Light" w:eastAsia="Times New Roman" w:hAnsi="Segoe UI Light" w:cs="Segoe UI Light"/>
          <w:color w:val="24292E"/>
          <w:lang w:eastAsia="es-PE"/>
        </w:rPr>
      </w:pPr>
      <w:r w:rsidRPr="0062789A">
        <w:rPr>
          <w:rFonts w:ascii="Segoe UI" w:eastAsia="Times New Roman" w:hAnsi="Segoe UI" w:cs="Segoe UI"/>
          <w:color w:val="24292E"/>
          <w:sz w:val="24"/>
          <w:szCs w:val="24"/>
          <w:lang w:eastAsia="es-PE"/>
        </w:rPr>
        <w:lastRenderedPageBreak/>
        <w:t>Atributo de calidad.-</w:t>
      </w:r>
    </w:p>
    <w:p w:rsidR="00732393" w:rsidRPr="0062789A" w:rsidRDefault="00ED4A15" w:rsidP="00E81BD7">
      <w:pPr>
        <w:spacing w:before="60" w:after="100" w:afterAutospacing="1" w:line="240" w:lineRule="auto"/>
        <w:ind w:left="720"/>
        <w:rPr>
          <w:rFonts w:ascii="Segoe UI Light" w:eastAsia="Times New Roman" w:hAnsi="Segoe UI Light" w:cs="Segoe UI Light"/>
          <w:color w:val="24292E"/>
          <w:lang w:eastAsia="es-PE"/>
        </w:rPr>
      </w:pPr>
      <w:r w:rsidRPr="00ED4A15">
        <w:rPr>
          <w:rFonts w:ascii="Segoe UI Light" w:hAnsi="Segoe UI Light" w:cs="Segoe UI Light"/>
          <w:color w:val="000000"/>
          <w:highlight w:val="white"/>
        </w:rPr>
        <w:t>Son las cualidades o propiedades de calidad que la aplicación debe satisfacer. La calidad de una aplicación se mide en función de sus atributos de calidad</w:t>
      </w:r>
      <w:r w:rsidRPr="00ED4A15">
        <w:rPr>
          <w:rFonts w:ascii="Segoe UI Light" w:hAnsi="Segoe UI Light" w:cs="Segoe UI Light"/>
          <w:color w:val="000000"/>
        </w:rPr>
        <w:t>.</w:t>
      </w:r>
    </w:p>
    <w:p w:rsidR="0062789A" w:rsidRDefault="0062789A" w:rsidP="0062789A">
      <w:pPr>
        <w:numPr>
          <w:ilvl w:val="0"/>
          <w:numId w:val="1"/>
        </w:numPr>
        <w:spacing w:before="60"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Drivers arquitecturales.-</w:t>
      </w:r>
    </w:p>
    <w:p w:rsidR="00A05939" w:rsidRPr="00A05939" w:rsidRDefault="00A05939" w:rsidP="00A05939">
      <w:pPr>
        <w:spacing w:before="60" w:after="100" w:afterAutospacing="1" w:line="240" w:lineRule="auto"/>
        <w:ind w:left="720"/>
        <w:rPr>
          <w:rFonts w:ascii="Segoe UI Light" w:eastAsia="Times New Roman" w:hAnsi="Segoe UI Light" w:cs="Segoe UI Light"/>
          <w:color w:val="24292E"/>
          <w:sz w:val="24"/>
          <w:szCs w:val="24"/>
          <w:lang w:eastAsia="es-PE"/>
        </w:rPr>
      </w:pPr>
      <w:r w:rsidRPr="00A05939">
        <w:rPr>
          <w:rFonts w:ascii="Segoe UI Light" w:eastAsia="Times New Roman" w:hAnsi="Segoe UI Light" w:cs="Segoe UI Light"/>
          <w:color w:val="24292E"/>
          <w:sz w:val="24"/>
          <w:szCs w:val="24"/>
          <w:lang w:eastAsia="es-PE"/>
        </w:rPr>
        <w:t>Son los siguientes:</w:t>
      </w:r>
    </w:p>
    <w:p w:rsidR="00732393" w:rsidRPr="00057509" w:rsidRDefault="00732393" w:rsidP="00A05939">
      <w:pPr>
        <w:autoSpaceDE w:val="0"/>
        <w:autoSpaceDN w:val="0"/>
        <w:adjustRightInd w:val="0"/>
        <w:spacing w:after="0" w:line="240" w:lineRule="auto"/>
        <w:ind w:firstLine="708"/>
        <w:rPr>
          <w:rFonts w:ascii="Segoe UI Light" w:hAnsi="Segoe UI Light" w:cs="Segoe UI Light"/>
          <w:color w:val="000000"/>
          <w:highlight w:val="white"/>
        </w:rPr>
      </w:pPr>
      <w:r w:rsidRPr="00057509">
        <w:rPr>
          <w:rFonts w:ascii="Segoe UI Light" w:hAnsi="Segoe UI Light" w:cs="Segoe UI Light"/>
          <w:color w:val="000000"/>
          <w:highlight w:val="white"/>
        </w:rPr>
        <w:t>•</w:t>
      </w:r>
      <w:proofErr w:type="spellStart"/>
      <w:r w:rsidRPr="00057509">
        <w:rPr>
          <w:rFonts w:ascii="Segoe UI Light" w:hAnsi="Segoe UI Light" w:cs="Segoe UI Light"/>
          <w:color w:val="000000"/>
          <w:highlight w:val="white"/>
        </w:rPr>
        <w:t>Design</w:t>
      </w:r>
      <w:proofErr w:type="spellEnd"/>
      <w:r w:rsidRPr="00057509">
        <w:rPr>
          <w:rFonts w:ascii="Segoe UI Light" w:hAnsi="Segoe UI Light" w:cs="Segoe UI Light"/>
          <w:color w:val="000000"/>
          <w:highlight w:val="white"/>
        </w:rPr>
        <w:t xml:space="preserve"> </w:t>
      </w:r>
      <w:proofErr w:type="spellStart"/>
      <w:r w:rsidRPr="00057509">
        <w:rPr>
          <w:rFonts w:ascii="Segoe UI Light" w:hAnsi="Segoe UI Light" w:cs="Segoe UI Light"/>
          <w:color w:val="000000"/>
          <w:highlight w:val="white"/>
        </w:rPr>
        <w:t>purpose</w:t>
      </w:r>
      <w:proofErr w:type="spellEnd"/>
      <w:r w:rsidR="00A05939" w:rsidRPr="00057509">
        <w:rPr>
          <w:rFonts w:ascii="Segoe UI Light" w:hAnsi="Segoe UI Light" w:cs="Segoe UI Light"/>
          <w:color w:val="000000"/>
          <w:highlight w:val="white"/>
        </w:rPr>
        <w:t xml:space="preserve"> (</w:t>
      </w:r>
      <w:r w:rsidR="00A05939" w:rsidRPr="00057509">
        <w:rPr>
          <w:rFonts w:ascii="Segoe UI Light" w:hAnsi="Segoe UI Light" w:cs="Segoe UI Light"/>
          <w:color w:val="000000"/>
          <w:highlight w:val="white"/>
        </w:rPr>
        <w:t>Propósito del diseño</w:t>
      </w:r>
      <w:r w:rsidR="00A05939" w:rsidRPr="00057509">
        <w:rPr>
          <w:rFonts w:ascii="Segoe UI Light" w:hAnsi="Segoe UI Light" w:cs="Segoe UI Light"/>
          <w:color w:val="000000"/>
          <w:highlight w:val="white"/>
        </w:rPr>
        <w:t>)</w:t>
      </w:r>
    </w:p>
    <w:p w:rsidR="00732393" w:rsidRPr="00057509" w:rsidRDefault="00732393" w:rsidP="00A05939">
      <w:pPr>
        <w:autoSpaceDE w:val="0"/>
        <w:autoSpaceDN w:val="0"/>
        <w:adjustRightInd w:val="0"/>
        <w:spacing w:after="0" w:line="240" w:lineRule="auto"/>
        <w:ind w:firstLine="708"/>
        <w:rPr>
          <w:rFonts w:ascii="Segoe UI Light" w:hAnsi="Segoe UI Light" w:cs="Segoe UI Light"/>
          <w:color w:val="000000"/>
          <w:highlight w:val="white"/>
        </w:rPr>
      </w:pPr>
      <w:r w:rsidRPr="00057509">
        <w:rPr>
          <w:rFonts w:ascii="Segoe UI Light" w:hAnsi="Segoe UI Light" w:cs="Segoe UI Light"/>
          <w:color w:val="000000"/>
          <w:highlight w:val="white"/>
        </w:rPr>
        <w:t>•</w:t>
      </w:r>
      <w:proofErr w:type="spellStart"/>
      <w:r w:rsidRPr="00057509">
        <w:rPr>
          <w:rFonts w:ascii="Segoe UI Light" w:hAnsi="Segoe UI Light" w:cs="Segoe UI Light"/>
          <w:color w:val="000000"/>
          <w:highlight w:val="white"/>
        </w:rPr>
        <w:t>Quality</w:t>
      </w:r>
      <w:proofErr w:type="spellEnd"/>
      <w:r w:rsidRPr="00057509">
        <w:rPr>
          <w:rFonts w:ascii="Segoe UI Light" w:hAnsi="Segoe UI Light" w:cs="Segoe UI Light"/>
          <w:color w:val="000000"/>
          <w:highlight w:val="white"/>
        </w:rPr>
        <w:t xml:space="preserve"> </w:t>
      </w:r>
      <w:proofErr w:type="spellStart"/>
      <w:r w:rsidRPr="00057509">
        <w:rPr>
          <w:rFonts w:ascii="Segoe UI Light" w:hAnsi="Segoe UI Light" w:cs="Segoe UI Light"/>
          <w:color w:val="000000"/>
          <w:highlight w:val="white"/>
        </w:rPr>
        <w:t>attributes</w:t>
      </w:r>
      <w:proofErr w:type="spellEnd"/>
      <w:r w:rsidR="00A05939" w:rsidRPr="00057509">
        <w:rPr>
          <w:rFonts w:ascii="Segoe UI Light" w:hAnsi="Segoe UI Light" w:cs="Segoe UI Light"/>
          <w:color w:val="000000"/>
          <w:highlight w:val="white"/>
        </w:rPr>
        <w:t xml:space="preserve"> (</w:t>
      </w:r>
      <w:r w:rsidR="00A05939" w:rsidRPr="00057509">
        <w:rPr>
          <w:rFonts w:ascii="Segoe UI Light" w:hAnsi="Segoe UI Light" w:cs="Segoe UI Light"/>
          <w:color w:val="000000"/>
          <w:highlight w:val="white"/>
        </w:rPr>
        <w:t>Atributos de calidad</w:t>
      </w:r>
      <w:r w:rsidR="00A05939" w:rsidRPr="00057509">
        <w:rPr>
          <w:rFonts w:ascii="Segoe UI Light" w:hAnsi="Segoe UI Light" w:cs="Segoe UI Light"/>
          <w:color w:val="000000"/>
          <w:highlight w:val="white"/>
        </w:rPr>
        <w:t>)</w:t>
      </w:r>
    </w:p>
    <w:p w:rsidR="00732393" w:rsidRPr="00057509" w:rsidRDefault="00732393" w:rsidP="00A05939">
      <w:pPr>
        <w:autoSpaceDE w:val="0"/>
        <w:autoSpaceDN w:val="0"/>
        <w:adjustRightInd w:val="0"/>
        <w:spacing w:after="0" w:line="240" w:lineRule="auto"/>
        <w:ind w:firstLine="708"/>
        <w:rPr>
          <w:rFonts w:ascii="Segoe UI Light" w:hAnsi="Segoe UI Light" w:cs="Segoe UI Light"/>
          <w:color w:val="000000"/>
          <w:highlight w:val="white"/>
        </w:rPr>
      </w:pPr>
      <w:r w:rsidRPr="00057509">
        <w:rPr>
          <w:rFonts w:ascii="Segoe UI Light" w:hAnsi="Segoe UI Light" w:cs="Segoe UI Light"/>
          <w:color w:val="000000"/>
          <w:highlight w:val="white"/>
        </w:rPr>
        <w:t>•</w:t>
      </w:r>
      <w:proofErr w:type="spellStart"/>
      <w:r w:rsidRPr="00057509">
        <w:rPr>
          <w:rFonts w:ascii="Segoe UI Light" w:hAnsi="Segoe UI Light" w:cs="Segoe UI Light"/>
          <w:color w:val="000000"/>
          <w:highlight w:val="white"/>
        </w:rPr>
        <w:t>Primary</w:t>
      </w:r>
      <w:proofErr w:type="spellEnd"/>
      <w:r w:rsidRPr="00057509">
        <w:rPr>
          <w:rFonts w:ascii="Segoe UI Light" w:hAnsi="Segoe UI Light" w:cs="Segoe UI Light"/>
          <w:color w:val="000000"/>
          <w:highlight w:val="white"/>
        </w:rPr>
        <w:t xml:space="preserve"> </w:t>
      </w:r>
      <w:proofErr w:type="spellStart"/>
      <w:r w:rsidRPr="00057509">
        <w:rPr>
          <w:rFonts w:ascii="Segoe UI Light" w:hAnsi="Segoe UI Light" w:cs="Segoe UI Light"/>
          <w:color w:val="000000"/>
          <w:highlight w:val="white"/>
        </w:rPr>
        <w:t>functionality</w:t>
      </w:r>
      <w:proofErr w:type="spellEnd"/>
      <w:r w:rsidR="00A05939" w:rsidRPr="00057509">
        <w:rPr>
          <w:rFonts w:ascii="Segoe UI Light" w:hAnsi="Segoe UI Light" w:cs="Segoe UI Light"/>
          <w:color w:val="000000"/>
          <w:highlight w:val="white"/>
        </w:rPr>
        <w:t xml:space="preserve"> (</w:t>
      </w:r>
      <w:r w:rsidR="00A05939" w:rsidRPr="00057509">
        <w:rPr>
          <w:rFonts w:ascii="Segoe UI Light" w:hAnsi="Segoe UI Light" w:cs="Segoe UI Light"/>
          <w:color w:val="000000"/>
          <w:highlight w:val="white"/>
        </w:rPr>
        <w:t>Funcionalidad primaria</w:t>
      </w:r>
      <w:r w:rsidR="00A05939" w:rsidRPr="00057509">
        <w:rPr>
          <w:rFonts w:ascii="Segoe UI Light" w:hAnsi="Segoe UI Light" w:cs="Segoe UI Light"/>
          <w:color w:val="000000"/>
          <w:highlight w:val="white"/>
        </w:rPr>
        <w:t>)</w:t>
      </w:r>
    </w:p>
    <w:p w:rsidR="00732393" w:rsidRPr="00057509" w:rsidRDefault="00732393" w:rsidP="00A05939">
      <w:pPr>
        <w:autoSpaceDE w:val="0"/>
        <w:autoSpaceDN w:val="0"/>
        <w:adjustRightInd w:val="0"/>
        <w:spacing w:after="0" w:line="240" w:lineRule="auto"/>
        <w:ind w:firstLine="708"/>
        <w:rPr>
          <w:rFonts w:ascii="Segoe UI Light" w:hAnsi="Segoe UI Light" w:cs="Segoe UI Light"/>
          <w:color w:val="000000"/>
          <w:highlight w:val="white"/>
        </w:rPr>
      </w:pPr>
      <w:r w:rsidRPr="00057509">
        <w:rPr>
          <w:rFonts w:ascii="Segoe UI Light" w:hAnsi="Segoe UI Light" w:cs="Segoe UI Light"/>
          <w:color w:val="000000"/>
          <w:highlight w:val="white"/>
        </w:rPr>
        <w:t>•</w:t>
      </w:r>
      <w:proofErr w:type="spellStart"/>
      <w:r w:rsidRPr="00057509">
        <w:rPr>
          <w:rFonts w:ascii="Segoe UI Light" w:hAnsi="Segoe UI Light" w:cs="Segoe UI Light"/>
          <w:color w:val="000000"/>
          <w:highlight w:val="white"/>
        </w:rPr>
        <w:t>Architectural</w:t>
      </w:r>
      <w:proofErr w:type="spellEnd"/>
      <w:r w:rsidRPr="00057509">
        <w:rPr>
          <w:rFonts w:ascii="Segoe UI Light" w:hAnsi="Segoe UI Light" w:cs="Segoe UI Light"/>
          <w:color w:val="000000"/>
          <w:highlight w:val="white"/>
        </w:rPr>
        <w:t xml:space="preserve"> </w:t>
      </w:r>
      <w:proofErr w:type="spellStart"/>
      <w:r w:rsidRPr="00057509">
        <w:rPr>
          <w:rFonts w:ascii="Segoe UI Light" w:hAnsi="Segoe UI Light" w:cs="Segoe UI Light"/>
          <w:color w:val="000000"/>
          <w:highlight w:val="white"/>
        </w:rPr>
        <w:t>concerns</w:t>
      </w:r>
      <w:proofErr w:type="spellEnd"/>
      <w:r w:rsidR="00A05939" w:rsidRPr="00057509">
        <w:rPr>
          <w:rFonts w:ascii="Segoe UI Light" w:hAnsi="Segoe UI Light" w:cs="Segoe UI Light"/>
          <w:color w:val="000000"/>
          <w:highlight w:val="white"/>
        </w:rPr>
        <w:t xml:space="preserve"> (</w:t>
      </w:r>
      <w:r w:rsidR="00A05939" w:rsidRPr="00057509">
        <w:rPr>
          <w:rFonts w:ascii="Segoe UI Light" w:hAnsi="Segoe UI Light" w:cs="Segoe UI Light"/>
          <w:color w:val="000000"/>
          <w:highlight w:val="white"/>
        </w:rPr>
        <w:t>Preocupaciones arquitectónicas</w:t>
      </w:r>
      <w:r w:rsidR="00A05939" w:rsidRPr="00057509">
        <w:rPr>
          <w:rFonts w:ascii="Segoe UI Light" w:hAnsi="Segoe UI Light" w:cs="Segoe UI Light"/>
          <w:color w:val="000000"/>
          <w:highlight w:val="white"/>
        </w:rPr>
        <w:t>)</w:t>
      </w:r>
    </w:p>
    <w:p w:rsidR="00732393" w:rsidRPr="00057509" w:rsidRDefault="00732393" w:rsidP="00A05939">
      <w:pPr>
        <w:autoSpaceDE w:val="0"/>
        <w:autoSpaceDN w:val="0"/>
        <w:adjustRightInd w:val="0"/>
        <w:spacing w:after="0" w:line="240" w:lineRule="auto"/>
        <w:ind w:firstLine="708"/>
        <w:rPr>
          <w:rFonts w:ascii="Segoe UI Light" w:hAnsi="Segoe UI Light" w:cs="Segoe UI Light"/>
          <w:color w:val="000000"/>
          <w:highlight w:val="white"/>
        </w:rPr>
      </w:pPr>
      <w:r w:rsidRPr="00057509">
        <w:rPr>
          <w:rFonts w:ascii="Segoe UI Light" w:hAnsi="Segoe UI Light" w:cs="Segoe UI Light"/>
          <w:color w:val="000000"/>
          <w:highlight w:val="white"/>
        </w:rPr>
        <w:t>•</w:t>
      </w:r>
      <w:proofErr w:type="spellStart"/>
      <w:r w:rsidRPr="00057509">
        <w:rPr>
          <w:rFonts w:ascii="Segoe UI Light" w:hAnsi="Segoe UI Light" w:cs="Segoe UI Light"/>
          <w:color w:val="000000"/>
          <w:highlight w:val="white"/>
        </w:rPr>
        <w:t>Constraints</w:t>
      </w:r>
      <w:proofErr w:type="spellEnd"/>
      <w:r w:rsidR="00A05939" w:rsidRPr="00057509">
        <w:rPr>
          <w:rFonts w:ascii="Segoe UI Light" w:hAnsi="Segoe UI Light" w:cs="Segoe UI Light"/>
          <w:color w:val="000000"/>
          <w:highlight w:val="white"/>
        </w:rPr>
        <w:t xml:space="preserve"> (</w:t>
      </w:r>
      <w:r w:rsidR="00A05939" w:rsidRPr="00057509">
        <w:rPr>
          <w:rFonts w:ascii="Segoe UI Light" w:hAnsi="Segoe UI Light" w:cs="Segoe UI Light"/>
          <w:color w:val="000000"/>
          <w:highlight w:val="white"/>
        </w:rPr>
        <w:t>Preocupaciones arquitectónicas</w:t>
      </w:r>
      <w:r w:rsidR="00A05939" w:rsidRPr="00057509">
        <w:rPr>
          <w:rFonts w:ascii="Segoe UI Light" w:hAnsi="Segoe UI Light" w:cs="Segoe UI Light"/>
          <w:color w:val="000000"/>
          <w:highlight w:val="white"/>
        </w:rPr>
        <w:t>)</w:t>
      </w:r>
    </w:p>
    <w:p w:rsidR="00732393" w:rsidRDefault="00732393" w:rsidP="007323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2789A" w:rsidRPr="0062789A" w:rsidRDefault="0062789A" w:rsidP="0062789A">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s-PE"/>
        </w:rPr>
      </w:pPr>
      <w:r w:rsidRPr="0062789A">
        <w:rPr>
          <w:rFonts w:ascii="Segoe UI" w:eastAsia="Times New Roman" w:hAnsi="Segoe UI" w:cs="Segoe UI"/>
          <w:b/>
          <w:bCs/>
          <w:color w:val="24292E"/>
          <w:sz w:val="36"/>
          <w:szCs w:val="36"/>
          <w:lang w:eastAsia="es-PE"/>
        </w:rPr>
        <w:t>Práctica (14 puntos)</w:t>
      </w:r>
    </w:p>
    <w:p w:rsidR="0062789A" w:rsidRPr="0062789A" w:rsidRDefault="0062789A" w:rsidP="0062789A">
      <w:pPr>
        <w:spacing w:after="240"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Para cada pregunta presentar diseño UML y código fuente (agregar a </w:t>
      </w:r>
      <w:hyperlink r:id="rId5" w:history="1">
        <w:r w:rsidRPr="0062789A">
          <w:rPr>
            <w:rFonts w:ascii="Segoe UI" w:eastAsia="Times New Roman" w:hAnsi="Segoe UI" w:cs="Segoe UI"/>
            <w:color w:val="0366D6"/>
            <w:sz w:val="24"/>
            <w:szCs w:val="24"/>
            <w:u w:val="single"/>
            <w:lang w:eastAsia="es-PE"/>
          </w:rPr>
          <w:t>ebautistau@unmsm.edu.pe</w:t>
        </w:r>
      </w:hyperlink>
      <w:r w:rsidRPr="0062789A">
        <w:rPr>
          <w:rFonts w:ascii="Segoe UI" w:eastAsia="Times New Roman" w:hAnsi="Segoe UI" w:cs="Segoe UI"/>
          <w:color w:val="24292E"/>
          <w:sz w:val="24"/>
          <w:szCs w:val="24"/>
          <w:lang w:eastAsia="es-PE"/>
        </w:rPr>
        <w:t xml:space="preserve"> como colaborador del repositorio </w:t>
      </w:r>
      <w:proofErr w:type="spellStart"/>
      <w:r w:rsidRPr="0062789A">
        <w:rPr>
          <w:rFonts w:ascii="Segoe UI" w:eastAsia="Times New Roman" w:hAnsi="Segoe UI" w:cs="Segoe UI"/>
          <w:color w:val="24292E"/>
          <w:sz w:val="24"/>
          <w:szCs w:val="24"/>
          <w:lang w:eastAsia="es-PE"/>
        </w:rPr>
        <w:t>github</w:t>
      </w:r>
      <w:proofErr w:type="spellEnd"/>
      <w:r w:rsidRPr="0062789A">
        <w:rPr>
          <w:rFonts w:ascii="Segoe UI" w:eastAsia="Times New Roman" w:hAnsi="Segoe UI" w:cs="Segoe UI"/>
          <w:color w:val="24292E"/>
          <w:sz w:val="24"/>
          <w:szCs w:val="24"/>
          <w:lang w:eastAsia="es-PE"/>
        </w:rPr>
        <w:t xml:space="preserve">). Los ejemplos propuestos NO pueden ser los vistos en clases, ni tampoco bajado de </w:t>
      </w:r>
      <w:proofErr w:type="gramStart"/>
      <w:r w:rsidRPr="0062789A">
        <w:rPr>
          <w:rFonts w:ascii="Segoe UI" w:eastAsia="Times New Roman" w:hAnsi="Segoe UI" w:cs="Segoe UI"/>
          <w:color w:val="24292E"/>
          <w:sz w:val="24"/>
          <w:szCs w:val="24"/>
          <w:lang w:eastAsia="es-PE"/>
        </w:rPr>
        <w:t>la</w:t>
      </w:r>
      <w:proofErr w:type="gramEnd"/>
      <w:r w:rsidRPr="0062789A">
        <w:rPr>
          <w:rFonts w:ascii="Segoe UI" w:eastAsia="Times New Roman" w:hAnsi="Segoe UI" w:cs="Segoe UI"/>
          <w:color w:val="24292E"/>
          <w:sz w:val="24"/>
          <w:szCs w:val="24"/>
          <w:lang w:eastAsia="es-PE"/>
        </w:rPr>
        <w:t xml:space="preserve"> web.</w:t>
      </w:r>
    </w:p>
    <w:p w:rsidR="0062789A" w:rsidRPr="0062789A" w:rsidRDefault="0062789A" w:rsidP="0062789A">
      <w:pPr>
        <w:spacing w:before="360" w:after="240" w:line="240" w:lineRule="auto"/>
        <w:outlineLvl w:val="2"/>
        <w:rPr>
          <w:rFonts w:ascii="Segoe UI" w:eastAsia="Times New Roman" w:hAnsi="Segoe UI" w:cs="Segoe UI"/>
          <w:b/>
          <w:bCs/>
          <w:color w:val="24292E"/>
          <w:sz w:val="30"/>
          <w:szCs w:val="30"/>
          <w:lang w:eastAsia="es-PE"/>
        </w:rPr>
      </w:pPr>
      <w:r w:rsidRPr="0062789A">
        <w:rPr>
          <w:rFonts w:ascii="Segoe UI" w:eastAsia="Times New Roman" w:hAnsi="Segoe UI" w:cs="Segoe UI"/>
          <w:b/>
          <w:bCs/>
          <w:color w:val="24292E"/>
          <w:sz w:val="30"/>
          <w:szCs w:val="30"/>
          <w:lang w:eastAsia="es-PE"/>
        </w:rPr>
        <w:t>Pregunta 2. (3 puntos)</w:t>
      </w:r>
    </w:p>
    <w:p w:rsidR="0062789A" w:rsidRPr="0062789A" w:rsidRDefault="0062789A" w:rsidP="0062789A">
      <w:pPr>
        <w:numPr>
          <w:ilvl w:val="0"/>
          <w:numId w:val="2"/>
        </w:numPr>
        <w:spacing w:before="100" w:beforeAutospacing="1"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Construya un ejemplo en la que se aplique el principio: "Favorecer la composición de objetos frente a la herencia de clases".</w:t>
      </w:r>
    </w:p>
    <w:p w:rsidR="0062789A" w:rsidRPr="0062789A" w:rsidRDefault="0062789A" w:rsidP="0062789A">
      <w:pPr>
        <w:spacing w:before="360" w:after="240" w:line="240" w:lineRule="auto"/>
        <w:outlineLvl w:val="2"/>
        <w:rPr>
          <w:rFonts w:ascii="Segoe UI" w:eastAsia="Times New Roman" w:hAnsi="Segoe UI" w:cs="Segoe UI"/>
          <w:b/>
          <w:bCs/>
          <w:color w:val="24292E"/>
          <w:sz w:val="30"/>
          <w:szCs w:val="30"/>
          <w:lang w:eastAsia="es-PE"/>
        </w:rPr>
      </w:pPr>
      <w:r w:rsidRPr="0062789A">
        <w:rPr>
          <w:rFonts w:ascii="Segoe UI" w:eastAsia="Times New Roman" w:hAnsi="Segoe UI" w:cs="Segoe UI"/>
          <w:b/>
          <w:bCs/>
          <w:color w:val="24292E"/>
          <w:sz w:val="30"/>
          <w:szCs w:val="30"/>
          <w:lang w:eastAsia="es-PE"/>
        </w:rPr>
        <w:t>Pregunta 3 (3 puntos)</w:t>
      </w:r>
    </w:p>
    <w:p w:rsidR="0062789A" w:rsidRPr="0062789A" w:rsidRDefault="0062789A" w:rsidP="0062789A">
      <w:pPr>
        <w:numPr>
          <w:ilvl w:val="0"/>
          <w:numId w:val="3"/>
        </w:numPr>
        <w:spacing w:before="100" w:beforeAutospacing="1"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 xml:space="preserve">Mejorar la implementación de la red social </w:t>
      </w:r>
      <w:proofErr w:type="spellStart"/>
      <w:r w:rsidRPr="0062789A">
        <w:rPr>
          <w:rFonts w:ascii="Segoe UI" w:eastAsia="Times New Roman" w:hAnsi="Segoe UI" w:cs="Segoe UI"/>
          <w:color w:val="24292E"/>
          <w:sz w:val="24"/>
          <w:szCs w:val="24"/>
          <w:lang w:eastAsia="es-PE"/>
        </w:rPr>
        <w:t>Reddit</w:t>
      </w:r>
      <w:proofErr w:type="spellEnd"/>
      <w:r w:rsidRPr="0062789A">
        <w:rPr>
          <w:rFonts w:ascii="Segoe UI" w:eastAsia="Times New Roman" w:hAnsi="Segoe UI" w:cs="Segoe UI"/>
          <w:color w:val="24292E"/>
          <w:sz w:val="24"/>
          <w:szCs w:val="24"/>
          <w:lang w:eastAsia="es-PE"/>
        </w:rPr>
        <w:t>.</w:t>
      </w:r>
    </w:p>
    <w:p w:rsidR="0062789A" w:rsidRPr="0062789A" w:rsidRDefault="0062789A" w:rsidP="0062789A">
      <w:pPr>
        <w:numPr>
          <w:ilvl w:val="0"/>
          <w:numId w:val="3"/>
        </w:numPr>
        <w:spacing w:before="60"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 xml:space="preserve">Soportar la red social </w:t>
      </w:r>
      <w:proofErr w:type="spellStart"/>
      <w:r w:rsidRPr="0062789A">
        <w:rPr>
          <w:rFonts w:ascii="Segoe UI" w:eastAsia="Times New Roman" w:hAnsi="Segoe UI" w:cs="Segoe UI"/>
          <w:color w:val="24292E"/>
          <w:sz w:val="24"/>
          <w:szCs w:val="24"/>
          <w:lang w:eastAsia="es-PE"/>
        </w:rPr>
        <w:t>Pinterest</w:t>
      </w:r>
      <w:proofErr w:type="spellEnd"/>
      <w:r w:rsidRPr="0062789A">
        <w:rPr>
          <w:rFonts w:ascii="Segoe UI" w:eastAsia="Times New Roman" w:hAnsi="Segoe UI" w:cs="Segoe UI"/>
          <w:color w:val="24292E"/>
          <w:sz w:val="24"/>
          <w:szCs w:val="24"/>
          <w:lang w:eastAsia="es-PE"/>
        </w:rPr>
        <w:t>.</w:t>
      </w:r>
    </w:p>
    <w:p w:rsidR="0062789A" w:rsidRPr="0062789A" w:rsidRDefault="0062789A" w:rsidP="0062789A">
      <w:pPr>
        <w:numPr>
          <w:ilvl w:val="0"/>
          <w:numId w:val="3"/>
        </w:numPr>
        <w:spacing w:before="60"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 xml:space="preserve">Usar un contenedor </w:t>
      </w:r>
      <w:proofErr w:type="spellStart"/>
      <w:r w:rsidRPr="0062789A">
        <w:rPr>
          <w:rFonts w:ascii="Segoe UI" w:eastAsia="Times New Roman" w:hAnsi="Segoe UI" w:cs="Segoe UI"/>
          <w:color w:val="24292E"/>
          <w:sz w:val="24"/>
          <w:szCs w:val="24"/>
          <w:lang w:eastAsia="es-PE"/>
        </w:rPr>
        <w:t>IoC</w:t>
      </w:r>
      <w:proofErr w:type="spellEnd"/>
      <w:r w:rsidRPr="0062789A">
        <w:rPr>
          <w:rFonts w:ascii="Segoe UI" w:eastAsia="Times New Roman" w:hAnsi="Segoe UI" w:cs="Segoe UI"/>
          <w:color w:val="24292E"/>
          <w:sz w:val="24"/>
          <w:szCs w:val="24"/>
          <w:lang w:eastAsia="es-PE"/>
        </w:rPr>
        <w:t>.</w:t>
      </w:r>
    </w:p>
    <w:p w:rsidR="0062789A" w:rsidRDefault="0062789A" w:rsidP="0062789A">
      <w:pPr>
        <w:numPr>
          <w:ilvl w:val="0"/>
          <w:numId w:val="3"/>
        </w:numPr>
        <w:spacing w:before="60"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Indicar los patrones y/o principios implementados.</w:t>
      </w:r>
    </w:p>
    <w:p w:rsidR="00172DCE" w:rsidRPr="0062789A" w:rsidRDefault="00172DCE" w:rsidP="00172DCE">
      <w:pPr>
        <w:numPr>
          <w:ilvl w:val="1"/>
          <w:numId w:val="3"/>
        </w:numPr>
        <w:spacing w:before="60" w:after="100" w:afterAutospacing="1" w:line="240" w:lineRule="auto"/>
        <w:rPr>
          <w:rFonts w:ascii="Segoe UI" w:eastAsia="Times New Roman" w:hAnsi="Segoe UI" w:cs="Segoe UI"/>
          <w:color w:val="24292E"/>
          <w:sz w:val="24"/>
          <w:szCs w:val="24"/>
          <w:lang w:eastAsia="es-PE"/>
        </w:rPr>
      </w:pPr>
      <w:r>
        <w:rPr>
          <w:rFonts w:ascii="Segoe UI" w:eastAsia="Times New Roman" w:hAnsi="Segoe UI" w:cs="Segoe UI"/>
          <w:color w:val="24292E"/>
          <w:sz w:val="24"/>
          <w:szCs w:val="24"/>
          <w:lang w:eastAsia="es-PE"/>
        </w:rPr>
        <w:t xml:space="preserve">Patrón Factory </w:t>
      </w:r>
      <w:proofErr w:type="spellStart"/>
      <w:r>
        <w:rPr>
          <w:rFonts w:ascii="Segoe UI" w:eastAsia="Times New Roman" w:hAnsi="Segoe UI" w:cs="Segoe UI"/>
          <w:color w:val="24292E"/>
          <w:sz w:val="24"/>
          <w:szCs w:val="24"/>
          <w:lang w:eastAsia="es-PE"/>
        </w:rPr>
        <w:t>Method</w:t>
      </w:r>
      <w:proofErr w:type="spellEnd"/>
      <w:r>
        <w:rPr>
          <w:rFonts w:ascii="Segoe UI" w:eastAsia="Times New Roman" w:hAnsi="Segoe UI" w:cs="Segoe UI"/>
          <w:color w:val="24292E"/>
          <w:sz w:val="24"/>
          <w:szCs w:val="24"/>
          <w:lang w:eastAsia="es-PE"/>
        </w:rPr>
        <w:t>.</w:t>
      </w:r>
    </w:p>
    <w:p w:rsidR="0062789A" w:rsidRPr="0062789A" w:rsidRDefault="0062789A" w:rsidP="0062789A">
      <w:pPr>
        <w:spacing w:before="360" w:after="240" w:line="240" w:lineRule="auto"/>
        <w:outlineLvl w:val="2"/>
        <w:rPr>
          <w:rFonts w:ascii="Segoe UI" w:eastAsia="Times New Roman" w:hAnsi="Segoe UI" w:cs="Segoe UI"/>
          <w:b/>
          <w:bCs/>
          <w:color w:val="24292E"/>
          <w:sz w:val="30"/>
          <w:szCs w:val="30"/>
          <w:lang w:eastAsia="es-PE"/>
        </w:rPr>
      </w:pPr>
      <w:r w:rsidRPr="0062789A">
        <w:rPr>
          <w:rFonts w:ascii="Segoe UI" w:eastAsia="Times New Roman" w:hAnsi="Segoe UI" w:cs="Segoe UI"/>
          <w:b/>
          <w:bCs/>
          <w:color w:val="24292E"/>
          <w:sz w:val="30"/>
          <w:szCs w:val="30"/>
          <w:lang w:eastAsia="es-PE"/>
        </w:rPr>
        <w:t>Pregunta 4 (2 puntos)</w:t>
      </w:r>
    </w:p>
    <w:p w:rsidR="0062789A" w:rsidRPr="0062789A" w:rsidRDefault="0062789A" w:rsidP="0062789A">
      <w:pPr>
        <w:numPr>
          <w:ilvl w:val="0"/>
          <w:numId w:val="4"/>
        </w:numPr>
        <w:spacing w:before="100" w:beforeAutospacing="1"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 xml:space="preserve">Construya un ejemplo aplicando el patrón </w:t>
      </w:r>
      <w:proofErr w:type="spellStart"/>
      <w:r w:rsidRPr="0062789A">
        <w:rPr>
          <w:rFonts w:ascii="Segoe UI" w:eastAsia="Times New Roman" w:hAnsi="Segoe UI" w:cs="Segoe UI"/>
          <w:color w:val="24292E"/>
          <w:sz w:val="24"/>
          <w:szCs w:val="24"/>
          <w:lang w:eastAsia="es-PE"/>
        </w:rPr>
        <w:t>notification</w:t>
      </w:r>
      <w:proofErr w:type="spellEnd"/>
      <w:r w:rsidRPr="0062789A">
        <w:rPr>
          <w:rFonts w:ascii="Segoe UI" w:eastAsia="Times New Roman" w:hAnsi="Segoe UI" w:cs="Segoe UI"/>
          <w:color w:val="24292E"/>
          <w:sz w:val="24"/>
          <w:szCs w:val="24"/>
          <w:lang w:eastAsia="es-PE"/>
        </w:rPr>
        <w:t>.</w:t>
      </w:r>
    </w:p>
    <w:p w:rsidR="0062789A" w:rsidRPr="0062789A" w:rsidRDefault="0062789A" w:rsidP="0062789A">
      <w:pPr>
        <w:spacing w:before="360" w:after="240" w:line="240" w:lineRule="auto"/>
        <w:outlineLvl w:val="2"/>
        <w:rPr>
          <w:rFonts w:ascii="Segoe UI" w:eastAsia="Times New Roman" w:hAnsi="Segoe UI" w:cs="Segoe UI"/>
          <w:b/>
          <w:bCs/>
          <w:color w:val="24292E"/>
          <w:sz w:val="30"/>
          <w:szCs w:val="30"/>
          <w:lang w:eastAsia="es-PE"/>
        </w:rPr>
      </w:pPr>
      <w:r w:rsidRPr="0062789A">
        <w:rPr>
          <w:rFonts w:ascii="Segoe UI" w:eastAsia="Times New Roman" w:hAnsi="Segoe UI" w:cs="Segoe UI"/>
          <w:b/>
          <w:bCs/>
          <w:color w:val="24292E"/>
          <w:sz w:val="30"/>
          <w:szCs w:val="30"/>
          <w:lang w:eastAsia="es-PE"/>
        </w:rPr>
        <w:t>Pregunta 5. (6 puntos)</w:t>
      </w:r>
      <w:bookmarkStart w:id="0" w:name="_GoBack"/>
      <w:bookmarkEnd w:id="0"/>
    </w:p>
    <w:p w:rsidR="0062789A" w:rsidRPr="0062789A" w:rsidRDefault="0062789A" w:rsidP="0062789A">
      <w:pPr>
        <w:numPr>
          <w:ilvl w:val="0"/>
          <w:numId w:val="5"/>
        </w:numPr>
        <w:spacing w:before="100" w:beforeAutospacing="1"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lastRenderedPageBreak/>
        <w:t xml:space="preserve">Aplicar el patrón </w:t>
      </w:r>
      <w:proofErr w:type="spellStart"/>
      <w:r w:rsidRPr="0062789A">
        <w:rPr>
          <w:rFonts w:ascii="Segoe UI" w:eastAsia="Times New Roman" w:hAnsi="Segoe UI" w:cs="Segoe UI"/>
          <w:color w:val="24292E"/>
          <w:sz w:val="24"/>
          <w:szCs w:val="24"/>
          <w:lang w:eastAsia="es-PE"/>
        </w:rPr>
        <w:t>Abstract</w:t>
      </w:r>
      <w:proofErr w:type="spellEnd"/>
      <w:r w:rsidRPr="0062789A">
        <w:rPr>
          <w:rFonts w:ascii="Segoe UI" w:eastAsia="Times New Roman" w:hAnsi="Segoe UI" w:cs="Segoe UI"/>
          <w:color w:val="24292E"/>
          <w:sz w:val="24"/>
          <w:szCs w:val="24"/>
          <w:lang w:eastAsia="es-PE"/>
        </w:rPr>
        <w:t xml:space="preserve"> Factory para evitar exponer clases concretas (</w:t>
      </w:r>
      <w:proofErr w:type="spellStart"/>
      <w:r w:rsidRPr="0062789A">
        <w:rPr>
          <w:rFonts w:ascii="Segoe UI" w:eastAsia="Times New Roman" w:hAnsi="Segoe UI" w:cs="Segoe UI"/>
          <w:color w:val="24292E"/>
          <w:sz w:val="24"/>
          <w:szCs w:val="24"/>
          <w:lang w:eastAsia="es-PE"/>
        </w:rPr>
        <w:t>WhiteFinish</w:t>
      </w:r>
      <w:proofErr w:type="spellEnd"/>
      <w:r w:rsidRPr="0062789A">
        <w:rPr>
          <w:rFonts w:ascii="Segoe UI" w:eastAsia="Times New Roman" w:hAnsi="Segoe UI" w:cs="Segoe UI"/>
          <w:color w:val="24292E"/>
          <w:sz w:val="24"/>
          <w:szCs w:val="24"/>
          <w:lang w:eastAsia="es-PE"/>
        </w:rPr>
        <w:t xml:space="preserve">, </w:t>
      </w:r>
      <w:proofErr w:type="spellStart"/>
      <w:r w:rsidRPr="0062789A">
        <w:rPr>
          <w:rFonts w:ascii="Segoe UI" w:eastAsia="Times New Roman" w:hAnsi="Segoe UI" w:cs="Segoe UI"/>
          <w:color w:val="24292E"/>
          <w:sz w:val="24"/>
          <w:szCs w:val="24"/>
          <w:lang w:eastAsia="es-PE"/>
        </w:rPr>
        <w:t>FastProcessor</w:t>
      </w:r>
      <w:proofErr w:type="spellEnd"/>
      <w:r w:rsidRPr="0062789A">
        <w:rPr>
          <w:rFonts w:ascii="Segoe UI" w:eastAsia="Times New Roman" w:hAnsi="Segoe UI" w:cs="Segoe UI"/>
          <w:color w:val="24292E"/>
          <w:sz w:val="24"/>
          <w:szCs w:val="24"/>
          <w:lang w:eastAsia="es-PE"/>
        </w:rPr>
        <w:t xml:space="preserve">, </w:t>
      </w:r>
      <w:proofErr w:type="spellStart"/>
      <w:r w:rsidRPr="0062789A">
        <w:rPr>
          <w:rFonts w:ascii="Segoe UI" w:eastAsia="Times New Roman" w:hAnsi="Segoe UI" w:cs="Segoe UI"/>
          <w:color w:val="24292E"/>
          <w:sz w:val="24"/>
          <w:szCs w:val="24"/>
          <w:lang w:eastAsia="es-PE"/>
        </w:rPr>
        <w:t>etc</w:t>
      </w:r>
      <w:proofErr w:type="spellEnd"/>
      <w:r w:rsidRPr="0062789A">
        <w:rPr>
          <w:rFonts w:ascii="Segoe UI" w:eastAsia="Times New Roman" w:hAnsi="Segoe UI" w:cs="Segoe UI"/>
          <w:color w:val="24292E"/>
          <w:sz w:val="24"/>
          <w:szCs w:val="24"/>
          <w:lang w:eastAsia="es-PE"/>
        </w:rPr>
        <w:t>) en el cliente (</w:t>
      </w:r>
      <w:proofErr w:type="spellStart"/>
      <w:r w:rsidRPr="0062789A">
        <w:rPr>
          <w:rFonts w:ascii="Segoe UI" w:eastAsia="Times New Roman" w:hAnsi="Segoe UI" w:cs="Segoe UI"/>
          <w:color w:val="24292E"/>
          <w:sz w:val="24"/>
          <w:szCs w:val="24"/>
          <w:lang w:eastAsia="es-PE"/>
        </w:rPr>
        <w:t>Program.cs</w:t>
      </w:r>
      <w:proofErr w:type="spellEnd"/>
      <w:r w:rsidRPr="0062789A">
        <w:rPr>
          <w:rFonts w:ascii="Segoe UI" w:eastAsia="Times New Roman" w:hAnsi="Segoe UI" w:cs="Segoe UI"/>
          <w:color w:val="24292E"/>
          <w:sz w:val="24"/>
          <w:szCs w:val="24"/>
          <w:lang w:eastAsia="es-PE"/>
        </w:rPr>
        <w:t>).</w:t>
      </w:r>
    </w:p>
    <w:p w:rsidR="0062789A" w:rsidRPr="0062789A" w:rsidRDefault="0062789A" w:rsidP="0062789A">
      <w:pPr>
        <w:numPr>
          <w:ilvl w:val="0"/>
          <w:numId w:val="5"/>
        </w:numPr>
        <w:spacing w:before="60" w:after="100" w:afterAutospacing="1" w:line="240" w:lineRule="auto"/>
        <w:rPr>
          <w:rFonts w:ascii="Segoe UI" w:eastAsia="Times New Roman" w:hAnsi="Segoe UI" w:cs="Segoe UI"/>
          <w:color w:val="24292E"/>
          <w:sz w:val="24"/>
          <w:szCs w:val="24"/>
          <w:lang w:eastAsia="es-PE"/>
        </w:rPr>
      </w:pPr>
      <w:r w:rsidRPr="0062789A">
        <w:rPr>
          <w:rFonts w:ascii="Segoe UI" w:eastAsia="Times New Roman" w:hAnsi="Segoe UI" w:cs="Segoe UI"/>
          <w:color w:val="24292E"/>
          <w:sz w:val="24"/>
          <w:szCs w:val="24"/>
          <w:lang w:eastAsia="es-PE"/>
        </w:rPr>
        <w:t>El nuevo cliente (</w:t>
      </w:r>
      <w:proofErr w:type="spellStart"/>
      <w:r w:rsidRPr="0062789A">
        <w:rPr>
          <w:rFonts w:ascii="Segoe UI" w:eastAsia="Times New Roman" w:hAnsi="Segoe UI" w:cs="Segoe UI"/>
          <w:color w:val="24292E"/>
          <w:sz w:val="24"/>
          <w:szCs w:val="24"/>
          <w:lang w:eastAsia="es-PE"/>
        </w:rPr>
        <w:t>Program.cs</w:t>
      </w:r>
      <w:proofErr w:type="spellEnd"/>
      <w:r w:rsidRPr="0062789A">
        <w:rPr>
          <w:rFonts w:ascii="Segoe UI" w:eastAsia="Times New Roman" w:hAnsi="Segoe UI" w:cs="Segoe UI"/>
          <w:color w:val="24292E"/>
          <w:sz w:val="24"/>
          <w:szCs w:val="24"/>
          <w:lang w:eastAsia="es-PE"/>
        </w:rPr>
        <w:t>) debe mostrar la misma información.</w:t>
      </w:r>
    </w:p>
    <w:p w:rsidR="00380D8E" w:rsidRDefault="00380D8E"/>
    <w:sectPr w:rsidR="00380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C2D0B"/>
    <w:multiLevelType w:val="multilevel"/>
    <w:tmpl w:val="7C26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74127"/>
    <w:multiLevelType w:val="multilevel"/>
    <w:tmpl w:val="906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DC654B"/>
    <w:multiLevelType w:val="multilevel"/>
    <w:tmpl w:val="7DAE1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AA1EEE"/>
    <w:multiLevelType w:val="multilevel"/>
    <w:tmpl w:val="6CAA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E0BF9"/>
    <w:multiLevelType w:val="multilevel"/>
    <w:tmpl w:val="F22E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9F"/>
    <w:rsid w:val="00057509"/>
    <w:rsid w:val="00063676"/>
    <w:rsid w:val="00086E5C"/>
    <w:rsid w:val="001123FF"/>
    <w:rsid w:val="00125F42"/>
    <w:rsid w:val="001423F2"/>
    <w:rsid w:val="00171328"/>
    <w:rsid w:val="00172DCE"/>
    <w:rsid w:val="00181315"/>
    <w:rsid w:val="001B2C98"/>
    <w:rsid w:val="001B57DA"/>
    <w:rsid w:val="001F2731"/>
    <w:rsid w:val="0025514D"/>
    <w:rsid w:val="00267901"/>
    <w:rsid w:val="0027370C"/>
    <w:rsid w:val="002A58AA"/>
    <w:rsid w:val="002B14A6"/>
    <w:rsid w:val="003104A8"/>
    <w:rsid w:val="0033185E"/>
    <w:rsid w:val="0034316A"/>
    <w:rsid w:val="00361B9F"/>
    <w:rsid w:val="00370C4E"/>
    <w:rsid w:val="00380D8E"/>
    <w:rsid w:val="003E3014"/>
    <w:rsid w:val="00414B62"/>
    <w:rsid w:val="00444D0E"/>
    <w:rsid w:val="00453B33"/>
    <w:rsid w:val="00513D84"/>
    <w:rsid w:val="00520571"/>
    <w:rsid w:val="00522D94"/>
    <w:rsid w:val="005418D4"/>
    <w:rsid w:val="00577B43"/>
    <w:rsid w:val="005803DC"/>
    <w:rsid w:val="00581719"/>
    <w:rsid w:val="00596A6C"/>
    <w:rsid w:val="005B2296"/>
    <w:rsid w:val="005D363C"/>
    <w:rsid w:val="005D3941"/>
    <w:rsid w:val="005E11E0"/>
    <w:rsid w:val="0062789A"/>
    <w:rsid w:val="0065000C"/>
    <w:rsid w:val="006824AC"/>
    <w:rsid w:val="006D1ED7"/>
    <w:rsid w:val="006D62D3"/>
    <w:rsid w:val="007067F1"/>
    <w:rsid w:val="00730B6C"/>
    <w:rsid w:val="00732393"/>
    <w:rsid w:val="0074270E"/>
    <w:rsid w:val="00745AC1"/>
    <w:rsid w:val="007750D5"/>
    <w:rsid w:val="00794F70"/>
    <w:rsid w:val="007B1221"/>
    <w:rsid w:val="007C245E"/>
    <w:rsid w:val="007D418F"/>
    <w:rsid w:val="008475FC"/>
    <w:rsid w:val="00876F93"/>
    <w:rsid w:val="008C2585"/>
    <w:rsid w:val="008C4835"/>
    <w:rsid w:val="009066FF"/>
    <w:rsid w:val="0091493B"/>
    <w:rsid w:val="00940F80"/>
    <w:rsid w:val="00971C2E"/>
    <w:rsid w:val="00990277"/>
    <w:rsid w:val="009C15F4"/>
    <w:rsid w:val="009E7D3A"/>
    <w:rsid w:val="009E7DA8"/>
    <w:rsid w:val="009F1058"/>
    <w:rsid w:val="00A0004E"/>
    <w:rsid w:val="00A05939"/>
    <w:rsid w:val="00A21E8B"/>
    <w:rsid w:val="00A41B59"/>
    <w:rsid w:val="00A57FDB"/>
    <w:rsid w:val="00A7037F"/>
    <w:rsid w:val="00A900E8"/>
    <w:rsid w:val="00AD3540"/>
    <w:rsid w:val="00AD3AF7"/>
    <w:rsid w:val="00AE1078"/>
    <w:rsid w:val="00AF568F"/>
    <w:rsid w:val="00B14DDF"/>
    <w:rsid w:val="00B21828"/>
    <w:rsid w:val="00B56706"/>
    <w:rsid w:val="00B730EF"/>
    <w:rsid w:val="00B75AB0"/>
    <w:rsid w:val="00B90D76"/>
    <w:rsid w:val="00B9204B"/>
    <w:rsid w:val="00BD1172"/>
    <w:rsid w:val="00C00900"/>
    <w:rsid w:val="00C060B4"/>
    <w:rsid w:val="00C26350"/>
    <w:rsid w:val="00C423E5"/>
    <w:rsid w:val="00C46EA1"/>
    <w:rsid w:val="00C65596"/>
    <w:rsid w:val="00C92AF8"/>
    <w:rsid w:val="00CB7F1B"/>
    <w:rsid w:val="00CE16C9"/>
    <w:rsid w:val="00CF08B2"/>
    <w:rsid w:val="00CF29E4"/>
    <w:rsid w:val="00D27F75"/>
    <w:rsid w:val="00D457A3"/>
    <w:rsid w:val="00D76FED"/>
    <w:rsid w:val="00D81802"/>
    <w:rsid w:val="00DB6E82"/>
    <w:rsid w:val="00DD1A91"/>
    <w:rsid w:val="00E1194B"/>
    <w:rsid w:val="00E42526"/>
    <w:rsid w:val="00E46398"/>
    <w:rsid w:val="00E737A1"/>
    <w:rsid w:val="00E81BD7"/>
    <w:rsid w:val="00E91341"/>
    <w:rsid w:val="00E93CEC"/>
    <w:rsid w:val="00ED1CA7"/>
    <w:rsid w:val="00ED4A15"/>
    <w:rsid w:val="00EF500F"/>
    <w:rsid w:val="00F02564"/>
    <w:rsid w:val="00F03024"/>
    <w:rsid w:val="00F21EA7"/>
    <w:rsid w:val="00F35350"/>
    <w:rsid w:val="00F64F0B"/>
    <w:rsid w:val="00F758B0"/>
    <w:rsid w:val="00F94684"/>
    <w:rsid w:val="00F95152"/>
    <w:rsid w:val="00FC09A0"/>
    <w:rsid w:val="00FC6B62"/>
    <w:rsid w:val="00FD6A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AF2A5-FDBF-47D5-BCDB-A3BE13E5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278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62789A"/>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62789A"/>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89A"/>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62789A"/>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62789A"/>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2789A"/>
    <w:rPr>
      <w:color w:val="0000FF"/>
      <w:u w:val="single"/>
    </w:rPr>
  </w:style>
  <w:style w:type="paragraph" w:styleId="NormalWeb">
    <w:name w:val="Normal (Web)"/>
    <w:basedOn w:val="Normal"/>
    <w:uiPriority w:val="99"/>
    <w:semiHidden/>
    <w:unhideWhenUsed/>
    <w:rsid w:val="0062789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A9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2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bautistau@unmsm.edu.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2018-06-02T22:24:00Z</dcterms:created>
  <dcterms:modified xsi:type="dcterms:W3CDTF">2018-06-02T22:24:00Z</dcterms:modified>
</cp:coreProperties>
</file>