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657" w:rsidRDefault="00DA0657" w:rsidP="009C08FA">
      <w:pPr>
        <w:pStyle w:val="NormalWeb"/>
        <w:spacing w:before="2" w:after="2"/>
        <w:rPr>
          <w:rFonts w:ascii="Times New Roman" w:hAnsi="Times New Roman"/>
          <w:sz w:val="22"/>
        </w:rPr>
      </w:pPr>
      <w:r>
        <w:rPr>
          <w:rFonts w:ascii="Times New Roman" w:hAnsi="Times New Roman"/>
          <w:sz w:val="22"/>
        </w:rPr>
        <w:t xml:space="preserve">[From Phase II Requirements, </w:t>
      </w:r>
      <w:r w:rsidR="00441AEF">
        <w:rPr>
          <w:rFonts w:ascii="Times New Roman" w:hAnsi="Times New Roman"/>
          <w:sz w:val="22"/>
        </w:rPr>
        <w:t>Objective #4]</w:t>
      </w:r>
    </w:p>
    <w:p w:rsidR="009C08FA" w:rsidRDefault="00EB4A9A" w:rsidP="009C08FA">
      <w:pPr>
        <w:pStyle w:val="NormalWeb"/>
        <w:spacing w:before="2" w:after="2"/>
        <w:rPr>
          <w:rFonts w:ascii="Times New Roman" w:hAnsi="Times New Roman"/>
          <w:bCs/>
          <w:sz w:val="22"/>
          <w:szCs w:val="24"/>
        </w:rPr>
      </w:pPr>
      <w:r w:rsidRPr="009C08FA">
        <w:rPr>
          <w:rFonts w:ascii="Times New Roman" w:hAnsi="Times New Roman"/>
          <w:sz w:val="22"/>
        </w:rPr>
        <w:t xml:space="preserve">[Preliminary </w:t>
      </w:r>
      <w:r w:rsidR="00C85DA6">
        <w:rPr>
          <w:rFonts w:ascii="Times New Roman" w:hAnsi="Times New Roman"/>
          <w:sz w:val="22"/>
        </w:rPr>
        <w:t xml:space="preserve">evaluation re: </w:t>
      </w:r>
      <w:r w:rsidR="009C08FA" w:rsidRPr="009C08FA">
        <w:rPr>
          <w:rFonts w:ascii="Times New Roman" w:hAnsi="Times New Roman"/>
          <w:bCs/>
          <w:sz w:val="22"/>
          <w:szCs w:val="24"/>
        </w:rPr>
        <w:t>completeness, consistency, and quali</w:t>
      </w:r>
      <w:r w:rsidR="00C85DA6">
        <w:rPr>
          <w:rFonts w:ascii="Times New Roman" w:hAnsi="Times New Roman"/>
          <w:bCs/>
          <w:sz w:val="22"/>
          <w:szCs w:val="24"/>
        </w:rPr>
        <w:t>ty of the detailed design model]</w:t>
      </w:r>
    </w:p>
    <w:p w:rsidR="009C08FA" w:rsidRDefault="009C08FA" w:rsidP="009C08FA">
      <w:pPr>
        <w:pStyle w:val="NormalWeb"/>
        <w:spacing w:before="2" w:after="2"/>
        <w:rPr>
          <w:rFonts w:ascii="Times New Roman" w:hAnsi="Times New Roman"/>
          <w:bCs/>
          <w:sz w:val="22"/>
          <w:szCs w:val="24"/>
        </w:rPr>
      </w:pPr>
    </w:p>
    <w:p w:rsidR="00EA3AD7" w:rsidRDefault="00E2661F" w:rsidP="009C08FA">
      <w:pPr>
        <w:pStyle w:val="NormalWeb"/>
        <w:spacing w:before="2" w:after="2"/>
        <w:rPr>
          <w:rFonts w:ascii="Times New Roman" w:hAnsi="Times New Roman"/>
          <w:bCs/>
          <w:sz w:val="22"/>
          <w:szCs w:val="24"/>
        </w:rPr>
      </w:pPr>
      <w:r>
        <w:rPr>
          <w:rFonts w:ascii="Times New Roman" w:hAnsi="Times New Roman"/>
          <w:bCs/>
          <w:sz w:val="22"/>
          <w:szCs w:val="24"/>
        </w:rPr>
        <w:tab/>
      </w:r>
      <w:r w:rsidR="008A1B6E">
        <w:rPr>
          <w:rFonts w:ascii="Times New Roman" w:hAnsi="Times New Roman"/>
          <w:bCs/>
          <w:sz w:val="22"/>
          <w:szCs w:val="24"/>
        </w:rPr>
        <w:t xml:space="preserve">As </w:t>
      </w:r>
      <w:r w:rsidR="00831134">
        <w:rPr>
          <w:rFonts w:ascii="Times New Roman" w:hAnsi="Times New Roman"/>
          <w:bCs/>
          <w:sz w:val="22"/>
          <w:szCs w:val="24"/>
        </w:rPr>
        <w:t>the project</w:t>
      </w:r>
      <w:r w:rsidR="008A1B6E">
        <w:rPr>
          <w:rFonts w:ascii="Times New Roman" w:hAnsi="Times New Roman"/>
          <w:bCs/>
          <w:sz w:val="22"/>
          <w:szCs w:val="24"/>
        </w:rPr>
        <w:t xml:space="preserve"> has </w:t>
      </w:r>
      <w:r w:rsidR="005B4904">
        <w:rPr>
          <w:rFonts w:ascii="Times New Roman" w:hAnsi="Times New Roman"/>
          <w:bCs/>
          <w:sz w:val="22"/>
          <w:szCs w:val="24"/>
        </w:rPr>
        <w:t>progressed</w:t>
      </w:r>
      <w:r w:rsidR="008A1B6E">
        <w:rPr>
          <w:rFonts w:ascii="Times New Roman" w:hAnsi="Times New Roman"/>
          <w:bCs/>
          <w:sz w:val="22"/>
          <w:szCs w:val="24"/>
        </w:rPr>
        <w:t>, consistency has increased</w:t>
      </w:r>
      <w:r w:rsidR="005B4904">
        <w:rPr>
          <w:rFonts w:ascii="Times New Roman" w:hAnsi="Times New Roman"/>
          <w:bCs/>
          <w:sz w:val="22"/>
          <w:szCs w:val="24"/>
        </w:rPr>
        <w:t xml:space="preserve">. The design class diagram has forced us to acknowledge our </w:t>
      </w:r>
      <w:r>
        <w:rPr>
          <w:rFonts w:ascii="Times New Roman" w:hAnsi="Times New Roman"/>
          <w:bCs/>
          <w:sz w:val="22"/>
          <w:szCs w:val="24"/>
        </w:rPr>
        <w:t>inconsistency across design diagrams; we retroactively made notes or made revisions to design diagrams from earlier in the process so that all classes, states, attributes, and methods made sense.</w:t>
      </w:r>
      <w:r w:rsidR="00EA3AD7">
        <w:rPr>
          <w:rFonts w:ascii="Times New Roman" w:hAnsi="Times New Roman"/>
          <w:bCs/>
          <w:sz w:val="22"/>
          <w:szCs w:val="24"/>
        </w:rPr>
        <w:t xml:space="preserve"> </w:t>
      </w:r>
      <w:r w:rsidR="00017CA1">
        <w:rPr>
          <w:rFonts w:ascii="Times New Roman" w:hAnsi="Times New Roman"/>
          <w:bCs/>
          <w:sz w:val="22"/>
          <w:szCs w:val="24"/>
        </w:rPr>
        <w:t>We even discovered inconsistency within select UML diagrams, where methods or attributes overlapped one another.</w:t>
      </w:r>
      <w:r w:rsidR="00ED28EA">
        <w:rPr>
          <w:rFonts w:ascii="Times New Roman" w:hAnsi="Times New Roman"/>
          <w:bCs/>
          <w:sz w:val="22"/>
          <w:szCs w:val="24"/>
        </w:rPr>
        <w:t xml:space="preserve"> A large source of contention was with our system sequence diagrams, where we found that we had a large number of classes that individually did not do terribly much; we had to compromise on ways to </w:t>
      </w:r>
      <w:r w:rsidR="00567865">
        <w:rPr>
          <w:rFonts w:ascii="Times New Roman" w:hAnsi="Times New Roman"/>
          <w:bCs/>
          <w:sz w:val="22"/>
          <w:szCs w:val="24"/>
        </w:rPr>
        <w:t>make more useful classes without assigning too much r</w:t>
      </w:r>
      <w:r w:rsidR="00E54583">
        <w:rPr>
          <w:rFonts w:ascii="Times New Roman" w:hAnsi="Times New Roman"/>
          <w:bCs/>
          <w:sz w:val="22"/>
          <w:szCs w:val="24"/>
        </w:rPr>
        <w:t>esponsibility to any one class, but we also had to ensure that we stuck close to our original design to avoid erroneously losing functionality with our projected design.</w:t>
      </w:r>
    </w:p>
    <w:p w:rsidR="00616E89" w:rsidRDefault="00EA3AD7" w:rsidP="009C08FA">
      <w:pPr>
        <w:pStyle w:val="NormalWeb"/>
        <w:spacing w:before="2" w:after="2"/>
        <w:rPr>
          <w:rFonts w:ascii="Times New Roman" w:hAnsi="Times New Roman"/>
          <w:bCs/>
          <w:sz w:val="22"/>
          <w:szCs w:val="24"/>
        </w:rPr>
      </w:pPr>
      <w:r>
        <w:rPr>
          <w:rFonts w:ascii="Times New Roman" w:hAnsi="Times New Roman"/>
          <w:bCs/>
          <w:sz w:val="22"/>
          <w:szCs w:val="24"/>
        </w:rPr>
        <w:tab/>
      </w:r>
      <w:r w:rsidR="00DF449B">
        <w:rPr>
          <w:rFonts w:ascii="Times New Roman" w:hAnsi="Times New Roman"/>
          <w:bCs/>
          <w:sz w:val="22"/>
          <w:szCs w:val="24"/>
        </w:rPr>
        <w:t>Speaking more of structure, we have collaborated with one another over whether attributes are unique</w:t>
      </w:r>
      <w:r w:rsidR="00CA4ACD">
        <w:rPr>
          <w:rFonts w:ascii="Times New Roman" w:hAnsi="Times New Roman"/>
          <w:bCs/>
          <w:sz w:val="22"/>
          <w:szCs w:val="24"/>
        </w:rPr>
        <w:t xml:space="preserve">, and have checked one another to ensure any changes made the diagrams—and thus the overall design—more simplistic and straightforward. </w:t>
      </w:r>
      <w:r w:rsidR="00A2759A">
        <w:rPr>
          <w:rFonts w:ascii="Times New Roman" w:hAnsi="Times New Roman"/>
          <w:bCs/>
          <w:sz w:val="22"/>
          <w:szCs w:val="24"/>
        </w:rPr>
        <w:t>However, with multiple people giving input, settling on a single logical decision has be</w:t>
      </w:r>
      <w:r w:rsidR="008D4C70">
        <w:rPr>
          <w:rFonts w:ascii="Times New Roman" w:hAnsi="Times New Roman"/>
          <w:bCs/>
          <w:sz w:val="22"/>
          <w:szCs w:val="24"/>
        </w:rPr>
        <w:t>en difficult. At times, this le</w:t>
      </w:r>
      <w:r w:rsidR="00A2759A">
        <w:rPr>
          <w:rFonts w:ascii="Times New Roman" w:hAnsi="Times New Roman"/>
          <w:bCs/>
          <w:sz w:val="22"/>
          <w:szCs w:val="24"/>
        </w:rPr>
        <w:t xml:space="preserve">d to a stray method or attribute being improperly placed in a completely </w:t>
      </w:r>
      <w:r w:rsidR="008D4C70">
        <w:rPr>
          <w:rFonts w:ascii="Times New Roman" w:hAnsi="Times New Roman"/>
          <w:bCs/>
          <w:sz w:val="22"/>
          <w:szCs w:val="24"/>
        </w:rPr>
        <w:t>un</w:t>
      </w:r>
      <w:r w:rsidR="00A2759A">
        <w:rPr>
          <w:rFonts w:ascii="Times New Roman" w:hAnsi="Times New Roman"/>
          <w:bCs/>
          <w:sz w:val="22"/>
          <w:szCs w:val="24"/>
        </w:rPr>
        <w:t>associated class</w:t>
      </w:r>
      <w:r w:rsidR="008D4C70">
        <w:rPr>
          <w:rFonts w:ascii="Times New Roman" w:hAnsi="Times New Roman"/>
          <w:bCs/>
          <w:sz w:val="22"/>
          <w:szCs w:val="24"/>
        </w:rPr>
        <w:t>, such as the Employee class having to handle login and logout duties when we agreed our design would be based around a session handling login and logout.</w:t>
      </w:r>
    </w:p>
    <w:p w:rsidR="00213F0C" w:rsidRDefault="00616E89" w:rsidP="009C08FA">
      <w:pPr>
        <w:pStyle w:val="NormalWeb"/>
        <w:spacing w:before="2" w:after="2"/>
        <w:rPr>
          <w:rFonts w:ascii="Times New Roman" w:hAnsi="Times New Roman"/>
          <w:bCs/>
          <w:sz w:val="22"/>
          <w:szCs w:val="24"/>
        </w:rPr>
      </w:pPr>
      <w:r>
        <w:rPr>
          <w:rFonts w:ascii="Times New Roman" w:hAnsi="Times New Roman"/>
          <w:bCs/>
          <w:sz w:val="22"/>
          <w:szCs w:val="24"/>
        </w:rPr>
        <w:tab/>
      </w:r>
      <w:r w:rsidR="00514C09">
        <w:rPr>
          <w:rFonts w:ascii="Times New Roman" w:hAnsi="Times New Roman"/>
          <w:bCs/>
          <w:sz w:val="22"/>
          <w:szCs w:val="24"/>
        </w:rPr>
        <w:t>Our naming schema</w:t>
      </w:r>
      <w:r w:rsidR="006F1C7C">
        <w:rPr>
          <w:rFonts w:ascii="Times New Roman" w:hAnsi="Times New Roman"/>
          <w:bCs/>
          <w:sz w:val="22"/>
          <w:szCs w:val="24"/>
        </w:rPr>
        <w:t xml:space="preserve"> </w:t>
      </w:r>
      <w:r w:rsidR="00C2032B">
        <w:rPr>
          <w:rFonts w:ascii="Times New Roman" w:hAnsi="Times New Roman"/>
          <w:bCs/>
          <w:sz w:val="22"/>
          <w:szCs w:val="24"/>
        </w:rPr>
        <w:t xml:space="preserve">had to be quite straightforward—if not a bit verbose—due to the fact that everyone in the group was required to understand how the design interconnected. </w:t>
      </w:r>
      <w:r w:rsidR="00EA0282">
        <w:rPr>
          <w:rFonts w:ascii="Times New Roman" w:hAnsi="Times New Roman"/>
          <w:bCs/>
          <w:sz w:val="22"/>
          <w:szCs w:val="24"/>
        </w:rPr>
        <w:t>Even if names changed over time, the names evolved in a manner that we could each</w:t>
      </w:r>
      <w:r w:rsidR="00C35576">
        <w:rPr>
          <w:rFonts w:ascii="Times New Roman" w:hAnsi="Times New Roman"/>
          <w:bCs/>
          <w:sz w:val="22"/>
          <w:szCs w:val="24"/>
        </w:rPr>
        <w:t xml:space="preserve"> easily understand the changes after time away from the group</w:t>
      </w:r>
      <w:r w:rsidR="00213F0C">
        <w:rPr>
          <w:rFonts w:ascii="Times New Roman" w:hAnsi="Times New Roman"/>
          <w:bCs/>
          <w:sz w:val="22"/>
          <w:szCs w:val="24"/>
        </w:rPr>
        <w:t>.</w:t>
      </w:r>
    </w:p>
    <w:p w:rsidR="00997337" w:rsidRPr="00EA3AD7" w:rsidRDefault="008C70FB" w:rsidP="00997337">
      <w:pPr>
        <w:pStyle w:val="NormalWeb"/>
        <w:spacing w:before="2" w:after="2"/>
        <w:rPr>
          <w:rFonts w:ascii="Times New Roman" w:hAnsi="Times New Roman"/>
          <w:bCs/>
          <w:sz w:val="22"/>
          <w:szCs w:val="24"/>
        </w:rPr>
      </w:pPr>
      <w:r>
        <w:rPr>
          <w:rFonts w:ascii="Times New Roman" w:hAnsi="Times New Roman"/>
          <w:bCs/>
          <w:sz w:val="22"/>
          <w:szCs w:val="24"/>
        </w:rPr>
        <w:tab/>
      </w:r>
      <w:r w:rsidR="00884F24">
        <w:rPr>
          <w:rFonts w:ascii="Times New Roman" w:hAnsi="Times New Roman"/>
          <w:bCs/>
          <w:sz w:val="22"/>
          <w:szCs w:val="24"/>
        </w:rPr>
        <w:t xml:space="preserve">There were attempts at numerous points of the process to design software that did more than the minimal design for which we wanted to shoot. We agreed that </w:t>
      </w:r>
      <w:r w:rsidR="008A23E3">
        <w:rPr>
          <w:rFonts w:ascii="Times New Roman" w:hAnsi="Times New Roman"/>
          <w:bCs/>
          <w:sz w:val="22"/>
          <w:szCs w:val="24"/>
        </w:rPr>
        <w:t xml:space="preserve">a simple approach with uncomplicated inputs would be best for </w:t>
      </w:r>
      <w:r w:rsidR="008D121C">
        <w:rPr>
          <w:rFonts w:ascii="Times New Roman" w:hAnsi="Times New Roman"/>
          <w:bCs/>
          <w:sz w:val="22"/>
          <w:szCs w:val="24"/>
        </w:rPr>
        <w:t>our project, so if we wanted to, say, search for a MIMS user or a patient, there would be no confusion regarding the ID or name used in the search process</w:t>
      </w:r>
      <w:r w:rsidR="009A6CAD">
        <w:rPr>
          <w:rFonts w:ascii="Times New Roman" w:hAnsi="Times New Roman"/>
          <w:bCs/>
          <w:sz w:val="22"/>
          <w:szCs w:val="24"/>
        </w:rPr>
        <w:t>. We also ensured that IDs for different types of personas within the system would not be easily confused, to hopefully match our expectation of keeping things as obviously differentiated as possible.</w:t>
      </w:r>
      <w:r w:rsidR="00A65654">
        <w:rPr>
          <w:rFonts w:ascii="Times New Roman" w:hAnsi="Times New Roman"/>
          <w:bCs/>
          <w:sz w:val="22"/>
          <w:szCs w:val="24"/>
        </w:rPr>
        <w:t xml:space="preserve"> Keeping this in mind forced us to take into consideration each aspect of our selected use cases, promoting proper validation.</w:t>
      </w:r>
    </w:p>
    <w:p w:rsidR="00476F1A" w:rsidRDefault="002439CE" w:rsidP="009C08FA">
      <w:pPr>
        <w:pStyle w:val="NormalWeb"/>
        <w:spacing w:before="2" w:after="2"/>
        <w:rPr>
          <w:rFonts w:ascii="Times New Roman" w:hAnsi="Times New Roman"/>
          <w:bCs/>
          <w:sz w:val="22"/>
          <w:szCs w:val="24"/>
        </w:rPr>
      </w:pPr>
      <w:r>
        <w:rPr>
          <w:rFonts w:ascii="Times New Roman" w:hAnsi="Times New Roman"/>
          <w:bCs/>
          <w:sz w:val="22"/>
          <w:szCs w:val="24"/>
        </w:rPr>
        <w:tab/>
        <w:t xml:space="preserve">Our simplistic design also meant that ensuring the program was being built properly would be a bit less of a concern, though the actual implementation of our </w:t>
      </w:r>
      <w:r w:rsidR="008C3563">
        <w:rPr>
          <w:rFonts w:ascii="Times New Roman" w:hAnsi="Times New Roman"/>
          <w:bCs/>
          <w:sz w:val="22"/>
          <w:szCs w:val="24"/>
        </w:rPr>
        <w:t>design may not be quite as simple as limitations are realized. Sti</w:t>
      </w:r>
      <w:r w:rsidR="0067473D">
        <w:rPr>
          <w:rFonts w:ascii="Times New Roman" w:hAnsi="Times New Roman"/>
          <w:bCs/>
          <w:sz w:val="22"/>
          <w:szCs w:val="24"/>
        </w:rPr>
        <w:t xml:space="preserve">ll, from the abstract design standpoint, </w:t>
      </w:r>
      <w:r w:rsidR="00C85DA6">
        <w:rPr>
          <w:rFonts w:ascii="Times New Roman" w:hAnsi="Times New Roman"/>
          <w:bCs/>
          <w:sz w:val="22"/>
          <w:szCs w:val="24"/>
        </w:rPr>
        <w:t>no glaring omissions were found.</w:t>
      </w:r>
    </w:p>
    <w:p w:rsidR="00C92CE0" w:rsidRDefault="00476F1A" w:rsidP="009C08FA">
      <w:pPr>
        <w:pStyle w:val="NormalWeb"/>
        <w:spacing w:before="2" w:after="2"/>
        <w:rPr>
          <w:rFonts w:ascii="Times New Roman" w:hAnsi="Times New Roman"/>
          <w:bCs/>
          <w:sz w:val="22"/>
          <w:szCs w:val="24"/>
        </w:rPr>
      </w:pPr>
      <w:r>
        <w:rPr>
          <w:rFonts w:ascii="Times New Roman" w:hAnsi="Times New Roman"/>
          <w:bCs/>
          <w:sz w:val="22"/>
          <w:szCs w:val="24"/>
        </w:rPr>
        <w:tab/>
        <w:t xml:space="preserve">That said, our initial design seemed to ignore select specifics, such as indecision on whether to use vectors or </w:t>
      </w:r>
      <w:r w:rsidR="00386A82">
        <w:rPr>
          <w:rFonts w:ascii="Times New Roman" w:hAnsi="Times New Roman"/>
          <w:bCs/>
          <w:sz w:val="22"/>
          <w:szCs w:val="24"/>
        </w:rPr>
        <w:t xml:space="preserve">dynamic arrays, or being unsure over whether to use primitive types or use included classes with additional functions. From this standpoint, the design was </w:t>
      </w:r>
      <w:r w:rsidR="007135A1">
        <w:rPr>
          <w:rFonts w:ascii="Times New Roman" w:hAnsi="Times New Roman"/>
          <w:bCs/>
          <w:sz w:val="22"/>
          <w:szCs w:val="24"/>
        </w:rPr>
        <w:t xml:space="preserve">neither as </w:t>
      </w:r>
      <w:r w:rsidR="00386A82">
        <w:rPr>
          <w:rFonts w:ascii="Times New Roman" w:hAnsi="Times New Roman"/>
          <w:bCs/>
          <w:sz w:val="22"/>
          <w:szCs w:val="24"/>
        </w:rPr>
        <w:t>complete</w:t>
      </w:r>
      <w:r w:rsidR="007135A1">
        <w:rPr>
          <w:rFonts w:ascii="Times New Roman" w:hAnsi="Times New Roman"/>
          <w:bCs/>
          <w:sz w:val="22"/>
          <w:szCs w:val="24"/>
        </w:rPr>
        <w:t xml:space="preserve"> nor as concrete</w:t>
      </w:r>
      <w:r w:rsidR="00386A82">
        <w:rPr>
          <w:rFonts w:ascii="Times New Roman" w:hAnsi="Times New Roman"/>
          <w:bCs/>
          <w:sz w:val="22"/>
          <w:szCs w:val="24"/>
        </w:rPr>
        <w:t xml:space="preserve"> as it could have been</w:t>
      </w:r>
      <w:r w:rsidR="007135A1">
        <w:rPr>
          <w:rFonts w:ascii="Times New Roman" w:hAnsi="Times New Roman"/>
          <w:bCs/>
          <w:sz w:val="22"/>
          <w:szCs w:val="24"/>
        </w:rPr>
        <w:t xml:space="preserve">, though we plan to continually make notes of changes we make and retroactively create revisions to our design. In this way, we will ensure that we did not leave anything out, and we did not add too </w:t>
      </w:r>
      <w:r w:rsidR="00A02129">
        <w:rPr>
          <w:rFonts w:ascii="Times New Roman" w:hAnsi="Times New Roman"/>
          <w:bCs/>
          <w:sz w:val="22"/>
          <w:szCs w:val="24"/>
        </w:rPr>
        <w:t>many extraneous capabilities</w:t>
      </w:r>
      <w:r w:rsidR="007135A1">
        <w:rPr>
          <w:rFonts w:ascii="Times New Roman" w:hAnsi="Times New Roman"/>
          <w:bCs/>
          <w:sz w:val="22"/>
          <w:szCs w:val="24"/>
        </w:rPr>
        <w:t xml:space="preserve"> or make our code too bombastic for the given task at hand.</w:t>
      </w:r>
      <w:r w:rsidR="00A02129">
        <w:rPr>
          <w:rFonts w:ascii="Times New Roman" w:hAnsi="Times New Roman"/>
          <w:bCs/>
          <w:sz w:val="22"/>
          <w:szCs w:val="24"/>
        </w:rPr>
        <w:t xml:space="preserve"> </w:t>
      </w:r>
    </w:p>
    <w:p w:rsidR="00EB4A9A" w:rsidRPr="00EA3AD7" w:rsidRDefault="00C92CE0" w:rsidP="009C08FA">
      <w:pPr>
        <w:pStyle w:val="NormalWeb"/>
        <w:spacing w:before="2" w:after="2"/>
        <w:rPr>
          <w:rFonts w:ascii="Times New Roman" w:hAnsi="Times New Roman"/>
          <w:bCs/>
          <w:sz w:val="22"/>
          <w:szCs w:val="24"/>
        </w:rPr>
      </w:pPr>
      <w:r>
        <w:rPr>
          <w:rFonts w:ascii="Times New Roman" w:hAnsi="Times New Roman"/>
          <w:bCs/>
          <w:sz w:val="22"/>
          <w:szCs w:val="24"/>
        </w:rPr>
        <w:tab/>
      </w:r>
      <w:r w:rsidR="00A02129">
        <w:rPr>
          <w:rFonts w:ascii="Times New Roman" w:hAnsi="Times New Roman"/>
          <w:bCs/>
          <w:sz w:val="22"/>
          <w:szCs w:val="24"/>
        </w:rPr>
        <w:t>We designed more with the concept of a tightly interwoven system</w:t>
      </w:r>
      <w:r w:rsidR="00E24FEA">
        <w:rPr>
          <w:rFonts w:ascii="Times New Roman" w:hAnsi="Times New Roman"/>
          <w:bCs/>
          <w:sz w:val="22"/>
          <w:szCs w:val="24"/>
        </w:rPr>
        <w:t xml:space="preserve">, but by ensuring we kept classes lightweight with low coupling, we believe our </w:t>
      </w:r>
      <w:r w:rsidR="00F65A41">
        <w:rPr>
          <w:rFonts w:ascii="Times New Roman" w:hAnsi="Times New Roman"/>
          <w:bCs/>
          <w:sz w:val="22"/>
          <w:szCs w:val="24"/>
        </w:rPr>
        <w:t xml:space="preserve">design </w:t>
      </w:r>
      <w:r w:rsidR="00E24FEA">
        <w:rPr>
          <w:rFonts w:ascii="Times New Roman" w:hAnsi="Times New Roman"/>
          <w:bCs/>
          <w:sz w:val="22"/>
          <w:szCs w:val="24"/>
        </w:rPr>
        <w:t>is flexible</w:t>
      </w:r>
      <w:r w:rsidR="00F65A41">
        <w:rPr>
          <w:rFonts w:ascii="Times New Roman" w:hAnsi="Times New Roman"/>
          <w:bCs/>
          <w:sz w:val="22"/>
          <w:szCs w:val="24"/>
        </w:rPr>
        <w:t xml:space="preserve"> enough to be reused elsewhere with most of the maintenance focusing on building upon our design, not changing the design at its core.</w:t>
      </w:r>
      <w:r>
        <w:rPr>
          <w:rFonts w:ascii="Times New Roman" w:hAnsi="Times New Roman"/>
          <w:bCs/>
          <w:sz w:val="22"/>
          <w:szCs w:val="24"/>
        </w:rPr>
        <w:t xml:space="preserve"> </w:t>
      </w:r>
      <w:r w:rsidR="00B223EE">
        <w:rPr>
          <w:rFonts w:ascii="Times New Roman" w:hAnsi="Times New Roman"/>
          <w:bCs/>
          <w:sz w:val="22"/>
          <w:szCs w:val="24"/>
        </w:rPr>
        <w:t>As diagrams are polished—in turn polishing our design—we see a capable, competent package</w:t>
      </w:r>
      <w:r w:rsidR="006F264B">
        <w:rPr>
          <w:rFonts w:ascii="Times New Roman" w:hAnsi="Times New Roman"/>
          <w:bCs/>
          <w:sz w:val="22"/>
          <w:szCs w:val="24"/>
        </w:rPr>
        <w:t xml:space="preserve"> that we could revisit in the future with additions that would not pose us a problem whatsoever.</w:t>
      </w:r>
    </w:p>
    <w:sectPr w:rsidR="00EB4A9A" w:rsidRPr="00EA3AD7" w:rsidSect="00EB4A9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B4A9A"/>
    <w:rsid w:val="00017CA1"/>
    <w:rsid w:val="00213F0C"/>
    <w:rsid w:val="002439CE"/>
    <w:rsid w:val="00386A82"/>
    <w:rsid w:val="00441AEF"/>
    <w:rsid w:val="00476F1A"/>
    <w:rsid w:val="00514C09"/>
    <w:rsid w:val="00567865"/>
    <w:rsid w:val="005B4904"/>
    <w:rsid w:val="00616E89"/>
    <w:rsid w:val="006531CE"/>
    <w:rsid w:val="0067473D"/>
    <w:rsid w:val="006F1C7C"/>
    <w:rsid w:val="006F264B"/>
    <w:rsid w:val="007135A1"/>
    <w:rsid w:val="00831134"/>
    <w:rsid w:val="00884F24"/>
    <w:rsid w:val="008A1B6E"/>
    <w:rsid w:val="008A23E3"/>
    <w:rsid w:val="008C3563"/>
    <w:rsid w:val="008C70FB"/>
    <w:rsid w:val="008D121C"/>
    <w:rsid w:val="008D4C70"/>
    <w:rsid w:val="00997337"/>
    <w:rsid w:val="009A6CAD"/>
    <w:rsid w:val="009C08FA"/>
    <w:rsid w:val="00A02129"/>
    <w:rsid w:val="00A2759A"/>
    <w:rsid w:val="00A51F94"/>
    <w:rsid w:val="00A65654"/>
    <w:rsid w:val="00B223EE"/>
    <w:rsid w:val="00C2032B"/>
    <w:rsid w:val="00C35576"/>
    <w:rsid w:val="00C85DA6"/>
    <w:rsid w:val="00C92CE0"/>
    <w:rsid w:val="00CA4ACD"/>
    <w:rsid w:val="00D43132"/>
    <w:rsid w:val="00DA0657"/>
    <w:rsid w:val="00DF449B"/>
    <w:rsid w:val="00E24FEA"/>
    <w:rsid w:val="00E2661F"/>
    <w:rsid w:val="00E54583"/>
    <w:rsid w:val="00EA0282"/>
    <w:rsid w:val="00EA3AD7"/>
    <w:rsid w:val="00EB4A9A"/>
    <w:rsid w:val="00ED28EA"/>
    <w:rsid w:val="00F65A4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4F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9C08F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766264007">
      <w:bodyDiv w:val="1"/>
      <w:marLeft w:val="0"/>
      <w:marRight w:val="0"/>
      <w:marTop w:val="0"/>
      <w:marBottom w:val="0"/>
      <w:divBdr>
        <w:top w:val="none" w:sz="0" w:space="0" w:color="auto"/>
        <w:left w:val="none" w:sz="0" w:space="0" w:color="auto"/>
        <w:bottom w:val="none" w:sz="0" w:space="0" w:color="auto"/>
        <w:right w:val="none" w:sz="0" w:space="0" w:color="auto"/>
      </w:divBdr>
      <w:divsChild>
        <w:div w:id="128325293">
          <w:marLeft w:val="0"/>
          <w:marRight w:val="0"/>
          <w:marTop w:val="0"/>
          <w:marBottom w:val="0"/>
          <w:divBdr>
            <w:top w:val="none" w:sz="0" w:space="0" w:color="auto"/>
            <w:left w:val="none" w:sz="0" w:space="0" w:color="auto"/>
            <w:bottom w:val="none" w:sz="0" w:space="0" w:color="auto"/>
            <w:right w:val="none" w:sz="0" w:space="0" w:color="auto"/>
          </w:divBdr>
          <w:divsChild>
            <w:div w:id="2116821254">
              <w:marLeft w:val="0"/>
              <w:marRight w:val="0"/>
              <w:marTop w:val="0"/>
              <w:marBottom w:val="0"/>
              <w:divBdr>
                <w:top w:val="none" w:sz="0" w:space="0" w:color="auto"/>
                <w:left w:val="none" w:sz="0" w:space="0" w:color="auto"/>
                <w:bottom w:val="none" w:sz="0" w:space="0" w:color="auto"/>
                <w:right w:val="none" w:sz="0" w:space="0" w:color="auto"/>
              </w:divBdr>
              <w:divsChild>
                <w:div w:id="14644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Wallace</dc:creator>
  <cp:keywords/>
  <cp:lastModifiedBy>Albert Wallace</cp:lastModifiedBy>
  <cp:revision>7</cp:revision>
  <dcterms:created xsi:type="dcterms:W3CDTF">2013-04-25T00:25:00Z</dcterms:created>
  <dcterms:modified xsi:type="dcterms:W3CDTF">2013-04-25T03:38:00Z</dcterms:modified>
</cp:coreProperties>
</file>