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Logging into System</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Employee logs in to use MIMS</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MIMS, staff member</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No session initiated.</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MIMS displays login page. Employee enters login and password. MIMS authenticates credentials. MIMS initiates new session.</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rPr>
        <w:t>Invalid login: MIMS finds no such employee and returns to login screen.</w:t>
      </w:r>
    </w:p>
    <w:p w:rsidR="003854F0" w:rsidRDefault="003854F0" w:rsidP="003854F0">
      <w:pPr>
        <w:pStyle w:val="ListParagraph"/>
        <w:numPr>
          <w:ilvl w:val="1"/>
          <w:numId w:val="4"/>
        </w:numPr>
        <w:spacing w:after="200"/>
        <w:rPr>
          <w:rFonts w:ascii="Arial" w:hAnsi="Arial" w:cs="Arial"/>
        </w:rPr>
      </w:pPr>
      <w:r>
        <w:rPr>
          <w:rFonts w:ascii="Arial" w:hAnsi="Arial" w:cs="Arial"/>
          <w:u w:val="single"/>
        </w:rPr>
        <w:t>Post-conditions</w:t>
      </w:r>
      <w:r>
        <w:rPr>
          <w:rFonts w:ascii="Arial" w:hAnsi="Arial" w:cs="Arial"/>
        </w:rPr>
        <w:t>: New session initiated (if success) or login screen displayed.</w:t>
      </w:r>
    </w:p>
    <w:p w:rsidR="003854F0" w:rsidRDefault="003854F0" w:rsidP="003854F0">
      <w:pPr>
        <w:rPr>
          <w:rFonts w:ascii="Arial" w:hAnsi="Arial" w:cs="Arial"/>
          <w:sz w:val="24"/>
          <w:szCs w:val="24"/>
        </w:rPr>
      </w:pPr>
    </w:p>
    <w:p w:rsidR="003854F0" w:rsidRDefault="003854F0" w:rsidP="003854F0">
      <w:pPr>
        <w:pStyle w:val="ListParagraph"/>
        <w:numPr>
          <w:ilvl w:val="0"/>
          <w:numId w:val="4"/>
        </w:numPr>
        <w:spacing w:after="200"/>
        <w:rPr>
          <w:rFonts w:ascii="Arial" w:hAnsi="Arial" w:cs="Arial"/>
          <w:sz w:val="24"/>
          <w:szCs w:val="24"/>
        </w:rPr>
      </w:pPr>
      <w:r>
        <w:rPr>
          <w:rFonts w:ascii="Arial" w:eastAsiaTheme="minorEastAsia" w:hAnsi="Arial" w:cs="Arial"/>
        </w:rPr>
        <w:t>Logging out of the System</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Employee logs out of MIMS</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MIMS, staff member</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session initiated.</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MIMS displays default screen. Employee selects log out. MIMS displays success message.</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1"/>
          <w:numId w:val="4"/>
        </w:numPr>
        <w:spacing w:after="200"/>
        <w:rPr>
          <w:rFonts w:ascii="Arial" w:hAnsi="Arial" w:cs="Arial"/>
        </w:rPr>
      </w:pPr>
      <w:r>
        <w:rPr>
          <w:rFonts w:ascii="Arial" w:hAnsi="Arial" w:cs="Arial"/>
          <w:u w:val="single"/>
        </w:rPr>
        <w:t>Post-conditions</w:t>
      </w:r>
      <w:r>
        <w:rPr>
          <w:rFonts w:ascii="Arial" w:hAnsi="Arial" w:cs="Arial"/>
        </w:rPr>
        <w:t>: MIMS displays log out screen</w:t>
      </w:r>
    </w:p>
    <w:p w:rsidR="003854F0" w:rsidRDefault="003854F0" w:rsidP="003854F0">
      <w:pPr>
        <w:pStyle w:val="ListParagraph"/>
        <w:spacing w:after="200"/>
        <w:ind w:left="1440"/>
        <w:rPr>
          <w:rFonts w:ascii="Arial" w:hAnsi="Arial" w:cs="Arial"/>
        </w:rPr>
      </w:pPr>
    </w:p>
    <w:p w:rsidR="003854F0" w:rsidRDefault="003854F0" w:rsidP="003854F0">
      <w:pPr>
        <w:pStyle w:val="ListParagraph"/>
        <w:spacing w:after="200"/>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hAnsi="Arial" w:cs="Arial"/>
        </w:rPr>
        <w:t>Adds</w:t>
      </w:r>
      <w:r>
        <w:rPr>
          <w:rFonts w:ascii="Arial" w:eastAsiaTheme="minorEastAsia" w:hAnsi="Arial" w:cs="Arial"/>
        </w:rPr>
        <w:t xml:space="preserve"> Patient – new patient is added to the database</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MIMS stores the information for a new patient as added by a staff member of the hospital.</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MIMS, Doctor or Nurse</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MIMS does not currently have records on the patient in question.</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MIMS displays default page. Staff Member chooses “Add New Patient” button. MIMS prompts staff member for patient information. Staff Member selects “save” button. MIMS stores New Patient.</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rPr>
        <w:t>Pre-Existing Patient: If the name and contact information for New Patient matches that of a patient already in the database, MIMS informs Staff Member.</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There is another patient in the database. MIMS displays default screen.</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hAnsi="Arial" w:cs="Arial"/>
        </w:rPr>
        <w:t>Delete</w:t>
      </w:r>
      <w:r>
        <w:rPr>
          <w:rFonts w:ascii="Arial" w:eastAsiaTheme="minorEastAsia" w:hAnsi="Arial" w:cs="Arial"/>
        </w:rPr>
        <w:t xml:space="preserve"> Patient – remove patient from the database</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MIMS stores the information for a new patient as added by a staff member of the hospital.</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MIMS, Doctor or Nurse</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MIMS has patient records. Session initiated.</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MIMS displays default page. Staff Member chooses “Manage Patients” button. MIMS displays search patient form and prompts staff member for patient information. Staff Member selects “delete” button. MIMS archives patient records.</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rPr>
        <w:t>No such patient found in search: MIMS returns to displaying search form.</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There is another patient in the database. MIMS displays default screen.</w:t>
      </w:r>
    </w:p>
    <w:p w:rsidR="003854F0" w:rsidRDefault="003854F0" w:rsidP="003854F0">
      <w:pPr>
        <w:rPr>
          <w:rFonts w:ascii="Arial" w:hAnsi="Arial" w:cs="Arial"/>
        </w:rPr>
      </w:pPr>
    </w:p>
    <w:p w:rsidR="00345F30" w:rsidRDefault="00345F30" w:rsidP="003854F0">
      <w:pPr>
        <w:rPr>
          <w:rFonts w:ascii="Arial" w:hAnsi="Arial" w:cs="Arial"/>
        </w:rPr>
      </w:pPr>
    </w:p>
    <w:p w:rsidR="003854F0" w:rsidRDefault="00345F30" w:rsidP="003854F0">
      <w:pPr>
        <w:pStyle w:val="ListParagraph"/>
        <w:numPr>
          <w:ilvl w:val="0"/>
          <w:numId w:val="4"/>
        </w:numPr>
        <w:spacing w:after="200"/>
        <w:rPr>
          <w:rFonts w:ascii="Arial" w:hAnsi="Arial" w:cs="Arial"/>
        </w:rPr>
      </w:pPr>
      <w:r>
        <w:rPr>
          <w:rFonts w:ascii="Arial" w:eastAsiaTheme="minorEastAsia" w:hAnsi="Arial" w:cs="Arial"/>
        </w:rPr>
        <w:lastRenderedPageBreak/>
        <w:t>Search for Patient</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xml:space="preserve">: Employee </w:t>
      </w:r>
      <w:r w:rsidR="00240694">
        <w:rPr>
          <w:rFonts w:ascii="Arial" w:hAnsi="Arial" w:cs="Arial"/>
        </w:rPr>
        <w:t>searches for</w:t>
      </w:r>
      <w:r>
        <w:rPr>
          <w:rFonts w:ascii="Arial" w:hAnsi="Arial" w:cs="Arial"/>
        </w:rPr>
        <w:t xml:space="preserve"> existing patient records.</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xml:space="preserve">: MIMS, </w:t>
      </w:r>
      <w:r w:rsidR="00240694">
        <w:rPr>
          <w:rFonts w:ascii="Arial" w:hAnsi="Arial" w:cs="Arial"/>
        </w:rPr>
        <w:t>Employee</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w:t>
      </w:r>
      <w:r w:rsidR="00DD45D1">
        <w:rPr>
          <w:rFonts w:ascii="Arial" w:hAnsi="Arial" w:cs="Arial"/>
        </w:rPr>
        <w:t xml:space="preserve">Session initiated. </w:t>
      </w:r>
      <w:r>
        <w:rPr>
          <w:rFonts w:ascii="Arial" w:hAnsi="Arial" w:cs="Arial"/>
        </w:rPr>
        <w:t>MIMS displays menu screen.</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From the menu, the employee selects to access patient records. MIMS displays search form. Employee fills out patient identifying information. MIMS checks patient database for corresponding patient(s) and returns the information.</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rPr>
        <w:t>Pre-Existing Patient: If no such patient is found, MIMS goes back to displaying the menu.</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patient record (if found), otherwise, default screen.</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 xml:space="preserve">Send </w:t>
      </w:r>
      <w:r w:rsidR="0032045C">
        <w:rPr>
          <w:rFonts w:ascii="Arial" w:eastAsiaTheme="minorEastAsia" w:hAnsi="Arial" w:cs="Arial"/>
        </w:rPr>
        <w:t>Message/</w:t>
      </w:r>
      <w:r>
        <w:rPr>
          <w:rFonts w:ascii="Arial" w:eastAsiaTheme="minorEastAsia" w:hAnsi="Arial" w:cs="Arial"/>
        </w:rPr>
        <w:t>Request to other Departments – i.e. prescription, X-ray, etc.</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 staff member with prescription privileges makes a request for another department.</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Staff Member (with Rx privileges, etc), MIMS, receiving department</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MIMS displays default screen.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Staff Member selects “Make Departmental Request.” MIMS prompts Staff Member with the Request Form. Staff Member fills form. MIMS submits request to receiving department.</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menu.</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delivers now request to department inbox.</w:t>
      </w:r>
    </w:p>
    <w:p w:rsidR="003854F0" w:rsidRDefault="003854F0" w:rsidP="003854F0">
      <w:pPr>
        <w:pStyle w:val="ListParagraph"/>
        <w:ind w:left="1440"/>
        <w:rPr>
          <w:rFonts w:ascii="Arial" w:hAnsi="Arial" w:cs="Arial"/>
        </w:rPr>
      </w:pPr>
    </w:p>
    <w:p w:rsidR="003854F0" w:rsidRDefault="00A34FD8" w:rsidP="003854F0">
      <w:pPr>
        <w:pStyle w:val="ListParagraph"/>
        <w:numPr>
          <w:ilvl w:val="0"/>
          <w:numId w:val="4"/>
        </w:numPr>
        <w:spacing w:after="200"/>
        <w:rPr>
          <w:rFonts w:ascii="Arial" w:hAnsi="Arial" w:cs="Arial"/>
        </w:rPr>
      </w:pPr>
      <w:r>
        <w:rPr>
          <w:rFonts w:ascii="Arial" w:eastAsiaTheme="minorEastAsia" w:hAnsi="Arial" w:cs="Arial"/>
        </w:rPr>
        <w:t>Read</w:t>
      </w:r>
      <w:r w:rsidR="003854F0">
        <w:rPr>
          <w:rFonts w:ascii="Arial" w:eastAsiaTheme="minorEastAsia" w:hAnsi="Arial" w:cs="Arial"/>
        </w:rPr>
        <w:t xml:space="preserve"> </w:t>
      </w:r>
      <w:r>
        <w:rPr>
          <w:rFonts w:ascii="Arial" w:eastAsiaTheme="minorEastAsia" w:hAnsi="Arial" w:cs="Arial"/>
        </w:rPr>
        <w:t>Message/Request from</w:t>
      </w:r>
      <w:r w:rsidR="003854F0">
        <w:rPr>
          <w:rFonts w:ascii="Arial" w:eastAsiaTheme="minorEastAsia" w:hAnsi="Arial" w:cs="Arial"/>
        </w:rPr>
        <w:t xml:space="preserve"> other Departments – i.e. prescription, X-ray, etc.</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xml:space="preserve">: </w:t>
      </w:r>
      <w:r w:rsidR="00A34FD8">
        <w:rPr>
          <w:rFonts w:ascii="Arial" w:hAnsi="Arial" w:cs="Arial"/>
        </w:rPr>
        <w:t>Employee reads a message sent to their department</w:t>
      </w:r>
    </w:p>
    <w:p w:rsidR="006F6237" w:rsidRDefault="003854F0" w:rsidP="003854F0">
      <w:pPr>
        <w:pStyle w:val="ListParagraph"/>
        <w:numPr>
          <w:ilvl w:val="1"/>
          <w:numId w:val="4"/>
        </w:numPr>
        <w:rPr>
          <w:rFonts w:ascii="Arial" w:hAnsi="Arial" w:cs="Arial"/>
        </w:rPr>
      </w:pPr>
      <w:r w:rsidRPr="006F6237">
        <w:rPr>
          <w:rFonts w:ascii="Arial" w:hAnsi="Arial" w:cs="Arial"/>
          <w:u w:val="single"/>
        </w:rPr>
        <w:t>Actors</w:t>
      </w:r>
      <w:r w:rsidR="006F6237">
        <w:rPr>
          <w:rFonts w:ascii="Arial" w:hAnsi="Arial" w:cs="Arial"/>
        </w:rPr>
        <w:t>: Employee</w:t>
      </w:r>
      <w:r w:rsidR="0008396F">
        <w:rPr>
          <w:rFonts w:ascii="Arial" w:hAnsi="Arial" w:cs="Arial"/>
        </w:rPr>
        <w:t>, MIMS</w:t>
      </w:r>
    </w:p>
    <w:p w:rsidR="003854F0" w:rsidRPr="006F6237" w:rsidRDefault="003854F0" w:rsidP="003854F0">
      <w:pPr>
        <w:pStyle w:val="ListParagraph"/>
        <w:numPr>
          <w:ilvl w:val="1"/>
          <w:numId w:val="4"/>
        </w:numPr>
        <w:rPr>
          <w:rFonts w:ascii="Arial" w:hAnsi="Arial" w:cs="Arial"/>
        </w:rPr>
      </w:pPr>
      <w:r w:rsidRPr="006F6237">
        <w:rPr>
          <w:rFonts w:ascii="Arial" w:hAnsi="Arial" w:cs="Arial"/>
          <w:u w:val="single"/>
        </w:rPr>
        <w:t>Pre-Conditions</w:t>
      </w:r>
      <w:r w:rsidR="0008396F">
        <w:rPr>
          <w:rFonts w:ascii="Arial" w:hAnsi="Arial" w:cs="Arial"/>
        </w:rPr>
        <w:t>: Session initiated. Default screen being displayed</w:t>
      </w:r>
      <w:r w:rsidRPr="006F6237">
        <w:rPr>
          <w:rFonts w:ascii="Arial" w:hAnsi="Arial" w:cs="Arial"/>
        </w:rPr>
        <w:t xml:space="preserve">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Staff Member </w:t>
      </w:r>
      <w:r w:rsidR="0008396F">
        <w:rPr>
          <w:rFonts w:ascii="Arial" w:hAnsi="Arial" w:cs="Arial"/>
        </w:rPr>
        <w:t>selects Messages tab. MIMS displays Messages screen for the Employee’s department. Employee selects which message to read. MIMS displays the message.</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08396F" w:rsidP="003854F0">
      <w:pPr>
        <w:pStyle w:val="ListParagraph"/>
        <w:numPr>
          <w:ilvl w:val="2"/>
          <w:numId w:val="4"/>
        </w:numPr>
        <w:rPr>
          <w:rFonts w:ascii="Arial" w:hAnsi="Arial" w:cs="Arial"/>
        </w:rPr>
      </w:pPr>
      <w:r>
        <w:rPr>
          <w:rFonts w:ascii="Arial" w:hAnsi="Arial" w:cs="Arial"/>
          <w:u w:val="single"/>
        </w:rPr>
        <w:t xml:space="preserve">Message not found: </w:t>
      </w:r>
      <w:r>
        <w:rPr>
          <w:rFonts w:ascii="Arial" w:hAnsi="Arial" w:cs="Arial"/>
        </w:rPr>
        <w:t>MIMS displays error message if message cannot be displayed.</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w:t>
      </w:r>
      <w:r w:rsidR="0008396F">
        <w:rPr>
          <w:rFonts w:ascii="Arial" w:hAnsi="Arial" w:cs="Arial"/>
        </w:rPr>
        <w:t>isplays default menu.</w:t>
      </w:r>
    </w:p>
    <w:p w:rsidR="003854F0" w:rsidRDefault="003854F0" w:rsidP="003854F0">
      <w:pPr>
        <w:rPr>
          <w:rFonts w:ascii="Arial" w:hAnsi="Arial" w:cs="Arial"/>
        </w:rPr>
      </w:pPr>
    </w:p>
    <w:p w:rsidR="003854F0" w:rsidRDefault="003854F0" w:rsidP="003854F0">
      <w:pPr>
        <w:pStyle w:val="ListParagraph"/>
        <w:ind w:left="1440"/>
        <w:rPr>
          <w:rFonts w:ascii="Arial" w:hAnsi="Arial" w:cs="Arial"/>
        </w:rPr>
      </w:pPr>
    </w:p>
    <w:p w:rsidR="00383C11" w:rsidRDefault="00383C11">
      <w:pPr>
        <w:spacing w:after="200" w:line="480" w:lineRule="auto"/>
        <w:rPr>
          <w:rFonts w:ascii="Arial" w:eastAsiaTheme="minorEastAsia" w:hAnsi="Arial" w:cs="Arial"/>
        </w:rPr>
      </w:pPr>
      <w:r>
        <w:rPr>
          <w:rFonts w:ascii="Arial" w:eastAsiaTheme="minorEastAsia" w:hAnsi="Arial" w:cs="Arial"/>
        </w:rPr>
        <w:br w:type="page"/>
      </w: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lastRenderedPageBreak/>
        <w:t>Add System User</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 manager adds a new recognized user to the system</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management personnel and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MIMS displays login screen.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Manger logs in and selects “manage hospital personnel” tab. Manager selects to add user. MIMS displays new personnel form. Manager fills out the new user’s information including name, userID, password, and permissions. Manager selects to save. MIMS makes sure the user is unique (no repeated userID or name etc) and stores information.</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new personnel form.</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default menu page.</w:t>
      </w:r>
    </w:p>
    <w:p w:rsidR="003854F0" w:rsidRDefault="003854F0" w:rsidP="003854F0">
      <w:pPr>
        <w:pStyle w:val="ListParagraph"/>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Delete System User</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 manager removes recognized user from the system</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management personnel and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MIMS displays login screen.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Manger logs in and selects “manage hospital personnel” tab. Manager selects to delete user. MIMS displays search form. Manager fills out user’s identifying information including name and userID. Manager selects to search. MIMS displays matching personnel. Manager selects one and deletes. MIMS archives old personnel information.</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default menu page.</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default menu page.</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Fill Visit Form</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An employee fills out a visit form for an existing patient.</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Employee,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Session initiated. Patient Records exist and are found.</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Employee selects to “Add Patient Visit.” MIMS displays visit form. Employee fills form and selects to save. MIMS stores form. </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displaying the patient records in question.</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default menu page.</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Update Patient History</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xml:space="preserve">: An employee makes changes to a patient history. </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Employee and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Session initiated. Patient Records exist and are found.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Employee selects to update Patient History. MIMS displays Patient History form that is already on file. Employee makes edits to Patient History form and selects to save. MIMS stores the form. </w:t>
      </w:r>
    </w:p>
    <w:p w:rsidR="00596393" w:rsidRDefault="00596393" w:rsidP="003854F0">
      <w:pPr>
        <w:pStyle w:val="ListParagraph"/>
        <w:numPr>
          <w:ilvl w:val="1"/>
          <w:numId w:val="4"/>
        </w:numPr>
        <w:rPr>
          <w:rFonts w:ascii="Arial" w:hAnsi="Arial" w:cs="Arial"/>
        </w:rPr>
      </w:pPr>
      <w:r>
        <w:rPr>
          <w:rFonts w:ascii="Arial" w:hAnsi="Arial" w:cs="Arial"/>
          <w:u w:val="single"/>
        </w:rPr>
        <w:t>Exceptions</w:t>
      </w:r>
      <w:r w:rsidRPr="00596393">
        <w:rPr>
          <w:rFonts w:ascii="Arial" w:hAnsi="Arial" w:cs="Arial"/>
        </w:rPr>
        <w:t>:</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displaying the patient records in question.</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default menu page.</w:t>
      </w:r>
    </w:p>
    <w:p w:rsidR="00BF764A" w:rsidRPr="00383C11" w:rsidRDefault="00BF764A" w:rsidP="00383C11">
      <w:pPr>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lastRenderedPageBreak/>
        <w:t>Transfer Patient</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xml:space="preserve">: </w:t>
      </w:r>
      <w:r w:rsidR="00596393">
        <w:rPr>
          <w:rFonts w:ascii="Arial" w:hAnsi="Arial" w:cs="Arial"/>
        </w:rPr>
        <w:t>Change the department which is caring for patient</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Employee and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Session initiated. Patient Records exist and are found.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Employee selects to </w:t>
      </w:r>
      <w:r w:rsidR="00596393">
        <w:rPr>
          <w:rFonts w:ascii="Arial" w:hAnsi="Arial" w:cs="Arial"/>
        </w:rPr>
        <w:t>“Transfer Patient</w:t>
      </w:r>
      <w:r>
        <w:rPr>
          <w:rFonts w:ascii="Arial" w:hAnsi="Arial" w:cs="Arial"/>
        </w:rPr>
        <w:t>.</w:t>
      </w:r>
      <w:r w:rsidR="00596393">
        <w:rPr>
          <w:rFonts w:ascii="Arial" w:hAnsi="Arial" w:cs="Arial"/>
        </w:rPr>
        <w:t>”</w:t>
      </w:r>
      <w:r>
        <w:rPr>
          <w:rFonts w:ascii="Arial" w:hAnsi="Arial" w:cs="Arial"/>
        </w:rPr>
        <w:t xml:space="preserve"> MIMS displays </w:t>
      </w:r>
      <w:r w:rsidR="00596393">
        <w:rPr>
          <w:rFonts w:ascii="Arial" w:hAnsi="Arial" w:cs="Arial"/>
        </w:rPr>
        <w:t>list of departments to transfer the patient to. Employee selects new department. MIMS stores change.</w:t>
      </w:r>
    </w:p>
    <w:p w:rsidR="00596393" w:rsidRDefault="00596393" w:rsidP="003854F0">
      <w:pPr>
        <w:pStyle w:val="ListParagraph"/>
        <w:numPr>
          <w:ilvl w:val="1"/>
          <w:numId w:val="4"/>
        </w:numPr>
        <w:rPr>
          <w:rFonts w:ascii="Arial" w:hAnsi="Arial" w:cs="Arial"/>
        </w:rPr>
      </w:pPr>
      <w:r>
        <w:rPr>
          <w:rFonts w:ascii="Arial" w:hAnsi="Arial" w:cs="Arial"/>
          <w:u w:val="single"/>
        </w:rPr>
        <w:t>Exceptions</w:t>
      </w:r>
      <w:r w:rsidRPr="00596393">
        <w:rPr>
          <w:rFonts w:ascii="Arial" w:hAnsi="Arial" w:cs="Arial"/>
        </w:rPr>
        <w:t>:</w:t>
      </w:r>
    </w:p>
    <w:p w:rsidR="003854F0" w:rsidRDefault="00596393" w:rsidP="003854F0">
      <w:pPr>
        <w:pStyle w:val="ListParagraph"/>
        <w:numPr>
          <w:ilvl w:val="2"/>
          <w:numId w:val="4"/>
        </w:numPr>
        <w:rPr>
          <w:rFonts w:ascii="Arial" w:hAnsi="Arial" w:cs="Arial"/>
        </w:rPr>
      </w:pPr>
      <w:r>
        <w:rPr>
          <w:rFonts w:ascii="Arial" w:hAnsi="Arial" w:cs="Arial"/>
          <w:u w:val="single"/>
        </w:rPr>
        <w:t>Department not Changed</w:t>
      </w:r>
      <w:r>
        <w:rPr>
          <w:rFonts w:ascii="Arial" w:hAnsi="Arial" w:cs="Arial"/>
        </w:rPr>
        <w:t>: MIMS displays error message indicating that the patient is already being treated by that department.</w:t>
      </w:r>
    </w:p>
    <w:p w:rsidR="003854F0" w:rsidRPr="00596393" w:rsidRDefault="003854F0" w:rsidP="003854F0">
      <w:pPr>
        <w:pStyle w:val="ListParagraph"/>
        <w:numPr>
          <w:ilvl w:val="1"/>
          <w:numId w:val="4"/>
        </w:numPr>
        <w:rPr>
          <w:rFonts w:ascii="Arial" w:hAnsi="Arial" w:cs="Arial"/>
        </w:rPr>
      </w:pPr>
      <w:r w:rsidRPr="00596393">
        <w:rPr>
          <w:rFonts w:ascii="Arial" w:hAnsi="Arial" w:cs="Arial"/>
          <w:u w:val="single"/>
        </w:rPr>
        <w:t>Post-Conditions</w:t>
      </w:r>
      <w:r w:rsidRPr="00596393">
        <w:rPr>
          <w:rFonts w:ascii="Arial" w:hAnsi="Arial" w:cs="Arial"/>
        </w:rPr>
        <w:t>: MIMS displays default menu page.</w:t>
      </w:r>
    </w:p>
    <w:p w:rsidR="00383C11" w:rsidRDefault="00383C11" w:rsidP="00383C11">
      <w:pPr>
        <w:pStyle w:val="ListParagraph"/>
        <w:ind w:left="1440"/>
        <w:rPr>
          <w:rFonts w:ascii="Arial" w:hAnsi="Arial" w:cs="Arial"/>
        </w:rPr>
      </w:pPr>
    </w:p>
    <w:p w:rsidR="00383C11" w:rsidRDefault="00383C11" w:rsidP="00383C11">
      <w:pPr>
        <w:pStyle w:val="ListParagraph"/>
        <w:numPr>
          <w:ilvl w:val="0"/>
          <w:numId w:val="4"/>
        </w:numPr>
        <w:spacing w:after="200"/>
        <w:rPr>
          <w:rFonts w:ascii="Arial" w:hAnsi="Arial" w:cs="Arial"/>
        </w:rPr>
      </w:pPr>
      <w:r>
        <w:rPr>
          <w:rFonts w:ascii="Arial" w:eastAsiaTheme="minorEastAsia" w:hAnsi="Arial" w:cs="Arial"/>
        </w:rPr>
        <w:t>Archive Messages</w:t>
      </w:r>
    </w:p>
    <w:p w:rsidR="00383C11" w:rsidRDefault="00383C11" w:rsidP="00383C11">
      <w:pPr>
        <w:pStyle w:val="ListParagraph"/>
        <w:numPr>
          <w:ilvl w:val="1"/>
          <w:numId w:val="4"/>
        </w:numPr>
        <w:rPr>
          <w:rFonts w:ascii="Arial" w:hAnsi="Arial" w:cs="Arial"/>
        </w:rPr>
      </w:pPr>
      <w:r>
        <w:rPr>
          <w:rFonts w:ascii="Arial" w:hAnsi="Arial" w:cs="Arial"/>
          <w:u w:val="single"/>
        </w:rPr>
        <w:t>Summary</w:t>
      </w:r>
      <w:r>
        <w:rPr>
          <w:rFonts w:ascii="Arial" w:hAnsi="Arial" w:cs="Arial"/>
        </w:rPr>
        <w:t xml:space="preserve">: </w:t>
      </w:r>
      <w:r>
        <w:rPr>
          <w:rFonts w:ascii="Arial" w:hAnsi="Arial" w:cs="Arial"/>
        </w:rPr>
        <w:t xml:space="preserve">Messages are removed from the department </w:t>
      </w:r>
    </w:p>
    <w:p w:rsidR="00383C11" w:rsidRDefault="00383C11" w:rsidP="00383C11">
      <w:pPr>
        <w:pStyle w:val="ListParagraph"/>
        <w:numPr>
          <w:ilvl w:val="1"/>
          <w:numId w:val="4"/>
        </w:numPr>
        <w:rPr>
          <w:rFonts w:ascii="Arial" w:hAnsi="Arial" w:cs="Arial"/>
        </w:rPr>
      </w:pPr>
      <w:r w:rsidRPr="006F6237">
        <w:rPr>
          <w:rFonts w:ascii="Arial" w:hAnsi="Arial" w:cs="Arial"/>
          <w:u w:val="single"/>
        </w:rPr>
        <w:t>Actors</w:t>
      </w:r>
      <w:r>
        <w:rPr>
          <w:rFonts w:ascii="Arial" w:hAnsi="Arial" w:cs="Arial"/>
        </w:rPr>
        <w:t>: Employee, MIMS</w:t>
      </w:r>
    </w:p>
    <w:p w:rsidR="00383C11" w:rsidRPr="006F6237" w:rsidRDefault="00383C11" w:rsidP="00383C11">
      <w:pPr>
        <w:pStyle w:val="ListParagraph"/>
        <w:numPr>
          <w:ilvl w:val="1"/>
          <w:numId w:val="4"/>
        </w:numPr>
        <w:rPr>
          <w:rFonts w:ascii="Arial" w:hAnsi="Arial" w:cs="Arial"/>
        </w:rPr>
      </w:pPr>
      <w:r w:rsidRPr="006F6237">
        <w:rPr>
          <w:rFonts w:ascii="Arial" w:hAnsi="Arial" w:cs="Arial"/>
          <w:u w:val="single"/>
        </w:rPr>
        <w:t>Pre-Conditions</w:t>
      </w:r>
      <w:r>
        <w:rPr>
          <w:rFonts w:ascii="Arial" w:hAnsi="Arial" w:cs="Arial"/>
        </w:rPr>
        <w:t>: Session initiated. Default screen being displayed</w:t>
      </w:r>
      <w:r w:rsidRPr="006F6237">
        <w:rPr>
          <w:rFonts w:ascii="Arial" w:hAnsi="Arial" w:cs="Arial"/>
        </w:rPr>
        <w:t xml:space="preserve"> </w:t>
      </w:r>
    </w:p>
    <w:p w:rsidR="00383C11" w:rsidRDefault="00383C11" w:rsidP="00383C11">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Staff Member selects Messages tab. MIMS displays Messages screen for the Employee’s department. Employee selects </w:t>
      </w:r>
      <w:r w:rsidR="0079746E">
        <w:rPr>
          <w:rFonts w:ascii="Arial" w:hAnsi="Arial" w:cs="Arial"/>
        </w:rPr>
        <w:t xml:space="preserve">to archive messages. MIMS stores messages and ceases to display them in the messages tab. </w:t>
      </w:r>
    </w:p>
    <w:p w:rsidR="00383C11" w:rsidRDefault="00383C11" w:rsidP="00383C11">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3C11" w:rsidRDefault="0079746E" w:rsidP="00383C11">
      <w:pPr>
        <w:pStyle w:val="ListParagraph"/>
        <w:numPr>
          <w:ilvl w:val="2"/>
          <w:numId w:val="4"/>
        </w:numPr>
        <w:rPr>
          <w:rFonts w:ascii="Arial" w:hAnsi="Arial" w:cs="Arial"/>
        </w:rPr>
      </w:pPr>
      <w:r>
        <w:rPr>
          <w:rFonts w:ascii="Arial" w:hAnsi="Arial" w:cs="Arial"/>
          <w:u w:val="single"/>
        </w:rPr>
        <w:t xml:space="preserve">No Permission: </w:t>
      </w:r>
      <w:r>
        <w:rPr>
          <w:rFonts w:ascii="Arial" w:hAnsi="Arial" w:cs="Arial"/>
        </w:rPr>
        <w:t xml:space="preserve">If user does not have permission to archive messages, </w:t>
      </w:r>
      <w:r w:rsidR="00FB0832">
        <w:rPr>
          <w:rFonts w:ascii="Arial" w:hAnsi="Arial" w:cs="Arial"/>
        </w:rPr>
        <w:t>MIMS displays error message and changes nothing.</w:t>
      </w:r>
    </w:p>
    <w:p w:rsidR="00383C11" w:rsidRDefault="00383C11" w:rsidP="00383C11">
      <w:pPr>
        <w:pStyle w:val="ListParagraph"/>
        <w:numPr>
          <w:ilvl w:val="1"/>
          <w:numId w:val="4"/>
        </w:numPr>
        <w:rPr>
          <w:rFonts w:ascii="Arial" w:hAnsi="Arial" w:cs="Arial"/>
        </w:rPr>
      </w:pPr>
      <w:r>
        <w:rPr>
          <w:rFonts w:ascii="Arial" w:hAnsi="Arial" w:cs="Arial"/>
          <w:u w:val="single"/>
        </w:rPr>
        <w:t>Post-Conditions</w:t>
      </w:r>
      <w:r>
        <w:rPr>
          <w:rFonts w:ascii="Arial" w:hAnsi="Arial" w:cs="Arial"/>
        </w:rPr>
        <w:t xml:space="preserve">: MIMS displays </w:t>
      </w:r>
      <w:r w:rsidR="000F3162">
        <w:rPr>
          <w:rFonts w:ascii="Arial" w:hAnsi="Arial" w:cs="Arial"/>
        </w:rPr>
        <w:t>messages screen.</w:t>
      </w:r>
      <w:bookmarkStart w:id="0" w:name="_GoBack"/>
      <w:bookmarkEnd w:id="0"/>
    </w:p>
    <w:p w:rsidR="00DC1291" w:rsidRPr="00345F30" w:rsidRDefault="00DC1291" w:rsidP="00345F30">
      <w:pPr>
        <w:spacing w:after="200" w:line="480" w:lineRule="auto"/>
        <w:rPr>
          <w:rFonts w:ascii="Arial" w:hAnsi="Arial" w:cs="Arial"/>
          <w:u w:val="single"/>
        </w:rPr>
      </w:pPr>
    </w:p>
    <w:sectPr w:rsidR="00DC1291" w:rsidRPr="00345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150B2"/>
    <w:multiLevelType w:val="hybridMultilevel"/>
    <w:tmpl w:val="5A56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14696"/>
    <w:multiLevelType w:val="hybridMultilevel"/>
    <w:tmpl w:val="1D2A21DA"/>
    <w:lvl w:ilvl="0" w:tplc="5150DC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EA435B"/>
    <w:multiLevelType w:val="hybridMultilevel"/>
    <w:tmpl w:val="8B7EC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4B"/>
    <w:rsid w:val="00004DCB"/>
    <w:rsid w:val="0008396F"/>
    <w:rsid w:val="000F3162"/>
    <w:rsid w:val="00240694"/>
    <w:rsid w:val="002D0963"/>
    <w:rsid w:val="0032045C"/>
    <w:rsid w:val="00345F30"/>
    <w:rsid w:val="00383C11"/>
    <w:rsid w:val="003854F0"/>
    <w:rsid w:val="00587803"/>
    <w:rsid w:val="00596393"/>
    <w:rsid w:val="006C3A4B"/>
    <w:rsid w:val="006F6237"/>
    <w:rsid w:val="0079746E"/>
    <w:rsid w:val="00A34FD8"/>
    <w:rsid w:val="00BC5286"/>
    <w:rsid w:val="00BF764A"/>
    <w:rsid w:val="00C571DA"/>
    <w:rsid w:val="00D52683"/>
    <w:rsid w:val="00DC1291"/>
    <w:rsid w:val="00DD45D1"/>
    <w:rsid w:val="00F13698"/>
    <w:rsid w:val="00FB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F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286"/>
    <w:pPr>
      <w:ind w:left="720"/>
      <w:contextualSpacing/>
    </w:pPr>
  </w:style>
  <w:style w:type="paragraph" w:styleId="BalloonText">
    <w:name w:val="Balloon Text"/>
    <w:basedOn w:val="Normal"/>
    <w:link w:val="BalloonTextChar"/>
    <w:uiPriority w:val="99"/>
    <w:semiHidden/>
    <w:unhideWhenUsed/>
    <w:rsid w:val="00004DCB"/>
    <w:rPr>
      <w:rFonts w:ascii="Tahoma" w:hAnsi="Tahoma" w:cs="Tahoma"/>
      <w:sz w:val="16"/>
      <w:szCs w:val="16"/>
    </w:rPr>
  </w:style>
  <w:style w:type="character" w:customStyle="1" w:styleId="BalloonTextChar">
    <w:name w:val="Balloon Text Char"/>
    <w:basedOn w:val="DefaultParagraphFont"/>
    <w:link w:val="BalloonText"/>
    <w:uiPriority w:val="99"/>
    <w:semiHidden/>
    <w:rsid w:val="00004D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F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286"/>
    <w:pPr>
      <w:ind w:left="720"/>
      <w:contextualSpacing/>
    </w:pPr>
  </w:style>
  <w:style w:type="paragraph" w:styleId="BalloonText">
    <w:name w:val="Balloon Text"/>
    <w:basedOn w:val="Normal"/>
    <w:link w:val="BalloonTextChar"/>
    <w:uiPriority w:val="99"/>
    <w:semiHidden/>
    <w:unhideWhenUsed/>
    <w:rsid w:val="00004DCB"/>
    <w:rPr>
      <w:rFonts w:ascii="Tahoma" w:hAnsi="Tahoma" w:cs="Tahoma"/>
      <w:sz w:val="16"/>
      <w:szCs w:val="16"/>
    </w:rPr>
  </w:style>
  <w:style w:type="character" w:customStyle="1" w:styleId="BalloonTextChar">
    <w:name w:val="Balloon Text Char"/>
    <w:basedOn w:val="DefaultParagraphFont"/>
    <w:link w:val="BalloonText"/>
    <w:uiPriority w:val="99"/>
    <w:semiHidden/>
    <w:rsid w:val="00004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47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Michelle</dc:creator>
  <cp:lastModifiedBy>Alexandra Michelle</cp:lastModifiedBy>
  <cp:revision>22</cp:revision>
  <dcterms:created xsi:type="dcterms:W3CDTF">2013-03-21T20:10:00Z</dcterms:created>
  <dcterms:modified xsi:type="dcterms:W3CDTF">2013-04-21T21:40:00Z</dcterms:modified>
</cp:coreProperties>
</file>