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A00" w:rsidRDefault="00077A00" w:rsidP="00077A00">
      <w:pPr>
        <w:contextualSpacing/>
        <w:rPr>
          <w:rFonts w:ascii="Arial" w:hAnsi="Arial" w:cs="Arial"/>
          <w:b/>
          <w:sz w:val="24"/>
          <w:szCs w:val="24"/>
        </w:rPr>
      </w:pPr>
      <w:r w:rsidRPr="00077A00">
        <w:rPr>
          <w:rFonts w:ascii="Arial" w:hAnsi="Arial" w:cs="Arial"/>
          <w:b/>
          <w:sz w:val="24"/>
          <w:szCs w:val="24"/>
          <w:u w:val="single"/>
        </w:rPr>
        <w:t>Concept Statement:</w:t>
      </w:r>
      <w:r w:rsidRPr="00077A00">
        <w:rPr>
          <w:rFonts w:ascii="Arial" w:hAnsi="Arial" w:cs="Arial"/>
          <w:b/>
          <w:sz w:val="24"/>
          <w:szCs w:val="24"/>
        </w:rPr>
        <w:t xml:space="preserve"> </w:t>
      </w:r>
    </w:p>
    <w:p w:rsidR="00077A00" w:rsidRPr="00077A00" w:rsidRDefault="00077A00" w:rsidP="00077A00">
      <w:pPr>
        <w:contextualSpacing/>
        <w:rPr>
          <w:rFonts w:ascii="Arial" w:hAnsi="Arial" w:cs="Arial"/>
          <w:b/>
          <w:sz w:val="24"/>
          <w:szCs w:val="24"/>
          <w:u w:val="single"/>
        </w:rPr>
      </w:pPr>
      <w:bookmarkStart w:id="0" w:name="_GoBack"/>
      <w:bookmarkEnd w:id="0"/>
    </w:p>
    <w:p w:rsidR="00077A00" w:rsidRPr="00077A00" w:rsidRDefault="00077A00" w:rsidP="00077A00">
      <w:pPr>
        <w:autoSpaceDE w:val="0"/>
        <w:autoSpaceDN w:val="0"/>
        <w:adjustRightInd w:val="0"/>
        <w:spacing w:line="480" w:lineRule="auto"/>
        <w:ind w:firstLine="720"/>
        <w:contextualSpacing/>
        <w:rPr>
          <w:rFonts w:ascii="Arial" w:hAnsi="Arial" w:cs="Arial"/>
          <w:sz w:val="24"/>
          <w:szCs w:val="24"/>
        </w:rPr>
      </w:pPr>
      <w:r w:rsidRPr="00077A00">
        <w:rPr>
          <w:rFonts w:ascii="Arial" w:hAnsi="Arial" w:cs="Arial"/>
          <w:sz w:val="24"/>
          <w:szCs w:val="24"/>
        </w:rPr>
        <w:t>Medical information management system (MIMS) is a database management system that provides the capabilities for a hospital, through its various departments, doctors, nurses, laboratory testers and management personnel to access patient records and provide services. MIMS keeps records of each patient in the form of an electronic chart, which contains the patient’s medical history as well as information on each visit to the hospital. Each visit may or may not have prescriptions associated with it. Each patient history record should include: demographics, medical history, medication and allergies, immunization status, and billing information. Records of each visit should include: updated vital signs, updated personal stats like age and weight, current visit reason (symptoms, concerns, etc</w:t>
      </w:r>
      <w:r>
        <w:rPr>
          <w:rFonts w:ascii="Arial" w:hAnsi="Arial" w:cs="Arial"/>
          <w:sz w:val="24"/>
          <w:szCs w:val="24"/>
        </w:rPr>
        <w:t>.</w:t>
      </w:r>
      <w:r w:rsidRPr="00077A00">
        <w:rPr>
          <w:rFonts w:ascii="Arial" w:hAnsi="Arial" w:cs="Arial"/>
          <w:sz w:val="24"/>
          <w:szCs w:val="24"/>
        </w:rPr>
        <w:t>), laboratory test results, radiology images, prescriptions issued, and plan of care.</w:t>
      </w:r>
    </w:p>
    <w:p w:rsidR="00077A00" w:rsidRPr="00077A00" w:rsidRDefault="00077A00" w:rsidP="00077A00">
      <w:pPr>
        <w:autoSpaceDE w:val="0"/>
        <w:autoSpaceDN w:val="0"/>
        <w:adjustRightInd w:val="0"/>
        <w:spacing w:line="480" w:lineRule="auto"/>
        <w:ind w:firstLine="720"/>
        <w:contextualSpacing/>
        <w:rPr>
          <w:rFonts w:ascii="Arial" w:hAnsi="Arial" w:cs="Arial"/>
          <w:sz w:val="24"/>
          <w:szCs w:val="24"/>
        </w:rPr>
      </w:pPr>
      <w:r w:rsidRPr="00077A00">
        <w:rPr>
          <w:rFonts w:ascii="Arial" w:hAnsi="Arial" w:cs="Arial"/>
          <w:sz w:val="24"/>
          <w:szCs w:val="24"/>
        </w:rPr>
        <w:t>The medical staff communicates electronically between departments from MIMS and views appropriate actions taken on their behalf. Each department has an electronic mailbox which each doctor must login to. For example, prescriptions generated in MIMS are instantly time-stamped and the pharmacy Pending Prescriptions receives a new message with issuing doctor information for dispensing. When the order is processed, the pharmacy computer system routes the information back to MIMS and the patient's electronic chart is updated. In this manner, MIMS provides seamless communication between health care providers and ancillary service areas across the network system.</w:t>
      </w:r>
    </w:p>
    <w:p w:rsidR="00077A00" w:rsidRPr="00077A00" w:rsidRDefault="00077A00" w:rsidP="00077A00">
      <w:pPr>
        <w:contextualSpacing/>
        <w:rPr>
          <w:rFonts w:ascii="Arial" w:hAnsi="Arial" w:cs="Arial"/>
          <w:sz w:val="24"/>
          <w:szCs w:val="24"/>
          <w:vertAlign w:val="subscript"/>
        </w:rPr>
      </w:pPr>
    </w:p>
    <w:sectPr w:rsidR="00077A00" w:rsidRPr="00077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63"/>
    <w:rsid w:val="00077A00"/>
    <w:rsid w:val="000A1963"/>
    <w:rsid w:val="00DC1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234</Words>
  <Characters>1336</Characters>
  <Application>Microsoft Office Word</Application>
  <DocSecurity>0</DocSecurity>
  <Lines>11</Lines>
  <Paragraphs>3</Paragraphs>
  <ScaleCrop>false</ScaleCrop>
  <Company>Hewlett-Packard</Company>
  <LinksUpToDate>false</LinksUpToDate>
  <CharactersWithSpaces>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Michelle</dc:creator>
  <cp:lastModifiedBy>Alexandra Michelle</cp:lastModifiedBy>
  <cp:revision>2</cp:revision>
  <dcterms:created xsi:type="dcterms:W3CDTF">2013-03-21T19:13:00Z</dcterms:created>
  <dcterms:modified xsi:type="dcterms:W3CDTF">2013-03-21T19:15:00Z</dcterms:modified>
</cp:coreProperties>
</file>