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DCA2F1" w14:textId="476785EA" w:rsidR="002E1C35" w:rsidRDefault="00ED2882" w:rsidP="00ED2882">
      <w:pPr>
        <w:spacing w:after="0" w:line="259" w:lineRule="auto"/>
        <w:ind w:right="0" w:firstLine="0"/>
        <w:jc w:val="center"/>
        <w:rPr>
          <w:b/>
          <w:sz w:val="32"/>
          <w:lang w:val="en-US"/>
        </w:rPr>
      </w:pPr>
      <w:r>
        <w:rPr>
          <w:b/>
          <w:sz w:val="32"/>
          <w:lang w:val="en-US"/>
        </w:rPr>
        <w:t>Melanoma Skin Cancer Diagnosis Using Transfer Learning and Ensemble Learning</w:t>
      </w:r>
    </w:p>
    <w:p w14:paraId="69894759" w14:textId="77777777" w:rsidR="00ED2882" w:rsidRPr="00ED2882" w:rsidRDefault="00ED2882" w:rsidP="00ED2882">
      <w:pPr>
        <w:spacing w:after="0" w:line="259" w:lineRule="auto"/>
        <w:ind w:right="0" w:firstLine="0"/>
        <w:jc w:val="center"/>
        <w:rPr>
          <w:lang w:val="en-US"/>
        </w:rPr>
      </w:pPr>
    </w:p>
    <w:p w14:paraId="331AA8F1" w14:textId="1324848E" w:rsidR="00ED2882" w:rsidRDefault="00ED2882">
      <w:pPr>
        <w:spacing w:after="0" w:line="259" w:lineRule="auto"/>
        <w:ind w:left="57" w:right="0" w:firstLine="0"/>
        <w:jc w:val="center"/>
        <w:rPr>
          <w:sz w:val="22"/>
          <w:lang w:val="en-US"/>
        </w:rPr>
      </w:pPr>
      <w:r>
        <w:rPr>
          <w:sz w:val="22"/>
          <w:lang w:val="en-US"/>
        </w:rPr>
        <w:t>COMSATS University Islamabad, Pakistan</w:t>
      </w:r>
    </w:p>
    <w:p w14:paraId="1B63C4F4" w14:textId="208DC28D" w:rsidR="002E1C35" w:rsidRPr="00ED2882" w:rsidRDefault="00ED2882">
      <w:pPr>
        <w:spacing w:after="0" w:line="259" w:lineRule="auto"/>
        <w:ind w:left="57" w:right="0" w:firstLine="0"/>
        <w:jc w:val="center"/>
        <w:rPr>
          <w:sz w:val="22"/>
          <w:vertAlign w:val="superscript"/>
          <w:lang w:val="en-US"/>
        </w:rPr>
      </w:pPr>
      <w:r>
        <w:rPr>
          <w:sz w:val="22"/>
          <w:lang w:val="en-US"/>
        </w:rPr>
        <w:t xml:space="preserve">Muhammad Yahya Khan </w:t>
      </w:r>
      <w:r>
        <w:rPr>
          <w:sz w:val="22"/>
          <w:vertAlign w:val="superscript"/>
          <w:lang w:val="en-US"/>
        </w:rPr>
        <w:t>1</w:t>
      </w:r>
      <w:r>
        <w:rPr>
          <w:sz w:val="22"/>
          <w:lang w:val="en-US"/>
        </w:rPr>
        <w:t xml:space="preserve">, Qasim Muhammad Ashraf </w:t>
      </w:r>
      <w:r>
        <w:rPr>
          <w:sz w:val="22"/>
          <w:vertAlign w:val="superscript"/>
          <w:lang w:val="en-US"/>
        </w:rPr>
        <w:t>2</w:t>
      </w:r>
    </w:p>
    <w:p w14:paraId="599DBB88" w14:textId="37D7B9E8" w:rsidR="00ED2882" w:rsidRPr="00ED2882" w:rsidRDefault="00ED2882">
      <w:pPr>
        <w:spacing w:after="0" w:line="259" w:lineRule="auto"/>
        <w:ind w:left="57" w:right="0" w:firstLine="0"/>
        <w:jc w:val="center"/>
        <w:rPr>
          <w:sz w:val="22"/>
          <w:vertAlign w:val="superscript"/>
          <w:lang w:val="en-US"/>
        </w:rPr>
      </w:pPr>
      <w:r w:rsidRPr="00ED2882">
        <w:rPr>
          <w:sz w:val="22"/>
          <w:lang w:val="en-US"/>
        </w:rPr>
        <w:t>FA17-ECE-027@ISBSTUDENT.COMSATS.EDU.PK</w:t>
      </w:r>
      <w:r>
        <w:rPr>
          <w:sz w:val="22"/>
          <w:lang w:val="en-US"/>
        </w:rPr>
        <w:t xml:space="preserve"> </w:t>
      </w:r>
      <w:r>
        <w:rPr>
          <w:sz w:val="22"/>
          <w:vertAlign w:val="superscript"/>
          <w:lang w:val="en-US"/>
        </w:rPr>
        <w:t>1</w:t>
      </w:r>
    </w:p>
    <w:p w14:paraId="3D91995D" w14:textId="3576F950" w:rsidR="00ED2882" w:rsidRPr="00ED2882" w:rsidRDefault="00ED2882" w:rsidP="00ED2882">
      <w:pPr>
        <w:spacing w:after="0" w:line="259" w:lineRule="auto"/>
        <w:ind w:left="57" w:right="0" w:firstLine="0"/>
        <w:jc w:val="center"/>
        <w:rPr>
          <w:sz w:val="22"/>
          <w:vertAlign w:val="superscript"/>
          <w:lang w:val="en-US"/>
        </w:rPr>
      </w:pPr>
      <w:r w:rsidRPr="00ED2882">
        <w:rPr>
          <w:sz w:val="22"/>
          <w:lang w:val="en-US"/>
        </w:rPr>
        <w:t>FA17-ECE-032@ISBSTUDENT.COMSATS.EDU.PK</w:t>
      </w:r>
      <w:r>
        <w:rPr>
          <w:sz w:val="22"/>
          <w:lang w:val="en-US"/>
        </w:rPr>
        <w:t xml:space="preserve"> </w:t>
      </w:r>
      <w:r>
        <w:rPr>
          <w:sz w:val="22"/>
          <w:vertAlign w:val="superscript"/>
          <w:lang w:val="en-US"/>
        </w:rPr>
        <w:t>2</w:t>
      </w:r>
    </w:p>
    <w:p w14:paraId="354DBB80" w14:textId="77777777" w:rsidR="002E1C35" w:rsidRDefault="002E1C35"/>
    <w:p w14:paraId="7A60EE69" w14:textId="77777777" w:rsidR="00ED2882" w:rsidRDefault="00ED2882"/>
    <w:p w14:paraId="5D879077" w14:textId="77A7C5EC" w:rsidR="00ED2882" w:rsidRDefault="00ED2882">
      <w:pPr>
        <w:sectPr w:rsidR="00ED2882">
          <w:footnotePr>
            <w:numRestart w:val="eachPage"/>
          </w:footnotePr>
          <w:pgSz w:w="12240" w:h="15840"/>
          <w:pgMar w:top="1481" w:right="2267" w:bottom="1084" w:left="2267" w:header="720" w:footer="720" w:gutter="0"/>
          <w:cols w:space="720"/>
        </w:sectPr>
      </w:pPr>
    </w:p>
    <w:p w14:paraId="34BE1E8A" w14:textId="77777777" w:rsidR="002E1C35" w:rsidRDefault="00A07834">
      <w:pPr>
        <w:spacing w:after="169" w:line="259" w:lineRule="auto"/>
        <w:ind w:right="0" w:firstLine="0"/>
        <w:jc w:val="left"/>
      </w:pPr>
      <w:r>
        <w:rPr>
          <w:rFonts w:ascii="Segoe UI Symbol" w:eastAsia="Segoe UI Symbol" w:hAnsi="Segoe UI Symbol" w:cs="Segoe UI Symbol"/>
          <w:sz w:val="2"/>
        </w:rPr>
        <w:t></w:t>
      </w:r>
      <w:r>
        <w:rPr>
          <w:sz w:val="2"/>
        </w:rPr>
        <w:t xml:space="preserve"> </w:t>
      </w:r>
    </w:p>
    <w:p w14:paraId="2161B20C" w14:textId="31306D1C" w:rsidR="00071091" w:rsidRPr="00ED2882" w:rsidRDefault="00A07834" w:rsidP="001A5965">
      <w:pPr>
        <w:spacing w:before="240" w:after="240" w:line="242" w:lineRule="auto"/>
        <w:ind w:right="51" w:firstLine="204"/>
        <w:rPr>
          <w:b/>
          <w:bCs/>
          <w:sz w:val="18"/>
          <w:lang w:val="en-US"/>
        </w:rPr>
      </w:pPr>
      <w:r w:rsidRPr="00D40A01">
        <w:rPr>
          <w:b/>
          <w:i/>
          <w:sz w:val="22"/>
          <w:szCs w:val="28"/>
        </w:rPr>
        <w:t>Abstract</w:t>
      </w:r>
      <w:r>
        <w:rPr>
          <w:b/>
          <w:sz w:val="18"/>
        </w:rPr>
        <w:t>—</w:t>
      </w:r>
      <w:r w:rsidR="00ED2882" w:rsidRPr="00225358">
        <w:rPr>
          <w:szCs w:val="24"/>
          <w:lang w:val="en-US"/>
        </w:rPr>
        <w:t>Early detection of Melanoma skin cancer is necessary for the patient because it can directly lead to the death of a person. If this cancer is detected in an early stage, then it can be cured easily.</w:t>
      </w:r>
      <w:r w:rsidR="00ED2882" w:rsidRPr="00D40A01">
        <w:rPr>
          <w:szCs w:val="24"/>
          <w:lang w:val="en-US"/>
        </w:rPr>
        <w:t xml:space="preserve"> </w:t>
      </w:r>
      <w:r w:rsidR="00ED2882" w:rsidRPr="00ED2882">
        <w:rPr>
          <w:szCs w:val="24"/>
          <w:lang w:val="en-US"/>
        </w:rPr>
        <w:t>Image classification using machine learning is an effective technique to detect Melanoma using the images of lesions, it can help medical diagnostic centers in early detection of Melanoma. Machine learning techniques like Artificial neural network (ANN) and many more are used in classification of images.</w:t>
      </w:r>
      <w:bookmarkStart w:id="0" w:name="_Hlk73914936"/>
      <w:r w:rsidR="00ED2882" w:rsidRPr="00D40A01">
        <w:rPr>
          <w:szCs w:val="24"/>
          <w:lang w:val="en-US"/>
        </w:rPr>
        <w:t xml:space="preserve"> </w:t>
      </w:r>
      <w:r w:rsidR="00ED2882" w:rsidRPr="00ED2882">
        <w:rPr>
          <w:szCs w:val="24"/>
          <w:lang w:val="en-US"/>
        </w:rPr>
        <w:t>The objective is to classify benign and malignant cancer images using multiple neural network architectures and then use an ensemble network to find the best result out of them all.</w:t>
      </w:r>
      <w:bookmarkEnd w:id="0"/>
    </w:p>
    <w:p w14:paraId="1845D617" w14:textId="7F0CF724" w:rsidR="002E1C35" w:rsidRPr="00D40A01" w:rsidRDefault="00A07834" w:rsidP="001A5965">
      <w:pPr>
        <w:pStyle w:val="Heading1"/>
        <w:spacing w:before="240" w:after="240"/>
        <w:ind w:left="119" w:right="159" w:hanging="11"/>
        <w:rPr>
          <w:sz w:val="20"/>
          <w:szCs w:val="28"/>
        </w:rPr>
      </w:pPr>
      <w:r w:rsidRPr="00D40A01">
        <w:rPr>
          <w:sz w:val="24"/>
          <w:szCs w:val="28"/>
        </w:rPr>
        <w:t>I.</w:t>
      </w:r>
      <w:r w:rsidRPr="00D40A01">
        <w:rPr>
          <w:rFonts w:ascii="Arial" w:eastAsia="Arial" w:hAnsi="Arial" w:cs="Arial"/>
          <w:sz w:val="24"/>
          <w:szCs w:val="28"/>
        </w:rPr>
        <w:t xml:space="preserve"> </w:t>
      </w:r>
      <w:r w:rsidRPr="00D40A01">
        <w:rPr>
          <w:sz w:val="24"/>
          <w:szCs w:val="24"/>
        </w:rPr>
        <w:t>INTRODUCTION</w:t>
      </w:r>
    </w:p>
    <w:p w14:paraId="2560DF7F" w14:textId="04D31745" w:rsidR="00071091" w:rsidRDefault="00ED2882" w:rsidP="001A5965">
      <w:pPr>
        <w:spacing w:before="240" w:after="240" w:line="259" w:lineRule="auto"/>
        <w:ind w:right="51" w:firstLine="193"/>
        <w:rPr>
          <w:lang w:eastAsia="en-US"/>
        </w:rPr>
      </w:pPr>
      <w:r w:rsidRPr="009C5FD6">
        <w:rPr>
          <w:lang w:eastAsia="en-US"/>
        </w:rPr>
        <w:t xml:space="preserve">Advancement in technology and computer science has opened new doors for human beings. </w:t>
      </w:r>
      <w:r>
        <w:rPr>
          <w:lang w:eastAsia="en-US"/>
        </w:rPr>
        <w:t>AI</w:t>
      </w:r>
      <w:r w:rsidRPr="009C5FD6">
        <w:rPr>
          <w:lang w:eastAsia="en-US"/>
        </w:rPr>
        <w:t xml:space="preserve"> is a field of computer science which covers the broad idea of making intelligent machines using either both software and/or hardware which can act on their own without human intervention. </w:t>
      </w:r>
      <w:r>
        <w:rPr>
          <w:lang w:eastAsia="en-US"/>
        </w:rPr>
        <w:t>ML</w:t>
      </w:r>
      <w:r w:rsidRPr="009C5FD6">
        <w:rPr>
          <w:lang w:eastAsia="en-US"/>
        </w:rPr>
        <w:t xml:space="preserve"> is a field of </w:t>
      </w:r>
      <w:r>
        <w:rPr>
          <w:lang w:eastAsia="en-US"/>
        </w:rPr>
        <w:t>AI</w:t>
      </w:r>
      <w:r w:rsidRPr="009C5FD6">
        <w:rPr>
          <w:lang w:eastAsia="en-US"/>
        </w:rPr>
        <w:t xml:space="preserve"> using which we can create software that is able to predict an output based on the given input by training it.</w:t>
      </w:r>
      <w:r w:rsidR="00D40A01">
        <w:rPr>
          <w:lang w:val="en-US" w:eastAsia="en-US"/>
        </w:rPr>
        <w:t xml:space="preserve"> </w:t>
      </w:r>
      <w:r w:rsidRPr="009C5FD6">
        <w:rPr>
          <w:lang w:eastAsia="en-US"/>
        </w:rPr>
        <w:t xml:space="preserve">One of the techniques that can be used in </w:t>
      </w:r>
      <w:r>
        <w:rPr>
          <w:lang w:eastAsia="en-US"/>
        </w:rPr>
        <w:t>ML</w:t>
      </w:r>
      <w:r w:rsidRPr="009C5FD6">
        <w:rPr>
          <w:lang w:eastAsia="en-US"/>
        </w:rPr>
        <w:t xml:space="preserve"> is image classification, which is best suited for detecting skin cancer. It is a technique that uses a database of predetermined patterns to help us compare objects and then group them into categories. </w:t>
      </w:r>
      <w:r>
        <w:rPr>
          <w:lang w:eastAsia="en-US"/>
        </w:rPr>
        <w:t>Remote sensing, robot navigation, and biological imaging are just a few of the uses for classification algorithms.</w:t>
      </w:r>
      <w:r w:rsidR="00D40A01">
        <w:rPr>
          <w:lang w:val="en-US" w:eastAsia="en-US"/>
        </w:rPr>
        <w:t xml:space="preserve"> </w:t>
      </w:r>
      <w:r>
        <w:rPr>
          <w:lang w:eastAsia="en-US"/>
        </w:rPr>
        <w:t>Image classification allows for the categorization of pictures into benign and malignant categories.</w:t>
      </w:r>
      <w:r w:rsidR="00D40A01">
        <w:rPr>
          <w:lang w:val="en-US" w:eastAsia="en-US"/>
        </w:rPr>
        <w:t xml:space="preserve"> </w:t>
      </w:r>
      <w:r>
        <w:rPr>
          <w:lang w:val="en-US" w:eastAsia="en-US"/>
        </w:rPr>
        <w:t>Su</w:t>
      </w:r>
      <w:r w:rsidRPr="009C5FD6">
        <w:rPr>
          <w:lang w:eastAsia="en-US"/>
        </w:rPr>
        <w:t>pervised learning and unsupervised learning are two rule-based classification techniques used in image classification. We shall be able to anticipate the outcome or class of data in supervised learning, and a trained data set will be presented. Prior information is required before testing when using the supervised learning method, and this data must be obtained by the analyst.</w:t>
      </w:r>
      <w:r w:rsidR="00D40A01">
        <w:rPr>
          <w:lang w:val="en-US" w:eastAsia="en-US"/>
        </w:rPr>
        <w:t xml:space="preserve"> </w:t>
      </w:r>
      <w:r w:rsidRPr="00F46EC1">
        <w:rPr>
          <w:lang w:eastAsia="en-US"/>
        </w:rPr>
        <w:t>The user can detect faults and correct them with supervised learning, but it takes longer and costs more money, and the training data is chosen by the analyst</w:t>
      </w:r>
      <w:r>
        <w:rPr>
          <w:lang w:eastAsia="en-US"/>
        </w:rPr>
        <w:t>.</w:t>
      </w:r>
      <w:r w:rsidRPr="00F46EC1">
        <w:rPr>
          <w:lang w:eastAsia="en-US"/>
        </w:rPr>
        <w:t xml:space="preserve"> </w:t>
      </w:r>
      <w:r>
        <w:rPr>
          <w:lang w:eastAsia="en-US"/>
        </w:rPr>
        <w:t>I</w:t>
      </w:r>
      <w:r w:rsidRPr="009C5FD6">
        <w:rPr>
          <w:lang w:eastAsia="en-US"/>
        </w:rPr>
        <w:t>t may not involve all the conditions to detect the skin cancer. Supervised classification also involves human intervention.</w:t>
      </w:r>
      <w:r w:rsidR="00D40A01">
        <w:rPr>
          <w:lang w:val="en-US" w:eastAsia="en-US"/>
        </w:rPr>
        <w:t xml:space="preserve"> </w:t>
      </w:r>
      <w:r w:rsidRPr="009C5FD6">
        <w:rPr>
          <w:lang w:eastAsia="en-US"/>
        </w:rPr>
        <w:t xml:space="preserve">In unsupervised learning, no trained data will be provided but </w:t>
      </w:r>
      <w:r w:rsidRPr="009C5FD6">
        <w:rPr>
          <w:lang w:eastAsia="en-US"/>
        </w:rPr>
        <w:t>the classifier itself finds which category or class it belongs to. The user need not have any prior information, so no human intervention is required. Unsupervised classification is much faster when compared to supervised classification, but the accuracy is lower. There are no human errors in this procedure, and no prior knowledge is required.</w:t>
      </w:r>
    </w:p>
    <w:p w14:paraId="146819EF" w14:textId="235B4258" w:rsidR="002E1C35" w:rsidRPr="00D40A01" w:rsidRDefault="00A07834" w:rsidP="001A5965">
      <w:pPr>
        <w:pStyle w:val="Heading1"/>
        <w:spacing w:before="240" w:after="240"/>
        <w:ind w:left="119" w:right="113" w:hanging="11"/>
        <w:rPr>
          <w:sz w:val="20"/>
          <w:szCs w:val="28"/>
        </w:rPr>
      </w:pPr>
      <w:r w:rsidRPr="00D40A01">
        <w:rPr>
          <w:sz w:val="24"/>
          <w:szCs w:val="28"/>
        </w:rPr>
        <w:t>II.</w:t>
      </w:r>
      <w:r w:rsidRPr="00D40A01">
        <w:rPr>
          <w:rFonts w:ascii="Arial" w:eastAsia="Arial" w:hAnsi="Arial" w:cs="Arial"/>
          <w:sz w:val="24"/>
          <w:szCs w:val="28"/>
        </w:rPr>
        <w:t xml:space="preserve"> </w:t>
      </w:r>
      <w:r w:rsidR="00ED2882" w:rsidRPr="00D40A01">
        <w:rPr>
          <w:sz w:val="24"/>
          <w:szCs w:val="28"/>
          <w:lang w:val="en-US"/>
        </w:rPr>
        <w:t>BACKGROUND AND MOTIVATION</w:t>
      </w:r>
    </w:p>
    <w:p w14:paraId="34E46A09" w14:textId="288970B5" w:rsidR="00071091" w:rsidRDefault="00ED2882" w:rsidP="001A5965">
      <w:pPr>
        <w:spacing w:before="240" w:after="240" w:line="259" w:lineRule="auto"/>
        <w:ind w:right="51" w:firstLine="193"/>
        <w:rPr>
          <w:lang w:eastAsia="en-US"/>
        </w:rPr>
      </w:pPr>
      <w:r w:rsidRPr="009C5FD6">
        <w:rPr>
          <w:lang w:eastAsia="en-US"/>
        </w:rPr>
        <w:t>Skin is an important part of the human body; it protects us from harmful elements such as ultraviolet (UV) rays and help to maintain the body temperature.</w:t>
      </w:r>
      <w:r w:rsidR="00D40A01">
        <w:rPr>
          <w:lang w:val="en-US" w:eastAsia="en-US"/>
        </w:rPr>
        <w:t xml:space="preserve"> </w:t>
      </w:r>
      <w:r w:rsidRPr="009C5FD6">
        <w:rPr>
          <w:lang w:eastAsia="en-US"/>
        </w:rPr>
        <w:t>Melanoma is one of the most common type of skin cancer, and it begins in skin cells called melanocytes and the disease can start growing from anywhere on the body.</w:t>
      </w:r>
      <w:r w:rsidR="00D40A01">
        <w:rPr>
          <w:lang w:val="en-US" w:eastAsia="en-US"/>
        </w:rPr>
        <w:t xml:space="preserve"> </w:t>
      </w:r>
      <w:r w:rsidRPr="00CA206F">
        <w:rPr>
          <w:lang w:eastAsia="en-US"/>
        </w:rPr>
        <w:t>Most moles do not develop into melanoma, but some do, and researchers have discovered genetic alterations in mole cells that may lead to the development of melanoma cells.</w:t>
      </w:r>
      <w:r w:rsidRPr="009C5FD6">
        <w:rPr>
          <w:lang w:eastAsia="en-US"/>
        </w:rPr>
        <w:t xml:space="preserve"> UV light exposure is a primary risk factor for most melanomas. UV (ultraviolet) rays are mostly produced by sunlight. UV (ultraviolet) radiation can also be found in tanning beds and sunlamps. They come in a variety of colours, including brown, black, red, blue, and a blue-red combo. </w:t>
      </w:r>
      <w:r w:rsidRPr="002B7386">
        <w:rPr>
          <w:lang w:eastAsia="en-US"/>
        </w:rPr>
        <w:t>Melanoma is a skin cancer that only affects the top layer of the skin.</w:t>
      </w:r>
      <w:r>
        <w:rPr>
          <w:lang w:eastAsia="en-US"/>
        </w:rPr>
        <w:t xml:space="preserve"> </w:t>
      </w:r>
      <w:r w:rsidRPr="009C5FD6">
        <w:rPr>
          <w:lang w:eastAsia="en-US"/>
        </w:rPr>
        <w:t>The tumour is only a few millimetres to two millimetres thick, and the surface may or may not be fractured. Cancer cells can spread to other organs and tissues, including the liver, brain, and bones.</w:t>
      </w:r>
      <w:r w:rsidR="00D40A01">
        <w:rPr>
          <w:lang w:val="en-US" w:eastAsia="en-US"/>
        </w:rPr>
        <w:t xml:space="preserve"> </w:t>
      </w:r>
      <w:r w:rsidRPr="009C5FD6">
        <w:rPr>
          <w:lang w:eastAsia="en-US"/>
        </w:rPr>
        <w:t>Melanoma causes 55,500 cancer deaths annually which is 0.7% of all cancer deaths. The incidence and mortality rates of Melanoma differ from one country to another due to the variation of ethnic and racial groups [1].</w:t>
      </w:r>
      <w:r w:rsidR="00D40A01">
        <w:rPr>
          <w:lang w:val="en-US" w:eastAsia="en-US"/>
        </w:rPr>
        <w:t xml:space="preserve"> </w:t>
      </w:r>
      <w:r w:rsidRPr="009C5FD6">
        <w:rPr>
          <w:lang w:eastAsia="en-US"/>
        </w:rPr>
        <w:t>It is critical to detect melanoma at an early stage. Statistics shows that the 5-year relative survival rate for people who has been diagnosed with Melanoma in an early stage is about 98%. However, about 20% to 50% of people having Melanoma in advanced stage will be alive 5 years after</w:t>
      </w:r>
      <w:r>
        <w:rPr>
          <w:lang w:val="en-US" w:eastAsia="en-US"/>
        </w:rPr>
        <w:t xml:space="preserve"> </w:t>
      </w:r>
      <w:r w:rsidRPr="009C5FD6">
        <w:rPr>
          <w:lang w:eastAsia="en-US"/>
        </w:rPr>
        <w:t>diagnosis [1].</w:t>
      </w:r>
    </w:p>
    <w:p w14:paraId="6E834C23" w14:textId="09F4865B" w:rsidR="00071091" w:rsidRDefault="00071091" w:rsidP="001A5965">
      <w:pPr>
        <w:spacing w:before="240" w:after="240" w:line="259" w:lineRule="auto"/>
        <w:ind w:right="51" w:firstLine="193"/>
        <w:rPr>
          <w:lang w:eastAsia="en-US"/>
        </w:rPr>
      </w:pPr>
      <w:r w:rsidRPr="009C5FD6">
        <w:rPr>
          <w:lang w:eastAsia="en-US"/>
        </w:rPr>
        <w:t>The motivation here is to assist the medical diagnostic centres in detecting Melanoma at an early stage.</w:t>
      </w:r>
      <w:r w:rsidR="00D40A01">
        <w:rPr>
          <w:lang w:val="en-US" w:eastAsia="en-US"/>
        </w:rPr>
        <w:t xml:space="preserve"> </w:t>
      </w:r>
      <w:r w:rsidRPr="009C5FD6">
        <w:rPr>
          <w:lang w:eastAsia="en-US"/>
        </w:rPr>
        <w:t xml:space="preserve">It is critical to apply supporting imaging techniques in this situation since they have been found to improve and facilitate the diagnosing process. These techniques are build based on strategies </w:t>
      </w:r>
      <w:r w:rsidRPr="009C5FD6">
        <w:rPr>
          <w:lang w:eastAsia="en-US"/>
        </w:rPr>
        <w:lastRenderedPageBreak/>
        <w:t>invented by physicians to capture the melanoma at an early stage.</w:t>
      </w:r>
    </w:p>
    <w:p w14:paraId="11263F68" w14:textId="488320A5" w:rsidR="002E1C35" w:rsidRPr="00D40A01" w:rsidRDefault="00A07834" w:rsidP="001A5965">
      <w:pPr>
        <w:spacing w:before="240" w:after="240" w:line="259" w:lineRule="auto"/>
        <w:ind w:left="39" w:right="40" w:hanging="11"/>
        <w:jc w:val="center"/>
        <w:rPr>
          <w:sz w:val="24"/>
          <w:szCs w:val="28"/>
        </w:rPr>
      </w:pPr>
      <w:r w:rsidRPr="00D40A01">
        <w:rPr>
          <w:sz w:val="24"/>
          <w:szCs w:val="28"/>
        </w:rPr>
        <w:t>III.</w:t>
      </w:r>
      <w:r w:rsidRPr="00D40A01">
        <w:rPr>
          <w:rFonts w:ascii="Arial" w:eastAsia="Arial" w:hAnsi="Arial" w:cs="Arial"/>
          <w:sz w:val="24"/>
          <w:szCs w:val="28"/>
        </w:rPr>
        <w:t xml:space="preserve"> </w:t>
      </w:r>
      <w:r w:rsidR="00071091" w:rsidRPr="00D40A01">
        <w:rPr>
          <w:sz w:val="24"/>
          <w:szCs w:val="28"/>
          <w:lang w:val="en-US"/>
        </w:rPr>
        <w:t>OBJECTIVES</w:t>
      </w:r>
    </w:p>
    <w:p w14:paraId="0A41C70B" w14:textId="0B990F81" w:rsidR="00071091" w:rsidRPr="00071091" w:rsidRDefault="00071091" w:rsidP="001A5965">
      <w:pPr>
        <w:spacing w:before="240" w:after="240" w:line="240" w:lineRule="auto"/>
        <w:ind w:right="0" w:firstLine="193"/>
        <w:rPr>
          <w:lang w:eastAsia="en-US"/>
        </w:rPr>
      </w:pPr>
      <w:r>
        <w:rPr>
          <w:lang w:val="en-US" w:eastAsia="en-US"/>
        </w:rPr>
        <w:t xml:space="preserve">Our aim is to </w:t>
      </w:r>
      <w:r w:rsidRPr="009C5FD6">
        <w:rPr>
          <w:lang w:eastAsia="en-US"/>
        </w:rPr>
        <w:t>distinguish between benign and malignant melanoma skin cancer</w:t>
      </w:r>
      <w:r>
        <w:rPr>
          <w:lang w:val="en-US" w:eastAsia="en-US"/>
        </w:rPr>
        <w:t>, to apply transfer learning and ensemble learning techniques effectively using multiple Convolutional Neural Network architectures</w:t>
      </w:r>
      <w:r w:rsidR="00F476C9">
        <w:rPr>
          <w:lang w:val="en-US" w:eastAsia="en-US"/>
        </w:rPr>
        <w:t xml:space="preserve"> that are</w:t>
      </w:r>
      <w:r w:rsidRPr="009C5FD6">
        <w:rPr>
          <w:lang w:eastAsia="en-US"/>
        </w:rPr>
        <w:t xml:space="preserve"> able to detect within</w:t>
      </w:r>
      <w:r w:rsidR="00F476C9">
        <w:rPr>
          <w:lang w:val="en-US" w:eastAsia="en-US"/>
        </w:rPr>
        <w:t xml:space="preserve"> a</w:t>
      </w:r>
      <w:r w:rsidRPr="009C5FD6">
        <w:rPr>
          <w:lang w:eastAsia="en-US"/>
        </w:rPr>
        <w:t xml:space="preserve"> reasonable degree of accuracy</w:t>
      </w:r>
      <w:r>
        <w:rPr>
          <w:lang w:val="en-US" w:eastAsia="en-US"/>
        </w:rPr>
        <w:t xml:space="preserve"> and then apply ensemble technique using a new neural network with the input being predictions of all CNN architectures and</w:t>
      </w:r>
      <w:r w:rsidR="00F476C9">
        <w:rPr>
          <w:lang w:val="en-US" w:eastAsia="en-US"/>
        </w:rPr>
        <w:t xml:space="preserve"> compare the accuracy of the new network with the other CNN architectures used previously and</w:t>
      </w:r>
      <w:r>
        <w:rPr>
          <w:lang w:val="en-US" w:eastAsia="en-US"/>
        </w:rPr>
        <w:t xml:space="preserve"> then</w:t>
      </w:r>
      <w:r w:rsidRPr="009C5FD6">
        <w:rPr>
          <w:lang w:eastAsia="en-US"/>
        </w:rPr>
        <w:t xml:space="preserve"> try to improve on the accuracy of our model.</w:t>
      </w:r>
    </w:p>
    <w:p w14:paraId="5B9B3333" w14:textId="6D733452" w:rsidR="002E1C35" w:rsidRPr="00D40A01" w:rsidRDefault="00A07834" w:rsidP="001A5965">
      <w:pPr>
        <w:pStyle w:val="Heading1"/>
        <w:spacing w:before="240" w:after="240"/>
        <w:ind w:left="119" w:right="113" w:hanging="11"/>
        <w:rPr>
          <w:sz w:val="20"/>
          <w:szCs w:val="28"/>
          <w:lang w:val="en-US"/>
        </w:rPr>
      </w:pPr>
      <w:r w:rsidRPr="00D40A01">
        <w:rPr>
          <w:sz w:val="24"/>
          <w:szCs w:val="28"/>
        </w:rPr>
        <w:t>IV.</w:t>
      </w:r>
      <w:r w:rsidRPr="00D40A01">
        <w:rPr>
          <w:rFonts w:ascii="Arial" w:eastAsia="Arial" w:hAnsi="Arial" w:cs="Arial"/>
          <w:sz w:val="24"/>
          <w:szCs w:val="28"/>
        </w:rPr>
        <w:t xml:space="preserve"> </w:t>
      </w:r>
      <w:r w:rsidR="00F476C9" w:rsidRPr="00D40A01">
        <w:rPr>
          <w:sz w:val="24"/>
          <w:szCs w:val="28"/>
          <w:lang w:val="en-US"/>
        </w:rPr>
        <w:t>BLOCK DIAGRAM</w:t>
      </w:r>
    </w:p>
    <w:p w14:paraId="01BD4A29" w14:textId="77777777" w:rsidR="00A43045" w:rsidRDefault="00F476C9" w:rsidP="001A5965">
      <w:pPr>
        <w:keepNext/>
        <w:spacing w:before="240" w:after="240"/>
        <w:ind w:right="0" w:firstLine="0"/>
      </w:pPr>
      <w:r>
        <w:rPr>
          <w:noProof/>
        </w:rPr>
        <w:drawing>
          <wp:inline distT="0" distB="0" distL="0" distR="0" wp14:anchorId="23441155" wp14:editId="60470F18">
            <wp:extent cx="3127375" cy="1042670"/>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27375" cy="1042670"/>
                    </a:xfrm>
                    <a:prstGeom prst="rect">
                      <a:avLst/>
                    </a:prstGeom>
                    <a:noFill/>
                    <a:ln>
                      <a:noFill/>
                    </a:ln>
                  </pic:spPr>
                </pic:pic>
              </a:graphicData>
            </a:graphic>
          </wp:inline>
        </w:drawing>
      </w:r>
    </w:p>
    <w:p w14:paraId="0C5AE676" w14:textId="61E505AC" w:rsidR="002E1C35" w:rsidRPr="00A43045" w:rsidRDefault="00A43045" w:rsidP="001A5965">
      <w:pPr>
        <w:pStyle w:val="Caption"/>
        <w:spacing w:before="240" w:after="240"/>
        <w:rPr>
          <w:sz w:val="18"/>
          <w:szCs w:val="18"/>
          <w:lang w:val="en-US"/>
        </w:rPr>
      </w:pPr>
      <w:r w:rsidRPr="00A43045">
        <w:rPr>
          <w:sz w:val="18"/>
          <w:szCs w:val="18"/>
        </w:rPr>
        <w:t xml:space="preserve">Figure </w:t>
      </w:r>
      <w:r w:rsidRPr="00A43045">
        <w:rPr>
          <w:sz w:val="18"/>
          <w:szCs w:val="18"/>
        </w:rPr>
        <w:fldChar w:fldCharType="begin"/>
      </w:r>
      <w:r w:rsidRPr="00A43045">
        <w:rPr>
          <w:sz w:val="18"/>
          <w:szCs w:val="18"/>
        </w:rPr>
        <w:instrText xml:space="preserve"> SEQ Figure \* ARABIC </w:instrText>
      </w:r>
      <w:r w:rsidRPr="00A43045">
        <w:rPr>
          <w:sz w:val="18"/>
          <w:szCs w:val="18"/>
        </w:rPr>
        <w:fldChar w:fldCharType="separate"/>
      </w:r>
      <w:r w:rsidRPr="00A43045">
        <w:rPr>
          <w:noProof/>
          <w:sz w:val="18"/>
          <w:szCs w:val="18"/>
        </w:rPr>
        <w:t>1</w:t>
      </w:r>
      <w:r w:rsidRPr="00A43045">
        <w:rPr>
          <w:sz w:val="18"/>
          <w:szCs w:val="18"/>
        </w:rPr>
        <w:fldChar w:fldCharType="end"/>
      </w:r>
      <w:r>
        <w:rPr>
          <w:sz w:val="18"/>
          <w:szCs w:val="18"/>
          <w:lang w:val="en-US"/>
        </w:rPr>
        <w:t>: Block Diagram</w:t>
      </w:r>
    </w:p>
    <w:p w14:paraId="752044C5" w14:textId="77777777" w:rsidR="007523B0" w:rsidRDefault="007523B0" w:rsidP="001A5965">
      <w:pPr>
        <w:spacing w:before="240" w:after="240"/>
        <w:ind w:right="0" w:firstLine="0"/>
      </w:pPr>
      <w:r>
        <w:t>In this diagram we have explained the whole working of our project, first we have the inputs in the form of images, then we perform augmentation and after that we resize them according to the requirements of the CNN models.</w:t>
      </w:r>
    </w:p>
    <w:p w14:paraId="20ABC7B3" w14:textId="29D6AA1C" w:rsidR="00F476C9" w:rsidRDefault="007523B0" w:rsidP="001A5965">
      <w:pPr>
        <w:spacing w:before="240" w:after="240"/>
        <w:ind w:right="0" w:firstLine="0"/>
      </w:pPr>
      <w:r>
        <w:t>When we have an output from the CNN models, we use it as input for our new model and the ensemble model gives us the final output in the form of benign or malignant melanoma.</w:t>
      </w:r>
    </w:p>
    <w:p w14:paraId="1647E628" w14:textId="615271C3" w:rsidR="002E1C35" w:rsidRPr="007523B0" w:rsidRDefault="00A07834" w:rsidP="001A5965">
      <w:pPr>
        <w:pStyle w:val="Heading1"/>
        <w:spacing w:before="240" w:after="240"/>
        <w:ind w:left="119" w:right="164" w:hanging="11"/>
        <w:rPr>
          <w:sz w:val="24"/>
          <w:szCs w:val="24"/>
          <w:lang w:val="en-US"/>
        </w:rPr>
      </w:pPr>
      <w:r w:rsidRPr="00D40A01">
        <w:rPr>
          <w:sz w:val="24"/>
          <w:szCs w:val="24"/>
        </w:rPr>
        <w:t>V.</w:t>
      </w:r>
      <w:r w:rsidRPr="00D40A01">
        <w:rPr>
          <w:rFonts w:ascii="Arial" w:eastAsia="Arial" w:hAnsi="Arial" w:cs="Arial"/>
          <w:sz w:val="24"/>
          <w:szCs w:val="24"/>
        </w:rPr>
        <w:t xml:space="preserve"> </w:t>
      </w:r>
      <w:r w:rsidR="007523B0">
        <w:rPr>
          <w:sz w:val="24"/>
          <w:szCs w:val="24"/>
          <w:lang w:val="en-US"/>
        </w:rPr>
        <w:t>METHODOLOGY</w:t>
      </w:r>
    </w:p>
    <w:p w14:paraId="13F92910" w14:textId="77777777" w:rsidR="007523B0" w:rsidRDefault="007523B0" w:rsidP="001A5965">
      <w:pPr>
        <w:pStyle w:val="Heading2"/>
        <w:spacing w:before="240" w:after="240"/>
        <w:ind w:left="139" w:right="50"/>
      </w:pPr>
      <w:r>
        <w:t>A.</w:t>
      </w:r>
      <w:r>
        <w:rPr>
          <w:rFonts w:ascii="Arial" w:eastAsia="Arial" w:hAnsi="Arial" w:cs="Arial"/>
        </w:rPr>
        <w:t xml:space="preserve"> </w:t>
      </w:r>
      <w:r>
        <w:t xml:space="preserve">Dataset </w:t>
      </w:r>
    </w:p>
    <w:p w14:paraId="58A8FAC4" w14:textId="77777777" w:rsidR="007523B0" w:rsidRDefault="007523B0" w:rsidP="001A5965">
      <w:pPr>
        <w:tabs>
          <w:tab w:val="left" w:pos="1140"/>
        </w:tabs>
        <w:spacing w:before="240" w:after="240"/>
        <w:rPr>
          <w:lang w:eastAsia="en-US" w:bidi="en-US"/>
        </w:rPr>
      </w:pPr>
      <w:r>
        <w:rPr>
          <w:lang w:eastAsia="en-US" w:bidi="en-US"/>
        </w:rPr>
        <w:t xml:space="preserve">A total of 33,126 </w:t>
      </w:r>
      <w:proofErr w:type="spellStart"/>
      <w:r>
        <w:rPr>
          <w:lang w:eastAsia="en-US" w:bidi="en-US"/>
        </w:rPr>
        <w:t>dermoscopic</w:t>
      </w:r>
      <w:proofErr w:type="spellEnd"/>
      <w:r>
        <w:rPr>
          <w:lang w:eastAsia="en-US" w:bidi="en-US"/>
        </w:rPr>
        <w:t xml:space="preserve"> training photos of unique benign and malignant skin lesions from over 2,000 patients are included in the dataset. Using a unique patient identity, each image is linked to one of these people. Histopathology was used to confirm all malignant diagnoses, while expert agreement, longitudinal follow-up, and histopathology were used to confirm benign diagnoses. A comprehensive article that describes all aspects of this dataset is available as a pre-print that has not yet been peer reviewed. The dataset was generated by the International Skin Imaging Collaboration (ISIC).[9]</w:t>
      </w:r>
    </w:p>
    <w:p w14:paraId="65A914A2" w14:textId="77777777" w:rsidR="007523B0" w:rsidRDefault="007523B0" w:rsidP="001A5965">
      <w:pPr>
        <w:tabs>
          <w:tab w:val="left" w:pos="1140"/>
        </w:tabs>
        <w:spacing w:before="240" w:after="240"/>
        <w:rPr>
          <w:lang w:eastAsia="en-US" w:bidi="en-US"/>
        </w:rPr>
      </w:pPr>
    </w:p>
    <w:p w14:paraId="2289661E" w14:textId="77777777" w:rsidR="007523B0" w:rsidRDefault="007523B0" w:rsidP="001A5965">
      <w:pPr>
        <w:tabs>
          <w:tab w:val="left" w:pos="1140"/>
        </w:tabs>
        <w:spacing w:before="240" w:after="240"/>
        <w:rPr>
          <w:lang w:eastAsia="en-US" w:bidi="en-US"/>
        </w:rPr>
      </w:pPr>
      <w:r>
        <w:rPr>
          <w:lang w:eastAsia="en-US" w:bidi="en-US"/>
        </w:rPr>
        <w:t>After analysing the dataset, we found out that the images do not require segmentation, the dataset is already optimized for training models. The images in this dataset have different resolutions, so we needed to resize them for training different models.</w:t>
      </w:r>
    </w:p>
    <w:p w14:paraId="0C1F4985" w14:textId="77777777" w:rsidR="007523B0" w:rsidRDefault="007523B0" w:rsidP="001A5965">
      <w:pPr>
        <w:tabs>
          <w:tab w:val="left" w:pos="1140"/>
        </w:tabs>
        <w:spacing w:before="240" w:after="240"/>
        <w:ind w:firstLine="0"/>
        <w:rPr>
          <w:lang w:eastAsia="en-US" w:bidi="en-US"/>
        </w:rPr>
      </w:pPr>
      <w:r>
        <w:rPr>
          <w:lang w:eastAsia="en-US" w:bidi="en-US"/>
        </w:rPr>
        <w:t>When we used the ground truth given in the csv file, we found out that 32,542 images out of the 33,126 are of benign tumours and the remaining 584 images are of malignant tumours.</w:t>
      </w:r>
    </w:p>
    <w:p w14:paraId="275424C5" w14:textId="77777777" w:rsidR="007523B0" w:rsidRDefault="007523B0" w:rsidP="001A5965">
      <w:pPr>
        <w:tabs>
          <w:tab w:val="left" w:pos="1140"/>
        </w:tabs>
        <w:spacing w:before="240" w:after="240"/>
        <w:ind w:firstLine="0"/>
        <w:rPr>
          <w:lang w:eastAsia="en-US" w:bidi="en-US"/>
        </w:rPr>
      </w:pPr>
      <w:r>
        <w:rPr>
          <w:lang w:eastAsia="en-US" w:bidi="en-US"/>
        </w:rPr>
        <w:t>This ratio between malignant and benign images is not suitable for training neural networks efficiently.</w:t>
      </w:r>
    </w:p>
    <w:p w14:paraId="62136EE8" w14:textId="77777777" w:rsidR="007523B0" w:rsidRDefault="007523B0" w:rsidP="001A5965">
      <w:pPr>
        <w:tabs>
          <w:tab w:val="left" w:pos="1140"/>
        </w:tabs>
        <w:spacing w:before="240" w:after="240"/>
        <w:ind w:firstLine="0"/>
        <w:rPr>
          <w:lang w:eastAsia="en-US" w:bidi="en-US"/>
        </w:rPr>
      </w:pPr>
      <w:r>
        <w:rPr>
          <w:lang w:eastAsia="en-US" w:bidi="en-US"/>
        </w:rPr>
        <w:t>If there is a big difference in ratio between classes, it creates class imbalance, and the neural network becomes biased.</w:t>
      </w:r>
    </w:p>
    <w:p w14:paraId="1E92B637" w14:textId="77777777" w:rsidR="007523B0" w:rsidRDefault="007523B0" w:rsidP="001A5965">
      <w:pPr>
        <w:tabs>
          <w:tab w:val="left" w:pos="1140"/>
        </w:tabs>
        <w:spacing w:before="240" w:after="240"/>
        <w:ind w:firstLine="0"/>
        <w:rPr>
          <w:lang w:eastAsia="en-US" w:bidi="en-US"/>
        </w:rPr>
      </w:pPr>
      <w:r>
        <w:rPr>
          <w:lang w:eastAsia="en-US" w:bidi="en-US"/>
        </w:rPr>
        <w:t>In classification problems, it is better to have a 50-50 ratio in between classes or at least close to 50% to avoid class imbalance.</w:t>
      </w:r>
    </w:p>
    <w:p w14:paraId="2B8CF078" w14:textId="2CD64B1E" w:rsidR="007523B0" w:rsidRDefault="007523B0" w:rsidP="001A5965">
      <w:pPr>
        <w:tabs>
          <w:tab w:val="left" w:pos="1140"/>
        </w:tabs>
        <w:spacing w:before="240" w:after="240"/>
        <w:ind w:left="-15" w:right="0" w:firstLine="0"/>
        <w:rPr>
          <w:lang w:eastAsia="en-US" w:bidi="en-US"/>
        </w:rPr>
      </w:pPr>
      <w:r>
        <w:rPr>
          <w:lang w:eastAsia="en-US" w:bidi="en-US"/>
        </w:rPr>
        <w:t>In our case, we have a ratio of 55-45 between malignant and benign images. We performed extensive augmentation on the 584 malignant images and increased their number to 40,880.</w:t>
      </w:r>
    </w:p>
    <w:p w14:paraId="58F1E477" w14:textId="7A3A2A98" w:rsidR="007523B0" w:rsidRDefault="007523B0" w:rsidP="001A5965">
      <w:pPr>
        <w:pStyle w:val="Heading2"/>
        <w:spacing w:before="240" w:after="240"/>
        <w:ind w:left="139" w:right="50"/>
      </w:pPr>
      <w:r>
        <w:t>B.</w:t>
      </w:r>
      <w:r>
        <w:rPr>
          <w:rFonts w:ascii="Arial" w:eastAsia="Arial" w:hAnsi="Arial" w:cs="Arial"/>
        </w:rPr>
        <w:t xml:space="preserve"> </w:t>
      </w:r>
      <w:r>
        <w:t>Pre-processing</w:t>
      </w:r>
    </w:p>
    <w:p w14:paraId="52D67DE6" w14:textId="77777777" w:rsidR="007523B0" w:rsidRDefault="007523B0" w:rsidP="001A5965">
      <w:pPr>
        <w:tabs>
          <w:tab w:val="left" w:pos="1140"/>
        </w:tabs>
        <w:spacing w:before="240" w:after="240"/>
        <w:rPr>
          <w:b/>
          <w:bCs/>
          <w:lang w:eastAsia="en-US" w:bidi="en-US"/>
        </w:rPr>
      </w:pPr>
      <w:r>
        <w:rPr>
          <w:b/>
          <w:bCs/>
          <w:lang w:eastAsia="en-US" w:bidi="en-US"/>
        </w:rPr>
        <w:t>Augmentation:</w:t>
      </w:r>
    </w:p>
    <w:p w14:paraId="2A79358D" w14:textId="4CBD565B" w:rsidR="007523B0" w:rsidRPr="001A5965" w:rsidRDefault="007523B0" w:rsidP="001A5965">
      <w:pPr>
        <w:tabs>
          <w:tab w:val="left" w:pos="1140"/>
        </w:tabs>
        <w:spacing w:before="240" w:after="240"/>
        <w:rPr>
          <w:lang w:eastAsia="en-US" w:bidi="en-US"/>
        </w:rPr>
      </w:pPr>
      <w:r>
        <w:rPr>
          <w:lang w:eastAsia="en-US" w:bidi="en-US"/>
        </w:rPr>
        <w:t>Image augmentation artificially creates training images using a variety of processing techniques or a combination of techniques, such as random rotation, shifts, shear, and flips, among others.</w:t>
      </w:r>
    </w:p>
    <w:p w14:paraId="07083CF7" w14:textId="1AB7E369" w:rsidR="007523B0" w:rsidRDefault="007523B0" w:rsidP="001A5965">
      <w:pPr>
        <w:tabs>
          <w:tab w:val="left" w:pos="1140"/>
        </w:tabs>
        <w:spacing w:before="240" w:after="240"/>
        <w:rPr>
          <w:lang w:eastAsia="en-US" w:bidi="en-US"/>
        </w:rPr>
      </w:pPr>
      <w:r>
        <w:rPr>
          <w:lang w:eastAsia="en-US" w:bidi="en-US"/>
        </w:rPr>
        <w:t xml:space="preserve">The dataset did not have an adequate number of images for malignant </w:t>
      </w:r>
      <w:r>
        <w:rPr>
          <w:lang w:eastAsia="en-US" w:bidi="en-US"/>
        </w:rPr>
        <w:t>tumours,</w:t>
      </w:r>
      <w:r>
        <w:rPr>
          <w:lang w:eastAsia="en-US" w:bidi="en-US"/>
        </w:rPr>
        <w:t xml:space="preserve"> so we had to perform augmentation on the existing 584 images.</w:t>
      </w:r>
    </w:p>
    <w:p w14:paraId="621781EE" w14:textId="77777777" w:rsidR="007523B0" w:rsidRDefault="007523B0" w:rsidP="001A5965">
      <w:pPr>
        <w:tabs>
          <w:tab w:val="left" w:pos="1140"/>
        </w:tabs>
        <w:spacing w:before="240" w:after="240"/>
        <w:ind w:left="-15" w:right="0" w:firstLine="0"/>
        <w:rPr>
          <w:lang w:eastAsia="en-US" w:bidi="en-US"/>
        </w:rPr>
      </w:pPr>
      <w:r>
        <w:rPr>
          <w:lang w:eastAsia="en-US" w:bidi="en-US"/>
        </w:rPr>
        <w:t>For this purpose, we used a community developed python library from GitHub: imgaug.[10]</w:t>
      </w:r>
    </w:p>
    <w:p w14:paraId="3AE07C20" w14:textId="77777777" w:rsidR="007523B0" w:rsidRDefault="007523B0" w:rsidP="001A5965">
      <w:pPr>
        <w:tabs>
          <w:tab w:val="left" w:pos="1140"/>
        </w:tabs>
        <w:spacing w:before="240" w:after="240"/>
        <w:ind w:firstLine="0"/>
        <w:rPr>
          <w:sz w:val="30"/>
          <w:szCs w:val="30"/>
        </w:rPr>
      </w:pPr>
      <w:r>
        <w:t>We performed these operations on the malignant images’ multiple times using different variables, sometimes with combining two operations.</w:t>
      </w:r>
    </w:p>
    <w:p w14:paraId="5106AA58" w14:textId="3BFCFBB1" w:rsidR="007523B0" w:rsidRDefault="007523B0" w:rsidP="001A5965">
      <w:pPr>
        <w:tabs>
          <w:tab w:val="left" w:pos="1140"/>
        </w:tabs>
        <w:spacing w:before="240" w:after="240"/>
        <w:ind w:firstLine="0"/>
        <w:rPr>
          <w:sz w:val="30"/>
          <w:szCs w:val="30"/>
        </w:rPr>
      </w:pPr>
      <w:r>
        <w:t xml:space="preserve">On a single image, augmentation was performed a total number of 69 times. After performing these operations on 584 images, we got 40,880 images of malignant </w:t>
      </w:r>
      <w:r>
        <w:t>tumours</w:t>
      </w:r>
      <w:r>
        <w:t>.</w:t>
      </w:r>
    </w:p>
    <w:p w14:paraId="33C272B2" w14:textId="5EFC2EB7" w:rsidR="007523B0" w:rsidRDefault="007523B0" w:rsidP="001A5965">
      <w:pPr>
        <w:tabs>
          <w:tab w:val="left" w:pos="1140"/>
        </w:tabs>
        <w:spacing w:before="240" w:after="240"/>
        <w:ind w:firstLine="0"/>
        <w:rPr>
          <w:sz w:val="30"/>
          <w:szCs w:val="30"/>
        </w:rPr>
      </w:pPr>
      <w:r>
        <w:t>In the following figure we can see a single image and its augmented variations:</w:t>
      </w:r>
    </w:p>
    <w:p w14:paraId="45B6E7A9" w14:textId="75EB120B" w:rsidR="007523B0" w:rsidRDefault="007523B0" w:rsidP="001A5965">
      <w:pPr>
        <w:keepNext/>
        <w:tabs>
          <w:tab w:val="left" w:pos="1140"/>
        </w:tabs>
        <w:spacing w:before="240" w:after="240"/>
        <w:rPr>
          <w:sz w:val="30"/>
          <w:szCs w:val="30"/>
        </w:rPr>
      </w:pPr>
      <w:r>
        <w:rPr>
          <w:noProof/>
        </w:rPr>
        <w:lastRenderedPageBreak/>
        <w:drawing>
          <wp:inline distT="0" distB="0" distL="0" distR="0" wp14:anchorId="06EB827A" wp14:editId="0EDF3D71">
            <wp:extent cx="3008833" cy="1607283"/>
            <wp:effectExtent l="0" t="0" r="1270" b="0"/>
            <wp:docPr id="2" name="Picture 2" descr="A picture containing wind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A picture containing window&#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53990" cy="1631405"/>
                    </a:xfrm>
                    <a:prstGeom prst="rect">
                      <a:avLst/>
                    </a:prstGeom>
                    <a:noFill/>
                    <a:ln>
                      <a:noFill/>
                    </a:ln>
                  </pic:spPr>
                </pic:pic>
              </a:graphicData>
            </a:graphic>
          </wp:inline>
        </w:drawing>
      </w:r>
    </w:p>
    <w:p w14:paraId="14E225CC" w14:textId="76CA7937" w:rsidR="007523B0" w:rsidRPr="00A43045" w:rsidRDefault="007523B0" w:rsidP="001A5965">
      <w:pPr>
        <w:pStyle w:val="Caption"/>
        <w:spacing w:before="240" w:after="240"/>
        <w:rPr>
          <w:sz w:val="18"/>
          <w:szCs w:val="18"/>
        </w:rPr>
      </w:pPr>
      <w:r w:rsidRPr="00A43045">
        <w:rPr>
          <w:sz w:val="18"/>
          <w:szCs w:val="18"/>
        </w:rPr>
        <w:t xml:space="preserve">Figure </w:t>
      </w:r>
      <w:r w:rsidR="00A43045" w:rsidRPr="00A43045">
        <w:rPr>
          <w:sz w:val="18"/>
          <w:szCs w:val="18"/>
          <w:lang w:val="en-US"/>
        </w:rPr>
        <w:t>2</w:t>
      </w:r>
      <w:r w:rsidRPr="00A43045">
        <w:rPr>
          <w:sz w:val="18"/>
          <w:szCs w:val="18"/>
        </w:rPr>
        <w:t>: Augmentation</w:t>
      </w:r>
      <w:bookmarkStart w:id="1" w:name="_Hlk74092016"/>
      <w:bookmarkEnd w:id="1"/>
    </w:p>
    <w:p w14:paraId="5FCABE31" w14:textId="151D9E13" w:rsidR="007523B0" w:rsidRDefault="007523B0" w:rsidP="001A5965">
      <w:pPr>
        <w:spacing w:before="240" w:after="240"/>
        <w:rPr>
          <w:sz w:val="30"/>
          <w:szCs w:val="30"/>
        </w:rPr>
      </w:pPr>
      <w:r>
        <w:t>We used a python script to run this process. This augmented dataset was then used to train models.</w:t>
      </w:r>
    </w:p>
    <w:p w14:paraId="19E28179" w14:textId="16A6B941" w:rsidR="007523B0" w:rsidRDefault="007523B0" w:rsidP="001A5965">
      <w:pPr>
        <w:tabs>
          <w:tab w:val="left" w:pos="1140"/>
        </w:tabs>
        <w:spacing w:before="240" w:after="240"/>
        <w:ind w:left="-15" w:right="0"/>
        <w:rPr>
          <w:lang w:eastAsia="en-US" w:bidi="en-US"/>
        </w:rPr>
      </w:pPr>
      <w:r>
        <w:rPr>
          <w:lang w:eastAsia="en-US" w:bidi="en-US"/>
        </w:rPr>
        <w:t>The pre-built Keras image data generator also allows us to perform augmentation, but it would have cost us a lot of time as the image data generator would have to perform augmentation for every model separately. So, we instead used another library to perform augmentation on images first and then feed them into the neural networks.</w:t>
      </w:r>
    </w:p>
    <w:p w14:paraId="218DC29F" w14:textId="238D76B7" w:rsidR="007523B0" w:rsidRPr="007D595B" w:rsidRDefault="007523B0" w:rsidP="001A5965">
      <w:pPr>
        <w:pStyle w:val="Heading2"/>
        <w:spacing w:before="240" w:after="240"/>
        <w:ind w:left="139" w:right="50"/>
        <w:rPr>
          <w:lang w:val="en-US"/>
        </w:rPr>
      </w:pPr>
      <w:r>
        <w:t>C.</w:t>
      </w:r>
      <w:r>
        <w:rPr>
          <w:rFonts w:ascii="Arial" w:eastAsia="Arial" w:hAnsi="Arial" w:cs="Arial"/>
        </w:rPr>
        <w:t xml:space="preserve"> </w:t>
      </w:r>
      <w:r>
        <w:t>Training</w:t>
      </w:r>
      <w:r w:rsidR="007D595B">
        <w:rPr>
          <w:lang w:val="en-US"/>
        </w:rPr>
        <w:t xml:space="preserve"> (CNN)</w:t>
      </w:r>
    </w:p>
    <w:p w14:paraId="56700210" w14:textId="77777777" w:rsidR="007523B0" w:rsidRDefault="007523B0" w:rsidP="001A5965">
      <w:pPr>
        <w:spacing w:before="240" w:after="240"/>
        <w:rPr>
          <w:sz w:val="30"/>
          <w:szCs w:val="30"/>
        </w:rPr>
      </w:pPr>
      <w:r>
        <w:t>There is a lot of stuff to consider before we start training these models.</w:t>
      </w:r>
    </w:p>
    <w:p w14:paraId="3F391B91" w14:textId="16012455" w:rsidR="007523B0" w:rsidRDefault="007523B0" w:rsidP="001A5965">
      <w:pPr>
        <w:spacing w:before="240" w:after="240"/>
        <w:rPr>
          <w:sz w:val="30"/>
          <w:szCs w:val="30"/>
        </w:rPr>
      </w:pPr>
      <w:r>
        <w:t>First</w:t>
      </w:r>
      <w:r>
        <w:t>, the most important thing is the hardware we are using for training.</w:t>
      </w:r>
      <w:r w:rsidR="007D595B">
        <w:rPr>
          <w:sz w:val="30"/>
          <w:szCs w:val="30"/>
          <w:lang w:val="en-US"/>
        </w:rPr>
        <w:t xml:space="preserve"> </w:t>
      </w:r>
      <w:r>
        <w:t>In our case we have performed our training on a computer with the following specifications:</w:t>
      </w:r>
    </w:p>
    <w:p w14:paraId="0CE35C07" w14:textId="77777777" w:rsidR="007523B0" w:rsidRDefault="007523B0" w:rsidP="001A5965">
      <w:pPr>
        <w:spacing w:before="240" w:after="240"/>
        <w:ind w:firstLine="0"/>
        <w:rPr>
          <w:sz w:val="30"/>
          <w:szCs w:val="30"/>
        </w:rPr>
      </w:pPr>
      <w:r>
        <w:t>CPU: Xeon E5-1620 v2 (4 cores, 8 threads)</w:t>
      </w:r>
    </w:p>
    <w:p w14:paraId="094E1D90" w14:textId="77777777" w:rsidR="007523B0" w:rsidRDefault="007523B0" w:rsidP="001A5965">
      <w:pPr>
        <w:spacing w:before="240" w:after="240"/>
        <w:ind w:firstLine="0"/>
        <w:rPr>
          <w:sz w:val="30"/>
          <w:szCs w:val="30"/>
        </w:rPr>
      </w:pPr>
      <w:r>
        <w:t>GPU: GTX 1080 (8 GB VRAM)</w:t>
      </w:r>
    </w:p>
    <w:p w14:paraId="1EAE8891" w14:textId="6FD1E257" w:rsidR="007523B0" w:rsidRDefault="007523B0" w:rsidP="001A5965">
      <w:pPr>
        <w:spacing w:before="240" w:after="240"/>
        <w:ind w:firstLine="0"/>
        <w:rPr>
          <w:sz w:val="30"/>
          <w:szCs w:val="30"/>
        </w:rPr>
      </w:pPr>
      <w:r>
        <w:t>We have used CUDA to utilize the maximum potential of this GPU. GTX 1080 is a CUDA-enabled GPU from Nvidia, it has 2560 CUDA cores.</w:t>
      </w:r>
    </w:p>
    <w:p w14:paraId="28B9E391" w14:textId="77777777" w:rsidR="007523B0" w:rsidRDefault="007523B0" w:rsidP="001A5965">
      <w:pPr>
        <w:spacing w:before="240" w:after="240"/>
        <w:rPr>
          <w:sz w:val="30"/>
          <w:szCs w:val="30"/>
        </w:rPr>
      </w:pPr>
      <w:r>
        <w:t xml:space="preserve">We could not train models like EfficientNet-B7 etc. due to the video memory limit of 8GB. </w:t>
      </w:r>
    </w:p>
    <w:p w14:paraId="7E5BF0B0" w14:textId="77777777" w:rsidR="007523B0" w:rsidRDefault="007523B0" w:rsidP="001A5965">
      <w:pPr>
        <w:spacing w:before="240" w:after="240"/>
        <w:ind w:firstLine="0"/>
        <w:rPr>
          <w:sz w:val="30"/>
          <w:szCs w:val="30"/>
        </w:rPr>
      </w:pPr>
      <w:r>
        <w:t xml:space="preserve">Some of these models require very high image sizes on input, for example: EfficientNet-B7 requires an image size of 600x600. </w:t>
      </w:r>
    </w:p>
    <w:p w14:paraId="282D86ED" w14:textId="36263898" w:rsidR="007523B0" w:rsidRDefault="007523B0" w:rsidP="001A5965">
      <w:pPr>
        <w:spacing w:before="240" w:after="240"/>
        <w:ind w:left="-15" w:right="0" w:firstLine="0"/>
        <w:rPr>
          <w:sz w:val="30"/>
          <w:szCs w:val="30"/>
        </w:rPr>
      </w:pPr>
      <w:r>
        <w:t>To</w:t>
      </w:r>
      <w:r>
        <w:t xml:space="preserve"> run EfficientNet-B7 we would have to reduce the batch size to a small amount, that would make the model inefficient, reducing its accuracy.</w:t>
      </w:r>
    </w:p>
    <w:p w14:paraId="1FAEA384" w14:textId="46941F38" w:rsidR="007523B0" w:rsidRDefault="007523B0" w:rsidP="001A5965">
      <w:pPr>
        <w:spacing w:before="240" w:after="240"/>
        <w:rPr>
          <w:sz w:val="30"/>
          <w:szCs w:val="30"/>
        </w:rPr>
      </w:pPr>
      <w:r>
        <w:t xml:space="preserve">As </w:t>
      </w:r>
      <w:r>
        <w:t>all</w:t>
      </w:r>
      <w:r>
        <w:t xml:space="preserve"> these CNN models have been trained on the ImageNet dataset, they have been trained for 1000 classes. We use (</w:t>
      </w:r>
      <w:proofErr w:type="spellStart"/>
      <w:r>
        <w:t>include_top</w:t>
      </w:r>
      <w:proofErr w:type="spellEnd"/>
      <w:r>
        <w:t xml:space="preserve"> = False) to remove the top layer of the model, which allows to add a new output layer that has only </w:t>
      </w:r>
      <w:r>
        <w:t>2 classes.</w:t>
      </w:r>
      <w:r w:rsidR="007D595B">
        <w:rPr>
          <w:sz w:val="30"/>
          <w:szCs w:val="30"/>
          <w:lang w:val="en-US"/>
        </w:rPr>
        <w:t xml:space="preserve"> </w:t>
      </w:r>
      <w:r>
        <w:t>Our objective is to classify between two classes (benign and malignant).</w:t>
      </w:r>
    </w:p>
    <w:p w14:paraId="3547849F" w14:textId="3B7E7BA4" w:rsidR="007523B0" w:rsidRDefault="007523B0" w:rsidP="001A5965">
      <w:pPr>
        <w:spacing w:before="240" w:after="240"/>
        <w:rPr>
          <w:sz w:val="30"/>
          <w:szCs w:val="30"/>
        </w:rPr>
      </w:pPr>
      <w:r>
        <w:t>We have used the following functions while training models:</w:t>
      </w:r>
    </w:p>
    <w:p w14:paraId="07E1B58F" w14:textId="7E5A0350" w:rsidR="007523B0" w:rsidRDefault="007523B0" w:rsidP="001A5965">
      <w:pPr>
        <w:spacing w:before="240" w:after="240"/>
        <w:rPr>
          <w:sz w:val="30"/>
          <w:szCs w:val="30"/>
        </w:rPr>
      </w:pPr>
      <w:r>
        <w:rPr>
          <w:b/>
          <w:bCs/>
        </w:rPr>
        <w:t>Activation:</w:t>
      </w:r>
      <w:r>
        <w:t xml:space="preserve"> </w:t>
      </w:r>
      <w:bookmarkStart w:id="2" w:name="_Hlk74769550"/>
      <w:r>
        <w:t>Sigmoid function has been used on the final layer of all models. The sigmoid function always returns a value between 0 and 1 so it is best suited for our classification problem.</w:t>
      </w:r>
      <w:bookmarkEnd w:id="2"/>
    </w:p>
    <w:p w14:paraId="78FEE7BE" w14:textId="77777777" w:rsidR="007523B0" w:rsidRDefault="007523B0" w:rsidP="001A5965">
      <w:pPr>
        <w:spacing w:before="240" w:after="240"/>
        <w:rPr>
          <w:sz w:val="30"/>
          <w:szCs w:val="30"/>
        </w:rPr>
      </w:pPr>
      <w:r>
        <w:rPr>
          <w:b/>
          <w:bCs/>
        </w:rPr>
        <w:t xml:space="preserve">Optimizer: </w:t>
      </w:r>
      <w:bookmarkStart w:id="3" w:name="_Hlk74768318"/>
      <w:r>
        <w:t>Adam optimizer has been used for all models.</w:t>
      </w:r>
      <w:bookmarkEnd w:id="3"/>
      <w:r>
        <w:t xml:space="preserve"> Adaptive Moment Estimation is a technique for optimizing gradient descent algorithms.</w:t>
      </w:r>
    </w:p>
    <w:p w14:paraId="28F92BC5" w14:textId="5E3E11DE" w:rsidR="007523B0" w:rsidRDefault="007523B0" w:rsidP="001A5965">
      <w:pPr>
        <w:spacing w:before="240" w:after="240"/>
        <w:ind w:firstLine="0"/>
        <w:rPr>
          <w:sz w:val="30"/>
          <w:szCs w:val="30"/>
        </w:rPr>
      </w:pPr>
      <w:r>
        <w:t>When working with large problems with a lot of data or parameters, the method is extremely efficient. It is efficient and requires less memory. It's a combination of the 'gradient descent with momentum' and the 'root mean square propagation' algorithms on the surface.</w:t>
      </w:r>
    </w:p>
    <w:p w14:paraId="7A10EDFE" w14:textId="77777777" w:rsidR="007523B0" w:rsidRDefault="007523B0" w:rsidP="001A5965">
      <w:pPr>
        <w:spacing w:before="240" w:after="240"/>
        <w:rPr>
          <w:sz w:val="30"/>
          <w:szCs w:val="30"/>
        </w:rPr>
      </w:pPr>
      <w:r>
        <w:rPr>
          <w:b/>
          <w:bCs/>
        </w:rPr>
        <w:t xml:space="preserve">Metric: </w:t>
      </w:r>
      <w:r>
        <w:t xml:space="preserve">Two functions have been used for all models, one of them is AUC. </w:t>
      </w:r>
    </w:p>
    <w:p w14:paraId="3A5A7E8D" w14:textId="6F12CE8A" w:rsidR="007523B0" w:rsidRDefault="007523B0" w:rsidP="001A5965">
      <w:pPr>
        <w:spacing w:before="240" w:after="240"/>
        <w:ind w:firstLine="0"/>
        <w:rPr>
          <w:sz w:val="30"/>
          <w:szCs w:val="30"/>
        </w:rPr>
      </w:pPr>
      <w:r>
        <w:t>The AUC (Area Under the Curve) of the ROC or PR curves is approximated.</w:t>
      </w:r>
      <w:r w:rsidR="00B86623">
        <w:rPr>
          <w:sz w:val="30"/>
          <w:szCs w:val="30"/>
          <w:lang w:val="en-US"/>
        </w:rPr>
        <w:t xml:space="preserve"> </w:t>
      </w:r>
      <w:r>
        <w:t>Binary classifiers' quality is measured by the AUC (Area under the curve) of the ROC (Receiver operating characteristic; default) or PR (Precision Recall) curves.</w:t>
      </w:r>
    </w:p>
    <w:p w14:paraId="3CB5B72C" w14:textId="6AD5A103" w:rsidR="007523B0" w:rsidRDefault="007523B0" w:rsidP="001A5965">
      <w:pPr>
        <w:spacing w:before="240" w:after="240"/>
        <w:ind w:firstLine="0"/>
        <w:rPr>
          <w:sz w:val="30"/>
          <w:szCs w:val="30"/>
        </w:rPr>
      </w:pPr>
      <w:r>
        <w:t xml:space="preserve">ROC-AUC and PR-AUC evaluate </w:t>
      </w:r>
      <w:r w:rsidR="007D595B">
        <w:t>all</w:t>
      </w:r>
      <w:r>
        <w:t xml:space="preserve"> a model's operational points, unlike accuracy and cross-entropy losses.</w:t>
      </w:r>
    </w:p>
    <w:p w14:paraId="2EB358DF" w14:textId="0E404A97" w:rsidR="007523B0" w:rsidRDefault="007523B0" w:rsidP="001A5965">
      <w:pPr>
        <w:spacing w:before="240" w:after="240"/>
        <w:ind w:firstLine="0"/>
        <w:rPr>
          <w:sz w:val="30"/>
          <w:szCs w:val="30"/>
        </w:rPr>
      </w:pPr>
      <w:r>
        <w:t xml:space="preserve">The other one is </w:t>
      </w:r>
      <w:bookmarkStart w:id="4" w:name="_Hlk74769371"/>
      <w:r>
        <w:t>accuracy; it just calculates how often predictions equal labels.</w:t>
      </w:r>
      <w:bookmarkEnd w:id="4"/>
    </w:p>
    <w:p w14:paraId="31652626" w14:textId="426F2AAD" w:rsidR="007523B0" w:rsidRDefault="007523B0" w:rsidP="001A5965">
      <w:pPr>
        <w:spacing w:before="240" w:after="240"/>
      </w:pPr>
      <w:r>
        <w:rPr>
          <w:b/>
          <w:bCs/>
        </w:rPr>
        <w:t xml:space="preserve">Loss: </w:t>
      </w:r>
      <w:bookmarkStart w:id="5" w:name="_Hlk74769661"/>
      <w:r>
        <w:t xml:space="preserve">Binary cross-entropy has been used for all models. </w:t>
      </w:r>
      <w:bookmarkEnd w:id="5"/>
      <w:r>
        <w:t>It calculates the loss in cross-entropy between true and anticipated labels. Cross-entropy loss, commonly known as log loss, is a metric for evaluating the performance of a classification model whose output is a probability value between 0 and 1. As the predicted probability differs from the actual label, cross-entropy loss increases.</w:t>
      </w:r>
    </w:p>
    <w:p w14:paraId="6315B6AF" w14:textId="77777777" w:rsidR="001A5965" w:rsidRDefault="001A5965" w:rsidP="001A5965">
      <w:pPr>
        <w:spacing w:before="240" w:after="240"/>
        <w:rPr>
          <w:lang w:val="en-US"/>
        </w:rPr>
      </w:pPr>
    </w:p>
    <w:p w14:paraId="637BF650" w14:textId="77777777" w:rsidR="001A5965" w:rsidRDefault="001A5965" w:rsidP="001A5965">
      <w:pPr>
        <w:spacing w:before="240" w:after="240"/>
        <w:rPr>
          <w:lang w:val="en-US"/>
        </w:rPr>
      </w:pPr>
    </w:p>
    <w:p w14:paraId="537753B4" w14:textId="77777777" w:rsidR="001A5965" w:rsidRDefault="001A5965" w:rsidP="001A5965">
      <w:pPr>
        <w:spacing w:before="240" w:after="240"/>
        <w:rPr>
          <w:lang w:val="en-US"/>
        </w:rPr>
      </w:pPr>
    </w:p>
    <w:p w14:paraId="6F638047" w14:textId="77777777" w:rsidR="001A5965" w:rsidRDefault="001A5965" w:rsidP="001A5965">
      <w:pPr>
        <w:spacing w:before="240" w:after="240"/>
        <w:rPr>
          <w:lang w:val="en-US"/>
        </w:rPr>
      </w:pPr>
    </w:p>
    <w:p w14:paraId="5B7EAEB7" w14:textId="77777777" w:rsidR="001A5965" w:rsidRDefault="001A5965" w:rsidP="001A5965">
      <w:pPr>
        <w:spacing w:before="240" w:after="240"/>
        <w:rPr>
          <w:lang w:val="en-US"/>
        </w:rPr>
      </w:pPr>
    </w:p>
    <w:p w14:paraId="578A5BD5" w14:textId="573D0892" w:rsidR="00A43045" w:rsidRPr="001A5965" w:rsidRDefault="00A43045" w:rsidP="001A5965">
      <w:pPr>
        <w:spacing w:before="240" w:after="240"/>
        <w:rPr>
          <w:lang w:val="en-US"/>
        </w:rPr>
      </w:pPr>
      <w:r>
        <w:rPr>
          <w:lang w:val="en-US"/>
        </w:rPr>
        <w:lastRenderedPageBreak/>
        <w:t>The following table shows image size, epochs, and batch size:</w:t>
      </w:r>
    </w:p>
    <w:tbl>
      <w:tblPr>
        <w:tblStyle w:val="TableGrid0"/>
        <w:tblW w:w="0" w:type="auto"/>
        <w:tblLayout w:type="fixed"/>
        <w:tblLook w:val="04A0" w:firstRow="1" w:lastRow="0" w:firstColumn="1" w:lastColumn="0" w:noHBand="0" w:noVBand="1"/>
      </w:tblPr>
      <w:tblGrid>
        <w:gridCol w:w="1555"/>
        <w:gridCol w:w="1134"/>
        <w:gridCol w:w="1144"/>
        <w:gridCol w:w="1082"/>
      </w:tblGrid>
      <w:tr w:rsidR="001A5965" w:rsidRPr="002946DB" w14:paraId="7E7DA790" w14:textId="77777777" w:rsidTr="007523B0">
        <w:tc>
          <w:tcPr>
            <w:tcW w:w="1555" w:type="dxa"/>
          </w:tcPr>
          <w:p w14:paraId="5FAB81F7" w14:textId="12878D4E" w:rsidR="007523B0" w:rsidRPr="00DC5503" w:rsidRDefault="007523B0" w:rsidP="001A5965">
            <w:pPr>
              <w:spacing w:before="240" w:after="240"/>
              <w:ind w:firstLine="0"/>
              <w:rPr>
                <w:b/>
                <w:bCs/>
                <w:sz w:val="16"/>
                <w:szCs w:val="16"/>
              </w:rPr>
            </w:pPr>
            <w:r w:rsidRPr="00DC5503">
              <w:rPr>
                <w:b/>
                <w:bCs/>
                <w:sz w:val="16"/>
                <w:szCs w:val="16"/>
              </w:rPr>
              <w:t>Model</w:t>
            </w:r>
            <w:r w:rsidRPr="00DC5503">
              <w:rPr>
                <w:b/>
                <w:bCs/>
                <w:sz w:val="16"/>
                <w:szCs w:val="16"/>
                <w:lang w:val="en-US"/>
              </w:rPr>
              <w:t xml:space="preserve"> </w:t>
            </w:r>
            <w:r w:rsidRPr="00DC5503">
              <w:rPr>
                <w:b/>
                <w:bCs/>
                <w:sz w:val="16"/>
                <w:szCs w:val="16"/>
              </w:rPr>
              <w:t>Name</w:t>
            </w:r>
          </w:p>
        </w:tc>
        <w:tc>
          <w:tcPr>
            <w:tcW w:w="1134" w:type="dxa"/>
          </w:tcPr>
          <w:p w14:paraId="51A5C31C" w14:textId="77777777" w:rsidR="007523B0" w:rsidRPr="00DC5503" w:rsidRDefault="007523B0" w:rsidP="001A5965">
            <w:pPr>
              <w:spacing w:before="240" w:after="240"/>
              <w:ind w:firstLine="0"/>
              <w:rPr>
                <w:b/>
                <w:bCs/>
                <w:sz w:val="16"/>
                <w:szCs w:val="16"/>
              </w:rPr>
            </w:pPr>
            <w:r w:rsidRPr="00DC5503">
              <w:rPr>
                <w:b/>
                <w:bCs/>
                <w:sz w:val="16"/>
                <w:szCs w:val="16"/>
              </w:rPr>
              <w:t>Image Size</w:t>
            </w:r>
          </w:p>
        </w:tc>
        <w:tc>
          <w:tcPr>
            <w:tcW w:w="1144" w:type="dxa"/>
          </w:tcPr>
          <w:p w14:paraId="5F3AF5F7" w14:textId="77777777" w:rsidR="007523B0" w:rsidRPr="00DC5503" w:rsidRDefault="007523B0" w:rsidP="001A5965">
            <w:pPr>
              <w:spacing w:before="240" w:after="240"/>
              <w:ind w:firstLine="0"/>
              <w:rPr>
                <w:b/>
                <w:bCs/>
                <w:sz w:val="16"/>
                <w:szCs w:val="16"/>
              </w:rPr>
            </w:pPr>
            <w:r w:rsidRPr="00DC5503">
              <w:rPr>
                <w:b/>
                <w:bCs/>
                <w:sz w:val="16"/>
                <w:szCs w:val="16"/>
              </w:rPr>
              <w:t>Epochs</w:t>
            </w:r>
          </w:p>
        </w:tc>
        <w:tc>
          <w:tcPr>
            <w:tcW w:w="1082" w:type="dxa"/>
          </w:tcPr>
          <w:p w14:paraId="73FAFB0A" w14:textId="77777777" w:rsidR="007523B0" w:rsidRPr="00DC5503" w:rsidRDefault="007523B0" w:rsidP="001A5965">
            <w:pPr>
              <w:spacing w:before="240" w:after="240"/>
              <w:ind w:firstLine="0"/>
              <w:rPr>
                <w:b/>
                <w:bCs/>
                <w:sz w:val="16"/>
                <w:szCs w:val="16"/>
              </w:rPr>
            </w:pPr>
            <w:r w:rsidRPr="00DC5503">
              <w:rPr>
                <w:b/>
                <w:bCs/>
                <w:sz w:val="16"/>
                <w:szCs w:val="16"/>
              </w:rPr>
              <w:t>Batch Size</w:t>
            </w:r>
          </w:p>
        </w:tc>
      </w:tr>
      <w:tr w:rsidR="001A5965" w:rsidRPr="002946DB" w14:paraId="115E9E24" w14:textId="77777777" w:rsidTr="007523B0">
        <w:tc>
          <w:tcPr>
            <w:tcW w:w="1555" w:type="dxa"/>
          </w:tcPr>
          <w:p w14:paraId="3592461C" w14:textId="33BA269E" w:rsidR="007523B0" w:rsidRPr="00DC5503" w:rsidRDefault="007523B0" w:rsidP="001A5965">
            <w:pPr>
              <w:spacing w:before="240" w:after="240"/>
              <w:ind w:firstLine="0"/>
              <w:rPr>
                <w:b/>
                <w:bCs/>
                <w:sz w:val="16"/>
                <w:szCs w:val="16"/>
              </w:rPr>
            </w:pPr>
            <w:proofErr w:type="spellStart"/>
            <w:r w:rsidRPr="00DC5503">
              <w:rPr>
                <w:b/>
                <w:bCs/>
                <w:sz w:val="16"/>
                <w:szCs w:val="16"/>
              </w:rPr>
              <w:t>EfficientNet</w:t>
            </w:r>
            <w:proofErr w:type="spellEnd"/>
            <w:r w:rsidRPr="00DC5503">
              <w:rPr>
                <w:b/>
                <w:bCs/>
                <w:sz w:val="16"/>
                <w:szCs w:val="16"/>
                <w:lang w:val="en-US"/>
              </w:rPr>
              <w:t>-</w:t>
            </w:r>
            <w:r w:rsidRPr="00DC5503">
              <w:rPr>
                <w:b/>
                <w:bCs/>
                <w:sz w:val="16"/>
                <w:szCs w:val="16"/>
              </w:rPr>
              <w:t>B0</w:t>
            </w:r>
          </w:p>
        </w:tc>
        <w:tc>
          <w:tcPr>
            <w:tcW w:w="1134" w:type="dxa"/>
          </w:tcPr>
          <w:p w14:paraId="47987152" w14:textId="77777777" w:rsidR="007523B0" w:rsidRPr="00DC5503" w:rsidRDefault="007523B0" w:rsidP="001A5965">
            <w:pPr>
              <w:spacing w:before="240" w:after="240"/>
              <w:ind w:firstLine="0"/>
              <w:rPr>
                <w:b/>
                <w:bCs/>
                <w:sz w:val="16"/>
                <w:szCs w:val="16"/>
              </w:rPr>
            </w:pPr>
            <w:r w:rsidRPr="00DC5503">
              <w:rPr>
                <w:b/>
                <w:bCs/>
                <w:sz w:val="16"/>
                <w:szCs w:val="16"/>
              </w:rPr>
              <w:t>224 x 224</w:t>
            </w:r>
          </w:p>
        </w:tc>
        <w:tc>
          <w:tcPr>
            <w:tcW w:w="1144" w:type="dxa"/>
          </w:tcPr>
          <w:p w14:paraId="3E4025C4" w14:textId="77777777" w:rsidR="007523B0" w:rsidRPr="00DC5503" w:rsidRDefault="007523B0" w:rsidP="001A5965">
            <w:pPr>
              <w:spacing w:before="240" w:after="240"/>
              <w:ind w:firstLine="0"/>
              <w:rPr>
                <w:b/>
                <w:bCs/>
                <w:sz w:val="16"/>
                <w:szCs w:val="16"/>
              </w:rPr>
            </w:pPr>
            <w:r w:rsidRPr="00DC5503">
              <w:rPr>
                <w:b/>
                <w:bCs/>
                <w:sz w:val="16"/>
                <w:szCs w:val="16"/>
              </w:rPr>
              <w:t>6</w:t>
            </w:r>
          </w:p>
        </w:tc>
        <w:tc>
          <w:tcPr>
            <w:tcW w:w="1082" w:type="dxa"/>
          </w:tcPr>
          <w:p w14:paraId="3DF594EA" w14:textId="77777777" w:rsidR="007523B0" w:rsidRPr="00DC5503" w:rsidRDefault="007523B0" w:rsidP="001A5965">
            <w:pPr>
              <w:spacing w:before="240" w:after="240"/>
              <w:ind w:firstLine="0"/>
              <w:rPr>
                <w:b/>
                <w:bCs/>
                <w:sz w:val="16"/>
                <w:szCs w:val="16"/>
              </w:rPr>
            </w:pPr>
            <w:r w:rsidRPr="00DC5503">
              <w:rPr>
                <w:b/>
                <w:bCs/>
                <w:sz w:val="16"/>
                <w:szCs w:val="16"/>
              </w:rPr>
              <w:t>32</w:t>
            </w:r>
          </w:p>
        </w:tc>
      </w:tr>
      <w:tr w:rsidR="001A5965" w:rsidRPr="002946DB" w14:paraId="3661D28C" w14:textId="77777777" w:rsidTr="007523B0">
        <w:tc>
          <w:tcPr>
            <w:tcW w:w="1555" w:type="dxa"/>
          </w:tcPr>
          <w:p w14:paraId="75E58957" w14:textId="77777777" w:rsidR="007523B0" w:rsidRPr="00DC5503" w:rsidRDefault="007523B0" w:rsidP="001A5965">
            <w:pPr>
              <w:spacing w:before="240" w:after="240"/>
              <w:ind w:firstLine="0"/>
              <w:rPr>
                <w:b/>
                <w:bCs/>
                <w:sz w:val="16"/>
                <w:szCs w:val="16"/>
              </w:rPr>
            </w:pPr>
            <w:r w:rsidRPr="00DC5503">
              <w:rPr>
                <w:b/>
                <w:bCs/>
                <w:sz w:val="16"/>
                <w:szCs w:val="16"/>
              </w:rPr>
              <w:t>EfficientNetB1</w:t>
            </w:r>
          </w:p>
        </w:tc>
        <w:tc>
          <w:tcPr>
            <w:tcW w:w="1134" w:type="dxa"/>
          </w:tcPr>
          <w:p w14:paraId="01D2CCA4" w14:textId="77777777" w:rsidR="007523B0" w:rsidRPr="00DC5503" w:rsidRDefault="007523B0" w:rsidP="001A5965">
            <w:pPr>
              <w:spacing w:before="240" w:after="240"/>
              <w:ind w:firstLine="0"/>
              <w:rPr>
                <w:b/>
                <w:bCs/>
                <w:sz w:val="16"/>
                <w:szCs w:val="16"/>
              </w:rPr>
            </w:pPr>
            <w:r w:rsidRPr="00DC5503">
              <w:rPr>
                <w:b/>
                <w:bCs/>
                <w:sz w:val="16"/>
                <w:szCs w:val="16"/>
              </w:rPr>
              <w:t>240 x 240</w:t>
            </w:r>
          </w:p>
        </w:tc>
        <w:tc>
          <w:tcPr>
            <w:tcW w:w="1144" w:type="dxa"/>
          </w:tcPr>
          <w:p w14:paraId="0F0150C6" w14:textId="77777777" w:rsidR="007523B0" w:rsidRPr="00DC5503" w:rsidRDefault="007523B0" w:rsidP="001A5965">
            <w:pPr>
              <w:spacing w:before="240" w:after="240"/>
              <w:ind w:firstLine="0"/>
              <w:rPr>
                <w:b/>
                <w:bCs/>
                <w:sz w:val="16"/>
                <w:szCs w:val="16"/>
              </w:rPr>
            </w:pPr>
            <w:r w:rsidRPr="00DC5503">
              <w:rPr>
                <w:b/>
                <w:bCs/>
                <w:sz w:val="16"/>
                <w:szCs w:val="16"/>
              </w:rPr>
              <w:t>6</w:t>
            </w:r>
          </w:p>
        </w:tc>
        <w:tc>
          <w:tcPr>
            <w:tcW w:w="1082" w:type="dxa"/>
          </w:tcPr>
          <w:p w14:paraId="40848151" w14:textId="77777777" w:rsidR="007523B0" w:rsidRPr="00DC5503" w:rsidRDefault="007523B0" w:rsidP="001A5965">
            <w:pPr>
              <w:spacing w:before="240" w:after="240"/>
              <w:ind w:firstLine="0"/>
              <w:rPr>
                <w:b/>
                <w:bCs/>
                <w:sz w:val="16"/>
                <w:szCs w:val="16"/>
              </w:rPr>
            </w:pPr>
            <w:r w:rsidRPr="00DC5503">
              <w:rPr>
                <w:b/>
                <w:bCs/>
                <w:sz w:val="16"/>
                <w:szCs w:val="16"/>
              </w:rPr>
              <w:t>32</w:t>
            </w:r>
          </w:p>
        </w:tc>
      </w:tr>
      <w:tr w:rsidR="001A5965" w:rsidRPr="002946DB" w14:paraId="0F500A99" w14:textId="77777777" w:rsidTr="007523B0">
        <w:tc>
          <w:tcPr>
            <w:tcW w:w="1555" w:type="dxa"/>
          </w:tcPr>
          <w:p w14:paraId="61D721B2" w14:textId="77777777" w:rsidR="007523B0" w:rsidRPr="00DC5503" w:rsidRDefault="007523B0" w:rsidP="001A5965">
            <w:pPr>
              <w:spacing w:before="240" w:after="240"/>
              <w:ind w:firstLine="0"/>
              <w:rPr>
                <w:b/>
                <w:bCs/>
                <w:sz w:val="16"/>
                <w:szCs w:val="16"/>
              </w:rPr>
            </w:pPr>
            <w:r w:rsidRPr="00DC5503">
              <w:rPr>
                <w:b/>
                <w:bCs/>
                <w:sz w:val="16"/>
                <w:szCs w:val="16"/>
              </w:rPr>
              <w:t>EfficientNetB2</w:t>
            </w:r>
          </w:p>
        </w:tc>
        <w:tc>
          <w:tcPr>
            <w:tcW w:w="1134" w:type="dxa"/>
          </w:tcPr>
          <w:p w14:paraId="15348587" w14:textId="77777777" w:rsidR="007523B0" w:rsidRPr="00DC5503" w:rsidRDefault="007523B0" w:rsidP="001A5965">
            <w:pPr>
              <w:spacing w:before="240" w:after="240"/>
              <w:ind w:firstLine="0"/>
              <w:rPr>
                <w:b/>
                <w:bCs/>
                <w:sz w:val="16"/>
                <w:szCs w:val="16"/>
              </w:rPr>
            </w:pPr>
            <w:r w:rsidRPr="00DC5503">
              <w:rPr>
                <w:b/>
                <w:bCs/>
                <w:sz w:val="16"/>
                <w:szCs w:val="16"/>
              </w:rPr>
              <w:t>260 x 260</w:t>
            </w:r>
          </w:p>
        </w:tc>
        <w:tc>
          <w:tcPr>
            <w:tcW w:w="1144" w:type="dxa"/>
          </w:tcPr>
          <w:p w14:paraId="1AF35A0C" w14:textId="77777777" w:rsidR="007523B0" w:rsidRPr="00DC5503" w:rsidRDefault="007523B0" w:rsidP="001A5965">
            <w:pPr>
              <w:spacing w:before="240" w:after="240"/>
              <w:ind w:firstLine="0"/>
              <w:rPr>
                <w:b/>
                <w:bCs/>
                <w:sz w:val="16"/>
                <w:szCs w:val="16"/>
              </w:rPr>
            </w:pPr>
            <w:r w:rsidRPr="00DC5503">
              <w:rPr>
                <w:b/>
                <w:bCs/>
                <w:sz w:val="16"/>
                <w:szCs w:val="16"/>
              </w:rPr>
              <w:t>6</w:t>
            </w:r>
          </w:p>
        </w:tc>
        <w:tc>
          <w:tcPr>
            <w:tcW w:w="1082" w:type="dxa"/>
          </w:tcPr>
          <w:p w14:paraId="04D23536" w14:textId="77777777" w:rsidR="007523B0" w:rsidRPr="00DC5503" w:rsidRDefault="007523B0" w:rsidP="001A5965">
            <w:pPr>
              <w:spacing w:before="240" w:after="240"/>
              <w:ind w:firstLine="0"/>
              <w:rPr>
                <w:b/>
                <w:bCs/>
                <w:sz w:val="16"/>
                <w:szCs w:val="16"/>
              </w:rPr>
            </w:pPr>
            <w:r w:rsidRPr="00DC5503">
              <w:rPr>
                <w:b/>
                <w:bCs/>
                <w:sz w:val="16"/>
                <w:szCs w:val="16"/>
              </w:rPr>
              <w:t>16</w:t>
            </w:r>
          </w:p>
        </w:tc>
      </w:tr>
      <w:tr w:rsidR="001A5965" w:rsidRPr="002946DB" w14:paraId="7BAB8D18" w14:textId="77777777" w:rsidTr="007523B0">
        <w:tc>
          <w:tcPr>
            <w:tcW w:w="1555" w:type="dxa"/>
          </w:tcPr>
          <w:p w14:paraId="0CB348FB" w14:textId="77777777" w:rsidR="007523B0" w:rsidRPr="00DC5503" w:rsidRDefault="007523B0" w:rsidP="001A5965">
            <w:pPr>
              <w:spacing w:before="240" w:after="240"/>
              <w:ind w:firstLine="0"/>
              <w:rPr>
                <w:b/>
                <w:bCs/>
                <w:sz w:val="16"/>
                <w:szCs w:val="16"/>
              </w:rPr>
            </w:pPr>
            <w:r w:rsidRPr="00DC5503">
              <w:rPr>
                <w:b/>
                <w:bCs/>
                <w:sz w:val="16"/>
                <w:szCs w:val="16"/>
              </w:rPr>
              <w:t>EfficientNetB3</w:t>
            </w:r>
          </w:p>
        </w:tc>
        <w:tc>
          <w:tcPr>
            <w:tcW w:w="1134" w:type="dxa"/>
          </w:tcPr>
          <w:p w14:paraId="55037DE7" w14:textId="77777777" w:rsidR="007523B0" w:rsidRPr="00DC5503" w:rsidRDefault="007523B0" w:rsidP="001A5965">
            <w:pPr>
              <w:spacing w:before="240" w:after="240"/>
              <w:ind w:firstLine="0"/>
              <w:rPr>
                <w:b/>
                <w:bCs/>
                <w:sz w:val="16"/>
                <w:szCs w:val="16"/>
              </w:rPr>
            </w:pPr>
            <w:r w:rsidRPr="00DC5503">
              <w:rPr>
                <w:b/>
                <w:bCs/>
                <w:sz w:val="16"/>
                <w:szCs w:val="16"/>
              </w:rPr>
              <w:t>300 x 300</w:t>
            </w:r>
          </w:p>
        </w:tc>
        <w:tc>
          <w:tcPr>
            <w:tcW w:w="1144" w:type="dxa"/>
          </w:tcPr>
          <w:p w14:paraId="0201F405" w14:textId="77777777" w:rsidR="007523B0" w:rsidRPr="00DC5503" w:rsidRDefault="007523B0" w:rsidP="001A5965">
            <w:pPr>
              <w:spacing w:before="240" w:after="240"/>
              <w:ind w:firstLine="0"/>
              <w:rPr>
                <w:b/>
                <w:bCs/>
                <w:sz w:val="16"/>
                <w:szCs w:val="16"/>
              </w:rPr>
            </w:pPr>
            <w:r w:rsidRPr="00DC5503">
              <w:rPr>
                <w:b/>
                <w:bCs/>
                <w:sz w:val="16"/>
                <w:szCs w:val="16"/>
              </w:rPr>
              <w:t>6</w:t>
            </w:r>
          </w:p>
        </w:tc>
        <w:tc>
          <w:tcPr>
            <w:tcW w:w="1082" w:type="dxa"/>
          </w:tcPr>
          <w:p w14:paraId="1FFB02EA" w14:textId="77777777" w:rsidR="007523B0" w:rsidRPr="00DC5503" w:rsidRDefault="007523B0" w:rsidP="001A5965">
            <w:pPr>
              <w:spacing w:before="240" w:after="240"/>
              <w:ind w:firstLine="0"/>
              <w:rPr>
                <w:b/>
                <w:bCs/>
                <w:sz w:val="16"/>
                <w:szCs w:val="16"/>
              </w:rPr>
            </w:pPr>
            <w:r w:rsidRPr="00DC5503">
              <w:rPr>
                <w:b/>
                <w:bCs/>
                <w:sz w:val="16"/>
                <w:szCs w:val="16"/>
              </w:rPr>
              <w:t>16</w:t>
            </w:r>
          </w:p>
        </w:tc>
      </w:tr>
      <w:tr w:rsidR="001A5965" w:rsidRPr="002946DB" w14:paraId="4758C4BB" w14:textId="77777777" w:rsidTr="007523B0">
        <w:tc>
          <w:tcPr>
            <w:tcW w:w="1555" w:type="dxa"/>
          </w:tcPr>
          <w:p w14:paraId="7F50CA80" w14:textId="77777777" w:rsidR="007523B0" w:rsidRPr="00DC5503" w:rsidRDefault="007523B0" w:rsidP="001A5965">
            <w:pPr>
              <w:spacing w:before="240" w:after="240"/>
              <w:ind w:firstLine="0"/>
              <w:rPr>
                <w:b/>
                <w:bCs/>
                <w:sz w:val="16"/>
                <w:szCs w:val="16"/>
              </w:rPr>
            </w:pPr>
            <w:proofErr w:type="spellStart"/>
            <w:r w:rsidRPr="00DC5503">
              <w:rPr>
                <w:b/>
                <w:bCs/>
                <w:sz w:val="16"/>
                <w:szCs w:val="16"/>
              </w:rPr>
              <w:t>MobileNet</w:t>
            </w:r>
            <w:proofErr w:type="spellEnd"/>
          </w:p>
        </w:tc>
        <w:tc>
          <w:tcPr>
            <w:tcW w:w="1134" w:type="dxa"/>
          </w:tcPr>
          <w:p w14:paraId="59758935" w14:textId="77777777" w:rsidR="007523B0" w:rsidRPr="00DC5503" w:rsidRDefault="007523B0" w:rsidP="001A5965">
            <w:pPr>
              <w:spacing w:before="240" w:after="240"/>
              <w:ind w:firstLine="0"/>
              <w:rPr>
                <w:b/>
                <w:bCs/>
                <w:sz w:val="16"/>
                <w:szCs w:val="16"/>
              </w:rPr>
            </w:pPr>
            <w:r w:rsidRPr="00DC5503">
              <w:rPr>
                <w:b/>
                <w:bCs/>
                <w:sz w:val="16"/>
                <w:szCs w:val="16"/>
              </w:rPr>
              <w:t>256 x 256</w:t>
            </w:r>
          </w:p>
        </w:tc>
        <w:tc>
          <w:tcPr>
            <w:tcW w:w="1144" w:type="dxa"/>
          </w:tcPr>
          <w:p w14:paraId="0D1DA813" w14:textId="77777777" w:rsidR="007523B0" w:rsidRPr="00DC5503" w:rsidRDefault="007523B0" w:rsidP="001A5965">
            <w:pPr>
              <w:spacing w:before="240" w:after="240"/>
              <w:ind w:firstLine="0"/>
              <w:rPr>
                <w:b/>
                <w:bCs/>
                <w:sz w:val="16"/>
                <w:szCs w:val="16"/>
              </w:rPr>
            </w:pPr>
            <w:r w:rsidRPr="00DC5503">
              <w:rPr>
                <w:b/>
                <w:bCs/>
                <w:sz w:val="16"/>
                <w:szCs w:val="16"/>
              </w:rPr>
              <w:t>3</w:t>
            </w:r>
          </w:p>
        </w:tc>
        <w:tc>
          <w:tcPr>
            <w:tcW w:w="1082" w:type="dxa"/>
          </w:tcPr>
          <w:p w14:paraId="45C59102" w14:textId="77777777" w:rsidR="007523B0" w:rsidRPr="00DC5503" w:rsidRDefault="007523B0" w:rsidP="001A5965">
            <w:pPr>
              <w:spacing w:before="240" w:after="240"/>
              <w:ind w:firstLine="0"/>
              <w:rPr>
                <w:b/>
                <w:bCs/>
                <w:sz w:val="16"/>
                <w:szCs w:val="16"/>
              </w:rPr>
            </w:pPr>
            <w:r w:rsidRPr="00DC5503">
              <w:rPr>
                <w:b/>
                <w:bCs/>
                <w:sz w:val="16"/>
                <w:szCs w:val="16"/>
              </w:rPr>
              <w:t>32</w:t>
            </w:r>
          </w:p>
        </w:tc>
      </w:tr>
      <w:tr w:rsidR="001A5965" w:rsidRPr="002946DB" w14:paraId="446C8EC5" w14:textId="77777777" w:rsidTr="007523B0">
        <w:tc>
          <w:tcPr>
            <w:tcW w:w="1555" w:type="dxa"/>
          </w:tcPr>
          <w:p w14:paraId="33800CF5" w14:textId="77777777" w:rsidR="007523B0" w:rsidRPr="00DC5503" w:rsidRDefault="007523B0" w:rsidP="001A5965">
            <w:pPr>
              <w:spacing w:before="240" w:after="240"/>
              <w:ind w:firstLine="0"/>
              <w:rPr>
                <w:b/>
                <w:bCs/>
                <w:sz w:val="16"/>
                <w:szCs w:val="16"/>
              </w:rPr>
            </w:pPr>
            <w:r w:rsidRPr="00DC5503">
              <w:rPr>
                <w:b/>
                <w:bCs/>
                <w:sz w:val="16"/>
                <w:szCs w:val="16"/>
              </w:rPr>
              <w:t>MobileNetV2</w:t>
            </w:r>
          </w:p>
        </w:tc>
        <w:tc>
          <w:tcPr>
            <w:tcW w:w="1134" w:type="dxa"/>
          </w:tcPr>
          <w:p w14:paraId="527DD05F" w14:textId="77777777" w:rsidR="007523B0" w:rsidRPr="00DC5503" w:rsidRDefault="007523B0" w:rsidP="001A5965">
            <w:pPr>
              <w:spacing w:before="240" w:after="240"/>
              <w:ind w:firstLine="0"/>
              <w:rPr>
                <w:b/>
                <w:bCs/>
                <w:sz w:val="16"/>
                <w:szCs w:val="16"/>
              </w:rPr>
            </w:pPr>
            <w:r w:rsidRPr="00DC5503">
              <w:rPr>
                <w:b/>
                <w:bCs/>
                <w:sz w:val="16"/>
                <w:szCs w:val="16"/>
              </w:rPr>
              <w:t>256 x 256</w:t>
            </w:r>
          </w:p>
        </w:tc>
        <w:tc>
          <w:tcPr>
            <w:tcW w:w="1144" w:type="dxa"/>
          </w:tcPr>
          <w:p w14:paraId="3FAF9D49" w14:textId="77777777" w:rsidR="007523B0" w:rsidRPr="00DC5503" w:rsidRDefault="007523B0" w:rsidP="001A5965">
            <w:pPr>
              <w:spacing w:before="240" w:after="240"/>
              <w:ind w:firstLine="0"/>
              <w:rPr>
                <w:b/>
                <w:bCs/>
                <w:sz w:val="16"/>
                <w:szCs w:val="16"/>
              </w:rPr>
            </w:pPr>
            <w:r w:rsidRPr="00DC5503">
              <w:rPr>
                <w:b/>
                <w:bCs/>
                <w:sz w:val="16"/>
                <w:szCs w:val="16"/>
              </w:rPr>
              <w:t>3</w:t>
            </w:r>
          </w:p>
        </w:tc>
        <w:tc>
          <w:tcPr>
            <w:tcW w:w="1082" w:type="dxa"/>
          </w:tcPr>
          <w:p w14:paraId="4F31CC04" w14:textId="77777777" w:rsidR="007523B0" w:rsidRPr="00DC5503" w:rsidRDefault="007523B0" w:rsidP="001A5965">
            <w:pPr>
              <w:spacing w:before="240" w:after="240"/>
              <w:ind w:firstLine="0"/>
              <w:rPr>
                <w:b/>
                <w:bCs/>
                <w:sz w:val="16"/>
                <w:szCs w:val="16"/>
              </w:rPr>
            </w:pPr>
            <w:r w:rsidRPr="00DC5503">
              <w:rPr>
                <w:b/>
                <w:bCs/>
                <w:sz w:val="16"/>
                <w:szCs w:val="16"/>
              </w:rPr>
              <w:t>32</w:t>
            </w:r>
          </w:p>
        </w:tc>
      </w:tr>
      <w:tr w:rsidR="001A5965" w:rsidRPr="002946DB" w14:paraId="6445DD17" w14:textId="77777777" w:rsidTr="007523B0">
        <w:tc>
          <w:tcPr>
            <w:tcW w:w="1555" w:type="dxa"/>
          </w:tcPr>
          <w:p w14:paraId="13ADE2D4" w14:textId="77777777" w:rsidR="007523B0" w:rsidRPr="00DC5503" w:rsidRDefault="007523B0" w:rsidP="001A5965">
            <w:pPr>
              <w:spacing w:before="240" w:after="240"/>
              <w:ind w:firstLine="0"/>
              <w:rPr>
                <w:b/>
                <w:bCs/>
                <w:sz w:val="16"/>
                <w:szCs w:val="16"/>
              </w:rPr>
            </w:pPr>
            <w:r w:rsidRPr="00DC5503">
              <w:rPr>
                <w:b/>
                <w:bCs/>
                <w:sz w:val="16"/>
                <w:szCs w:val="16"/>
              </w:rPr>
              <w:t>ResNet50</w:t>
            </w:r>
          </w:p>
        </w:tc>
        <w:tc>
          <w:tcPr>
            <w:tcW w:w="1134" w:type="dxa"/>
          </w:tcPr>
          <w:p w14:paraId="10E38887" w14:textId="77777777" w:rsidR="007523B0" w:rsidRPr="00DC5503" w:rsidRDefault="007523B0" w:rsidP="001A5965">
            <w:pPr>
              <w:spacing w:before="240" w:after="240"/>
              <w:ind w:firstLine="0"/>
              <w:rPr>
                <w:b/>
                <w:bCs/>
                <w:sz w:val="16"/>
                <w:szCs w:val="16"/>
              </w:rPr>
            </w:pPr>
            <w:r w:rsidRPr="00DC5503">
              <w:rPr>
                <w:b/>
                <w:bCs/>
                <w:sz w:val="16"/>
                <w:szCs w:val="16"/>
              </w:rPr>
              <w:t>224 x 224</w:t>
            </w:r>
          </w:p>
        </w:tc>
        <w:tc>
          <w:tcPr>
            <w:tcW w:w="1144" w:type="dxa"/>
          </w:tcPr>
          <w:p w14:paraId="03F96EA6" w14:textId="77777777" w:rsidR="007523B0" w:rsidRPr="00DC5503" w:rsidRDefault="007523B0" w:rsidP="001A5965">
            <w:pPr>
              <w:spacing w:before="240" w:after="240"/>
              <w:ind w:firstLine="0"/>
              <w:rPr>
                <w:b/>
                <w:bCs/>
                <w:sz w:val="16"/>
                <w:szCs w:val="16"/>
              </w:rPr>
            </w:pPr>
            <w:r w:rsidRPr="00DC5503">
              <w:rPr>
                <w:b/>
                <w:bCs/>
                <w:sz w:val="16"/>
                <w:szCs w:val="16"/>
              </w:rPr>
              <w:t>6</w:t>
            </w:r>
          </w:p>
        </w:tc>
        <w:tc>
          <w:tcPr>
            <w:tcW w:w="1082" w:type="dxa"/>
          </w:tcPr>
          <w:p w14:paraId="13169459" w14:textId="77777777" w:rsidR="007523B0" w:rsidRPr="00DC5503" w:rsidRDefault="007523B0" w:rsidP="001A5965">
            <w:pPr>
              <w:spacing w:before="240" w:after="240"/>
              <w:ind w:firstLine="0"/>
              <w:rPr>
                <w:b/>
                <w:bCs/>
                <w:sz w:val="16"/>
                <w:szCs w:val="16"/>
              </w:rPr>
            </w:pPr>
            <w:r w:rsidRPr="00DC5503">
              <w:rPr>
                <w:b/>
                <w:bCs/>
                <w:sz w:val="16"/>
                <w:szCs w:val="16"/>
              </w:rPr>
              <w:t>32</w:t>
            </w:r>
          </w:p>
        </w:tc>
      </w:tr>
      <w:tr w:rsidR="001A5965" w:rsidRPr="002946DB" w14:paraId="184ED28F" w14:textId="77777777" w:rsidTr="007523B0">
        <w:tc>
          <w:tcPr>
            <w:tcW w:w="1555" w:type="dxa"/>
          </w:tcPr>
          <w:p w14:paraId="673FB57D" w14:textId="77777777" w:rsidR="007523B0" w:rsidRPr="00DC5503" w:rsidRDefault="007523B0" w:rsidP="001A5965">
            <w:pPr>
              <w:spacing w:before="240" w:after="240"/>
              <w:ind w:firstLine="0"/>
              <w:rPr>
                <w:b/>
                <w:bCs/>
                <w:sz w:val="16"/>
                <w:szCs w:val="16"/>
              </w:rPr>
            </w:pPr>
            <w:r w:rsidRPr="00DC5503">
              <w:rPr>
                <w:b/>
                <w:bCs/>
                <w:sz w:val="16"/>
                <w:szCs w:val="16"/>
              </w:rPr>
              <w:t>ResNet50V2</w:t>
            </w:r>
          </w:p>
        </w:tc>
        <w:tc>
          <w:tcPr>
            <w:tcW w:w="1134" w:type="dxa"/>
          </w:tcPr>
          <w:p w14:paraId="12225919" w14:textId="77777777" w:rsidR="007523B0" w:rsidRPr="00DC5503" w:rsidRDefault="007523B0" w:rsidP="001A5965">
            <w:pPr>
              <w:spacing w:before="240" w:after="240"/>
              <w:ind w:firstLine="0"/>
              <w:rPr>
                <w:b/>
                <w:bCs/>
                <w:sz w:val="16"/>
                <w:szCs w:val="16"/>
              </w:rPr>
            </w:pPr>
            <w:r w:rsidRPr="00DC5503">
              <w:rPr>
                <w:b/>
                <w:bCs/>
                <w:sz w:val="16"/>
                <w:szCs w:val="16"/>
              </w:rPr>
              <w:t>224 x 224</w:t>
            </w:r>
          </w:p>
        </w:tc>
        <w:tc>
          <w:tcPr>
            <w:tcW w:w="1144" w:type="dxa"/>
          </w:tcPr>
          <w:p w14:paraId="4AC0E202" w14:textId="77777777" w:rsidR="007523B0" w:rsidRPr="00DC5503" w:rsidRDefault="007523B0" w:rsidP="001A5965">
            <w:pPr>
              <w:spacing w:before="240" w:after="240"/>
              <w:ind w:firstLine="0"/>
              <w:rPr>
                <w:b/>
                <w:bCs/>
                <w:sz w:val="16"/>
                <w:szCs w:val="16"/>
              </w:rPr>
            </w:pPr>
            <w:r w:rsidRPr="00DC5503">
              <w:rPr>
                <w:b/>
                <w:bCs/>
                <w:sz w:val="16"/>
                <w:szCs w:val="16"/>
              </w:rPr>
              <w:t>6</w:t>
            </w:r>
          </w:p>
        </w:tc>
        <w:tc>
          <w:tcPr>
            <w:tcW w:w="1082" w:type="dxa"/>
          </w:tcPr>
          <w:p w14:paraId="64AB3CF8" w14:textId="77777777" w:rsidR="007523B0" w:rsidRPr="00DC5503" w:rsidRDefault="007523B0" w:rsidP="001A5965">
            <w:pPr>
              <w:spacing w:before="240" w:after="240"/>
              <w:ind w:firstLine="0"/>
              <w:rPr>
                <w:b/>
                <w:bCs/>
                <w:sz w:val="16"/>
                <w:szCs w:val="16"/>
              </w:rPr>
            </w:pPr>
            <w:r w:rsidRPr="00DC5503">
              <w:rPr>
                <w:b/>
                <w:bCs/>
                <w:sz w:val="16"/>
                <w:szCs w:val="16"/>
              </w:rPr>
              <w:t>32</w:t>
            </w:r>
          </w:p>
        </w:tc>
      </w:tr>
      <w:tr w:rsidR="001A5965" w:rsidRPr="002946DB" w14:paraId="2875FEF0" w14:textId="77777777" w:rsidTr="007523B0">
        <w:tc>
          <w:tcPr>
            <w:tcW w:w="1555" w:type="dxa"/>
          </w:tcPr>
          <w:p w14:paraId="22F070F9" w14:textId="77777777" w:rsidR="007523B0" w:rsidRPr="00DC5503" w:rsidRDefault="007523B0" w:rsidP="001A5965">
            <w:pPr>
              <w:spacing w:before="240" w:after="240"/>
              <w:ind w:firstLine="0"/>
              <w:rPr>
                <w:b/>
                <w:bCs/>
                <w:sz w:val="16"/>
                <w:szCs w:val="16"/>
              </w:rPr>
            </w:pPr>
            <w:r w:rsidRPr="00DC5503">
              <w:rPr>
                <w:b/>
                <w:bCs/>
                <w:sz w:val="16"/>
                <w:szCs w:val="16"/>
              </w:rPr>
              <w:t>VGG16</w:t>
            </w:r>
          </w:p>
        </w:tc>
        <w:tc>
          <w:tcPr>
            <w:tcW w:w="1134" w:type="dxa"/>
          </w:tcPr>
          <w:p w14:paraId="7D2ABCB2" w14:textId="77777777" w:rsidR="007523B0" w:rsidRPr="00DC5503" w:rsidRDefault="007523B0" w:rsidP="001A5965">
            <w:pPr>
              <w:spacing w:before="240" w:after="240"/>
              <w:ind w:firstLine="0"/>
              <w:rPr>
                <w:b/>
                <w:bCs/>
                <w:sz w:val="16"/>
                <w:szCs w:val="16"/>
              </w:rPr>
            </w:pPr>
            <w:r w:rsidRPr="00DC5503">
              <w:rPr>
                <w:b/>
                <w:bCs/>
                <w:sz w:val="16"/>
                <w:szCs w:val="16"/>
              </w:rPr>
              <w:t>224 x 224</w:t>
            </w:r>
          </w:p>
        </w:tc>
        <w:tc>
          <w:tcPr>
            <w:tcW w:w="1144" w:type="dxa"/>
          </w:tcPr>
          <w:p w14:paraId="6B95FA5D" w14:textId="77777777" w:rsidR="007523B0" w:rsidRPr="00DC5503" w:rsidRDefault="007523B0" w:rsidP="001A5965">
            <w:pPr>
              <w:spacing w:before="240" w:after="240"/>
              <w:ind w:firstLine="0"/>
              <w:rPr>
                <w:b/>
                <w:bCs/>
                <w:sz w:val="16"/>
                <w:szCs w:val="16"/>
              </w:rPr>
            </w:pPr>
            <w:r w:rsidRPr="00DC5503">
              <w:rPr>
                <w:b/>
                <w:bCs/>
                <w:sz w:val="16"/>
                <w:szCs w:val="16"/>
              </w:rPr>
              <w:t>6</w:t>
            </w:r>
          </w:p>
        </w:tc>
        <w:tc>
          <w:tcPr>
            <w:tcW w:w="1082" w:type="dxa"/>
          </w:tcPr>
          <w:p w14:paraId="73B2ABCE" w14:textId="77777777" w:rsidR="007523B0" w:rsidRPr="00DC5503" w:rsidRDefault="007523B0" w:rsidP="001A5965">
            <w:pPr>
              <w:spacing w:before="240" w:after="240"/>
              <w:ind w:firstLine="0"/>
              <w:rPr>
                <w:b/>
                <w:bCs/>
                <w:sz w:val="16"/>
                <w:szCs w:val="16"/>
              </w:rPr>
            </w:pPr>
            <w:r w:rsidRPr="00DC5503">
              <w:rPr>
                <w:b/>
                <w:bCs/>
                <w:sz w:val="16"/>
                <w:szCs w:val="16"/>
              </w:rPr>
              <w:t>32</w:t>
            </w:r>
          </w:p>
        </w:tc>
      </w:tr>
      <w:tr w:rsidR="001A5965" w:rsidRPr="002946DB" w14:paraId="195F7683" w14:textId="77777777" w:rsidTr="007523B0">
        <w:tc>
          <w:tcPr>
            <w:tcW w:w="1555" w:type="dxa"/>
          </w:tcPr>
          <w:p w14:paraId="51C215D4" w14:textId="77777777" w:rsidR="007523B0" w:rsidRPr="00DC5503" w:rsidRDefault="007523B0" w:rsidP="001A5965">
            <w:pPr>
              <w:spacing w:before="240" w:after="240"/>
              <w:ind w:firstLine="0"/>
              <w:rPr>
                <w:b/>
                <w:bCs/>
                <w:sz w:val="16"/>
                <w:szCs w:val="16"/>
              </w:rPr>
            </w:pPr>
            <w:r w:rsidRPr="00DC5503">
              <w:rPr>
                <w:b/>
                <w:bCs/>
                <w:sz w:val="16"/>
                <w:szCs w:val="16"/>
              </w:rPr>
              <w:t>VGG19</w:t>
            </w:r>
          </w:p>
        </w:tc>
        <w:tc>
          <w:tcPr>
            <w:tcW w:w="1134" w:type="dxa"/>
          </w:tcPr>
          <w:p w14:paraId="1DCC3B49" w14:textId="77777777" w:rsidR="007523B0" w:rsidRPr="00DC5503" w:rsidRDefault="007523B0" w:rsidP="001A5965">
            <w:pPr>
              <w:spacing w:before="240" w:after="240"/>
              <w:ind w:firstLine="0"/>
              <w:rPr>
                <w:b/>
                <w:bCs/>
                <w:sz w:val="16"/>
                <w:szCs w:val="16"/>
              </w:rPr>
            </w:pPr>
            <w:r w:rsidRPr="00DC5503">
              <w:rPr>
                <w:b/>
                <w:bCs/>
                <w:sz w:val="16"/>
                <w:szCs w:val="16"/>
              </w:rPr>
              <w:t>224 x 224</w:t>
            </w:r>
          </w:p>
        </w:tc>
        <w:tc>
          <w:tcPr>
            <w:tcW w:w="1144" w:type="dxa"/>
          </w:tcPr>
          <w:p w14:paraId="3F0B2E1F" w14:textId="77777777" w:rsidR="007523B0" w:rsidRPr="00DC5503" w:rsidRDefault="007523B0" w:rsidP="001A5965">
            <w:pPr>
              <w:spacing w:before="240" w:after="240"/>
              <w:ind w:firstLine="0"/>
              <w:rPr>
                <w:b/>
                <w:bCs/>
                <w:sz w:val="16"/>
                <w:szCs w:val="16"/>
              </w:rPr>
            </w:pPr>
            <w:r w:rsidRPr="00DC5503">
              <w:rPr>
                <w:b/>
                <w:bCs/>
                <w:sz w:val="16"/>
                <w:szCs w:val="16"/>
              </w:rPr>
              <w:t>6</w:t>
            </w:r>
          </w:p>
        </w:tc>
        <w:tc>
          <w:tcPr>
            <w:tcW w:w="1082" w:type="dxa"/>
          </w:tcPr>
          <w:p w14:paraId="2AF5237F" w14:textId="77777777" w:rsidR="007523B0" w:rsidRPr="00DC5503" w:rsidRDefault="007523B0" w:rsidP="001A5965">
            <w:pPr>
              <w:spacing w:before="240" w:after="240"/>
              <w:ind w:firstLine="0"/>
              <w:rPr>
                <w:b/>
                <w:bCs/>
                <w:sz w:val="16"/>
                <w:szCs w:val="16"/>
              </w:rPr>
            </w:pPr>
            <w:r w:rsidRPr="00DC5503">
              <w:rPr>
                <w:b/>
                <w:bCs/>
                <w:sz w:val="16"/>
                <w:szCs w:val="16"/>
              </w:rPr>
              <w:t>32</w:t>
            </w:r>
          </w:p>
        </w:tc>
      </w:tr>
      <w:tr w:rsidR="001A5965" w:rsidRPr="002946DB" w14:paraId="59A65D60" w14:textId="77777777" w:rsidTr="007523B0">
        <w:tc>
          <w:tcPr>
            <w:tcW w:w="1555" w:type="dxa"/>
          </w:tcPr>
          <w:p w14:paraId="7E523BFB" w14:textId="77777777" w:rsidR="007523B0" w:rsidRPr="00DC5503" w:rsidRDefault="007523B0" w:rsidP="001A5965">
            <w:pPr>
              <w:spacing w:before="240" w:after="240"/>
              <w:ind w:firstLine="0"/>
              <w:rPr>
                <w:b/>
                <w:bCs/>
                <w:sz w:val="16"/>
                <w:szCs w:val="16"/>
              </w:rPr>
            </w:pPr>
            <w:proofErr w:type="spellStart"/>
            <w:r w:rsidRPr="00DC5503">
              <w:rPr>
                <w:b/>
                <w:bCs/>
                <w:sz w:val="16"/>
                <w:szCs w:val="16"/>
              </w:rPr>
              <w:t>Xception</w:t>
            </w:r>
            <w:proofErr w:type="spellEnd"/>
          </w:p>
        </w:tc>
        <w:tc>
          <w:tcPr>
            <w:tcW w:w="1134" w:type="dxa"/>
          </w:tcPr>
          <w:p w14:paraId="33D3F575" w14:textId="77777777" w:rsidR="007523B0" w:rsidRPr="00DC5503" w:rsidRDefault="007523B0" w:rsidP="001A5965">
            <w:pPr>
              <w:spacing w:before="240" w:after="240"/>
              <w:ind w:firstLine="0"/>
              <w:rPr>
                <w:b/>
                <w:bCs/>
                <w:sz w:val="16"/>
                <w:szCs w:val="16"/>
              </w:rPr>
            </w:pPr>
            <w:r w:rsidRPr="00DC5503">
              <w:rPr>
                <w:b/>
                <w:bCs/>
                <w:sz w:val="16"/>
                <w:szCs w:val="16"/>
              </w:rPr>
              <w:t>299 x 299</w:t>
            </w:r>
          </w:p>
        </w:tc>
        <w:tc>
          <w:tcPr>
            <w:tcW w:w="1144" w:type="dxa"/>
          </w:tcPr>
          <w:p w14:paraId="657C6B49" w14:textId="77777777" w:rsidR="007523B0" w:rsidRPr="00DC5503" w:rsidRDefault="007523B0" w:rsidP="001A5965">
            <w:pPr>
              <w:spacing w:before="240" w:after="240"/>
              <w:ind w:firstLine="0"/>
              <w:rPr>
                <w:b/>
                <w:bCs/>
                <w:sz w:val="16"/>
                <w:szCs w:val="16"/>
              </w:rPr>
            </w:pPr>
            <w:r w:rsidRPr="00DC5503">
              <w:rPr>
                <w:b/>
                <w:bCs/>
                <w:sz w:val="16"/>
                <w:szCs w:val="16"/>
              </w:rPr>
              <w:t>6</w:t>
            </w:r>
          </w:p>
        </w:tc>
        <w:tc>
          <w:tcPr>
            <w:tcW w:w="1082" w:type="dxa"/>
          </w:tcPr>
          <w:p w14:paraId="712CAAEE" w14:textId="77777777" w:rsidR="007523B0" w:rsidRPr="00DC5503" w:rsidRDefault="007523B0" w:rsidP="001A5965">
            <w:pPr>
              <w:spacing w:before="240" w:after="240"/>
              <w:ind w:firstLine="0"/>
              <w:rPr>
                <w:b/>
                <w:bCs/>
                <w:sz w:val="16"/>
                <w:szCs w:val="16"/>
              </w:rPr>
            </w:pPr>
            <w:r w:rsidRPr="00DC5503">
              <w:rPr>
                <w:b/>
                <w:bCs/>
                <w:sz w:val="16"/>
                <w:szCs w:val="16"/>
              </w:rPr>
              <w:t>16</w:t>
            </w:r>
          </w:p>
        </w:tc>
      </w:tr>
    </w:tbl>
    <w:p w14:paraId="36D64844" w14:textId="77777777" w:rsidR="007523B0" w:rsidRPr="001A5965" w:rsidRDefault="007523B0" w:rsidP="001A5965">
      <w:pPr>
        <w:spacing w:before="240" w:after="240"/>
        <w:ind w:firstLine="0"/>
        <w:rPr>
          <w:szCs w:val="20"/>
        </w:rPr>
      </w:pPr>
    </w:p>
    <w:p w14:paraId="100A8801" w14:textId="3AAAB860" w:rsidR="002E1C35" w:rsidRPr="007D595B" w:rsidRDefault="00A07834" w:rsidP="001A5965">
      <w:pPr>
        <w:pStyle w:val="Heading2"/>
        <w:spacing w:before="240" w:after="240"/>
        <w:ind w:left="139"/>
        <w:rPr>
          <w:lang w:val="en-US"/>
        </w:rPr>
      </w:pPr>
      <w:r>
        <w:t>D.</w:t>
      </w:r>
      <w:r>
        <w:rPr>
          <w:rFonts w:ascii="Arial" w:eastAsia="Arial" w:hAnsi="Arial" w:cs="Arial"/>
        </w:rPr>
        <w:t xml:space="preserve"> </w:t>
      </w:r>
      <w:r w:rsidR="007D595B">
        <w:rPr>
          <w:lang w:val="en-US"/>
        </w:rPr>
        <w:t>Training (Ensemble)</w:t>
      </w:r>
    </w:p>
    <w:p w14:paraId="23A31251" w14:textId="720B175A" w:rsidR="007D595B" w:rsidRPr="007D595B" w:rsidRDefault="007D595B" w:rsidP="001A5965">
      <w:pPr>
        <w:spacing w:before="240" w:after="240"/>
        <w:rPr>
          <w:b/>
          <w:bCs/>
        </w:rPr>
      </w:pPr>
      <w:r>
        <w:rPr>
          <w:b/>
          <w:bCs/>
        </w:rPr>
        <w:t>Ensemble Methods:</w:t>
      </w:r>
      <w:r>
        <w:rPr>
          <w:b/>
          <w:bCs/>
          <w:lang w:val="en-US"/>
        </w:rPr>
        <w:t xml:space="preserve"> </w:t>
      </w:r>
      <w:r w:rsidRPr="00072769">
        <w:t>Ensemble techniques are learning algorithms that create a group of classifiers and then categories incoming data points based on a (weighted) vote of their predictions. Ensemble techniques integrate several learning algorithms to produce greater prediction performance than any single learning algorithm.</w:t>
      </w:r>
    </w:p>
    <w:p w14:paraId="4202659F" w14:textId="462B6133" w:rsidR="007D595B" w:rsidRDefault="007D595B" w:rsidP="001A5965">
      <w:pPr>
        <w:spacing w:before="240" w:after="240"/>
        <w:ind w:firstLine="0"/>
      </w:pPr>
      <w:r>
        <w:t>All</w:t>
      </w:r>
      <w:r>
        <w:t xml:space="preserve"> the CNN architectures that we have used to train models give output in the form of two nodes, one represents benign and the other represents malignant. The output is in the form [0.99, 0.01], one of these values is the probability of an image being benign and the other is the probability of it being malignant.</w:t>
      </w:r>
    </w:p>
    <w:p w14:paraId="71016771" w14:textId="3F9C2DA5" w:rsidR="007D595B" w:rsidRDefault="007D595B" w:rsidP="001A5965">
      <w:pPr>
        <w:spacing w:before="240" w:after="240"/>
        <w:ind w:firstLine="0"/>
      </w:pPr>
      <w:r>
        <w:t xml:space="preserve">After we have trained </w:t>
      </w:r>
      <w:r>
        <w:t>all</w:t>
      </w:r>
      <w:r>
        <w:t xml:space="preserve"> the 11 models, we then create notebooks on excel and store the predictions of </w:t>
      </w:r>
      <w:r w:rsidR="00B86623">
        <w:t>all</w:t>
      </w:r>
      <w:r>
        <w:t xml:space="preserve"> these 11 models on our dataset.</w:t>
      </w:r>
    </w:p>
    <w:p w14:paraId="7EC7304D" w14:textId="1597CF73" w:rsidR="00351C26" w:rsidRDefault="007D595B" w:rsidP="001A5965">
      <w:pPr>
        <w:spacing w:before="240" w:after="240"/>
        <w:ind w:firstLine="0"/>
      </w:pPr>
      <w:r>
        <w:t>Then we merge all these notebooks into a single excel (.csv) file, after that we add the ground truth given in the dataset to this (.csv) file.</w:t>
      </w:r>
    </w:p>
    <w:p w14:paraId="7D0FA78B" w14:textId="7BFE1F1A" w:rsidR="00351C26" w:rsidRDefault="007D595B" w:rsidP="001A5965">
      <w:pPr>
        <w:spacing w:before="240" w:after="240"/>
      </w:pPr>
      <w:r>
        <w:t>The file looks like this:</w:t>
      </w:r>
    </w:p>
    <w:p w14:paraId="0DE5C61E" w14:textId="77777777" w:rsidR="007D595B" w:rsidRDefault="007D595B" w:rsidP="001A5965">
      <w:pPr>
        <w:keepNext/>
        <w:spacing w:before="240" w:after="240"/>
      </w:pPr>
      <w:r w:rsidRPr="00BE5165">
        <w:rPr>
          <w:noProof/>
        </w:rPr>
        <w:drawing>
          <wp:inline distT="0" distB="0" distL="0" distR="0" wp14:anchorId="4C43CD2F" wp14:editId="6AA43420">
            <wp:extent cx="2961640" cy="981075"/>
            <wp:effectExtent l="0" t="0" r="0" b="9525"/>
            <wp:docPr id="9" name="Picture 9" descr="Calenda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alendar&#10;&#10;Description automatically generated with low confidence"/>
                    <pic:cNvPicPr/>
                  </pic:nvPicPr>
                  <pic:blipFill rotWithShape="1">
                    <a:blip r:embed="rId9"/>
                    <a:srcRect b="57979"/>
                    <a:stretch/>
                  </pic:blipFill>
                  <pic:spPr bwMode="auto">
                    <a:xfrm>
                      <a:off x="0" y="0"/>
                      <a:ext cx="2977872" cy="986452"/>
                    </a:xfrm>
                    <a:prstGeom prst="rect">
                      <a:avLst/>
                    </a:prstGeom>
                    <a:ln>
                      <a:noFill/>
                    </a:ln>
                    <a:extLst>
                      <a:ext uri="{53640926-AAD7-44D8-BBD7-CCE9431645EC}">
                        <a14:shadowObscured xmlns:a14="http://schemas.microsoft.com/office/drawing/2010/main"/>
                      </a:ext>
                    </a:extLst>
                  </pic:spPr>
                </pic:pic>
              </a:graphicData>
            </a:graphic>
          </wp:inline>
        </w:drawing>
      </w:r>
    </w:p>
    <w:p w14:paraId="47F1CB4B" w14:textId="5EDEF830" w:rsidR="007D595B" w:rsidRDefault="007D595B" w:rsidP="001A5965">
      <w:pPr>
        <w:pStyle w:val="Caption"/>
        <w:spacing w:before="240" w:after="240"/>
      </w:pPr>
      <w:r>
        <w:t>Figure 3: Final notebook form</w:t>
      </w:r>
    </w:p>
    <w:p w14:paraId="7956CE28" w14:textId="18A9FF8C" w:rsidR="007D595B" w:rsidRDefault="007D595B" w:rsidP="001A5965">
      <w:pPr>
        <w:spacing w:before="240" w:after="240"/>
      </w:pPr>
      <w:r>
        <w:t>As we can see from the figure above, we have 22 columns for 11 models, 1</w:t>
      </w:r>
      <w:r>
        <w:rPr>
          <w:vertAlign w:val="superscript"/>
        </w:rPr>
        <w:t xml:space="preserve">st </w:t>
      </w:r>
      <w:r>
        <w:t>column (A) contains image names, then 2 columns for each model and last 2 columns (X and Y) for ground truth.</w:t>
      </w:r>
    </w:p>
    <w:p w14:paraId="122FBBC9" w14:textId="74695BC8" w:rsidR="007D595B" w:rsidRDefault="007D595B" w:rsidP="001A5965">
      <w:pPr>
        <w:spacing w:before="240" w:after="240"/>
      </w:pPr>
      <w:r>
        <w:t>Now that we have the outputs of all the 11 models that we have run, we are going to run a custom model using data from this notebook with the outputs of those 11 models as its inputs and malignant or benign classification as output.</w:t>
      </w:r>
    </w:p>
    <w:p w14:paraId="19DFB8BA" w14:textId="77777777" w:rsidR="00E61650" w:rsidRPr="00E61650" w:rsidRDefault="00E61650" w:rsidP="001A5965">
      <w:pPr>
        <w:spacing w:before="240" w:after="240"/>
        <w:rPr>
          <w:lang w:val="en-US"/>
        </w:rPr>
      </w:pPr>
      <w:r w:rsidRPr="00E61650">
        <w:rPr>
          <w:lang w:val="en-US"/>
        </w:rPr>
        <w:t>The CNN model has 1 input layer and 6 dense layers. The following are the details:</w:t>
      </w:r>
    </w:p>
    <w:p w14:paraId="36BE70BE" w14:textId="77777777" w:rsidR="00E61650" w:rsidRPr="00E61650" w:rsidRDefault="00E61650" w:rsidP="001A5965">
      <w:pPr>
        <w:spacing w:before="240" w:after="240"/>
        <w:rPr>
          <w:lang w:val="en-US"/>
        </w:rPr>
      </w:pPr>
    </w:p>
    <w:p w14:paraId="42F7F334" w14:textId="77777777" w:rsidR="00E61650" w:rsidRPr="00E61650" w:rsidRDefault="00E61650" w:rsidP="001A5965">
      <w:pPr>
        <w:numPr>
          <w:ilvl w:val="0"/>
          <w:numId w:val="8"/>
        </w:numPr>
        <w:spacing w:before="240" w:after="240"/>
        <w:rPr>
          <w:lang w:bidi="en-US"/>
        </w:rPr>
      </w:pPr>
      <w:r w:rsidRPr="00E61650">
        <w:rPr>
          <w:lang w:bidi="en-US"/>
        </w:rPr>
        <w:t>Input layer: It has 22 nodes</w:t>
      </w:r>
    </w:p>
    <w:p w14:paraId="3D39E4FD" w14:textId="77777777" w:rsidR="00E61650" w:rsidRPr="00E61650" w:rsidRDefault="00E61650" w:rsidP="001A5965">
      <w:pPr>
        <w:numPr>
          <w:ilvl w:val="0"/>
          <w:numId w:val="8"/>
        </w:numPr>
        <w:spacing w:before="240" w:after="240"/>
        <w:rPr>
          <w:lang w:bidi="en-US"/>
        </w:rPr>
      </w:pPr>
      <w:r w:rsidRPr="00E61650">
        <w:rPr>
          <w:lang w:bidi="en-US"/>
        </w:rPr>
        <w:t>1</w:t>
      </w:r>
      <w:r w:rsidRPr="00E61650">
        <w:rPr>
          <w:vertAlign w:val="superscript"/>
          <w:lang w:bidi="en-US"/>
        </w:rPr>
        <w:t>st</w:t>
      </w:r>
      <w:r w:rsidRPr="00E61650">
        <w:rPr>
          <w:lang w:bidi="en-US"/>
        </w:rPr>
        <w:t xml:space="preserve"> layer (Dense): It has 32 nodes</w:t>
      </w:r>
    </w:p>
    <w:p w14:paraId="7112823E" w14:textId="77777777" w:rsidR="00E61650" w:rsidRPr="00E61650" w:rsidRDefault="00E61650" w:rsidP="001A5965">
      <w:pPr>
        <w:numPr>
          <w:ilvl w:val="0"/>
          <w:numId w:val="8"/>
        </w:numPr>
        <w:spacing w:before="240" w:after="240"/>
        <w:rPr>
          <w:lang w:bidi="en-US"/>
        </w:rPr>
      </w:pPr>
      <w:r w:rsidRPr="00E61650">
        <w:rPr>
          <w:lang w:bidi="en-US"/>
        </w:rPr>
        <w:t>2</w:t>
      </w:r>
      <w:r w:rsidRPr="00E61650">
        <w:rPr>
          <w:vertAlign w:val="superscript"/>
          <w:lang w:bidi="en-US"/>
        </w:rPr>
        <w:t>nd</w:t>
      </w:r>
      <w:r w:rsidRPr="00E61650">
        <w:rPr>
          <w:lang w:bidi="en-US"/>
        </w:rPr>
        <w:t xml:space="preserve"> layer (Dense): It has 64 nodes</w:t>
      </w:r>
    </w:p>
    <w:p w14:paraId="6E1B7789" w14:textId="77777777" w:rsidR="00E61650" w:rsidRPr="00E61650" w:rsidRDefault="00E61650" w:rsidP="001A5965">
      <w:pPr>
        <w:numPr>
          <w:ilvl w:val="0"/>
          <w:numId w:val="8"/>
        </w:numPr>
        <w:spacing w:before="240" w:after="240"/>
        <w:rPr>
          <w:lang w:bidi="en-US"/>
        </w:rPr>
      </w:pPr>
      <w:r w:rsidRPr="00E61650">
        <w:rPr>
          <w:lang w:bidi="en-US"/>
        </w:rPr>
        <w:t>3</w:t>
      </w:r>
      <w:r w:rsidRPr="00E61650">
        <w:rPr>
          <w:vertAlign w:val="superscript"/>
          <w:lang w:bidi="en-US"/>
        </w:rPr>
        <w:t>rd</w:t>
      </w:r>
      <w:r w:rsidRPr="00E61650">
        <w:rPr>
          <w:lang w:bidi="en-US"/>
        </w:rPr>
        <w:t xml:space="preserve"> layer (Dense): It has 128 nodes</w:t>
      </w:r>
    </w:p>
    <w:p w14:paraId="2EC5BC14" w14:textId="77777777" w:rsidR="00E61650" w:rsidRPr="00E61650" w:rsidRDefault="00E61650" w:rsidP="001A5965">
      <w:pPr>
        <w:numPr>
          <w:ilvl w:val="0"/>
          <w:numId w:val="8"/>
        </w:numPr>
        <w:spacing w:before="240" w:after="240"/>
        <w:rPr>
          <w:lang w:bidi="en-US"/>
        </w:rPr>
      </w:pPr>
      <w:r w:rsidRPr="00E61650">
        <w:rPr>
          <w:lang w:bidi="en-US"/>
        </w:rPr>
        <w:t>4</w:t>
      </w:r>
      <w:r w:rsidRPr="00E61650">
        <w:rPr>
          <w:vertAlign w:val="superscript"/>
          <w:lang w:bidi="en-US"/>
        </w:rPr>
        <w:t>th</w:t>
      </w:r>
      <w:r w:rsidRPr="00E61650">
        <w:rPr>
          <w:lang w:bidi="en-US"/>
        </w:rPr>
        <w:t xml:space="preserve"> layer (Dense): It has 256 nodes</w:t>
      </w:r>
    </w:p>
    <w:p w14:paraId="72CD2819" w14:textId="77777777" w:rsidR="00E61650" w:rsidRPr="00E61650" w:rsidRDefault="00E61650" w:rsidP="001A5965">
      <w:pPr>
        <w:numPr>
          <w:ilvl w:val="0"/>
          <w:numId w:val="8"/>
        </w:numPr>
        <w:spacing w:before="240" w:after="240"/>
        <w:rPr>
          <w:lang w:bidi="en-US"/>
        </w:rPr>
      </w:pPr>
      <w:r w:rsidRPr="00E61650">
        <w:rPr>
          <w:lang w:bidi="en-US"/>
        </w:rPr>
        <w:t>5</w:t>
      </w:r>
      <w:r w:rsidRPr="00E61650">
        <w:rPr>
          <w:vertAlign w:val="superscript"/>
          <w:lang w:bidi="en-US"/>
        </w:rPr>
        <w:t>th</w:t>
      </w:r>
      <w:r w:rsidRPr="00E61650">
        <w:rPr>
          <w:lang w:bidi="en-US"/>
        </w:rPr>
        <w:t xml:space="preserve"> layer (Dense): It has 512 nodes</w:t>
      </w:r>
    </w:p>
    <w:p w14:paraId="367D23F2" w14:textId="7D8708D5" w:rsidR="001A5965" w:rsidRPr="001A5965" w:rsidRDefault="00E61650" w:rsidP="001A5965">
      <w:pPr>
        <w:numPr>
          <w:ilvl w:val="0"/>
          <w:numId w:val="8"/>
        </w:numPr>
        <w:spacing w:before="240" w:after="240"/>
        <w:rPr>
          <w:lang w:bidi="en-US"/>
        </w:rPr>
      </w:pPr>
      <w:r w:rsidRPr="00E61650">
        <w:rPr>
          <w:lang w:bidi="en-US"/>
        </w:rPr>
        <w:t>Output layer (Dense): It has 2 nodes</w:t>
      </w:r>
    </w:p>
    <w:p w14:paraId="3D389274" w14:textId="406ACB1D" w:rsidR="002E1C35" w:rsidRDefault="00A07834" w:rsidP="001A5965">
      <w:pPr>
        <w:pStyle w:val="Heading1"/>
        <w:spacing w:before="240" w:after="240"/>
        <w:ind w:left="119" w:right="164" w:hanging="11"/>
        <w:rPr>
          <w:sz w:val="20"/>
          <w:lang w:val="en-US"/>
        </w:rPr>
      </w:pPr>
      <w:r>
        <w:rPr>
          <w:sz w:val="20"/>
        </w:rPr>
        <w:t>VI.</w:t>
      </w:r>
      <w:r>
        <w:rPr>
          <w:rFonts w:ascii="Arial" w:eastAsia="Arial" w:hAnsi="Arial" w:cs="Arial"/>
          <w:sz w:val="20"/>
        </w:rPr>
        <w:t xml:space="preserve"> </w:t>
      </w:r>
      <w:r w:rsidR="00E61650">
        <w:rPr>
          <w:sz w:val="20"/>
          <w:lang w:val="en-US"/>
        </w:rPr>
        <w:t>RESULTS</w:t>
      </w:r>
    </w:p>
    <w:p w14:paraId="5BFEFB90" w14:textId="6A8FE1CC" w:rsidR="001A5965" w:rsidRPr="001A5965" w:rsidRDefault="001A5965" w:rsidP="001A5965">
      <w:pPr>
        <w:rPr>
          <w:lang w:val="en-US"/>
        </w:rPr>
      </w:pPr>
      <w:r>
        <w:rPr>
          <w:lang w:val="en-US"/>
        </w:rPr>
        <w:t>The following table shows the accuracies and losses of CNN models:</w:t>
      </w:r>
    </w:p>
    <w:tbl>
      <w:tblPr>
        <w:tblStyle w:val="TableGrid0"/>
        <w:tblW w:w="0" w:type="auto"/>
        <w:tblLook w:val="04A0" w:firstRow="1" w:lastRow="0" w:firstColumn="1" w:lastColumn="0" w:noHBand="0" w:noVBand="1"/>
      </w:tblPr>
      <w:tblGrid>
        <w:gridCol w:w="1201"/>
        <w:gridCol w:w="742"/>
        <w:gridCol w:w="1014"/>
        <w:gridCol w:w="944"/>
        <w:gridCol w:w="1014"/>
      </w:tblGrid>
      <w:tr w:rsidR="00DC5503" w14:paraId="413AFFF0" w14:textId="77777777" w:rsidTr="00A86290">
        <w:tc>
          <w:tcPr>
            <w:tcW w:w="1803" w:type="dxa"/>
          </w:tcPr>
          <w:p w14:paraId="13A42FA6" w14:textId="77777777" w:rsidR="00DC5503" w:rsidRPr="00DC5503" w:rsidRDefault="00DC5503" w:rsidP="001A5965">
            <w:pPr>
              <w:spacing w:before="240" w:after="240"/>
              <w:ind w:firstLine="0"/>
              <w:rPr>
                <w:b/>
                <w:bCs/>
                <w:sz w:val="16"/>
                <w:szCs w:val="16"/>
                <w:lang w:val="en-US"/>
              </w:rPr>
            </w:pPr>
            <w:r w:rsidRPr="00DC5503">
              <w:rPr>
                <w:b/>
                <w:bCs/>
                <w:sz w:val="16"/>
                <w:szCs w:val="16"/>
                <w:lang w:val="en-US"/>
              </w:rPr>
              <w:lastRenderedPageBreak/>
              <w:t>Network Name</w:t>
            </w:r>
          </w:p>
        </w:tc>
        <w:tc>
          <w:tcPr>
            <w:tcW w:w="1803" w:type="dxa"/>
          </w:tcPr>
          <w:p w14:paraId="1CC4A117" w14:textId="77777777" w:rsidR="00DC5503" w:rsidRPr="00DC5503" w:rsidRDefault="00DC5503" w:rsidP="001A5965">
            <w:pPr>
              <w:spacing w:before="240" w:after="240"/>
              <w:ind w:firstLine="0"/>
              <w:rPr>
                <w:b/>
                <w:bCs/>
                <w:sz w:val="16"/>
                <w:szCs w:val="16"/>
                <w:lang w:val="en-US"/>
              </w:rPr>
            </w:pPr>
            <w:r w:rsidRPr="00DC5503">
              <w:rPr>
                <w:b/>
                <w:bCs/>
                <w:sz w:val="16"/>
                <w:szCs w:val="16"/>
                <w:lang w:val="en-US"/>
              </w:rPr>
              <w:t>Train Loss</w:t>
            </w:r>
          </w:p>
        </w:tc>
        <w:tc>
          <w:tcPr>
            <w:tcW w:w="1803" w:type="dxa"/>
          </w:tcPr>
          <w:p w14:paraId="3E64A228" w14:textId="77777777" w:rsidR="00DC5503" w:rsidRPr="00DC5503" w:rsidRDefault="00DC5503" w:rsidP="001A5965">
            <w:pPr>
              <w:spacing w:before="240" w:after="240"/>
              <w:ind w:firstLine="0"/>
              <w:rPr>
                <w:b/>
                <w:bCs/>
                <w:sz w:val="16"/>
                <w:szCs w:val="16"/>
                <w:lang w:val="en-US"/>
              </w:rPr>
            </w:pPr>
            <w:r w:rsidRPr="00DC5503">
              <w:rPr>
                <w:b/>
                <w:bCs/>
                <w:sz w:val="16"/>
                <w:szCs w:val="16"/>
                <w:lang w:val="en-US"/>
              </w:rPr>
              <w:t>Validation Loss</w:t>
            </w:r>
          </w:p>
        </w:tc>
        <w:tc>
          <w:tcPr>
            <w:tcW w:w="1803" w:type="dxa"/>
          </w:tcPr>
          <w:p w14:paraId="35ADB837" w14:textId="77777777" w:rsidR="00DC5503" w:rsidRPr="00DC5503" w:rsidRDefault="00DC5503" w:rsidP="001A5965">
            <w:pPr>
              <w:spacing w:before="240" w:after="240"/>
              <w:ind w:firstLine="0"/>
              <w:rPr>
                <w:b/>
                <w:bCs/>
                <w:sz w:val="16"/>
                <w:szCs w:val="16"/>
                <w:lang w:val="en-US"/>
              </w:rPr>
            </w:pPr>
            <w:r w:rsidRPr="00DC5503">
              <w:rPr>
                <w:b/>
                <w:bCs/>
                <w:sz w:val="16"/>
                <w:szCs w:val="16"/>
                <w:lang w:val="en-US"/>
              </w:rPr>
              <w:t>Train Accuracy</w:t>
            </w:r>
          </w:p>
        </w:tc>
        <w:tc>
          <w:tcPr>
            <w:tcW w:w="1804" w:type="dxa"/>
          </w:tcPr>
          <w:p w14:paraId="6480EE18" w14:textId="66B3D0AF" w:rsidR="00DC5503" w:rsidRPr="00DC5503" w:rsidRDefault="00DC5503" w:rsidP="001A5965">
            <w:pPr>
              <w:spacing w:before="240" w:after="240"/>
              <w:ind w:firstLine="0"/>
              <w:rPr>
                <w:b/>
                <w:bCs/>
                <w:sz w:val="16"/>
                <w:szCs w:val="16"/>
                <w:lang w:val="en-US"/>
              </w:rPr>
            </w:pPr>
            <w:r w:rsidRPr="00DC5503">
              <w:rPr>
                <w:b/>
                <w:bCs/>
                <w:sz w:val="16"/>
                <w:szCs w:val="16"/>
                <w:lang w:val="en-US"/>
              </w:rPr>
              <w:t>Validati</w:t>
            </w:r>
            <w:r>
              <w:rPr>
                <w:b/>
                <w:bCs/>
                <w:sz w:val="16"/>
                <w:szCs w:val="16"/>
                <w:lang w:val="en-US"/>
              </w:rPr>
              <w:t>o</w:t>
            </w:r>
            <w:r w:rsidRPr="00DC5503">
              <w:rPr>
                <w:b/>
                <w:bCs/>
                <w:sz w:val="16"/>
                <w:szCs w:val="16"/>
                <w:lang w:val="en-US"/>
              </w:rPr>
              <w:t>n Accuracy</w:t>
            </w:r>
          </w:p>
        </w:tc>
      </w:tr>
      <w:tr w:rsidR="00DC5503" w14:paraId="2F1D1E67" w14:textId="77777777" w:rsidTr="00A86290">
        <w:tc>
          <w:tcPr>
            <w:tcW w:w="1803" w:type="dxa"/>
          </w:tcPr>
          <w:p w14:paraId="0F795F46" w14:textId="77777777" w:rsidR="00DC5503" w:rsidRPr="00DC5503" w:rsidRDefault="00DC5503" w:rsidP="001A5965">
            <w:pPr>
              <w:spacing w:before="240" w:after="240"/>
              <w:ind w:firstLine="0"/>
              <w:rPr>
                <w:b/>
                <w:bCs/>
                <w:sz w:val="16"/>
                <w:szCs w:val="16"/>
                <w:lang w:val="en-US"/>
              </w:rPr>
            </w:pPr>
            <w:r w:rsidRPr="00DC5503">
              <w:rPr>
                <w:b/>
                <w:bCs/>
                <w:sz w:val="16"/>
                <w:szCs w:val="16"/>
                <w:lang w:val="en-US"/>
              </w:rPr>
              <w:t>EfficientNet-B0</w:t>
            </w:r>
          </w:p>
        </w:tc>
        <w:tc>
          <w:tcPr>
            <w:tcW w:w="1803" w:type="dxa"/>
          </w:tcPr>
          <w:p w14:paraId="3E48C60A" w14:textId="77777777" w:rsidR="00DC5503" w:rsidRPr="00DC5503" w:rsidRDefault="00DC5503" w:rsidP="001A5965">
            <w:pPr>
              <w:spacing w:before="240" w:after="240"/>
              <w:ind w:firstLine="0"/>
              <w:rPr>
                <w:b/>
                <w:bCs/>
                <w:sz w:val="16"/>
                <w:szCs w:val="16"/>
              </w:rPr>
            </w:pPr>
            <w:r w:rsidRPr="00DC5503">
              <w:rPr>
                <w:b/>
                <w:bCs/>
                <w:sz w:val="16"/>
                <w:szCs w:val="16"/>
              </w:rPr>
              <w:t>0.0130</w:t>
            </w:r>
          </w:p>
        </w:tc>
        <w:tc>
          <w:tcPr>
            <w:tcW w:w="1803" w:type="dxa"/>
          </w:tcPr>
          <w:p w14:paraId="08E23DA9" w14:textId="77777777" w:rsidR="00DC5503" w:rsidRPr="00DC5503" w:rsidRDefault="00DC5503" w:rsidP="001A5965">
            <w:pPr>
              <w:spacing w:before="240" w:after="240"/>
              <w:ind w:firstLine="0"/>
              <w:rPr>
                <w:b/>
                <w:bCs/>
                <w:sz w:val="16"/>
                <w:szCs w:val="16"/>
              </w:rPr>
            </w:pPr>
            <w:r w:rsidRPr="00DC5503">
              <w:rPr>
                <w:b/>
                <w:bCs/>
                <w:sz w:val="16"/>
                <w:szCs w:val="16"/>
              </w:rPr>
              <w:t>1.5180</w:t>
            </w:r>
          </w:p>
        </w:tc>
        <w:tc>
          <w:tcPr>
            <w:tcW w:w="1803" w:type="dxa"/>
          </w:tcPr>
          <w:p w14:paraId="6A642F91" w14:textId="77777777" w:rsidR="00DC5503" w:rsidRPr="00DC5503" w:rsidRDefault="00DC5503" w:rsidP="001A5965">
            <w:pPr>
              <w:spacing w:before="240" w:after="240"/>
              <w:ind w:firstLine="0"/>
              <w:rPr>
                <w:b/>
                <w:bCs/>
                <w:sz w:val="16"/>
                <w:szCs w:val="16"/>
              </w:rPr>
            </w:pPr>
            <w:r w:rsidRPr="00DC5503">
              <w:rPr>
                <w:b/>
                <w:bCs/>
                <w:sz w:val="16"/>
                <w:szCs w:val="16"/>
              </w:rPr>
              <w:t>0.9956</w:t>
            </w:r>
          </w:p>
        </w:tc>
        <w:tc>
          <w:tcPr>
            <w:tcW w:w="1804" w:type="dxa"/>
          </w:tcPr>
          <w:p w14:paraId="2081D034" w14:textId="77777777" w:rsidR="00DC5503" w:rsidRPr="00DC5503" w:rsidRDefault="00DC5503" w:rsidP="001A5965">
            <w:pPr>
              <w:spacing w:before="240" w:after="240"/>
              <w:ind w:firstLine="0"/>
              <w:rPr>
                <w:b/>
                <w:bCs/>
                <w:sz w:val="16"/>
                <w:szCs w:val="16"/>
              </w:rPr>
            </w:pPr>
            <w:r w:rsidRPr="00DC5503">
              <w:rPr>
                <w:b/>
                <w:bCs/>
                <w:sz w:val="16"/>
                <w:szCs w:val="16"/>
              </w:rPr>
              <w:t>0.7431</w:t>
            </w:r>
          </w:p>
        </w:tc>
      </w:tr>
      <w:tr w:rsidR="00DC5503" w14:paraId="2387505A" w14:textId="77777777" w:rsidTr="00A86290">
        <w:tc>
          <w:tcPr>
            <w:tcW w:w="1803" w:type="dxa"/>
          </w:tcPr>
          <w:p w14:paraId="0B242226" w14:textId="77777777" w:rsidR="00DC5503" w:rsidRPr="00DC5503" w:rsidRDefault="00DC5503" w:rsidP="001A5965">
            <w:pPr>
              <w:spacing w:before="240" w:after="240"/>
              <w:ind w:firstLine="0"/>
              <w:rPr>
                <w:b/>
                <w:bCs/>
                <w:sz w:val="16"/>
                <w:szCs w:val="16"/>
              </w:rPr>
            </w:pPr>
            <w:r w:rsidRPr="00DC5503">
              <w:rPr>
                <w:b/>
                <w:bCs/>
                <w:sz w:val="16"/>
                <w:szCs w:val="16"/>
                <w:lang w:val="en-US"/>
              </w:rPr>
              <w:t>EfficientNet-B1</w:t>
            </w:r>
          </w:p>
        </w:tc>
        <w:tc>
          <w:tcPr>
            <w:tcW w:w="1803" w:type="dxa"/>
          </w:tcPr>
          <w:p w14:paraId="043EBF49" w14:textId="77777777" w:rsidR="00DC5503" w:rsidRPr="00DC5503" w:rsidRDefault="00DC5503" w:rsidP="001A5965">
            <w:pPr>
              <w:spacing w:before="240" w:after="240"/>
              <w:ind w:firstLine="0"/>
              <w:rPr>
                <w:b/>
                <w:bCs/>
                <w:sz w:val="16"/>
                <w:szCs w:val="16"/>
              </w:rPr>
            </w:pPr>
            <w:r w:rsidRPr="00DC5503">
              <w:rPr>
                <w:rFonts w:eastAsia="SimSun"/>
                <w:b/>
                <w:bCs/>
                <w:sz w:val="16"/>
                <w:szCs w:val="16"/>
              </w:rPr>
              <w:t>0.0101</w:t>
            </w:r>
          </w:p>
        </w:tc>
        <w:tc>
          <w:tcPr>
            <w:tcW w:w="1803" w:type="dxa"/>
          </w:tcPr>
          <w:p w14:paraId="763CFED3" w14:textId="77777777" w:rsidR="00DC5503" w:rsidRPr="00DC5503" w:rsidRDefault="00DC5503" w:rsidP="001A5965">
            <w:pPr>
              <w:spacing w:before="240" w:after="240"/>
              <w:ind w:firstLine="0"/>
              <w:rPr>
                <w:b/>
                <w:bCs/>
                <w:sz w:val="16"/>
                <w:szCs w:val="16"/>
              </w:rPr>
            </w:pPr>
            <w:r w:rsidRPr="00DC5503">
              <w:rPr>
                <w:rFonts w:eastAsia="SimSun"/>
                <w:b/>
                <w:bCs/>
                <w:sz w:val="16"/>
                <w:szCs w:val="16"/>
              </w:rPr>
              <w:t>1.7929</w:t>
            </w:r>
          </w:p>
        </w:tc>
        <w:tc>
          <w:tcPr>
            <w:tcW w:w="1803" w:type="dxa"/>
          </w:tcPr>
          <w:p w14:paraId="1D08E468" w14:textId="77777777" w:rsidR="00DC5503" w:rsidRPr="00DC5503" w:rsidRDefault="00DC5503" w:rsidP="001A5965">
            <w:pPr>
              <w:spacing w:before="240" w:after="240"/>
              <w:ind w:firstLine="0"/>
              <w:rPr>
                <w:b/>
                <w:bCs/>
                <w:sz w:val="16"/>
                <w:szCs w:val="16"/>
              </w:rPr>
            </w:pPr>
            <w:r w:rsidRPr="00DC5503">
              <w:rPr>
                <w:rFonts w:eastAsia="SimSun"/>
                <w:b/>
                <w:bCs/>
                <w:sz w:val="16"/>
                <w:szCs w:val="16"/>
              </w:rPr>
              <w:t>0.9968</w:t>
            </w:r>
          </w:p>
        </w:tc>
        <w:tc>
          <w:tcPr>
            <w:tcW w:w="1804" w:type="dxa"/>
          </w:tcPr>
          <w:p w14:paraId="792F3814" w14:textId="77777777" w:rsidR="00DC5503" w:rsidRPr="00DC5503" w:rsidRDefault="00DC5503" w:rsidP="001A5965">
            <w:pPr>
              <w:spacing w:before="240" w:after="240"/>
              <w:ind w:firstLine="0"/>
              <w:rPr>
                <w:b/>
                <w:bCs/>
                <w:sz w:val="16"/>
                <w:szCs w:val="16"/>
              </w:rPr>
            </w:pPr>
            <w:r w:rsidRPr="00DC5503">
              <w:rPr>
                <w:rFonts w:eastAsia="SimSun"/>
                <w:b/>
                <w:bCs/>
                <w:sz w:val="16"/>
                <w:szCs w:val="16"/>
              </w:rPr>
              <w:t>0.7620</w:t>
            </w:r>
          </w:p>
        </w:tc>
      </w:tr>
      <w:tr w:rsidR="00DC5503" w14:paraId="7FC0C44A" w14:textId="77777777" w:rsidTr="00A86290">
        <w:tc>
          <w:tcPr>
            <w:tcW w:w="1803" w:type="dxa"/>
          </w:tcPr>
          <w:p w14:paraId="1922548E" w14:textId="77777777" w:rsidR="00DC5503" w:rsidRPr="00DC5503" w:rsidRDefault="00DC5503" w:rsidP="001A5965">
            <w:pPr>
              <w:spacing w:before="240" w:after="240"/>
              <w:ind w:firstLine="0"/>
              <w:rPr>
                <w:b/>
                <w:bCs/>
                <w:sz w:val="16"/>
                <w:szCs w:val="16"/>
              </w:rPr>
            </w:pPr>
            <w:r w:rsidRPr="00DC5503">
              <w:rPr>
                <w:b/>
                <w:bCs/>
                <w:sz w:val="16"/>
                <w:szCs w:val="16"/>
                <w:lang w:val="en-US"/>
              </w:rPr>
              <w:t>EfficientNet-B2</w:t>
            </w:r>
          </w:p>
        </w:tc>
        <w:tc>
          <w:tcPr>
            <w:tcW w:w="1803" w:type="dxa"/>
          </w:tcPr>
          <w:p w14:paraId="5512867B" w14:textId="77777777" w:rsidR="00DC5503" w:rsidRPr="00DC5503" w:rsidRDefault="00DC5503" w:rsidP="001A5965">
            <w:pPr>
              <w:spacing w:before="240" w:after="240"/>
              <w:ind w:firstLine="0"/>
              <w:rPr>
                <w:b/>
                <w:bCs/>
                <w:sz w:val="16"/>
                <w:szCs w:val="16"/>
              </w:rPr>
            </w:pPr>
            <w:r w:rsidRPr="00DC5503">
              <w:rPr>
                <w:rFonts w:eastAsia="SimSun"/>
                <w:b/>
                <w:bCs/>
                <w:sz w:val="16"/>
                <w:szCs w:val="16"/>
              </w:rPr>
              <w:t>0.0103</w:t>
            </w:r>
          </w:p>
        </w:tc>
        <w:tc>
          <w:tcPr>
            <w:tcW w:w="1803" w:type="dxa"/>
          </w:tcPr>
          <w:p w14:paraId="42BDEDAE" w14:textId="77777777" w:rsidR="00DC5503" w:rsidRPr="00DC5503" w:rsidRDefault="00DC5503" w:rsidP="001A5965">
            <w:pPr>
              <w:spacing w:before="240" w:after="240"/>
              <w:ind w:firstLine="0"/>
              <w:rPr>
                <w:b/>
                <w:bCs/>
                <w:sz w:val="16"/>
                <w:szCs w:val="16"/>
              </w:rPr>
            </w:pPr>
            <w:r w:rsidRPr="00DC5503">
              <w:rPr>
                <w:rFonts w:eastAsia="SimSun"/>
                <w:b/>
                <w:bCs/>
                <w:sz w:val="16"/>
                <w:szCs w:val="16"/>
              </w:rPr>
              <w:t>2.8518</w:t>
            </w:r>
          </w:p>
        </w:tc>
        <w:tc>
          <w:tcPr>
            <w:tcW w:w="1803" w:type="dxa"/>
          </w:tcPr>
          <w:p w14:paraId="0B54139E" w14:textId="77777777" w:rsidR="00DC5503" w:rsidRPr="00DC5503" w:rsidRDefault="00DC5503" w:rsidP="001A5965">
            <w:pPr>
              <w:spacing w:before="240" w:after="240"/>
              <w:ind w:firstLine="0"/>
              <w:rPr>
                <w:b/>
                <w:bCs/>
                <w:sz w:val="16"/>
                <w:szCs w:val="16"/>
              </w:rPr>
            </w:pPr>
            <w:r w:rsidRPr="00DC5503">
              <w:rPr>
                <w:rFonts w:eastAsia="SimSun"/>
                <w:b/>
                <w:bCs/>
                <w:sz w:val="16"/>
                <w:szCs w:val="16"/>
              </w:rPr>
              <w:t>0.9998</w:t>
            </w:r>
          </w:p>
        </w:tc>
        <w:tc>
          <w:tcPr>
            <w:tcW w:w="1804" w:type="dxa"/>
          </w:tcPr>
          <w:p w14:paraId="33813AFD" w14:textId="77777777" w:rsidR="00DC5503" w:rsidRPr="00DC5503" w:rsidRDefault="00DC5503" w:rsidP="001A5965">
            <w:pPr>
              <w:spacing w:before="240" w:after="240"/>
              <w:ind w:firstLine="0"/>
              <w:rPr>
                <w:b/>
                <w:bCs/>
                <w:sz w:val="16"/>
                <w:szCs w:val="16"/>
              </w:rPr>
            </w:pPr>
            <w:r w:rsidRPr="00DC5503">
              <w:rPr>
                <w:rFonts w:eastAsia="SimSun"/>
                <w:b/>
                <w:bCs/>
                <w:sz w:val="16"/>
                <w:szCs w:val="16"/>
              </w:rPr>
              <w:t>0.7190</w:t>
            </w:r>
          </w:p>
        </w:tc>
      </w:tr>
      <w:tr w:rsidR="00DC5503" w14:paraId="60D1DB60" w14:textId="77777777" w:rsidTr="00A86290">
        <w:tc>
          <w:tcPr>
            <w:tcW w:w="1803" w:type="dxa"/>
          </w:tcPr>
          <w:p w14:paraId="2137368F" w14:textId="77777777" w:rsidR="00DC5503" w:rsidRPr="00DC5503" w:rsidRDefault="00DC5503" w:rsidP="001A5965">
            <w:pPr>
              <w:spacing w:before="240" w:after="240"/>
              <w:ind w:firstLine="0"/>
              <w:rPr>
                <w:b/>
                <w:bCs/>
                <w:sz w:val="16"/>
                <w:szCs w:val="16"/>
              </w:rPr>
            </w:pPr>
            <w:r w:rsidRPr="00DC5503">
              <w:rPr>
                <w:b/>
                <w:bCs/>
                <w:sz w:val="16"/>
                <w:szCs w:val="16"/>
                <w:lang w:val="en-US"/>
              </w:rPr>
              <w:t>EfficientNet-B3</w:t>
            </w:r>
          </w:p>
        </w:tc>
        <w:tc>
          <w:tcPr>
            <w:tcW w:w="1803" w:type="dxa"/>
          </w:tcPr>
          <w:p w14:paraId="5E34C02C" w14:textId="77777777" w:rsidR="00DC5503" w:rsidRPr="00DC5503" w:rsidRDefault="00DC5503" w:rsidP="001A5965">
            <w:pPr>
              <w:spacing w:before="240" w:after="240"/>
              <w:ind w:firstLine="0"/>
              <w:rPr>
                <w:b/>
                <w:bCs/>
                <w:sz w:val="16"/>
                <w:szCs w:val="16"/>
              </w:rPr>
            </w:pPr>
            <w:r w:rsidRPr="00DC5503">
              <w:rPr>
                <w:rFonts w:eastAsia="SimSun"/>
                <w:b/>
                <w:bCs/>
                <w:sz w:val="16"/>
                <w:szCs w:val="16"/>
              </w:rPr>
              <w:t>0.0089</w:t>
            </w:r>
          </w:p>
        </w:tc>
        <w:tc>
          <w:tcPr>
            <w:tcW w:w="1803" w:type="dxa"/>
          </w:tcPr>
          <w:p w14:paraId="28BD48FA" w14:textId="77777777" w:rsidR="00DC5503" w:rsidRPr="00DC5503" w:rsidRDefault="00DC5503" w:rsidP="001A5965">
            <w:pPr>
              <w:spacing w:before="240" w:after="240"/>
              <w:ind w:firstLine="0"/>
              <w:rPr>
                <w:b/>
                <w:bCs/>
                <w:sz w:val="16"/>
                <w:szCs w:val="16"/>
              </w:rPr>
            </w:pPr>
            <w:r w:rsidRPr="00DC5503">
              <w:rPr>
                <w:rFonts w:eastAsia="SimSun"/>
                <w:b/>
                <w:bCs/>
                <w:sz w:val="16"/>
                <w:szCs w:val="16"/>
              </w:rPr>
              <w:t>1.8636</w:t>
            </w:r>
          </w:p>
        </w:tc>
        <w:tc>
          <w:tcPr>
            <w:tcW w:w="1803" w:type="dxa"/>
          </w:tcPr>
          <w:p w14:paraId="00A5755E" w14:textId="77777777" w:rsidR="00DC5503" w:rsidRPr="00DC5503" w:rsidRDefault="00DC5503" w:rsidP="001A5965">
            <w:pPr>
              <w:spacing w:before="240" w:after="240"/>
              <w:ind w:firstLine="0"/>
              <w:rPr>
                <w:b/>
                <w:bCs/>
                <w:sz w:val="16"/>
                <w:szCs w:val="16"/>
              </w:rPr>
            </w:pPr>
            <w:r w:rsidRPr="00DC5503">
              <w:rPr>
                <w:rFonts w:eastAsia="SimSun"/>
                <w:b/>
                <w:bCs/>
                <w:sz w:val="16"/>
                <w:szCs w:val="16"/>
              </w:rPr>
              <w:t>0.9971</w:t>
            </w:r>
          </w:p>
        </w:tc>
        <w:tc>
          <w:tcPr>
            <w:tcW w:w="1804" w:type="dxa"/>
          </w:tcPr>
          <w:p w14:paraId="669442C1" w14:textId="77777777" w:rsidR="00DC5503" w:rsidRPr="00DC5503" w:rsidRDefault="00DC5503" w:rsidP="001A5965">
            <w:pPr>
              <w:spacing w:before="240" w:after="240"/>
              <w:ind w:firstLine="0"/>
              <w:rPr>
                <w:b/>
                <w:bCs/>
                <w:sz w:val="16"/>
                <w:szCs w:val="16"/>
              </w:rPr>
            </w:pPr>
            <w:r w:rsidRPr="00DC5503">
              <w:rPr>
                <w:rFonts w:eastAsia="SimSun"/>
                <w:b/>
                <w:bCs/>
                <w:sz w:val="16"/>
                <w:szCs w:val="16"/>
              </w:rPr>
              <w:t>0.7430</w:t>
            </w:r>
          </w:p>
        </w:tc>
      </w:tr>
      <w:tr w:rsidR="00DC5503" w14:paraId="72D1BC4A" w14:textId="77777777" w:rsidTr="00A86290">
        <w:tc>
          <w:tcPr>
            <w:tcW w:w="1803" w:type="dxa"/>
          </w:tcPr>
          <w:p w14:paraId="6DD9E171" w14:textId="77777777" w:rsidR="00DC5503" w:rsidRPr="00DC5503" w:rsidRDefault="00DC5503" w:rsidP="001A5965">
            <w:pPr>
              <w:spacing w:before="240" w:after="240"/>
              <w:ind w:firstLine="0"/>
              <w:rPr>
                <w:b/>
                <w:bCs/>
                <w:sz w:val="16"/>
                <w:szCs w:val="16"/>
                <w:lang w:val="en-US"/>
              </w:rPr>
            </w:pPr>
            <w:proofErr w:type="spellStart"/>
            <w:r w:rsidRPr="00DC5503">
              <w:rPr>
                <w:b/>
                <w:bCs/>
                <w:sz w:val="16"/>
                <w:szCs w:val="16"/>
                <w:lang w:val="en-US"/>
              </w:rPr>
              <w:t>MobileNet</w:t>
            </w:r>
            <w:proofErr w:type="spellEnd"/>
          </w:p>
        </w:tc>
        <w:tc>
          <w:tcPr>
            <w:tcW w:w="1803" w:type="dxa"/>
          </w:tcPr>
          <w:p w14:paraId="5AAA97A6" w14:textId="77777777" w:rsidR="00DC5503" w:rsidRPr="00DC5503" w:rsidRDefault="00DC5503" w:rsidP="001A5965">
            <w:pPr>
              <w:spacing w:before="240" w:after="240"/>
              <w:ind w:firstLine="0"/>
              <w:rPr>
                <w:b/>
                <w:bCs/>
                <w:sz w:val="16"/>
                <w:szCs w:val="16"/>
              </w:rPr>
            </w:pPr>
            <w:r w:rsidRPr="00DC5503">
              <w:rPr>
                <w:rFonts w:eastAsia="SimSun"/>
                <w:b/>
                <w:bCs/>
                <w:sz w:val="16"/>
                <w:szCs w:val="16"/>
              </w:rPr>
              <w:t>0.0174</w:t>
            </w:r>
          </w:p>
        </w:tc>
        <w:tc>
          <w:tcPr>
            <w:tcW w:w="1803" w:type="dxa"/>
          </w:tcPr>
          <w:p w14:paraId="5D888ED9" w14:textId="77777777" w:rsidR="00DC5503" w:rsidRPr="00DC5503" w:rsidRDefault="00DC5503" w:rsidP="001A5965">
            <w:pPr>
              <w:spacing w:before="240" w:after="240"/>
              <w:ind w:firstLine="0"/>
              <w:rPr>
                <w:b/>
                <w:bCs/>
                <w:sz w:val="16"/>
                <w:szCs w:val="16"/>
              </w:rPr>
            </w:pPr>
            <w:r w:rsidRPr="00DC5503">
              <w:rPr>
                <w:rFonts w:eastAsia="SimSun"/>
                <w:b/>
                <w:bCs/>
                <w:sz w:val="16"/>
                <w:szCs w:val="16"/>
              </w:rPr>
              <w:t>0.8588</w:t>
            </w:r>
          </w:p>
        </w:tc>
        <w:tc>
          <w:tcPr>
            <w:tcW w:w="1803" w:type="dxa"/>
          </w:tcPr>
          <w:p w14:paraId="5ADD08FA" w14:textId="77777777" w:rsidR="00DC5503" w:rsidRPr="00DC5503" w:rsidRDefault="00DC5503" w:rsidP="001A5965">
            <w:pPr>
              <w:spacing w:before="240" w:after="240"/>
              <w:ind w:firstLine="0"/>
              <w:rPr>
                <w:b/>
                <w:bCs/>
                <w:sz w:val="16"/>
                <w:szCs w:val="16"/>
              </w:rPr>
            </w:pPr>
            <w:r w:rsidRPr="00DC5503">
              <w:rPr>
                <w:rFonts w:eastAsia="SimSun"/>
                <w:b/>
                <w:bCs/>
                <w:sz w:val="16"/>
                <w:szCs w:val="16"/>
              </w:rPr>
              <w:t>0.9949</w:t>
            </w:r>
          </w:p>
        </w:tc>
        <w:tc>
          <w:tcPr>
            <w:tcW w:w="1804" w:type="dxa"/>
          </w:tcPr>
          <w:p w14:paraId="6CAE391B" w14:textId="77777777" w:rsidR="00DC5503" w:rsidRPr="00DC5503" w:rsidRDefault="00DC5503" w:rsidP="001A5965">
            <w:pPr>
              <w:spacing w:before="240" w:after="240"/>
              <w:ind w:firstLine="0"/>
              <w:rPr>
                <w:b/>
                <w:bCs/>
                <w:sz w:val="16"/>
                <w:szCs w:val="16"/>
              </w:rPr>
            </w:pPr>
            <w:r w:rsidRPr="00DC5503">
              <w:rPr>
                <w:rFonts w:eastAsia="SimSun"/>
                <w:b/>
                <w:bCs/>
                <w:sz w:val="16"/>
                <w:szCs w:val="16"/>
              </w:rPr>
              <w:t>0.7844</w:t>
            </w:r>
          </w:p>
        </w:tc>
      </w:tr>
      <w:tr w:rsidR="00DC5503" w14:paraId="39822F75" w14:textId="77777777" w:rsidTr="00A86290">
        <w:tc>
          <w:tcPr>
            <w:tcW w:w="1803" w:type="dxa"/>
          </w:tcPr>
          <w:p w14:paraId="733149E8" w14:textId="77777777" w:rsidR="00DC5503" w:rsidRPr="00DC5503" w:rsidRDefault="00DC5503" w:rsidP="001A5965">
            <w:pPr>
              <w:spacing w:before="240" w:after="240"/>
              <w:ind w:firstLine="0"/>
              <w:rPr>
                <w:b/>
                <w:bCs/>
                <w:sz w:val="16"/>
                <w:szCs w:val="16"/>
                <w:lang w:val="en-US"/>
              </w:rPr>
            </w:pPr>
            <w:r w:rsidRPr="00DC5503">
              <w:rPr>
                <w:b/>
                <w:bCs/>
                <w:sz w:val="16"/>
                <w:szCs w:val="16"/>
                <w:lang w:val="en-US"/>
              </w:rPr>
              <w:t>MobileNetV2</w:t>
            </w:r>
          </w:p>
        </w:tc>
        <w:tc>
          <w:tcPr>
            <w:tcW w:w="1803" w:type="dxa"/>
          </w:tcPr>
          <w:p w14:paraId="44ED4031" w14:textId="77777777" w:rsidR="00DC5503" w:rsidRPr="00DC5503" w:rsidRDefault="00DC5503" w:rsidP="001A5965">
            <w:pPr>
              <w:spacing w:before="240" w:after="240"/>
              <w:ind w:firstLine="0"/>
              <w:rPr>
                <w:b/>
                <w:bCs/>
                <w:sz w:val="16"/>
                <w:szCs w:val="16"/>
              </w:rPr>
            </w:pPr>
            <w:r w:rsidRPr="00DC5503">
              <w:rPr>
                <w:rFonts w:eastAsia="SimSun"/>
                <w:b/>
                <w:bCs/>
                <w:sz w:val="16"/>
                <w:szCs w:val="16"/>
              </w:rPr>
              <w:t>0.0280</w:t>
            </w:r>
          </w:p>
        </w:tc>
        <w:tc>
          <w:tcPr>
            <w:tcW w:w="1803" w:type="dxa"/>
          </w:tcPr>
          <w:p w14:paraId="5CC47BD4" w14:textId="77777777" w:rsidR="00DC5503" w:rsidRPr="00DC5503" w:rsidRDefault="00DC5503" w:rsidP="001A5965">
            <w:pPr>
              <w:spacing w:before="240" w:after="240"/>
              <w:ind w:firstLine="0"/>
              <w:rPr>
                <w:b/>
                <w:bCs/>
                <w:sz w:val="16"/>
                <w:szCs w:val="16"/>
              </w:rPr>
            </w:pPr>
            <w:r w:rsidRPr="00DC5503">
              <w:rPr>
                <w:rFonts w:eastAsia="SimSun"/>
                <w:b/>
                <w:bCs/>
                <w:sz w:val="16"/>
                <w:szCs w:val="16"/>
              </w:rPr>
              <w:t>0.9225</w:t>
            </w:r>
          </w:p>
        </w:tc>
        <w:tc>
          <w:tcPr>
            <w:tcW w:w="1803" w:type="dxa"/>
          </w:tcPr>
          <w:p w14:paraId="78CF60A9" w14:textId="77777777" w:rsidR="00DC5503" w:rsidRPr="00DC5503" w:rsidRDefault="00DC5503" w:rsidP="001A5965">
            <w:pPr>
              <w:spacing w:before="240" w:after="240"/>
              <w:ind w:firstLine="0"/>
              <w:rPr>
                <w:b/>
                <w:bCs/>
                <w:sz w:val="16"/>
                <w:szCs w:val="16"/>
              </w:rPr>
            </w:pPr>
            <w:r w:rsidRPr="00DC5503">
              <w:rPr>
                <w:rFonts w:eastAsia="SimSun"/>
                <w:b/>
                <w:bCs/>
                <w:sz w:val="16"/>
                <w:szCs w:val="16"/>
              </w:rPr>
              <w:t>0.9900</w:t>
            </w:r>
          </w:p>
        </w:tc>
        <w:tc>
          <w:tcPr>
            <w:tcW w:w="1804" w:type="dxa"/>
          </w:tcPr>
          <w:p w14:paraId="46BC1BC5" w14:textId="77777777" w:rsidR="00DC5503" w:rsidRPr="00DC5503" w:rsidRDefault="00DC5503" w:rsidP="001A5965">
            <w:pPr>
              <w:spacing w:before="240" w:after="240"/>
              <w:ind w:firstLine="0"/>
              <w:rPr>
                <w:b/>
                <w:bCs/>
                <w:sz w:val="16"/>
                <w:szCs w:val="16"/>
              </w:rPr>
            </w:pPr>
            <w:r w:rsidRPr="00DC5503">
              <w:rPr>
                <w:rFonts w:eastAsia="SimSun"/>
                <w:b/>
                <w:bCs/>
                <w:sz w:val="16"/>
                <w:szCs w:val="16"/>
              </w:rPr>
              <w:t>0.8098</w:t>
            </w:r>
          </w:p>
        </w:tc>
      </w:tr>
      <w:tr w:rsidR="00DC5503" w14:paraId="466B726F" w14:textId="77777777" w:rsidTr="00A86290">
        <w:tc>
          <w:tcPr>
            <w:tcW w:w="1803" w:type="dxa"/>
          </w:tcPr>
          <w:p w14:paraId="52635BA4" w14:textId="77777777" w:rsidR="00DC5503" w:rsidRPr="00DC5503" w:rsidRDefault="00DC5503" w:rsidP="001A5965">
            <w:pPr>
              <w:spacing w:before="240" w:after="240"/>
              <w:ind w:firstLine="0"/>
              <w:rPr>
                <w:b/>
                <w:bCs/>
                <w:sz w:val="16"/>
                <w:szCs w:val="16"/>
                <w:lang w:val="en-US"/>
              </w:rPr>
            </w:pPr>
            <w:r w:rsidRPr="00DC5503">
              <w:rPr>
                <w:b/>
                <w:bCs/>
                <w:sz w:val="16"/>
                <w:szCs w:val="16"/>
                <w:lang w:val="en-US"/>
              </w:rPr>
              <w:t>ResNet50</w:t>
            </w:r>
          </w:p>
        </w:tc>
        <w:tc>
          <w:tcPr>
            <w:tcW w:w="1803" w:type="dxa"/>
          </w:tcPr>
          <w:p w14:paraId="48BF8F00" w14:textId="77777777" w:rsidR="00DC5503" w:rsidRPr="00DC5503" w:rsidRDefault="00DC5503" w:rsidP="001A5965">
            <w:pPr>
              <w:spacing w:before="240" w:after="240"/>
              <w:ind w:firstLine="0"/>
              <w:rPr>
                <w:b/>
                <w:bCs/>
                <w:sz w:val="16"/>
                <w:szCs w:val="16"/>
              </w:rPr>
            </w:pPr>
            <w:r w:rsidRPr="00DC5503">
              <w:rPr>
                <w:rFonts w:eastAsia="SimSun"/>
                <w:b/>
                <w:bCs/>
                <w:sz w:val="16"/>
                <w:szCs w:val="16"/>
              </w:rPr>
              <w:t>0.0124</w:t>
            </w:r>
          </w:p>
        </w:tc>
        <w:tc>
          <w:tcPr>
            <w:tcW w:w="1803" w:type="dxa"/>
          </w:tcPr>
          <w:p w14:paraId="77DDC678" w14:textId="77777777" w:rsidR="00DC5503" w:rsidRPr="00DC5503" w:rsidRDefault="00DC5503" w:rsidP="001A5965">
            <w:pPr>
              <w:spacing w:before="240" w:after="240"/>
              <w:ind w:firstLine="0"/>
              <w:rPr>
                <w:b/>
                <w:bCs/>
                <w:sz w:val="16"/>
                <w:szCs w:val="16"/>
              </w:rPr>
            </w:pPr>
            <w:r w:rsidRPr="00DC5503">
              <w:rPr>
                <w:rFonts w:eastAsia="SimSun"/>
                <w:b/>
                <w:bCs/>
                <w:sz w:val="16"/>
                <w:szCs w:val="16"/>
              </w:rPr>
              <w:t>1.6049</w:t>
            </w:r>
          </w:p>
        </w:tc>
        <w:tc>
          <w:tcPr>
            <w:tcW w:w="1803" w:type="dxa"/>
          </w:tcPr>
          <w:p w14:paraId="1213D0C6" w14:textId="77777777" w:rsidR="00DC5503" w:rsidRPr="00DC5503" w:rsidRDefault="00DC5503" w:rsidP="001A5965">
            <w:pPr>
              <w:spacing w:before="240" w:after="240"/>
              <w:ind w:firstLine="0"/>
              <w:rPr>
                <w:b/>
                <w:bCs/>
                <w:sz w:val="16"/>
                <w:szCs w:val="16"/>
              </w:rPr>
            </w:pPr>
            <w:r w:rsidRPr="00DC5503">
              <w:rPr>
                <w:rFonts w:eastAsia="SimSun"/>
                <w:b/>
                <w:bCs/>
                <w:sz w:val="16"/>
                <w:szCs w:val="16"/>
              </w:rPr>
              <w:t>0.9964</w:t>
            </w:r>
          </w:p>
        </w:tc>
        <w:tc>
          <w:tcPr>
            <w:tcW w:w="1804" w:type="dxa"/>
          </w:tcPr>
          <w:p w14:paraId="1D3CF40E" w14:textId="77777777" w:rsidR="00DC5503" w:rsidRPr="00DC5503" w:rsidRDefault="00DC5503" w:rsidP="001A5965">
            <w:pPr>
              <w:spacing w:before="240" w:after="240"/>
              <w:ind w:firstLine="0"/>
              <w:rPr>
                <w:b/>
                <w:bCs/>
                <w:sz w:val="16"/>
                <w:szCs w:val="16"/>
              </w:rPr>
            </w:pPr>
            <w:r w:rsidRPr="00DC5503">
              <w:rPr>
                <w:rFonts w:eastAsia="SimSun"/>
                <w:b/>
                <w:bCs/>
                <w:sz w:val="16"/>
                <w:szCs w:val="16"/>
              </w:rPr>
              <w:t>0.7414</w:t>
            </w:r>
          </w:p>
        </w:tc>
      </w:tr>
      <w:tr w:rsidR="00DC5503" w14:paraId="1B122257" w14:textId="77777777" w:rsidTr="00A86290">
        <w:tc>
          <w:tcPr>
            <w:tcW w:w="1803" w:type="dxa"/>
          </w:tcPr>
          <w:p w14:paraId="2311F2C1" w14:textId="77777777" w:rsidR="00DC5503" w:rsidRPr="00DC5503" w:rsidRDefault="00DC5503" w:rsidP="001A5965">
            <w:pPr>
              <w:spacing w:before="240" w:after="240"/>
              <w:ind w:firstLine="0"/>
              <w:rPr>
                <w:b/>
                <w:bCs/>
                <w:sz w:val="16"/>
                <w:szCs w:val="16"/>
                <w:lang w:val="en-US"/>
              </w:rPr>
            </w:pPr>
            <w:r w:rsidRPr="00DC5503">
              <w:rPr>
                <w:b/>
                <w:bCs/>
                <w:sz w:val="16"/>
                <w:szCs w:val="16"/>
                <w:lang w:val="en-US"/>
              </w:rPr>
              <w:t>ResNet50V2</w:t>
            </w:r>
          </w:p>
        </w:tc>
        <w:tc>
          <w:tcPr>
            <w:tcW w:w="1803" w:type="dxa"/>
          </w:tcPr>
          <w:p w14:paraId="029A9535" w14:textId="77777777" w:rsidR="00DC5503" w:rsidRPr="00DC5503" w:rsidRDefault="00DC5503" w:rsidP="001A5965">
            <w:pPr>
              <w:spacing w:before="240" w:after="240"/>
              <w:ind w:firstLine="0"/>
              <w:rPr>
                <w:b/>
                <w:bCs/>
                <w:sz w:val="16"/>
                <w:szCs w:val="16"/>
              </w:rPr>
            </w:pPr>
            <w:r w:rsidRPr="00DC5503">
              <w:rPr>
                <w:rFonts w:eastAsia="SimSun"/>
                <w:b/>
                <w:bCs/>
                <w:sz w:val="16"/>
                <w:szCs w:val="16"/>
              </w:rPr>
              <w:t>0.0127</w:t>
            </w:r>
          </w:p>
        </w:tc>
        <w:tc>
          <w:tcPr>
            <w:tcW w:w="1803" w:type="dxa"/>
          </w:tcPr>
          <w:p w14:paraId="7F5AC37A" w14:textId="77777777" w:rsidR="00DC5503" w:rsidRPr="00DC5503" w:rsidRDefault="00DC5503" w:rsidP="001A5965">
            <w:pPr>
              <w:spacing w:before="240" w:after="240"/>
              <w:ind w:firstLine="0"/>
              <w:rPr>
                <w:b/>
                <w:bCs/>
                <w:sz w:val="16"/>
                <w:szCs w:val="16"/>
              </w:rPr>
            </w:pPr>
            <w:r w:rsidRPr="00DC5503">
              <w:rPr>
                <w:rFonts w:eastAsia="SimSun"/>
                <w:b/>
                <w:bCs/>
                <w:sz w:val="16"/>
                <w:szCs w:val="16"/>
              </w:rPr>
              <w:t>1.8766</w:t>
            </w:r>
          </w:p>
        </w:tc>
        <w:tc>
          <w:tcPr>
            <w:tcW w:w="1803" w:type="dxa"/>
          </w:tcPr>
          <w:p w14:paraId="580A2C7D" w14:textId="77777777" w:rsidR="00DC5503" w:rsidRPr="00DC5503" w:rsidRDefault="00DC5503" w:rsidP="001A5965">
            <w:pPr>
              <w:spacing w:before="240" w:after="240"/>
              <w:ind w:firstLine="0"/>
              <w:rPr>
                <w:b/>
                <w:bCs/>
                <w:sz w:val="16"/>
                <w:szCs w:val="16"/>
              </w:rPr>
            </w:pPr>
            <w:r w:rsidRPr="00DC5503">
              <w:rPr>
                <w:rFonts w:eastAsia="SimSun"/>
                <w:b/>
                <w:bCs/>
                <w:sz w:val="16"/>
                <w:szCs w:val="16"/>
              </w:rPr>
              <w:t>0.9957</w:t>
            </w:r>
          </w:p>
        </w:tc>
        <w:tc>
          <w:tcPr>
            <w:tcW w:w="1804" w:type="dxa"/>
          </w:tcPr>
          <w:p w14:paraId="19598A0F" w14:textId="77777777" w:rsidR="00DC5503" w:rsidRPr="00DC5503" w:rsidRDefault="00DC5503" w:rsidP="001A5965">
            <w:pPr>
              <w:spacing w:before="240" w:after="240"/>
              <w:ind w:firstLine="0"/>
              <w:rPr>
                <w:b/>
                <w:bCs/>
                <w:sz w:val="16"/>
                <w:szCs w:val="16"/>
              </w:rPr>
            </w:pPr>
            <w:r w:rsidRPr="00DC5503">
              <w:rPr>
                <w:rFonts w:eastAsia="SimSun"/>
                <w:b/>
                <w:bCs/>
                <w:sz w:val="16"/>
                <w:szCs w:val="16"/>
              </w:rPr>
              <w:t>0.7035</w:t>
            </w:r>
          </w:p>
        </w:tc>
      </w:tr>
      <w:tr w:rsidR="00DC5503" w14:paraId="4C3AFF1D" w14:textId="77777777" w:rsidTr="00A86290">
        <w:tc>
          <w:tcPr>
            <w:tcW w:w="1803" w:type="dxa"/>
          </w:tcPr>
          <w:p w14:paraId="21BC229F" w14:textId="77777777" w:rsidR="00DC5503" w:rsidRPr="00DC5503" w:rsidRDefault="00DC5503" w:rsidP="001A5965">
            <w:pPr>
              <w:spacing w:before="240" w:after="240"/>
              <w:ind w:firstLine="0"/>
              <w:rPr>
                <w:b/>
                <w:bCs/>
                <w:sz w:val="16"/>
                <w:szCs w:val="16"/>
                <w:lang w:val="en-US"/>
              </w:rPr>
            </w:pPr>
            <w:r w:rsidRPr="00DC5503">
              <w:rPr>
                <w:b/>
                <w:bCs/>
                <w:sz w:val="16"/>
                <w:szCs w:val="16"/>
                <w:lang w:val="en-US"/>
              </w:rPr>
              <w:t>VGG16</w:t>
            </w:r>
          </w:p>
        </w:tc>
        <w:tc>
          <w:tcPr>
            <w:tcW w:w="1803" w:type="dxa"/>
          </w:tcPr>
          <w:p w14:paraId="4988FE62" w14:textId="77777777" w:rsidR="00DC5503" w:rsidRPr="00DC5503" w:rsidRDefault="00DC5503" w:rsidP="001A5965">
            <w:pPr>
              <w:spacing w:before="240" w:after="240"/>
              <w:ind w:firstLine="0"/>
              <w:rPr>
                <w:b/>
                <w:bCs/>
                <w:sz w:val="16"/>
                <w:szCs w:val="16"/>
              </w:rPr>
            </w:pPr>
            <w:r w:rsidRPr="00DC5503">
              <w:rPr>
                <w:rFonts w:eastAsia="SimSun"/>
                <w:b/>
                <w:bCs/>
                <w:sz w:val="16"/>
                <w:szCs w:val="16"/>
              </w:rPr>
              <w:t>0.0233</w:t>
            </w:r>
          </w:p>
        </w:tc>
        <w:tc>
          <w:tcPr>
            <w:tcW w:w="1803" w:type="dxa"/>
          </w:tcPr>
          <w:p w14:paraId="2793E087" w14:textId="77777777" w:rsidR="00DC5503" w:rsidRPr="00DC5503" w:rsidRDefault="00DC5503" w:rsidP="001A5965">
            <w:pPr>
              <w:spacing w:before="240" w:after="240"/>
              <w:ind w:firstLine="0"/>
              <w:rPr>
                <w:b/>
                <w:bCs/>
                <w:sz w:val="16"/>
                <w:szCs w:val="16"/>
              </w:rPr>
            </w:pPr>
            <w:r w:rsidRPr="00DC5503">
              <w:rPr>
                <w:rFonts w:eastAsia="SimSun"/>
                <w:b/>
                <w:bCs/>
                <w:sz w:val="16"/>
                <w:szCs w:val="16"/>
              </w:rPr>
              <w:t>1.4696</w:t>
            </w:r>
          </w:p>
        </w:tc>
        <w:tc>
          <w:tcPr>
            <w:tcW w:w="1803" w:type="dxa"/>
          </w:tcPr>
          <w:p w14:paraId="6F19563C" w14:textId="77777777" w:rsidR="00DC5503" w:rsidRPr="00DC5503" w:rsidRDefault="00DC5503" w:rsidP="001A5965">
            <w:pPr>
              <w:spacing w:before="240" w:after="240"/>
              <w:ind w:firstLine="0"/>
              <w:rPr>
                <w:b/>
                <w:bCs/>
                <w:sz w:val="16"/>
                <w:szCs w:val="16"/>
              </w:rPr>
            </w:pPr>
            <w:r w:rsidRPr="00DC5503">
              <w:rPr>
                <w:rFonts w:eastAsia="SimSun"/>
                <w:b/>
                <w:bCs/>
                <w:sz w:val="16"/>
                <w:szCs w:val="16"/>
              </w:rPr>
              <w:t>0.9926</w:t>
            </w:r>
          </w:p>
        </w:tc>
        <w:tc>
          <w:tcPr>
            <w:tcW w:w="1804" w:type="dxa"/>
          </w:tcPr>
          <w:p w14:paraId="3A0E28AB" w14:textId="77777777" w:rsidR="00DC5503" w:rsidRPr="00DC5503" w:rsidRDefault="00DC5503" w:rsidP="001A5965">
            <w:pPr>
              <w:spacing w:before="240" w:after="240"/>
              <w:ind w:firstLine="0"/>
              <w:rPr>
                <w:b/>
                <w:bCs/>
                <w:sz w:val="16"/>
                <w:szCs w:val="16"/>
              </w:rPr>
            </w:pPr>
            <w:r w:rsidRPr="00DC5503">
              <w:rPr>
                <w:rFonts w:eastAsia="SimSun"/>
                <w:b/>
                <w:bCs/>
                <w:sz w:val="16"/>
                <w:szCs w:val="16"/>
              </w:rPr>
              <w:t>0.6960</w:t>
            </w:r>
          </w:p>
        </w:tc>
      </w:tr>
      <w:tr w:rsidR="00DC5503" w14:paraId="56E79366" w14:textId="77777777" w:rsidTr="00A86290">
        <w:tc>
          <w:tcPr>
            <w:tcW w:w="1803" w:type="dxa"/>
          </w:tcPr>
          <w:p w14:paraId="0E59D0F5" w14:textId="77777777" w:rsidR="00DC5503" w:rsidRPr="00DC5503" w:rsidRDefault="00DC5503" w:rsidP="001A5965">
            <w:pPr>
              <w:spacing w:before="240" w:after="240"/>
              <w:ind w:firstLine="0"/>
              <w:rPr>
                <w:b/>
                <w:bCs/>
                <w:sz w:val="16"/>
                <w:szCs w:val="16"/>
                <w:lang w:val="en-US"/>
              </w:rPr>
            </w:pPr>
            <w:r w:rsidRPr="00DC5503">
              <w:rPr>
                <w:b/>
                <w:bCs/>
                <w:sz w:val="16"/>
                <w:szCs w:val="16"/>
                <w:lang w:val="en-US"/>
              </w:rPr>
              <w:t>VGG19</w:t>
            </w:r>
          </w:p>
        </w:tc>
        <w:tc>
          <w:tcPr>
            <w:tcW w:w="1803" w:type="dxa"/>
          </w:tcPr>
          <w:p w14:paraId="26B1FD2E" w14:textId="77777777" w:rsidR="00DC5503" w:rsidRPr="00DC5503" w:rsidRDefault="00DC5503" w:rsidP="001A5965">
            <w:pPr>
              <w:spacing w:before="240" w:after="240"/>
              <w:ind w:firstLine="0"/>
              <w:rPr>
                <w:b/>
                <w:bCs/>
                <w:sz w:val="16"/>
                <w:szCs w:val="16"/>
              </w:rPr>
            </w:pPr>
            <w:r w:rsidRPr="00DC5503">
              <w:rPr>
                <w:rFonts w:eastAsia="SimSun"/>
                <w:b/>
                <w:bCs/>
                <w:sz w:val="16"/>
                <w:szCs w:val="16"/>
              </w:rPr>
              <w:t>0.0269</w:t>
            </w:r>
          </w:p>
        </w:tc>
        <w:tc>
          <w:tcPr>
            <w:tcW w:w="1803" w:type="dxa"/>
          </w:tcPr>
          <w:p w14:paraId="154A8DB4" w14:textId="77777777" w:rsidR="00DC5503" w:rsidRPr="00DC5503" w:rsidRDefault="00DC5503" w:rsidP="001A5965">
            <w:pPr>
              <w:spacing w:before="240" w:after="240"/>
              <w:ind w:firstLine="0"/>
              <w:rPr>
                <w:b/>
                <w:bCs/>
                <w:sz w:val="16"/>
                <w:szCs w:val="16"/>
              </w:rPr>
            </w:pPr>
            <w:r w:rsidRPr="00DC5503">
              <w:rPr>
                <w:rFonts w:eastAsia="SimSun"/>
                <w:b/>
                <w:bCs/>
                <w:sz w:val="16"/>
                <w:szCs w:val="16"/>
              </w:rPr>
              <w:t>2.0235</w:t>
            </w:r>
          </w:p>
        </w:tc>
        <w:tc>
          <w:tcPr>
            <w:tcW w:w="1803" w:type="dxa"/>
          </w:tcPr>
          <w:p w14:paraId="682AEA83" w14:textId="77777777" w:rsidR="00DC5503" w:rsidRPr="00DC5503" w:rsidRDefault="00DC5503" w:rsidP="001A5965">
            <w:pPr>
              <w:spacing w:before="240" w:after="240"/>
              <w:ind w:firstLine="0"/>
              <w:rPr>
                <w:b/>
                <w:bCs/>
                <w:sz w:val="16"/>
                <w:szCs w:val="16"/>
              </w:rPr>
            </w:pPr>
            <w:r w:rsidRPr="00DC5503">
              <w:rPr>
                <w:rFonts w:eastAsia="SimSun"/>
                <w:b/>
                <w:bCs/>
                <w:sz w:val="16"/>
                <w:szCs w:val="16"/>
              </w:rPr>
              <w:t>0.9908</w:t>
            </w:r>
          </w:p>
        </w:tc>
        <w:tc>
          <w:tcPr>
            <w:tcW w:w="1804" w:type="dxa"/>
          </w:tcPr>
          <w:p w14:paraId="51737F4D" w14:textId="77777777" w:rsidR="00DC5503" w:rsidRPr="00DC5503" w:rsidRDefault="00DC5503" w:rsidP="001A5965">
            <w:pPr>
              <w:spacing w:before="240" w:after="240"/>
              <w:ind w:firstLine="0"/>
              <w:rPr>
                <w:b/>
                <w:bCs/>
                <w:sz w:val="16"/>
                <w:szCs w:val="16"/>
              </w:rPr>
            </w:pPr>
            <w:r w:rsidRPr="00DC5503">
              <w:rPr>
                <w:rFonts w:eastAsia="SimSun"/>
                <w:b/>
                <w:bCs/>
                <w:sz w:val="16"/>
                <w:szCs w:val="16"/>
              </w:rPr>
              <w:t>0.7039</w:t>
            </w:r>
          </w:p>
        </w:tc>
      </w:tr>
      <w:tr w:rsidR="00DC5503" w14:paraId="55A92C60" w14:textId="77777777" w:rsidTr="00A86290">
        <w:tc>
          <w:tcPr>
            <w:tcW w:w="1803" w:type="dxa"/>
          </w:tcPr>
          <w:p w14:paraId="0D0E9583" w14:textId="77777777" w:rsidR="00DC5503" w:rsidRPr="00DC5503" w:rsidRDefault="00DC5503" w:rsidP="001A5965">
            <w:pPr>
              <w:spacing w:before="240" w:after="240"/>
              <w:ind w:firstLine="0"/>
              <w:rPr>
                <w:b/>
                <w:bCs/>
                <w:sz w:val="16"/>
                <w:szCs w:val="16"/>
                <w:lang w:val="en-US"/>
              </w:rPr>
            </w:pPr>
            <w:proofErr w:type="spellStart"/>
            <w:r w:rsidRPr="00DC5503">
              <w:rPr>
                <w:b/>
                <w:bCs/>
                <w:sz w:val="16"/>
                <w:szCs w:val="16"/>
                <w:lang w:val="en-US"/>
              </w:rPr>
              <w:t>Xception</w:t>
            </w:r>
            <w:proofErr w:type="spellEnd"/>
          </w:p>
        </w:tc>
        <w:tc>
          <w:tcPr>
            <w:tcW w:w="1803" w:type="dxa"/>
          </w:tcPr>
          <w:p w14:paraId="038A73D2" w14:textId="77777777" w:rsidR="00DC5503" w:rsidRPr="00DC5503" w:rsidRDefault="00DC5503" w:rsidP="001A5965">
            <w:pPr>
              <w:spacing w:before="240" w:after="240"/>
              <w:ind w:firstLine="0"/>
              <w:rPr>
                <w:b/>
                <w:bCs/>
                <w:sz w:val="16"/>
                <w:szCs w:val="16"/>
              </w:rPr>
            </w:pPr>
            <w:r w:rsidRPr="00DC5503">
              <w:rPr>
                <w:rFonts w:eastAsia="SimSun"/>
                <w:b/>
                <w:bCs/>
                <w:sz w:val="16"/>
                <w:szCs w:val="16"/>
              </w:rPr>
              <w:t>0.0073</w:t>
            </w:r>
          </w:p>
        </w:tc>
        <w:tc>
          <w:tcPr>
            <w:tcW w:w="1803" w:type="dxa"/>
          </w:tcPr>
          <w:p w14:paraId="7189FFBA" w14:textId="77777777" w:rsidR="00DC5503" w:rsidRPr="00DC5503" w:rsidRDefault="00DC5503" w:rsidP="001A5965">
            <w:pPr>
              <w:spacing w:before="240" w:after="240"/>
              <w:ind w:firstLine="0"/>
              <w:rPr>
                <w:b/>
                <w:bCs/>
                <w:sz w:val="16"/>
                <w:szCs w:val="16"/>
              </w:rPr>
            </w:pPr>
            <w:r w:rsidRPr="00DC5503">
              <w:rPr>
                <w:rFonts w:eastAsia="SimSun"/>
                <w:b/>
                <w:bCs/>
                <w:sz w:val="16"/>
                <w:szCs w:val="16"/>
              </w:rPr>
              <w:t>1.3922</w:t>
            </w:r>
          </w:p>
        </w:tc>
        <w:tc>
          <w:tcPr>
            <w:tcW w:w="1803" w:type="dxa"/>
          </w:tcPr>
          <w:p w14:paraId="56246480" w14:textId="77777777" w:rsidR="00DC5503" w:rsidRPr="00DC5503" w:rsidRDefault="00DC5503" w:rsidP="001A5965">
            <w:pPr>
              <w:spacing w:before="240" w:after="240"/>
              <w:ind w:firstLine="0"/>
              <w:rPr>
                <w:b/>
                <w:bCs/>
                <w:sz w:val="16"/>
                <w:szCs w:val="16"/>
              </w:rPr>
            </w:pPr>
            <w:r w:rsidRPr="00DC5503">
              <w:rPr>
                <w:rFonts w:eastAsia="SimSun"/>
                <w:b/>
                <w:bCs/>
                <w:sz w:val="16"/>
                <w:szCs w:val="16"/>
              </w:rPr>
              <w:t>0.9977</w:t>
            </w:r>
          </w:p>
        </w:tc>
        <w:tc>
          <w:tcPr>
            <w:tcW w:w="1804" w:type="dxa"/>
          </w:tcPr>
          <w:p w14:paraId="4D306BEC" w14:textId="77777777" w:rsidR="00DC5503" w:rsidRPr="00DC5503" w:rsidRDefault="00DC5503" w:rsidP="001A5965">
            <w:pPr>
              <w:spacing w:before="240" w:after="240"/>
              <w:ind w:firstLine="0"/>
              <w:rPr>
                <w:b/>
                <w:bCs/>
                <w:sz w:val="16"/>
                <w:szCs w:val="16"/>
              </w:rPr>
            </w:pPr>
            <w:r w:rsidRPr="00DC5503">
              <w:rPr>
                <w:rFonts w:eastAsia="SimSun"/>
                <w:b/>
                <w:bCs/>
                <w:sz w:val="16"/>
                <w:szCs w:val="16"/>
              </w:rPr>
              <w:t>0.7296</w:t>
            </w:r>
          </w:p>
        </w:tc>
      </w:tr>
      <w:tr w:rsidR="00DC5503" w14:paraId="20E98371" w14:textId="77777777" w:rsidTr="00A86290">
        <w:tc>
          <w:tcPr>
            <w:tcW w:w="1803" w:type="dxa"/>
          </w:tcPr>
          <w:p w14:paraId="56185170" w14:textId="77777777" w:rsidR="00DC5503" w:rsidRPr="00DC5503" w:rsidRDefault="00DC5503" w:rsidP="001A5965">
            <w:pPr>
              <w:spacing w:before="240" w:after="240"/>
              <w:ind w:firstLine="0"/>
              <w:rPr>
                <w:b/>
                <w:bCs/>
                <w:sz w:val="16"/>
                <w:szCs w:val="16"/>
                <w:lang w:val="en-US"/>
              </w:rPr>
            </w:pPr>
            <w:r w:rsidRPr="00DC5503">
              <w:rPr>
                <w:b/>
                <w:bCs/>
                <w:sz w:val="16"/>
                <w:szCs w:val="16"/>
                <w:lang w:val="en-US"/>
              </w:rPr>
              <w:t>Ensemble</w:t>
            </w:r>
          </w:p>
        </w:tc>
        <w:tc>
          <w:tcPr>
            <w:tcW w:w="1803" w:type="dxa"/>
          </w:tcPr>
          <w:p w14:paraId="7DF92B79" w14:textId="77777777" w:rsidR="00DC5503" w:rsidRPr="00DC5503" w:rsidRDefault="00DC5503" w:rsidP="001A5965">
            <w:pPr>
              <w:spacing w:before="240" w:after="240"/>
              <w:ind w:firstLine="0"/>
              <w:rPr>
                <w:rFonts w:eastAsia="SimSun"/>
                <w:b/>
                <w:bCs/>
                <w:sz w:val="16"/>
                <w:szCs w:val="16"/>
              </w:rPr>
            </w:pPr>
            <w:r w:rsidRPr="00DC5503">
              <w:rPr>
                <w:rFonts w:eastAsia="SimSun"/>
                <w:b/>
                <w:bCs/>
                <w:sz w:val="16"/>
                <w:szCs w:val="16"/>
                <w:lang w:val="en-US"/>
              </w:rPr>
              <w:t>0.0914</w:t>
            </w:r>
          </w:p>
        </w:tc>
        <w:tc>
          <w:tcPr>
            <w:tcW w:w="1803" w:type="dxa"/>
          </w:tcPr>
          <w:p w14:paraId="5B05AF7A" w14:textId="77777777" w:rsidR="00DC5503" w:rsidRPr="00DC5503" w:rsidRDefault="00DC5503" w:rsidP="001A5965">
            <w:pPr>
              <w:spacing w:before="240" w:after="240"/>
              <w:ind w:firstLine="0"/>
              <w:rPr>
                <w:rFonts w:eastAsia="SimSun"/>
                <w:b/>
                <w:bCs/>
                <w:sz w:val="16"/>
                <w:szCs w:val="16"/>
              </w:rPr>
            </w:pPr>
            <w:r w:rsidRPr="00DC5503">
              <w:rPr>
                <w:rFonts w:eastAsia="SimSun"/>
                <w:b/>
                <w:bCs/>
                <w:sz w:val="16"/>
                <w:szCs w:val="16"/>
                <w:lang w:val="en-US"/>
              </w:rPr>
              <w:t>0.1060</w:t>
            </w:r>
          </w:p>
        </w:tc>
        <w:tc>
          <w:tcPr>
            <w:tcW w:w="1803" w:type="dxa"/>
          </w:tcPr>
          <w:p w14:paraId="0429B22B" w14:textId="77777777" w:rsidR="00DC5503" w:rsidRPr="00DC5503" w:rsidRDefault="00DC5503" w:rsidP="001A5965">
            <w:pPr>
              <w:spacing w:before="240" w:after="240"/>
              <w:ind w:firstLine="0"/>
              <w:rPr>
                <w:rFonts w:eastAsia="SimSun"/>
                <w:b/>
                <w:bCs/>
                <w:sz w:val="16"/>
                <w:szCs w:val="16"/>
              </w:rPr>
            </w:pPr>
            <w:r w:rsidRPr="00DC5503">
              <w:rPr>
                <w:rFonts w:eastAsia="SimSun"/>
                <w:b/>
                <w:bCs/>
                <w:sz w:val="16"/>
                <w:szCs w:val="16"/>
                <w:lang w:val="en-US"/>
              </w:rPr>
              <w:t>0.9645</w:t>
            </w:r>
          </w:p>
        </w:tc>
        <w:tc>
          <w:tcPr>
            <w:tcW w:w="1804" w:type="dxa"/>
          </w:tcPr>
          <w:p w14:paraId="4EA4BCBD" w14:textId="77777777" w:rsidR="00DC5503" w:rsidRPr="00DC5503" w:rsidRDefault="00DC5503" w:rsidP="001A5965">
            <w:pPr>
              <w:spacing w:before="240" w:after="240"/>
              <w:ind w:firstLine="0"/>
              <w:rPr>
                <w:rFonts w:eastAsia="SimSun"/>
                <w:b/>
                <w:bCs/>
                <w:sz w:val="16"/>
                <w:szCs w:val="16"/>
              </w:rPr>
            </w:pPr>
            <w:r w:rsidRPr="00DC5503">
              <w:rPr>
                <w:rFonts w:eastAsia="SimSun"/>
                <w:b/>
                <w:bCs/>
                <w:sz w:val="16"/>
                <w:szCs w:val="16"/>
                <w:lang w:val="en-US"/>
              </w:rPr>
              <w:t>0.9580</w:t>
            </w:r>
          </w:p>
        </w:tc>
      </w:tr>
    </w:tbl>
    <w:p w14:paraId="3964454A" w14:textId="77777777" w:rsidR="00DC5503" w:rsidRDefault="00DC5503" w:rsidP="001A5965">
      <w:pPr>
        <w:spacing w:before="240" w:after="240"/>
        <w:ind w:firstLine="0"/>
      </w:pPr>
    </w:p>
    <w:p w14:paraId="15FC7189" w14:textId="1E2073CC" w:rsidR="001A5965" w:rsidRPr="00DC5503" w:rsidRDefault="00DC5503" w:rsidP="001A5965">
      <w:pPr>
        <w:spacing w:before="240" w:after="240"/>
        <w:ind w:left="-15" w:right="0"/>
        <w:rPr>
          <w:lang w:val="en-US"/>
        </w:rPr>
      </w:pPr>
      <w:r>
        <w:rPr>
          <w:lang w:val="en-US"/>
        </w:rPr>
        <w:t>The best result out of all CNN models is accuracy of 80</w:t>
      </w:r>
      <w:r w:rsidR="00220317">
        <w:rPr>
          <w:lang w:val="en-US"/>
        </w:rPr>
        <w:t>.98</w:t>
      </w:r>
      <w:r>
        <w:rPr>
          <w:lang w:val="en-US"/>
        </w:rPr>
        <w:t xml:space="preserve">% using </w:t>
      </w:r>
      <w:proofErr w:type="spellStart"/>
      <w:r>
        <w:rPr>
          <w:lang w:val="en-US"/>
        </w:rPr>
        <w:t>mobilenet</w:t>
      </w:r>
      <w:proofErr w:type="spellEnd"/>
      <w:r>
        <w:rPr>
          <w:lang w:val="en-US"/>
        </w:rPr>
        <w:t>, and the worst accuracy is</w:t>
      </w:r>
      <w:r w:rsidR="00220317">
        <w:rPr>
          <w:lang w:val="en-US"/>
        </w:rPr>
        <w:t xml:space="preserve"> of</w:t>
      </w:r>
      <w:r>
        <w:rPr>
          <w:lang w:val="en-US"/>
        </w:rPr>
        <w:t xml:space="preserve"> 69</w:t>
      </w:r>
      <w:r w:rsidR="00220317">
        <w:rPr>
          <w:lang w:val="en-US"/>
        </w:rPr>
        <w:t>.60</w:t>
      </w:r>
      <w:r>
        <w:rPr>
          <w:lang w:val="en-US"/>
        </w:rPr>
        <w:t xml:space="preserve">% </w:t>
      </w:r>
      <w:r w:rsidR="00220317">
        <w:rPr>
          <w:lang w:val="en-US"/>
        </w:rPr>
        <w:t>using</w:t>
      </w:r>
      <w:r>
        <w:rPr>
          <w:lang w:val="en-US"/>
        </w:rPr>
        <w:t xml:space="preserve"> vgg16</w:t>
      </w:r>
      <w:r w:rsidR="00220317">
        <w:rPr>
          <w:lang w:val="en-US"/>
        </w:rPr>
        <w:t xml:space="preserve">. An average accuracy of 73.96% could be achieved just by using CNN models while the accuracy of our ensemble network is 95.80%. </w:t>
      </w:r>
      <w:r w:rsidR="004F5ECF">
        <w:rPr>
          <w:lang w:val="en-US"/>
        </w:rPr>
        <w:t>So,</w:t>
      </w:r>
      <w:r w:rsidR="00220317">
        <w:rPr>
          <w:lang w:val="en-US"/>
        </w:rPr>
        <w:t xml:space="preserve"> we can see that the accuracy was improved by 21.84%.</w:t>
      </w:r>
    </w:p>
    <w:p w14:paraId="3A848791" w14:textId="5F1D7490" w:rsidR="002E1C35" w:rsidRDefault="00A07834" w:rsidP="001A5965">
      <w:pPr>
        <w:pStyle w:val="Heading1"/>
        <w:spacing w:before="240" w:after="240"/>
        <w:ind w:left="119" w:right="113" w:hanging="11"/>
      </w:pPr>
      <w:r>
        <w:rPr>
          <w:sz w:val="20"/>
        </w:rPr>
        <w:t>VII.</w:t>
      </w:r>
      <w:r>
        <w:rPr>
          <w:rFonts w:ascii="Arial" w:eastAsia="Arial" w:hAnsi="Arial" w:cs="Arial"/>
          <w:sz w:val="20"/>
        </w:rPr>
        <w:t xml:space="preserve"> </w:t>
      </w:r>
      <w:r w:rsidR="00E74283">
        <w:rPr>
          <w:sz w:val="20"/>
          <w:lang w:val="en-US"/>
        </w:rPr>
        <w:t>CONCLUSION</w:t>
      </w:r>
    </w:p>
    <w:p w14:paraId="2887AE66" w14:textId="2B48ACF8" w:rsidR="00E74283" w:rsidRDefault="00E74283" w:rsidP="001A5965">
      <w:pPr>
        <w:spacing w:before="240" w:after="240"/>
      </w:pPr>
      <w:r>
        <w:t xml:space="preserve">We have learned a lot throughout the course of </w:t>
      </w:r>
      <w:r>
        <w:rPr>
          <w:lang w:val="en-US"/>
        </w:rPr>
        <w:t>our research</w:t>
      </w:r>
      <w:r>
        <w:t>, M</w:t>
      </w:r>
      <w:r>
        <w:rPr>
          <w:lang w:val="en-US"/>
        </w:rPr>
        <w:t>achine Learning</w:t>
      </w:r>
      <w:r>
        <w:t xml:space="preserve"> is a field with huge potential and vast number of applications. Transfer learning is a very </w:t>
      </w:r>
      <w:r>
        <w:t>important concept that makes M</w:t>
      </w:r>
      <w:r>
        <w:rPr>
          <w:lang w:val="en-US"/>
        </w:rPr>
        <w:t>achine Learning</w:t>
      </w:r>
      <w:r>
        <w:t xml:space="preserve"> applications a lot easier for us. We have used multiple CNN architectures to classify images and then used an Ensemble network to classify these images. The best accuracy we could get out of all CNN architectures was around 80% but for the Ensemble network, we got an accuracy of around 95%. To conclude, we found out that using Ensemble learning technique we can get better results as compared to using just a single model.</w:t>
      </w:r>
    </w:p>
    <w:p w14:paraId="25F2A9F7" w14:textId="4CAABE0F" w:rsidR="002E1C35" w:rsidRPr="00351C26" w:rsidRDefault="00A07834" w:rsidP="001A5965">
      <w:pPr>
        <w:pStyle w:val="Heading1"/>
        <w:spacing w:before="240" w:after="240"/>
        <w:ind w:left="119" w:right="164" w:hanging="11"/>
        <w:rPr>
          <w:sz w:val="20"/>
          <w:szCs w:val="20"/>
        </w:rPr>
      </w:pPr>
      <w:r w:rsidRPr="00351C26">
        <w:rPr>
          <w:sz w:val="20"/>
          <w:szCs w:val="20"/>
        </w:rPr>
        <w:t>REFERENCES</w:t>
      </w:r>
    </w:p>
    <w:p w14:paraId="661FBE5D" w14:textId="66EF5C5D" w:rsidR="00351C26" w:rsidRDefault="00351C26" w:rsidP="001A5965">
      <w:pPr>
        <w:pStyle w:val="ListParagraph"/>
        <w:numPr>
          <w:ilvl w:val="0"/>
          <w:numId w:val="5"/>
        </w:numPr>
        <w:spacing w:before="240" w:after="240"/>
        <w:ind w:firstLine="192"/>
        <w:rPr>
          <w:sz w:val="16"/>
          <w:szCs w:val="18"/>
        </w:rPr>
      </w:pPr>
      <w:r w:rsidRPr="00351C26">
        <w:rPr>
          <w:sz w:val="16"/>
          <w:szCs w:val="18"/>
        </w:rPr>
        <w:t xml:space="preserve">Dirk </w:t>
      </w:r>
      <w:proofErr w:type="spellStart"/>
      <w:r w:rsidRPr="00351C26">
        <w:rPr>
          <w:sz w:val="16"/>
          <w:szCs w:val="18"/>
        </w:rPr>
        <w:t>Schadendorf</w:t>
      </w:r>
      <w:proofErr w:type="spellEnd"/>
      <w:r w:rsidRPr="00351C26">
        <w:rPr>
          <w:sz w:val="16"/>
          <w:szCs w:val="18"/>
        </w:rPr>
        <w:t xml:space="preserve">, Alexander CJ van </w:t>
      </w:r>
      <w:proofErr w:type="spellStart"/>
      <w:r w:rsidRPr="00351C26">
        <w:rPr>
          <w:sz w:val="16"/>
          <w:szCs w:val="18"/>
        </w:rPr>
        <w:t>Akkooi</w:t>
      </w:r>
      <w:proofErr w:type="spellEnd"/>
      <w:r w:rsidRPr="00351C26">
        <w:rPr>
          <w:sz w:val="16"/>
          <w:szCs w:val="18"/>
        </w:rPr>
        <w:t xml:space="preserve">, Carola </w:t>
      </w:r>
      <w:proofErr w:type="spellStart"/>
      <w:r w:rsidRPr="00351C26">
        <w:rPr>
          <w:sz w:val="16"/>
          <w:szCs w:val="18"/>
        </w:rPr>
        <w:t>Berking</w:t>
      </w:r>
      <w:proofErr w:type="spellEnd"/>
      <w:r w:rsidRPr="00351C26">
        <w:rPr>
          <w:sz w:val="16"/>
          <w:szCs w:val="18"/>
        </w:rPr>
        <w:t>, Klaus G</w:t>
      </w:r>
      <w:r w:rsidRPr="00351C26">
        <w:rPr>
          <w:sz w:val="16"/>
          <w:szCs w:val="18"/>
          <w:lang w:val="en-US"/>
        </w:rPr>
        <w:t xml:space="preserve"> </w:t>
      </w:r>
      <w:proofErr w:type="spellStart"/>
      <w:r w:rsidRPr="00351C26">
        <w:rPr>
          <w:sz w:val="16"/>
          <w:szCs w:val="18"/>
        </w:rPr>
        <w:t>Griewank</w:t>
      </w:r>
      <w:proofErr w:type="spellEnd"/>
      <w:r w:rsidRPr="00351C26">
        <w:rPr>
          <w:sz w:val="16"/>
          <w:szCs w:val="18"/>
        </w:rPr>
        <w:t xml:space="preserve">, Ralf </w:t>
      </w:r>
      <w:proofErr w:type="spellStart"/>
      <w:r w:rsidRPr="00351C26">
        <w:rPr>
          <w:sz w:val="16"/>
          <w:szCs w:val="18"/>
        </w:rPr>
        <w:t>Gutzmer</w:t>
      </w:r>
      <w:proofErr w:type="spellEnd"/>
      <w:r w:rsidRPr="00351C26">
        <w:rPr>
          <w:sz w:val="16"/>
          <w:szCs w:val="18"/>
        </w:rPr>
        <w:t xml:space="preserve">, Axel </w:t>
      </w:r>
      <w:proofErr w:type="spellStart"/>
      <w:r w:rsidRPr="00351C26">
        <w:rPr>
          <w:sz w:val="16"/>
          <w:szCs w:val="18"/>
        </w:rPr>
        <w:t>Hauschild</w:t>
      </w:r>
      <w:proofErr w:type="spellEnd"/>
      <w:r w:rsidRPr="00351C26">
        <w:rPr>
          <w:sz w:val="16"/>
          <w:szCs w:val="18"/>
        </w:rPr>
        <w:t xml:space="preserve">, Andreas </w:t>
      </w:r>
      <w:proofErr w:type="spellStart"/>
      <w:r w:rsidRPr="00351C26">
        <w:rPr>
          <w:sz w:val="16"/>
          <w:szCs w:val="18"/>
        </w:rPr>
        <w:t>Stang</w:t>
      </w:r>
      <w:proofErr w:type="spellEnd"/>
      <w:r w:rsidRPr="00351C26">
        <w:rPr>
          <w:sz w:val="16"/>
          <w:szCs w:val="18"/>
        </w:rPr>
        <w:t>, Alexander</w:t>
      </w:r>
      <w:r w:rsidRPr="00351C26">
        <w:rPr>
          <w:sz w:val="16"/>
          <w:szCs w:val="18"/>
          <w:lang w:val="en-US"/>
        </w:rPr>
        <w:t xml:space="preserve"> </w:t>
      </w:r>
      <w:proofErr w:type="spellStart"/>
      <w:r w:rsidRPr="00351C26">
        <w:rPr>
          <w:sz w:val="16"/>
          <w:szCs w:val="18"/>
        </w:rPr>
        <w:t>Roesch</w:t>
      </w:r>
      <w:proofErr w:type="spellEnd"/>
      <w:r w:rsidRPr="00351C26">
        <w:rPr>
          <w:sz w:val="16"/>
          <w:szCs w:val="18"/>
        </w:rPr>
        <w:t xml:space="preserve">, and Selma </w:t>
      </w:r>
      <w:proofErr w:type="spellStart"/>
      <w:r w:rsidRPr="00351C26">
        <w:rPr>
          <w:sz w:val="16"/>
          <w:szCs w:val="18"/>
        </w:rPr>
        <w:t>Ugurel</w:t>
      </w:r>
      <w:proofErr w:type="spellEnd"/>
      <w:r w:rsidRPr="00351C26">
        <w:rPr>
          <w:sz w:val="16"/>
          <w:szCs w:val="18"/>
        </w:rPr>
        <w:t>. Melanoma. The Lancet, 392(10151):971–984, 2018</w:t>
      </w:r>
    </w:p>
    <w:p w14:paraId="07B74CDB" w14:textId="77777777" w:rsidR="00351C26" w:rsidRDefault="00351C26" w:rsidP="001A5965">
      <w:pPr>
        <w:pStyle w:val="ListParagraph"/>
        <w:spacing w:before="240" w:after="240"/>
        <w:ind w:left="192" w:firstLine="0"/>
        <w:rPr>
          <w:sz w:val="16"/>
          <w:szCs w:val="18"/>
        </w:rPr>
      </w:pPr>
    </w:p>
    <w:p w14:paraId="64D9C67C" w14:textId="397181AC" w:rsidR="002E1C35" w:rsidRPr="00351C26" w:rsidRDefault="00A07834" w:rsidP="001A5965">
      <w:pPr>
        <w:pStyle w:val="ListParagraph"/>
        <w:numPr>
          <w:ilvl w:val="0"/>
          <w:numId w:val="5"/>
        </w:numPr>
        <w:spacing w:before="240" w:after="240"/>
        <w:ind w:firstLine="192"/>
        <w:rPr>
          <w:sz w:val="16"/>
          <w:szCs w:val="18"/>
        </w:rPr>
      </w:pPr>
      <w:r w:rsidRPr="00351C26">
        <w:rPr>
          <w:sz w:val="16"/>
        </w:rPr>
        <w:t xml:space="preserve"> </w:t>
      </w:r>
      <w:proofErr w:type="spellStart"/>
      <w:r w:rsidR="00351C26" w:rsidRPr="00351C26">
        <w:rPr>
          <w:sz w:val="16"/>
          <w:lang w:val="en-US"/>
        </w:rPr>
        <w:t>Rotemberg</w:t>
      </w:r>
      <w:proofErr w:type="spellEnd"/>
      <w:r w:rsidR="00351C26" w:rsidRPr="00351C26">
        <w:rPr>
          <w:sz w:val="16"/>
          <w:lang w:val="en-US"/>
        </w:rPr>
        <w:t xml:space="preserve">, V., </w:t>
      </w:r>
      <w:proofErr w:type="spellStart"/>
      <w:r w:rsidR="00351C26" w:rsidRPr="00351C26">
        <w:rPr>
          <w:sz w:val="16"/>
          <w:lang w:val="en-US"/>
        </w:rPr>
        <w:t>Kurtansky</w:t>
      </w:r>
      <w:proofErr w:type="spellEnd"/>
      <w:r w:rsidR="00351C26" w:rsidRPr="00351C26">
        <w:rPr>
          <w:sz w:val="16"/>
          <w:lang w:val="en-US"/>
        </w:rPr>
        <w:t>, N., Betz-</w:t>
      </w:r>
      <w:proofErr w:type="spellStart"/>
      <w:r w:rsidR="00351C26" w:rsidRPr="00351C26">
        <w:rPr>
          <w:sz w:val="16"/>
          <w:lang w:val="en-US"/>
        </w:rPr>
        <w:t>Stablein</w:t>
      </w:r>
      <w:proofErr w:type="spellEnd"/>
      <w:r w:rsidR="00351C26" w:rsidRPr="00351C26">
        <w:rPr>
          <w:sz w:val="16"/>
          <w:lang w:val="en-US"/>
        </w:rPr>
        <w:t xml:space="preserve">, B., Caffery, L., </w:t>
      </w:r>
      <w:proofErr w:type="spellStart"/>
      <w:r w:rsidR="00351C26" w:rsidRPr="00351C26">
        <w:rPr>
          <w:sz w:val="16"/>
          <w:lang w:val="en-US"/>
        </w:rPr>
        <w:t>Chousakos</w:t>
      </w:r>
      <w:proofErr w:type="spellEnd"/>
      <w:r w:rsidR="00351C26" w:rsidRPr="00351C26">
        <w:rPr>
          <w:sz w:val="16"/>
          <w:lang w:val="en-US"/>
        </w:rPr>
        <w:t xml:space="preserve">, E., </w:t>
      </w:r>
      <w:proofErr w:type="spellStart"/>
      <w:r w:rsidR="00351C26" w:rsidRPr="00351C26">
        <w:rPr>
          <w:sz w:val="16"/>
          <w:lang w:val="en-US"/>
        </w:rPr>
        <w:t>Codella</w:t>
      </w:r>
      <w:proofErr w:type="spellEnd"/>
      <w:r w:rsidR="00351C26" w:rsidRPr="00351C26">
        <w:rPr>
          <w:sz w:val="16"/>
          <w:lang w:val="en-US"/>
        </w:rPr>
        <w:t xml:space="preserve">, N., </w:t>
      </w:r>
      <w:proofErr w:type="spellStart"/>
      <w:r w:rsidR="00351C26" w:rsidRPr="00351C26">
        <w:rPr>
          <w:sz w:val="16"/>
          <w:lang w:val="en-US"/>
        </w:rPr>
        <w:t>Combalia</w:t>
      </w:r>
      <w:proofErr w:type="spellEnd"/>
      <w:r w:rsidR="00351C26" w:rsidRPr="00351C26">
        <w:rPr>
          <w:sz w:val="16"/>
          <w:lang w:val="en-US"/>
        </w:rPr>
        <w:t xml:space="preserve">, M., </w:t>
      </w:r>
      <w:proofErr w:type="spellStart"/>
      <w:r w:rsidR="00351C26" w:rsidRPr="00351C26">
        <w:rPr>
          <w:sz w:val="16"/>
          <w:lang w:val="en-US"/>
        </w:rPr>
        <w:t>Dusza</w:t>
      </w:r>
      <w:proofErr w:type="spellEnd"/>
      <w:r w:rsidR="00351C26" w:rsidRPr="00351C26">
        <w:rPr>
          <w:sz w:val="16"/>
          <w:lang w:val="en-US"/>
        </w:rPr>
        <w:t xml:space="preserve">, S., </w:t>
      </w:r>
      <w:proofErr w:type="spellStart"/>
      <w:r w:rsidR="00351C26" w:rsidRPr="00351C26">
        <w:rPr>
          <w:sz w:val="16"/>
          <w:lang w:val="en-US"/>
        </w:rPr>
        <w:t>Guitera</w:t>
      </w:r>
      <w:proofErr w:type="spellEnd"/>
      <w:r w:rsidR="00351C26" w:rsidRPr="00351C26">
        <w:rPr>
          <w:sz w:val="16"/>
          <w:lang w:val="en-US"/>
        </w:rPr>
        <w:t xml:space="preserve">, P., Gutman, D., Halpern, A., </w:t>
      </w:r>
      <w:proofErr w:type="spellStart"/>
      <w:r w:rsidR="00351C26" w:rsidRPr="00351C26">
        <w:rPr>
          <w:sz w:val="16"/>
          <w:lang w:val="en-US"/>
        </w:rPr>
        <w:t>Helba</w:t>
      </w:r>
      <w:proofErr w:type="spellEnd"/>
      <w:r w:rsidR="00351C26" w:rsidRPr="00351C26">
        <w:rPr>
          <w:sz w:val="16"/>
          <w:lang w:val="en-US"/>
        </w:rPr>
        <w:t xml:space="preserve">, B., </w:t>
      </w:r>
      <w:proofErr w:type="spellStart"/>
      <w:r w:rsidR="00351C26" w:rsidRPr="00351C26">
        <w:rPr>
          <w:sz w:val="16"/>
          <w:lang w:val="en-US"/>
        </w:rPr>
        <w:t>Kittler</w:t>
      </w:r>
      <w:proofErr w:type="spellEnd"/>
      <w:r w:rsidR="00351C26" w:rsidRPr="00351C26">
        <w:rPr>
          <w:sz w:val="16"/>
          <w:lang w:val="en-US"/>
        </w:rPr>
        <w:t xml:space="preserve">, H., </w:t>
      </w:r>
      <w:proofErr w:type="spellStart"/>
      <w:r w:rsidR="00351C26" w:rsidRPr="00351C26">
        <w:rPr>
          <w:sz w:val="16"/>
          <w:lang w:val="en-US"/>
        </w:rPr>
        <w:t>Kose</w:t>
      </w:r>
      <w:proofErr w:type="spellEnd"/>
      <w:r w:rsidR="00351C26" w:rsidRPr="00351C26">
        <w:rPr>
          <w:sz w:val="16"/>
          <w:lang w:val="en-US"/>
        </w:rPr>
        <w:t xml:space="preserve">, K., Langer, S., </w:t>
      </w:r>
      <w:proofErr w:type="spellStart"/>
      <w:r w:rsidR="00351C26" w:rsidRPr="00351C26">
        <w:rPr>
          <w:sz w:val="16"/>
          <w:lang w:val="en-US"/>
        </w:rPr>
        <w:t>Lioprys</w:t>
      </w:r>
      <w:proofErr w:type="spellEnd"/>
      <w:r w:rsidR="00351C26" w:rsidRPr="00351C26">
        <w:rPr>
          <w:sz w:val="16"/>
          <w:lang w:val="en-US"/>
        </w:rPr>
        <w:t xml:space="preserve">, K., </w:t>
      </w:r>
      <w:proofErr w:type="spellStart"/>
      <w:r w:rsidR="00351C26" w:rsidRPr="00351C26">
        <w:rPr>
          <w:sz w:val="16"/>
          <w:lang w:val="en-US"/>
        </w:rPr>
        <w:t>Malvehy</w:t>
      </w:r>
      <w:proofErr w:type="spellEnd"/>
      <w:r w:rsidR="00351C26" w:rsidRPr="00351C26">
        <w:rPr>
          <w:sz w:val="16"/>
          <w:lang w:val="en-US"/>
        </w:rPr>
        <w:t xml:space="preserve">, J., </w:t>
      </w:r>
      <w:proofErr w:type="spellStart"/>
      <w:r w:rsidR="00351C26" w:rsidRPr="00351C26">
        <w:rPr>
          <w:sz w:val="16"/>
          <w:lang w:val="en-US"/>
        </w:rPr>
        <w:t>Musthaq</w:t>
      </w:r>
      <w:proofErr w:type="spellEnd"/>
      <w:r w:rsidR="00351C26" w:rsidRPr="00351C26">
        <w:rPr>
          <w:sz w:val="16"/>
          <w:lang w:val="en-US"/>
        </w:rPr>
        <w:t xml:space="preserve">, S., Nanda, J., Reiter, O., Shih, G., </w:t>
      </w:r>
      <w:proofErr w:type="spellStart"/>
      <w:r w:rsidR="00351C26" w:rsidRPr="00351C26">
        <w:rPr>
          <w:sz w:val="16"/>
          <w:lang w:val="en-US"/>
        </w:rPr>
        <w:t>Stratigos</w:t>
      </w:r>
      <w:proofErr w:type="spellEnd"/>
      <w:r w:rsidR="00351C26" w:rsidRPr="00351C26">
        <w:rPr>
          <w:sz w:val="16"/>
          <w:lang w:val="en-US"/>
        </w:rPr>
        <w:t xml:space="preserve">, A., </w:t>
      </w:r>
      <w:proofErr w:type="spellStart"/>
      <w:r w:rsidR="00351C26" w:rsidRPr="00351C26">
        <w:rPr>
          <w:sz w:val="16"/>
          <w:lang w:val="en-US"/>
        </w:rPr>
        <w:t>Tschandl</w:t>
      </w:r>
      <w:proofErr w:type="spellEnd"/>
      <w:r w:rsidR="00351C26" w:rsidRPr="00351C26">
        <w:rPr>
          <w:sz w:val="16"/>
          <w:lang w:val="en-US"/>
        </w:rPr>
        <w:t xml:space="preserve">, P., Weber, J. &amp; </w:t>
      </w:r>
      <w:proofErr w:type="spellStart"/>
      <w:r w:rsidR="00351C26" w:rsidRPr="00351C26">
        <w:rPr>
          <w:sz w:val="16"/>
          <w:lang w:val="en-US"/>
        </w:rPr>
        <w:t>Soyer</w:t>
      </w:r>
      <w:proofErr w:type="spellEnd"/>
      <w:r w:rsidR="00351C26" w:rsidRPr="00351C26">
        <w:rPr>
          <w:sz w:val="16"/>
          <w:lang w:val="en-US"/>
        </w:rPr>
        <w:t xml:space="preserve">, P. A patient-centric dataset of images and metadata for identifying melanomas using clinical context. Sci Data 8, 34 (2021). </w:t>
      </w:r>
      <w:hyperlink r:id="rId10" w:history="1">
        <w:r w:rsidR="00351C26" w:rsidRPr="00CE7500">
          <w:rPr>
            <w:rStyle w:val="Hyperlink"/>
            <w:sz w:val="16"/>
            <w:lang w:val="en-US"/>
          </w:rPr>
          <w:t>https://doi.org/10.1038/s41597-021-00815-z</w:t>
        </w:r>
      </w:hyperlink>
    </w:p>
    <w:p w14:paraId="1293BC00" w14:textId="77777777" w:rsidR="00351C26" w:rsidRPr="00351C26" w:rsidRDefault="00351C26" w:rsidP="001A5965">
      <w:pPr>
        <w:pStyle w:val="ListParagraph"/>
        <w:spacing w:before="240" w:after="240"/>
        <w:ind w:left="192" w:firstLine="0"/>
        <w:rPr>
          <w:sz w:val="16"/>
          <w:szCs w:val="18"/>
        </w:rPr>
      </w:pPr>
    </w:p>
    <w:p w14:paraId="4241F619" w14:textId="7C27A332" w:rsidR="00351C26" w:rsidRDefault="00351C26" w:rsidP="001A5965">
      <w:pPr>
        <w:pStyle w:val="ListParagraph"/>
        <w:numPr>
          <w:ilvl w:val="0"/>
          <w:numId w:val="5"/>
        </w:numPr>
        <w:spacing w:before="240" w:after="240"/>
        <w:ind w:firstLine="192"/>
        <w:rPr>
          <w:sz w:val="16"/>
          <w:szCs w:val="18"/>
        </w:rPr>
      </w:pPr>
      <w:r w:rsidRPr="00351C26">
        <w:rPr>
          <w:sz w:val="16"/>
          <w:szCs w:val="18"/>
          <w:lang w:val="en-US"/>
        </w:rPr>
        <w:t xml:space="preserve">Alexander Jung, </w:t>
      </w:r>
      <w:proofErr w:type="spellStart"/>
      <w:r w:rsidRPr="00351C26">
        <w:rPr>
          <w:sz w:val="16"/>
          <w:szCs w:val="18"/>
          <w:lang w:val="en-US"/>
        </w:rPr>
        <w:t>imgaug</w:t>
      </w:r>
      <w:proofErr w:type="spellEnd"/>
      <w:r w:rsidRPr="00351C26">
        <w:rPr>
          <w:sz w:val="16"/>
          <w:szCs w:val="18"/>
          <w:lang w:val="en-US"/>
        </w:rPr>
        <w:t xml:space="preserve">, (2020), GitHub Repository, </w:t>
      </w:r>
      <w:hyperlink r:id="rId11" w:history="1">
        <w:r w:rsidRPr="00351C26">
          <w:rPr>
            <w:rStyle w:val="Hyperlink"/>
            <w:sz w:val="16"/>
            <w:szCs w:val="18"/>
            <w:lang w:val="en-US"/>
          </w:rPr>
          <w:t>https://github.com/aleju/imgaug</w:t>
        </w:r>
      </w:hyperlink>
    </w:p>
    <w:p w14:paraId="57606CC6" w14:textId="77777777" w:rsidR="006212B8" w:rsidRPr="006212B8" w:rsidRDefault="006212B8" w:rsidP="001A5965">
      <w:pPr>
        <w:pStyle w:val="ListParagraph"/>
        <w:spacing w:before="240" w:after="240"/>
        <w:rPr>
          <w:sz w:val="16"/>
          <w:szCs w:val="18"/>
        </w:rPr>
      </w:pPr>
    </w:p>
    <w:p w14:paraId="21E44F65" w14:textId="4417824E" w:rsidR="006212B8" w:rsidRPr="006212B8" w:rsidRDefault="006212B8" w:rsidP="001A5965">
      <w:pPr>
        <w:pStyle w:val="ListParagraph"/>
        <w:numPr>
          <w:ilvl w:val="0"/>
          <w:numId w:val="5"/>
        </w:numPr>
        <w:spacing w:before="240" w:after="240"/>
        <w:ind w:firstLine="192"/>
        <w:rPr>
          <w:sz w:val="16"/>
          <w:szCs w:val="18"/>
          <w:lang w:val="en-US"/>
        </w:rPr>
      </w:pPr>
      <w:r w:rsidRPr="006212B8">
        <w:rPr>
          <w:sz w:val="16"/>
          <w:szCs w:val="18"/>
          <w:lang w:val="en-US"/>
        </w:rPr>
        <w:t xml:space="preserve">Shivangi Jain, Vandana </w:t>
      </w:r>
      <w:proofErr w:type="spellStart"/>
      <w:r w:rsidRPr="006212B8">
        <w:rPr>
          <w:sz w:val="16"/>
          <w:szCs w:val="18"/>
          <w:lang w:val="en-US"/>
        </w:rPr>
        <w:t>jagtap</w:t>
      </w:r>
      <w:proofErr w:type="spellEnd"/>
      <w:r w:rsidRPr="006212B8">
        <w:rPr>
          <w:sz w:val="16"/>
          <w:szCs w:val="18"/>
          <w:lang w:val="en-US"/>
        </w:rPr>
        <w:t xml:space="preserve">, Nitin </w:t>
      </w:r>
      <w:proofErr w:type="spellStart"/>
      <w:r w:rsidRPr="006212B8">
        <w:rPr>
          <w:sz w:val="16"/>
          <w:szCs w:val="18"/>
          <w:lang w:val="en-US"/>
        </w:rPr>
        <w:t>Pise</w:t>
      </w:r>
      <w:proofErr w:type="spellEnd"/>
      <w:r w:rsidRPr="006212B8">
        <w:rPr>
          <w:sz w:val="16"/>
          <w:szCs w:val="18"/>
          <w:lang w:val="en-US"/>
        </w:rPr>
        <w:t xml:space="preserve">, Computer Aided Melanoma Skin Cancer Detection Using Image Processing, Procedia Computer Science, Volume 48, Pages 735-740, ISSN 1877-0509,2015. </w:t>
      </w:r>
    </w:p>
    <w:p w14:paraId="4EC6898B" w14:textId="77777777" w:rsidR="006212B8" w:rsidRPr="006212B8" w:rsidRDefault="006212B8" w:rsidP="001A5965">
      <w:pPr>
        <w:pStyle w:val="ListParagraph"/>
        <w:spacing w:before="240" w:after="240"/>
        <w:ind w:left="192" w:firstLine="0"/>
        <w:rPr>
          <w:sz w:val="16"/>
          <w:szCs w:val="18"/>
          <w:lang w:val="en-US"/>
        </w:rPr>
      </w:pPr>
    </w:p>
    <w:p w14:paraId="319767A6" w14:textId="0D99106B" w:rsidR="006212B8" w:rsidRPr="006212B8" w:rsidRDefault="006212B8" w:rsidP="001A5965">
      <w:pPr>
        <w:pStyle w:val="ListParagraph"/>
        <w:numPr>
          <w:ilvl w:val="0"/>
          <w:numId w:val="5"/>
        </w:numPr>
        <w:spacing w:before="240" w:after="240"/>
        <w:ind w:firstLine="192"/>
        <w:rPr>
          <w:sz w:val="16"/>
          <w:szCs w:val="18"/>
          <w:lang w:val="en-US"/>
        </w:rPr>
      </w:pPr>
      <w:r w:rsidRPr="006212B8">
        <w:rPr>
          <w:sz w:val="16"/>
          <w:szCs w:val="18"/>
          <w:lang w:val="en-US"/>
        </w:rPr>
        <w:t xml:space="preserve">Nayana </w:t>
      </w:r>
      <w:proofErr w:type="spellStart"/>
      <w:r w:rsidRPr="006212B8">
        <w:rPr>
          <w:sz w:val="16"/>
          <w:szCs w:val="18"/>
          <w:lang w:val="en-US"/>
        </w:rPr>
        <w:t>Banjan</w:t>
      </w:r>
      <w:proofErr w:type="spellEnd"/>
      <w:r w:rsidRPr="006212B8">
        <w:rPr>
          <w:sz w:val="16"/>
          <w:szCs w:val="18"/>
          <w:lang w:val="en-US"/>
        </w:rPr>
        <w:t xml:space="preserve">, </w:t>
      </w:r>
      <w:proofErr w:type="spellStart"/>
      <w:r w:rsidRPr="006212B8">
        <w:rPr>
          <w:sz w:val="16"/>
          <w:szCs w:val="18"/>
          <w:lang w:val="en-US"/>
        </w:rPr>
        <w:t>Prajkta</w:t>
      </w:r>
      <w:proofErr w:type="spellEnd"/>
      <w:r w:rsidRPr="006212B8">
        <w:rPr>
          <w:sz w:val="16"/>
          <w:szCs w:val="18"/>
          <w:lang w:val="en-US"/>
        </w:rPr>
        <w:t xml:space="preserve"> Dalvi, Neha Prakash </w:t>
      </w:r>
      <w:proofErr w:type="spellStart"/>
      <w:r w:rsidRPr="006212B8">
        <w:rPr>
          <w:sz w:val="16"/>
          <w:szCs w:val="18"/>
          <w:lang w:val="en-US"/>
        </w:rPr>
        <w:t>Athavale</w:t>
      </w:r>
      <w:proofErr w:type="spellEnd"/>
      <w:r w:rsidRPr="006212B8">
        <w:rPr>
          <w:sz w:val="16"/>
          <w:szCs w:val="18"/>
          <w:lang w:val="en-US"/>
        </w:rPr>
        <w:t>, Melanoma Skin Cancer Detection by Segmentation and Feature Extraction using combination of OTSU and STOLZ Algorithm Technique,2017.</w:t>
      </w:r>
    </w:p>
    <w:p w14:paraId="18701017" w14:textId="77777777" w:rsidR="006212B8" w:rsidRPr="006212B8" w:rsidRDefault="006212B8" w:rsidP="001A5965">
      <w:pPr>
        <w:pStyle w:val="ListParagraph"/>
        <w:spacing w:before="240" w:after="240"/>
        <w:ind w:left="192" w:firstLine="0"/>
        <w:rPr>
          <w:sz w:val="16"/>
          <w:szCs w:val="18"/>
          <w:lang w:val="en-US"/>
        </w:rPr>
      </w:pPr>
    </w:p>
    <w:p w14:paraId="1E261275" w14:textId="5C679A58" w:rsidR="006212B8" w:rsidRPr="006212B8" w:rsidRDefault="006212B8" w:rsidP="001A5965">
      <w:pPr>
        <w:pStyle w:val="ListParagraph"/>
        <w:numPr>
          <w:ilvl w:val="0"/>
          <w:numId w:val="5"/>
        </w:numPr>
        <w:spacing w:before="240" w:after="240"/>
        <w:ind w:firstLine="192"/>
        <w:rPr>
          <w:sz w:val="16"/>
          <w:szCs w:val="18"/>
          <w:lang w:val="en-US"/>
        </w:rPr>
      </w:pPr>
      <w:r w:rsidRPr="006212B8">
        <w:rPr>
          <w:sz w:val="16"/>
          <w:szCs w:val="18"/>
          <w:lang w:val="en-US"/>
        </w:rPr>
        <w:t xml:space="preserve">Joanna </w:t>
      </w:r>
      <w:proofErr w:type="spellStart"/>
      <w:r w:rsidRPr="006212B8">
        <w:rPr>
          <w:sz w:val="16"/>
          <w:szCs w:val="18"/>
          <w:lang w:val="en-US"/>
        </w:rPr>
        <w:t>Jaworek-Korjakowska</w:t>
      </w:r>
      <w:proofErr w:type="spellEnd"/>
      <w:r w:rsidRPr="006212B8">
        <w:rPr>
          <w:sz w:val="16"/>
          <w:szCs w:val="18"/>
          <w:lang w:val="en-US"/>
        </w:rPr>
        <w:t xml:space="preserve">, </w:t>
      </w:r>
      <w:proofErr w:type="spellStart"/>
      <w:r w:rsidRPr="006212B8">
        <w:rPr>
          <w:sz w:val="16"/>
          <w:szCs w:val="18"/>
          <w:lang w:val="en-US"/>
        </w:rPr>
        <w:t>Paweł</w:t>
      </w:r>
      <w:proofErr w:type="spellEnd"/>
      <w:r w:rsidRPr="006212B8">
        <w:rPr>
          <w:sz w:val="16"/>
          <w:szCs w:val="18"/>
          <w:lang w:val="en-US"/>
        </w:rPr>
        <w:t xml:space="preserve"> </w:t>
      </w:r>
      <w:proofErr w:type="spellStart"/>
      <w:r w:rsidRPr="006212B8">
        <w:rPr>
          <w:sz w:val="16"/>
          <w:szCs w:val="18"/>
          <w:lang w:val="en-US"/>
        </w:rPr>
        <w:t>Kłeczek</w:t>
      </w:r>
      <w:proofErr w:type="spellEnd"/>
      <w:r w:rsidRPr="006212B8">
        <w:rPr>
          <w:sz w:val="16"/>
          <w:szCs w:val="18"/>
          <w:lang w:val="en-US"/>
        </w:rPr>
        <w:t xml:space="preserve">, "Automatic Classification of Specific Melanocytic Lesions Using Artificial Intelligence", BioMed Research International, vol. 2016, Article ID 8934242, 17 pages, 2016. </w:t>
      </w:r>
      <w:hyperlink r:id="rId12" w:history="1">
        <w:r w:rsidRPr="006212B8">
          <w:rPr>
            <w:rStyle w:val="Hyperlink"/>
            <w:sz w:val="16"/>
            <w:szCs w:val="18"/>
            <w:lang w:val="en-US"/>
          </w:rPr>
          <w:t>https://doi.org/10.1155/2016/8934242</w:t>
        </w:r>
      </w:hyperlink>
    </w:p>
    <w:p w14:paraId="359ECCA6" w14:textId="77777777" w:rsidR="006212B8" w:rsidRPr="006212B8" w:rsidRDefault="006212B8" w:rsidP="001A5965">
      <w:pPr>
        <w:pStyle w:val="ListParagraph"/>
        <w:spacing w:before="240" w:after="240"/>
        <w:ind w:left="192" w:firstLine="0"/>
        <w:rPr>
          <w:sz w:val="16"/>
          <w:szCs w:val="18"/>
          <w:lang w:val="en-US"/>
        </w:rPr>
      </w:pPr>
    </w:p>
    <w:p w14:paraId="281DD459" w14:textId="2753FEED" w:rsidR="006212B8" w:rsidRPr="006212B8" w:rsidRDefault="006212B8" w:rsidP="001A5965">
      <w:pPr>
        <w:pStyle w:val="ListParagraph"/>
        <w:numPr>
          <w:ilvl w:val="0"/>
          <w:numId w:val="5"/>
        </w:numPr>
        <w:spacing w:before="240" w:after="240"/>
        <w:ind w:firstLine="192"/>
        <w:rPr>
          <w:sz w:val="16"/>
          <w:szCs w:val="18"/>
          <w:lang w:val="en-US"/>
        </w:rPr>
      </w:pPr>
      <w:r w:rsidRPr="006212B8">
        <w:rPr>
          <w:sz w:val="16"/>
          <w:szCs w:val="18"/>
          <w:lang w:val="en-US"/>
        </w:rPr>
        <w:t xml:space="preserve">Goyal, M., </w:t>
      </w:r>
      <w:proofErr w:type="spellStart"/>
      <w:r w:rsidRPr="006212B8">
        <w:rPr>
          <w:sz w:val="16"/>
          <w:szCs w:val="18"/>
          <w:lang w:val="en-US"/>
        </w:rPr>
        <w:t>Knackstedt</w:t>
      </w:r>
      <w:proofErr w:type="spellEnd"/>
      <w:r w:rsidRPr="006212B8">
        <w:rPr>
          <w:sz w:val="16"/>
          <w:szCs w:val="18"/>
          <w:lang w:val="en-US"/>
        </w:rPr>
        <w:t xml:space="preserve">, T., Yan, S., &amp; </w:t>
      </w:r>
      <w:proofErr w:type="spellStart"/>
      <w:r w:rsidRPr="006212B8">
        <w:rPr>
          <w:sz w:val="16"/>
          <w:szCs w:val="18"/>
          <w:lang w:val="en-US"/>
        </w:rPr>
        <w:t>Hassanpour</w:t>
      </w:r>
      <w:proofErr w:type="spellEnd"/>
      <w:r w:rsidRPr="006212B8">
        <w:rPr>
          <w:sz w:val="16"/>
          <w:szCs w:val="18"/>
          <w:lang w:val="en-US"/>
        </w:rPr>
        <w:t>, S. (2020). Artificial intelligence-based image classification for diagnosis of skin cancer: Challenges and opportunities. Computers in Biology and Medicine, 104065</w:t>
      </w:r>
    </w:p>
    <w:p w14:paraId="1B681E38" w14:textId="77777777" w:rsidR="006212B8" w:rsidRPr="006212B8" w:rsidRDefault="006212B8" w:rsidP="001A5965">
      <w:pPr>
        <w:pStyle w:val="ListParagraph"/>
        <w:spacing w:before="240" w:after="240"/>
        <w:ind w:left="192" w:firstLine="0"/>
        <w:rPr>
          <w:sz w:val="16"/>
          <w:szCs w:val="18"/>
          <w:lang w:val="en-US"/>
        </w:rPr>
      </w:pPr>
    </w:p>
    <w:p w14:paraId="045C138D" w14:textId="49539A51" w:rsidR="006212B8" w:rsidRPr="006212B8" w:rsidRDefault="006212B8" w:rsidP="001A5965">
      <w:pPr>
        <w:pStyle w:val="ListParagraph"/>
        <w:numPr>
          <w:ilvl w:val="0"/>
          <w:numId w:val="5"/>
        </w:numPr>
        <w:spacing w:before="240" w:after="240"/>
        <w:ind w:firstLine="192"/>
        <w:rPr>
          <w:sz w:val="16"/>
          <w:szCs w:val="18"/>
          <w:lang w:val="en-US"/>
        </w:rPr>
      </w:pPr>
      <w:proofErr w:type="spellStart"/>
      <w:r w:rsidRPr="006212B8">
        <w:rPr>
          <w:sz w:val="16"/>
          <w:szCs w:val="18"/>
          <w:lang w:val="en-US"/>
        </w:rPr>
        <w:t>Nurshazlyn</w:t>
      </w:r>
      <w:proofErr w:type="spellEnd"/>
      <w:r w:rsidRPr="006212B8">
        <w:rPr>
          <w:sz w:val="16"/>
          <w:szCs w:val="18"/>
          <w:lang w:val="en-US"/>
        </w:rPr>
        <w:t xml:space="preserve"> </w:t>
      </w:r>
      <w:proofErr w:type="spellStart"/>
      <w:r w:rsidRPr="006212B8">
        <w:rPr>
          <w:sz w:val="16"/>
          <w:szCs w:val="18"/>
          <w:lang w:val="en-US"/>
        </w:rPr>
        <w:t>Mohd</w:t>
      </w:r>
      <w:proofErr w:type="spellEnd"/>
      <w:r w:rsidRPr="006212B8">
        <w:rPr>
          <w:sz w:val="16"/>
          <w:szCs w:val="18"/>
          <w:lang w:val="en-US"/>
        </w:rPr>
        <w:t xml:space="preserve"> </w:t>
      </w:r>
      <w:proofErr w:type="spellStart"/>
      <w:r w:rsidRPr="006212B8">
        <w:rPr>
          <w:sz w:val="16"/>
          <w:szCs w:val="18"/>
          <w:lang w:val="en-US"/>
        </w:rPr>
        <w:t>Aszemi</w:t>
      </w:r>
      <w:proofErr w:type="spellEnd"/>
      <w:r w:rsidRPr="006212B8">
        <w:rPr>
          <w:sz w:val="16"/>
          <w:szCs w:val="18"/>
          <w:lang w:val="en-US"/>
        </w:rPr>
        <w:t xml:space="preserve"> and P.D.D Dominic, “Hyperparameter Optimization in Convolutional Neural Network using Genetic Algorithms” International Journal of Advanced Computer Science and Applications (IJACSA), 10(6), 2019. </w:t>
      </w:r>
      <w:hyperlink r:id="rId13" w:history="1">
        <w:r w:rsidRPr="006212B8">
          <w:rPr>
            <w:rStyle w:val="Hyperlink"/>
            <w:sz w:val="16"/>
            <w:szCs w:val="18"/>
            <w:lang w:val="en-US"/>
          </w:rPr>
          <w:t>http://dx.doi.org/10.14569/IJACSA.2019.0100638</w:t>
        </w:r>
      </w:hyperlink>
    </w:p>
    <w:p w14:paraId="5B66CD74" w14:textId="77777777" w:rsidR="006212B8" w:rsidRPr="006212B8" w:rsidRDefault="006212B8" w:rsidP="001A5965">
      <w:pPr>
        <w:pStyle w:val="ListParagraph"/>
        <w:spacing w:before="240" w:after="240"/>
        <w:ind w:left="192" w:firstLine="0"/>
        <w:rPr>
          <w:sz w:val="16"/>
          <w:szCs w:val="18"/>
          <w:lang w:val="en-US"/>
        </w:rPr>
      </w:pPr>
    </w:p>
    <w:p w14:paraId="11E4D50D" w14:textId="4532CF9D" w:rsidR="006212B8" w:rsidRPr="006212B8" w:rsidRDefault="006212B8" w:rsidP="001A5965">
      <w:pPr>
        <w:pStyle w:val="ListParagraph"/>
        <w:numPr>
          <w:ilvl w:val="0"/>
          <w:numId w:val="5"/>
        </w:numPr>
        <w:spacing w:before="240" w:after="240"/>
        <w:ind w:firstLine="192"/>
        <w:rPr>
          <w:sz w:val="16"/>
          <w:szCs w:val="18"/>
          <w:lang w:val="en-US"/>
        </w:rPr>
      </w:pPr>
      <w:r w:rsidRPr="006212B8">
        <w:rPr>
          <w:sz w:val="16"/>
          <w:szCs w:val="18"/>
          <w:lang w:val="en-US"/>
        </w:rPr>
        <w:t xml:space="preserve">L. Bi, J. Kim, E. </w:t>
      </w:r>
      <w:proofErr w:type="spellStart"/>
      <w:r w:rsidRPr="006212B8">
        <w:rPr>
          <w:sz w:val="16"/>
          <w:szCs w:val="18"/>
          <w:lang w:val="en-US"/>
        </w:rPr>
        <w:t>Ahn</w:t>
      </w:r>
      <w:proofErr w:type="spellEnd"/>
      <w:r w:rsidRPr="006212B8">
        <w:rPr>
          <w:sz w:val="16"/>
          <w:szCs w:val="18"/>
          <w:lang w:val="en-US"/>
        </w:rPr>
        <w:t xml:space="preserve">, A. Kumar, M. </w:t>
      </w:r>
      <w:proofErr w:type="gramStart"/>
      <w:r w:rsidRPr="006212B8">
        <w:rPr>
          <w:sz w:val="16"/>
          <w:szCs w:val="18"/>
          <w:lang w:val="en-US"/>
        </w:rPr>
        <w:t>Fulham</w:t>
      </w:r>
      <w:proofErr w:type="gramEnd"/>
      <w:r w:rsidRPr="006212B8">
        <w:rPr>
          <w:sz w:val="16"/>
          <w:szCs w:val="18"/>
          <w:lang w:val="en-US"/>
        </w:rPr>
        <w:t xml:space="preserve"> and D. Feng, "</w:t>
      </w:r>
      <w:proofErr w:type="spellStart"/>
      <w:r w:rsidRPr="006212B8">
        <w:rPr>
          <w:sz w:val="16"/>
          <w:szCs w:val="18"/>
          <w:lang w:val="en-US"/>
        </w:rPr>
        <w:t>Dermoscopic</w:t>
      </w:r>
      <w:proofErr w:type="spellEnd"/>
      <w:r w:rsidRPr="006212B8">
        <w:rPr>
          <w:sz w:val="16"/>
          <w:szCs w:val="18"/>
          <w:lang w:val="en-US"/>
        </w:rPr>
        <w:t xml:space="preserve"> Image Segmentation via Multistage Fully Convolutional Networks," in IEEE Transactions on Biomedical Engineering, vol. 64, no. 9, pp. 2065-2074, Sept. 2017, </w:t>
      </w:r>
      <w:proofErr w:type="spellStart"/>
      <w:r w:rsidRPr="006212B8">
        <w:rPr>
          <w:sz w:val="16"/>
          <w:szCs w:val="18"/>
          <w:lang w:val="en-US"/>
        </w:rPr>
        <w:t>doi</w:t>
      </w:r>
      <w:proofErr w:type="spellEnd"/>
      <w:r w:rsidRPr="006212B8">
        <w:rPr>
          <w:sz w:val="16"/>
          <w:szCs w:val="18"/>
          <w:lang w:val="en-US"/>
        </w:rPr>
        <w:t>: 10.1109/TBME.2017.2712771.</w:t>
      </w:r>
    </w:p>
    <w:p w14:paraId="12CE1B82" w14:textId="77777777" w:rsidR="006212B8" w:rsidRPr="006212B8" w:rsidRDefault="006212B8" w:rsidP="001A5965">
      <w:pPr>
        <w:pStyle w:val="ListParagraph"/>
        <w:spacing w:before="240" w:after="240"/>
        <w:ind w:left="192" w:firstLine="0"/>
        <w:rPr>
          <w:sz w:val="16"/>
          <w:szCs w:val="18"/>
          <w:lang w:val="en-US"/>
        </w:rPr>
      </w:pPr>
    </w:p>
    <w:p w14:paraId="6610BA57" w14:textId="1251954B" w:rsidR="006212B8" w:rsidRDefault="006212B8" w:rsidP="001A5965">
      <w:pPr>
        <w:pStyle w:val="ListParagraph"/>
        <w:numPr>
          <w:ilvl w:val="0"/>
          <w:numId w:val="5"/>
        </w:numPr>
        <w:spacing w:before="240" w:after="240"/>
        <w:ind w:firstLine="192"/>
        <w:rPr>
          <w:sz w:val="16"/>
          <w:szCs w:val="18"/>
          <w:lang w:val="en-US"/>
        </w:rPr>
      </w:pPr>
      <w:proofErr w:type="spellStart"/>
      <w:r w:rsidRPr="006212B8">
        <w:rPr>
          <w:sz w:val="16"/>
          <w:szCs w:val="18"/>
          <w:lang w:val="en-US"/>
        </w:rPr>
        <w:t>Gessert</w:t>
      </w:r>
      <w:proofErr w:type="spellEnd"/>
      <w:r w:rsidRPr="006212B8">
        <w:rPr>
          <w:sz w:val="16"/>
          <w:szCs w:val="18"/>
          <w:lang w:val="en-US"/>
        </w:rPr>
        <w:t xml:space="preserve">, Nils, et al. "Skin lesion classification using ensembles of multi-resolution </w:t>
      </w:r>
      <w:proofErr w:type="spellStart"/>
      <w:r w:rsidRPr="006212B8">
        <w:rPr>
          <w:sz w:val="16"/>
          <w:szCs w:val="18"/>
          <w:lang w:val="en-US"/>
        </w:rPr>
        <w:t>EfficientNets</w:t>
      </w:r>
      <w:proofErr w:type="spellEnd"/>
      <w:r w:rsidRPr="006212B8">
        <w:rPr>
          <w:sz w:val="16"/>
          <w:szCs w:val="18"/>
          <w:lang w:val="en-US"/>
        </w:rPr>
        <w:t xml:space="preserve"> with meta data." </w:t>
      </w:r>
      <w:proofErr w:type="spellStart"/>
      <w:r w:rsidRPr="006212B8">
        <w:rPr>
          <w:sz w:val="16"/>
          <w:szCs w:val="18"/>
          <w:lang w:val="en-US"/>
        </w:rPr>
        <w:t>MethodsX</w:t>
      </w:r>
      <w:proofErr w:type="spellEnd"/>
      <w:r w:rsidRPr="006212B8">
        <w:rPr>
          <w:sz w:val="16"/>
          <w:szCs w:val="18"/>
          <w:lang w:val="en-US"/>
        </w:rPr>
        <w:t xml:space="preserve"> 7 (2020): 100864.</w:t>
      </w:r>
    </w:p>
    <w:p w14:paraId="4C18EEE2" w14:textId="77777777" w:rsidR="001A5965" w:rsidRPr="001A5965" w:rsidRDefault="001A5965" w:rsidP="001A5965">
      <w:pPr>
        <w:pStyle w:val="ListParagraph"/>
        <w:spacing w:before="240" w:after="240"/>
        <w:rPr>
          <w:sz w:val="16"/>
          <w:szCs w:val="18"/>
          <w:lang w:val="en-US"/>
        </w:rPr>
      </w:pPr>
    </w:p>
    <w:p w14:paraId="5ED92979" w14:textId="77777777" w:rsidR="001A5965" w:rsidRPr="001A5965" w:rsidRDefault="001A5965" w:rsidP="001A5965">
      <w:pPr>
        <w:pStyle w:val="ListParagraph"/>
        <w:spacing w:before="240" w:after="240"/>
        <w:ind w:left="192" w:firstLine="0"/>
        <w:rPr>
          <w:sz w:val="16"/>
          <w:szCs w:val="18"/>
          <w:lang w:val="en-US"/>
        </w:rPr>
      </w:pPr>
    </w:p>
    <w:p w14:paraId="17ACB31F" w14:textId="7570753E" w:rsidR="006212B8" w:rsidRPr="006212B8" w:rsidRDefault="006212B8" w:rsidP="001A5965">
      <w:pPr>
        <w:pStyle w:val="ListParagraph"/>
        <w:numPr>
          <w:ilvl w:val="0"/>
          <w:numId w:val="5"/>
        </w:numPr>
        <w:spacing w:before="240" w:after="240"/>
        <w:ind w:firstLine="192"/>
        <w:rPr>
          <w:sz w:val="16"/>
          <w:szCs w:val="18"/>
          <w:lang w:val="en-US"/>
        </w:rPr>
      </w:pPr>
      <w:r w:rsidRPr="006212B8">
        <w:rPr>
          <w:sz w:val="16"/>
          <w:szCs w:val="18"/>
          <w:lang w:val="en-US"/>
        </w:rPr>
        <w:t xml:space="preserve">A. H. Shahin, A. Kamal and M. A. </w:t>
      </w:r>
      <w:proofErr w:type="spellStart"/>
      <w:r w:rsidRPr="006212B8">
        <w:rPr>
          <w:sz w:val="16"/>
          <w:szCs w:val="18"/>
          <w:lang w:val="en-US"/>
        </w:rPr>
        <w:t>Elattar</w:t>
      </w:r>
      <w:proofErr w:type="spellEnd"/>
      <w:r w:rsidRPr="006212B8">
        <w:rPr>
          <w:sz w:val="16"/>
          <w:szCs w:val="18"/>
          <w:lang w:val="en-US"/>
        </w:rPr>
        <w:t xml:space="preserve">, "Deep Ensemble Learning for Skin Lesion Classification from </w:t>
      </w:r>
      <w:proofErr w:type="spellStart"/>
      <w:r w:rsidRPr="006212B8">
        <w:rPr>
          <w:sz w:val="16"/>
          <w:szCs w:val="18"/>
          <w:lang w:val="en-US"/>
        </w:rPr>
        <w:t>Dermoscopic</w:t>
      </w:r>
      <w:proofErr w:type="spellEnd"/>
      <w:r w:rsidRPr="006212B8">
        <w:rPr>
          <w:sz w:val="16"/>
          <w:szCs w:val="18"/>
          <w:lang w:val="en-US"/>
        </w:rPr>
        <w:t xml:space="preserve"> Images," 2018 9th Cairo International Biomedical Engineering Conference (CIBEC), Cairo, Egypt, 2018, pp. 150-153, </w:t>
      </w:r>
      <w:proofErr w:type="spellStart"/>
      <w:r w:rsidRPr="006212B8">
        <w:rPr>
          <w:sz w:val="16"/>
          <w:szCs w:val="18"/>
          <w:lang w:val="en-US"/>
        </w:rPr>
        <w:t>doi</w:t>
      </w:r>
      <w:proofErr w:type="spellEnd"/>
      <w:r w:rsidRPr="006212B8">
        <w:rPr>
          <w:sz w:val="16"/>
          <w:szCs w:val="18"/>
          <w:lang w:val="en-US"/>
        </w:rPr>
        <w:t>: 10.1109/CIBEC.2018.8641815</w:t>
      </w:r>
    </w:p>
    <w:sectPr w:rsidR="006212B8" w:rsidRPr="006212B8">
      <w:footnotePr>
        <w:numRestart w:val="eachPage"/>
      </w:footnotePr>
      <w:type w:val="continuous"/>
      <w:pgSz w:w="12240" w:h="15840"/>
      <w:pgMar w:top="1088" w:right="1075" w:bottom="1084" w:left="1080" w:header="720" w:footer="720" w:gutter="0"/>
      <w:cols w:num="2" w:space="2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E6871A" w14:textId="77777777" w:rsidR="00E96DDA" w:rsidRDefault="00E96DDA">
      <w:pPr>
        <w:spacing w:after="0" w:line="240" w:lineRule="auto"/>
      </w:pPr>
      <w:r>
        <w:separator/>
      </w:r>
    </w:p>
  </w:endnote>
  <w:endnote w:type="continuationSeparator" w:id="0">
    <w:p w14:paraId="4AA9AE30" w14:textId="77777777" w:rsidR="00E96DDA" w:rsidRDefault="00E96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EB66BF" w14:textId="77777777" w:rsidR="00E96DDA" w:rsidRDefault="00E96DDA">
      <w:pPr>
        <w:spacing w:after="0" w:line="268" w:lineRule="auto"/>
        <w:ind w:right="5" w:firstLine="202"/>
      </w:pPr>
      <w:r>
        <w:separator/>
      </w:r>
    </w:p>
  </w:footnote>
  <w:footnote w:type="continuationSeparator" w:id="0">
    <w:p w14:paraId="0072507A" w14:textId="77777777" w:rsidR="00E96DDA" w:rsidRDefault="00E96DDA">
      <w:pPr>
        <w:spacing w:after="0" w:line="268" w:lineRule="auto"/>
        <w:ind w:right="5" w:firstLine="202"/>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F52B2"/>
    <w:multiLevelType w:val="hybridMultilevel"/>
    <w:tmpl w:val="96BAF97A"/>
    <w:lvl w:ilvl="0" w:tplc="50285E14">
      <w:start w:val="1"/>
      <w:numFmt w:val="decimal"/>
      <w:lvlText w:val="%1)"/>
      <w:lvlJc w:val="left"/>
      <w:pPr>
        <w:ind w:left="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30090A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F5618C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138FD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70C272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74467F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1CBE037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CF29FB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4BA865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432041"/>
    <w:multiLevelType w:val="hybridMultilevel"/>
    <w:tmpl w:val="50101044"/>
    <w:lvl w:ilvl="0" w:tplc="6B7048BA">
      <w:start w:val="1"/>
      <w:numFmt w:val="decimal"/>
      <w:lvlText w:val="%1)"/>
      <w:lvlJc w:val="left"/>
      <w:pPr>
        <w:ind w:left="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71961584">
      <w:start w:val="1"/>
      <w:numFmt w:val="lowerLetter"/>
      <w:lvlText w:val="%2"/>
      <w:lvlJc w:val="left"/>
      <w:pPr>
        <w:ind w:left="128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D09EC1DE">
      <w:start w:val="1"/>
      <w:numFmt w:val="lowerRoman"/>
      <w:lvlText w:val="%3"/>
      <w:lvlJc w:val="left"/>
      <w:pPr>
        <w:ind w:left="20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EEDC2F96">
      <w:start w:val="1"/>
      <w:numFmt w:val="decimal"/>
      <w:lvlText w:val="%4"/>
      <w:lvlJc w:val="left"/>
      <w:pPr>
        <w:ind w:left="27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E066381C">
      <w:start w:val="1"/>
      <w:numFmt w:val="lowerLetter"/>
      <w:lvlText w:val="%5"/>
      <w:lvlJc w:val="left"/>
      <w:pPr>
        <w:ind w:left="344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DC6EE4D0">
      <w:start w:val="1"/>
      <w:numFmt w:val="lowerRoman"/>
      <w:lvlText w:val="%6"/>
      <w:lvlJc w:val="left"/>
      <w:pPr>
        <w:ind w:left="416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AB5A1CC6">
      <w:start w:val="1"/>
      <w:numFmt w:val="decimal"/>
      <w:lvlText w:val="%7"/>
      <w:lvlJc w:val="left"/>
      <w:pPr>
        <w:ind w:left="488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D48EC02">
      <w:start w:val="1"/>
      <w:numFmt w:val="lowerLetter"/>
      <w:lvlText w:val="%8"/>
      <w:lvlJc w:val="left"/>
      <w:pPr>
        <w:ind w:left="56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8870D84E">
      <w:start w:val="1"/>
      <w:numFmt w:val="lowerRoman"/>
      <w:lvlText w:val="%9"/>
      <w:lvlJc w:val="left"/>
      <w:pPr>
        <w:ind w:left="63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89E16F7"/>
    <w:multiLevelType w:val="hybridMultilevel"/>
    <w:tmpl w:val="D69E23E4"/>
    <w:lvl w:ilvl="0" w:tplc="270EAB52">
      <w:start w:val="1"/>
      <w:numFmt w:val="decimal"/>
      <w:lvlText w:val="[%1]"/>
      <w:lvlJc w:val="left"/>
      <w:pPr>
        <w:ind w:left="0" w:firstLine="0"/>
      </w:pPr>
      <w:rPr>
        <w:rFonts w:ascii="Times New Roman" w:eastAsia="Times New Roman" w:hAnsi="Times New Roman" w:cs="Times New Roman" w:hint="default"/>
        <w:b w:val="0"/>
        <w:i w:val="0"/>
        <w:strike w:val="0"/>
        <w:dstrike w:val="0"/>
        <w:color w:val="000000"/>
        <w:sz w:val="16"/>
        <w:szCs w:val="16"/>
        <w:u w:val="none" w:color="000000"/>
        <w:bdr w:val="none" w:sz="0" w:space="0" w:color="auto"/>
        <w:shd w:val="clear" w:color="auto" w:fill="auto"/>
        <w:vertAlign w:val="baseline"/>
      </w:rPr>
    </w:lvl>
    <w:lvl w:ilvl="1" w:tplc="43C07C9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C31E0414">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D2DE11F2">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C4DE02DE">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39ECA544">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A8541580">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C7C11B8">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15246EDE">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3" w15:restartNumberingAfterBreak="0">
    <w:nsid w:val="577432D3"/>
    <w:multiLevelType w:val="hybridMultilevel"/>
    <w:tmpl w:val="FACAAD0E"/>
    <w:lvl w:ilvl="0" w:tplc="8F1ED3DA">
      <w:start w:val="19"/>
      <w:numFmt w:val="upperLetter"/>
      <w:lvlText w:val="%1."/>
      <w:lvlJc w:val="left"/>
      <w:pPr>
        <w:ind w:left="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DF988784">
      <w:start w:val="1"/>
      <w:numFmt w:val="lowerLetter"/>
      <w:lvlText w:val="%2"/>
      <w:lvlJc w:val="left"/>
      <w:pPr>
        <w:ind w:left="12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33C1630">
      <w:start w:val="1"/>
      <w:numFmt w:val="lowerRoman"/>
      <w:lvlText w:val="%3"/>
      <w:lvlJc w:val="left"/>
      <w:pPr>
        <w:ind w:left="20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B6270FA">
      <w:start w:val="1"/>
      <w:numFmt w:val="decimal"/>
      <w:lvlText w:val="%4"/>
      <w:lvlJc w:val="left"/>
      <w:pPr>
        <w:ind w:left="27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85802920">
      <w:start w:val="1"/>
      <w:numFmt w:val="lowerLetter"/>
      <w:lvlText w:val="%5"/>
      <w:lvlJc w:val="left"/>
      <w:pPr>
        <w:ind w:left="344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1C007506">
      <w:start w:val="1"/>
      <w:numFmt w:val="lowerRoman"/>
      <w:lvlText w:val="%6"/>
      <w:lvlJc w:val="left"/>
      <w:pPr>
        <w:ind w:left="416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E068A7F0">
      <w:start w:val="1"/>
      <w:numFmt w:val="decimal"/>
      <w:lvlText w:val="%7"/>
      <w:lvlJc w:val="left"/>
      <w:pPr>
        <w:ind w:left="488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A6825C8">
      <w:start w:val="1"/>
      <w:numFmt w:val="lowerLetter"/>
      <w:lvlText w:val="%8"/>
      <w:lvlJc w:val="left"/>
      <w:pPr>
        <w:ind w:left="560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0BC3106">
      <w:start w:val="1"/>
      <w:numFmt w:val="lowerRoman"/>
      <w:lvlText w:val="%9"/>
      <w:lvlJc w:val="left"/>
      <w:pPr>
        <w:ind w:left="6322"/>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4" w15:restartNumberingAfterBreak="0">
    <w:nsid w:val="59A72FF0"/>
    <w:multiLevelType w:val="hybridMultilevel"/>
    <w:tmpl w:val="7E68E398"/>
    <w:lvl w:ilvl="0" w:tplc="F768E528">
      <w:start w:val="3"/>
      <w:numFmt w:val="decimal"/>
      <w:lvlText w:val="%1)"/>
      <w:lvlJc w:val="left"/>
      <w:pPr>
        <w:ind w:left="1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D06418D0">
      <w:start w:val="1"/>
      <w:numFmt w:val="lowerLetter"/>
      <w:lvlText w:val="%2"/>
      <w:lvlJc w:val="left"/>
      <w:pPr>
        <w:ind w:left="128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6212DB26">
      <w:start w:val="1"/>
      <w:numFmt w:val="lowerRoman"/>
      <w:lvlText w:val="%3"/>
      <w:lvlJc w:val="left"/>
      <w:pPr>
        <w:ind w:left="20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D4AAFCF2">
      <w:start w:val="1"/>
      <w:numFmt w:val="decimal"/>
      <w:lvlText w:val="%4"/>
      <w:lvlJc w:val="left"/>
      <w:pPr>
        <w:ind w:left="27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60120DC0">
      <w:start w:val="1"/>
      <w:numFmt w:val="lowerLetter"/>
      <w:lvlText w:val="%5"/>
      <w:lvlJc w:val="left"/>
      <w:pPr>
        <w:ind w:left="344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BF420158">
      <w:start w:val="1"/>
      <w:numFmt w:val="lowerRoman"/>
      <w:lvlText w:val="%6"/>
      <w:lvlJc w:val="left"/>
      <w:pPr>
        <w:ind w:left="416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FB94053E">
      <w:start w:val="1"/>
      <w:numFmt w:val="decimal"/>
      <w:lvlText w:val="%7"/>
      <w:lvlJc w:val="left"/>
      <w:pPr>
        <w:ind w:left="488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8E4A1A62">
      <w:start w:val="1"/>
      <w:numFmt w:val="lowerLetter"/>
      <w:lvlText w:val="%8"/>
      <w:lvlJc w:val="left"/>
      <w:pPr>
        <w:ind w:left="560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6BE0FA2C">
      <w:start w:val="1"/>
      <w:numFmt w:val="lowerRoman"/>
      <w:lvlText w:val="%9"/>
      <w:lvlJc w:val="left"/>
      <w:pPr>
        <w:ind w:left="632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618A44A2"/>
    <w:multiLevelType w:val="hybridMultilevel"/>
    <w:tmpl w:val="9FFC2710"/>
    <w:lvl w:ilvl="0" w:tplc="0F3A99C2">
      <w:start w:val="17"/>
      <w:numFmt w:val="decimal"/>
      <w:lvlText w:val="[%1]"/>
      <w:lvlJc w:val="left"/>
      <w:pPr>
        <w:ind w:left="3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337A5FEA">
      <w:start w:val="1"/>
      <w:numFmt w:val="lowerLetter"/>
      <w:lvlText w:val="%2"/>
      <w:lvlJc w:val="left"/>
      <w:pPr>
        <w:ind w:left="10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0450B868">
      <w:start w:val="1"/>
      <w:numFmt w:val="lowerRoman"/>
      <w:lvlText w:val="%3"/>
      <w:lvlJc w:val="left"/>
      <w:pPr>
        <w:ind w:left="18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E200DBA0">
      <w:start w:val="1"/>
      <w:numFmt w:val="decimal"/>
      <w:lvlText w:val="%4"/>
      <w:lvlJc w:val="left"/>
      <w:pPr>
        <w:ind w:left="25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19645D40">
      <w:start w:val="1"/>
      <w:numFmt w:val="lowerLetter"/>
      <w:lvlText w:val="%5"/>
      <w:lvlJc w:val="left"/>
      <w:pPr>
        <w:ind w:left="324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EF5C2B2E">
      <w:start w:val="1"/>
      <w:numFmt w:val="lowerRoman"/>
      <w:lvlText w:val="%6"/>
      <w:lvlJc w:val="left"/>
      <w:pPr>
        <w:ind w:left="396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CB5C3B12">
      <w:start w:val="1"/>
      <w:numFmt w:val="decimal"/>
      <w:lvlText w:val="%7"/>
      <w:lvlJc w:val="left"/>
      <w:pPr>
        <w:ind w:left="468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8F4E0CB4">
      <w:start w:val="1"/>
      <w:numFmt w:val="lowerLetter"/>
      <w:lvlText w:val="%8"/>
      <w:lvlJc w:val="left"/>
      <w:pPr>
        <w:ind w:left="540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D7A807B2">
      <w:start w:val="1"/>
      <w:numFmt w:val="lowerRoman"/>
      <w:lvlText w:val="%9"/>
      <w:lvlJc w:val="left"/>
      <w:pPr>
        <w:ind w:left="612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6" w15:restartNumberingAfterBreak="0">
    <w:nsid w:val="684D19E3"/>
    <w:multiLevelType w:val="hybridMultilevel"/>
    <w:tmpl w:val="91C6F014"/>
    <w:lvl w:ilvl="0" w:tplc="BAD6137C">
      <w:start w:val="1"/>
      <w:numFmt w:val="bullet"/>
      <w:lvlText w:val="•"/>
      <w:lvlJc w:val="left"/>
      <w:pPr>
        <w:tabs>
          <w:tab w:val="num" w:pos="720"/>
        </w:tabs>
        <w:ind w:left="720" w:hanging="360"/>
      </w:pPr>
      <w:rPr>
        <w:rFonts w:ascii="Arial" w:hAnsi="Arial" w:hint="default"/>
      </w:rPr>
    </w:lvl>
    <w:lvl w:ilvl="1" w:tplc="D2F48262" w:tentative="1">
      <w:start w:val="1"/>
      <w:numFmt w:val="bullet"/>
      <w:lvlText w:val="•"/>
      <w:lvlJc w:val="left"/>
      <w:pPr>
        <w:tabs>
          <w:tab w:val="num" w:pos="1440"/>
        </w:tabs>
        <w:ind w:left="1440" w:hanging="360"/>
      </w:pPr>
      <w:rPr>
        <w:rFonts w:ascii="Arial" w:hAnsi="Arial" w:hint="default"/>
      </w:rPr>
    </w:lvl>
    <w:lvl w:ilvl="2" w:tplc="7DD6F736" w:tentative="1">
      <w:start w:val="1"/>
      <w:numFmt w:val="bullet"/>
      <w:lvlText w:val="•"/>
      <w:lvlJc w:val="left"/>
      <w:pPr>
        <w:tabs>
          <w:tab w:val="num" w:pos="2160"/>
        </w:tabs>
        <w:ind w:left="2160" w:hanging="360"/>
      </w:pPr>
      <w:rPr>
        <w:rFonts w:ascii="Arial" w:hAnsi="Arial" w:hint="default"/>
      </w:rPr>
    </w:lvl>
    <w:lvl w:ilvl="3" w:tplc="99803834" w:tentative="1">
      <w:start w:val="1"/>
      <w:numFmt w:val="bullet"/>
      <w:lvlText w:val="•"/>
      <w:lvlJc w:val="left"/>
      <w:pPr>
        <w:tabs>
          <w:tab w:val="num" w:pos="2880"/>
        </w:tabs>
        <w:ind w:left="2880" w:hanging="360"/>
      </w:pPr>
      <w:rPr>
        <w:rFonts w:ascii="Arial" w:hAnsi="Arial" w:hint="default"/>
      </w:rPr>
    </w:lvl>
    <w:lvl w:ilvl="4" w:tplc="B3E4C17E" w:tentative="1">
      <w:start w:val="1"/>
      <w:numFmt w:val="bullet"/>
      <w:lvlText w:val="•"/>
      <w:lvlJc w:val="left"/>
      <w:pPr>
        <w:tabs>
          <w:tab w:val="num" w:pos="3600"/>
        </w:tabs>
        <w:ind w:left="3600" w:hanging="360"/>
      </w:pPr>
      <w:rPr>
        <w:rFonts w:ascii="Arial" w:hAnsi="Arial" w:hint="default"/>
      </w:rPr>
    </w:lvl>
    <w:lvl w:ilvl="5" w:tplc="961C4F00" w:tentative="1">
      <w:start w:val="1"/>
      <w:numFmt w:val="bullet"/>
      <w:lvlText w:val="•"/>
      <w:lvlJc w:val="left"/>
      <w:pPr>
        <w:tabs>
          <w:tab w:val="num" w:pos="4320"/>
        </w:tabs>
        <w:ind w:left="4320" w:hanging="360"/>
      </w:pPr>
      <w:rPr>
        <w:rFonts w:ascii="Arial" w:hAnsi="Arial" w:hint="default"/>
      </w:rPr>
    </w:lvl>
    <w:lvl w:ilvl="6" w:tplc="2DB4B6B4" w:tentative="1">
      <w:start w:val="1"/>
      <w:numFmt w:val="bullet"/>
      <w:lvlText w:val="•"/>
      <w:lvlJc w:val="left"/>
      <w:pPr>
        <w:tabs>
          <w:tab w:val="num" w:pos="5040"/>
        </w:tabs>
        <w:ind w:left="5040" w:hanging="360"/>
      </w:pPr>
      <w:rPr>
        <w:rFonts w:ascii="Arial" w:hAnsi="Arial" w:hint="default"/>
      </w:rPr>
    </w:lvl>
    <w:lvl w:ilvl="7" w:tplc="85C0B342" w:tentative="1">
      <w:start w:val="1"/>
      <w:numFmt w:val="bullet"/>
      <w:lvlText w:val="•"/>
      <w:lvlJc w:val="left"/>
      <w:pPr>
        <w:tabs>
          <w:tab w:val="num" w:pos="5760"/>
        </w:tabs>
        <w:ind w:left="5760" w:hanging="360"/>
      </w:pPr>
      <w:rPr>
        <w:rFonts w:ascii="Arial" w:hAnsi="Arial" w:hint="default"/>
      </w:rPr>
    </w:lvl>
    <w:lvl w:ilvl="8" w:tplc="842E5E5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DA902F4"/>
    <w:multiLevelType w:val="hybridMultilevel"/>
    <w:tmpl w:val="EA8A6E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2"/>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C35"/>
    <w:rsid w:val="00071091"/>
    <w:rsid w:val="001A5965"/>
    <w:rsid w:val="00220317"/>
    <w:rsid w:val="002E1C35"/>
    <w:rsid w:val="00351C26"/>
    <w:rsid w:val="004F5ECF"/>
    <w:rsid w:val="0054188A"/>
    <w:rsid w:val="006212B8"/>
    <w:rsid w:val="007523B0"/>
    <w:rsid w:val="007D595B"/>
    <w:rsid w:val="00A07834"/>
    <w:rsid w:val="00A43045"/>
    <w:rsid w:val="00B41DE8"/>
    <w:rsid w:val="00B86623"/>
    <w:rsid w:val="00D40A01"/>
    <w:rsid w:val="00DC5503"/>
    <w:rsid w:val="00E61650"/>
    <w:rsid w:val="00E74283"/>
    <w:rsid w:val="00E96DDA"/>
    <w:rsid w:val="00ED2882"/>
    <w:rsid w:val="00F476C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4DA8F"/>
  <w15:docId w15:val="{B3E07288-E1E7-455F-BE61-97838176A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PK" w:eastAsia="en-PK"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0" w:lineRule="auto"/>
      <w:ind w:right="50" w:firstLine="192"/>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69"/>
      <w:ind w:left="10" w:right="51" w:hanging="10"/>
      <w:jc w:val="center"/>
      <w:outlineLvl w:val="0"/>
    </w:pPr>
    <w:rPr>
      <w:rFonts w:ascii="Times New Roman" w:eastAsia="Times New Roman" w:hAnsi="Times New Roman" w:cs="Times New Roman"/>
      <w:color w:val="000000"/>
      <w:sz w:val="16"/>
    </w:rPr>
  </w:style>
  <w:style w:type="paragraph" w:styleId="Heading2">
    <w:name w:val="heading 2"/>
    <w:next w:val="Normal"/>
    <w:link w:val="Heading2Char"/>
    <w:uiPriority w:val="9"/>
    <w:unhideWhenUsed/>
    <w:qFormat/>
    <w:pPr>
      <w:keepNext/>
      <w:keepLines/>
      <w:spacing w:after="44"/>
      <w:ind w:left="154" w:hanging="10"/>
      <w:outlineLvl w:val="1"/>
    </w:pPr>
    <w:rPr>
      <w:rFonts w:ascii="Times New Roman" w:eastAsia="Times New Roman" w:hAnsi="Times New Roman" w:cs="Times New Roman"/>
      <w:i/>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i/>
      <w:color w:val="000000"/>
      <w:sz w:val="20"/>
    </w:rPr>
  </w:style>
  <w:style w:type="paragraph" w:customStyle="1" w:styleId="footnotedescription">
    <w:name w:val="footnote description"/>
    <w:next w:val="Normal"/>
    <w:link w:val="footnotedescriptionChar"/>
    <w:hidden/>
    <w:pPr>
      <w:spacing w:after="0" w:line="268" w:lineRule="auto"/>
      <w:ind w:right="5" w:firstLine="202"/>
      <w:jc w:val="both"/>
    </w:pPr>
    <w:rPr>
      <w:rFonts w:ascii="Times New Roman" w:eastAsia="Times New Roman" w:hAnsi="Times New Roman" w:cs="Times New Roman"/>
      <w:color w:val="000000"/>
      <w:sz w:val="16"/>
    </w:rPr>
  </w:style>
  <w:style w:type="character" w:customStyle="1" w:styleId="footnotedescriptionChar">
    <w:name w:val="footnote description Char"/>
    <w:link w:val="footnotedescription"/>
    <w:rPr>
      <w:rFonts w:ascii="Times New Roman" w:eastAsia="Times New Roman" w:hAnsi="Times New Roman" w:cs="Times New Roman"/>
      <w:color w:val="000000"/>
      <w:sz w:val="16"/>
    </w:rPr>
  </w:style>
  <w:style w:type="character" w:customStyle="1" w:styleId="Heading1Char">
    <w:name w:val="Heading 1 Char"/>
    <w:link w:val="Heading1"/>
    <w:rPr>
      <w:rFonts w:ascii="Times New Roman" w:eastAsia="Times New Roman" w:hAnsi="Times New Roman" w:cs="Times New Roman"/>
      <w:color w:val="000000"/>
      <w:sz w:val="16"/>
    </w:rPr>
  </w:style>
  <w:style w:type="character" w:customStyle="1" w:styleId="footnotemark">
    <w:name w:val="footnote mark"/>
    <w:hidden/>
    <w:rPr>
      <w:rFonts w:ascii="Times New Roman" w:eastAsia="Times New Roman" w:hAnsi="Times New Roman" w:cs="Times New Roman"/>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D2882"/>
    <w:rPr>
      <w:color w:val="0563C1" w:themeColor="hyperlink"/>
      <w:u w:val="single"/>
    </w:rPr>
  </w:style>
  <w:style w:type="character" w:styleId="UnresolvedMention">
    <w:name w:val="Unresolved Mention"/>
    <w:basedOn w:val="DefaultParagraphFont"/>
    <w:uiPriority w:val="99"/>
    <w:semiHidden/>
    <w:unhideWhenUsed/>
    <w:rsid w:val="00ED2882"/>
    <w:rPr>
      <w:color w:val="605E5C"/>
      <w:shd w:val="clear" w:color="auto" w:fill="E1DFDD"/>
    </w:rPr>
  </w:style>
  <w:style w:type="paragraph" w:styleId="Caption">
    <w:name w:val="caption"/>
    <w:basedOn w:val="Normal"/>
    <w:next w:val="Normal"/>
    <w:unhideWhenUsed/>
    <w:qFormat/>
    <w:rsid w:val="007523B0"/>
    <w:pPr>
      <w:suppressAutoHyphens/>
      <w:spacing w:before="120" w:after="120" w:line="256" w:lineRule="auto"/>
    </w:pPr>
    <w:rPr>
      <w:b/>
      <w:bCs/>
      <w:szCs w:val="20"/>
    </w:rPr>
  </w:style>
  <w:style w:type="table" w:styleId="TableGrid0">
    <w:name w:val="Table Grid"/>
    <w:basedOn w:val="TableNormal"/>
    <w:uiPriority w:val="39"/>
    <w:rsid w:val="007523B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5E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6010689">
      <w:bodyDiv w:val="1"/>
      <w:marLeft w:val="0"/>
      <w:marRight w:val="0"/>
      <w:marTop w:val="0"/>
      <w:marBottom w:val="0"/>
      <w:divBdr>
        <w:top w:val="none" w:sz="0" w:space="0" w:color="auto"/>
        <w:left w:val="none" w:sz="0" w:space="0" w:color="auto"/>
        <w:bottom w:val="none" w:sz="0" w:space="0" w:color="auto"/>
        <w:right w:val="none" w:sz="0" w:space="0" w:color="auto"/>
      </w:divBdr>
    </w:div>
    <w:div w:id="1240335794">
      <w:bodyDiv w:val="1"/>
      <w:marLeft w:val="0"/>
      <w:marRight w:val="0"/>
      <w:marTop w:val="0"/>
      <w:marBottom w:val="0"/>
      <w:divBdr>
        <w:top w:val="none" w:sz="0" w:space="0" w:color="auto"/>
        <w:left w:val="none" w:sz="0" w:space="0" w:color="auto"/>
        <w:bottom w:val="none" w:sz="0" w:space="0" w:color="auto"/>
        <w:right w:val="none" w:sz="0" w:space="0" w:color="auto"/>
      </w:divBdr>
    </w:div>
    <w:div w:id="19867414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x.doi.org/10.14569/IJACSA.2019.0100638"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i.org/10.1155/2016/893424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leju/imgau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doi.org/10.1038/s41597-021-00815-z"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2690</Words>
  <Characters>15334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Microsoft Word - Document2</vt:lpstr>
    </vt:vector>
  </TitlesOfParts>
  <Company/>
  <LinksUpToDate>false</LinksUpToDate>
  <CharactersWithSpaces>17989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Document2</dc:title>
  <dc:subject/>
  <dc:creator>jason</dc:creator>
  <cp:keywords/>
  <cp:lastModifiedBy>MUHAMMAD YAHYA KHAN</cp:lastModifiedBy>
  <cp:revision>8</cp:revision>
  <dcterms:created xsi:type="dcterms:W3CDTF">2021-07-11T18:48:00Z</dcterms:created>
  <dcterms:modified xsi:type="dcterms:W3CDTF">2021-07-12T20:04:00Z</dcterms:modified>
</cp:coreProperties>
</file>