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302" w:rsidRPr="008C71A3" w:rsidRDefault="007D4302" w:rsidP="007D4302">
      <w:pPr>
        <w:autoSpaceDE w:val="0"/>
        <w:autoSpaceDN w:val="0"/>
        <w:adjustRightInd w:val="0"/>
        <w:spacing w:after="0" w:line="240" w:lineRule="auto"/>
        <w:jc w:val="center"/>
        <w:rPr>
          <w:rFonts w:cs="Arial,Bold"/>
          <w:b/>
          <w:bCs/>
          <w:color w:val="17365D"/>
          <w:sz w:val="28"/>
          <w:szCs w:val="28"/>
        </w:rPr>
      </w:pPr>
      <w:r w:rsidRPr="008C71A3">
        <w:rPr>
          <w:rFonts w:cs="Arial,Bold"/>
          <w:b/>
          <w:bCs/>
          <w:color w:val="17365D"/>
          <w:sz w:val="28"/>
          <w:szCs w:val="28"/>
        </w:rPr>
        <w:t xml:space="preserve">ФОРМА </w:t>
      </w:r>
      <w:r w:rsidRPr="008C71A3">
        <w:rPr>
          <w:rFonts w:cs="Arial"/>
          <w:b/>
          <w:bCs/>
          <w:color w:val="17365D"/>
          <w:sz w:val="28"/>
          <w:szCs w:val="28"/>
        </w:rPr>
        <w:t>4_</w:t>
      </w:r>
      <w:r w:rsidRPr="008C71A3">
        <w:rPr>
          <w:rFonts w:cs="Arial,Bold"/>
          <w:b/>
          <w:bCs/>
          <w:color w:val="17365D"/>
          <w:sz w:val="28"/>
          <w:szCs w:val="28"/>
        </w:rPr>
        <w:t>м</w:t>
      </w:r>
      <w:r w:rsidRPr="008C71A3">
        <w:rPr>
          <w:rFonts w:cs="Arial"/>
          <w:b/>
          <w:bCs/>
          <w:color w:val="17365D"/>
          <w:sz w:val="28"/>
          <w:szCs w:val="28"/>
        </w:rPr>
        <w:t xml:space="preserve">. </w:t>
      </w:r>
      <w:r w:rsidRPr="008C71A3">
        <w:rPr>
          <w:rFonts w:cs="Arial,Bold"/>
          <w:b/>
          <w:bCs/>
          <w:color w:val="17365D"/>
          <w:sz w:val="28"/>
          <w:szCs w:val="28"/>
        </w:rPr>
        <w:t>СОДЕРЖАНИЕ ПРОЕКТА</w:t>
      </w:r>
    </w:p>
    <w:p w:rsidR="007D4302" w:rsidRPr="003A0D28" w:rsidRDefault="007D4302" w:rsidP="007D4302">
      <w:pPr>
        <w:autoSpaceDE w:val="0"/>
        <w:autoSpaceDN w:val="0"/>
        <w:adjustRightInd w:val="0"/>
        <w:spacing w:after="0" w:line="240" w:lineRule="auto"/>
        <w:rPr>
          <w:rFonts w:cs="Courier"/>
          <w:b/>
          <w:bCs/>
          <w:color w:val="000000"/>
          <w:sz w:val="28"/>
          <w:szCs w:val="28"/>
        </w:rPr>
      </w:pPr>
    </w:p>
    <w:p w:rsidR="007D4302" w:rsidRPr="008C71A3" w:rsidRDefault="007D4302" w:rsidP="00684D4B">
      <w:pPr>
        <w:autoSpaceDE w:val="0"/>
        <w:autoSpaceDN w:val="0"/>
        <w:adjustRightInd w:val="0"/>
        <w:spacing w:after="0" w:line="240" w:lineRule="auto"/>
        <w:jc w:val="center"/>
        <w:rPr>
          <w:rFonts w:cs="Courier"/>
          <w:b/>
          <w:bCs/>
          <w:color w:val="000000"/>
          <w:sz w:val="32"/>
          <w:szCs w:val="32"/>
        </w:rPr>
      </w:pPr>
      <w:r w:rsidRPr="008C71A3">
        <w:rPr>
          <w:rFonts w:cs="Courier"/>
          <w:b/>
          <w:bCs/>
          <w:color w:val="000000"/>
          <w:sz w:val="32"/>
          <w:szCs w:val="32"/>
        </w:rPr>
        <w:t>“Разработка перколяционных и стохастических моделей балансировки потоков и управления высоконагруженными транспортными сетями”</w:t>
      </w:r>
    </w:p>
    <w:p w:rsidR="007D4302" w:rsidRPr="008C71A3" w:rsidRDefault="007D4302" w:rsidP="00684D4B">
      <w:pPr>
        <w:autoSpaceDE w:val="0"/>
        <w:autoSpaceDN w:val="0"/>
        <w:adjustRightInd w:val="0"/>
        <w:spacing w:after="0" w:line="240" w:lineRule="auto"/>
        <w:jc w:val="center"/>
        <w:rPr>
          <w:rFonts w:cs="Courier"/>
          <w:b/>
          <w:bCs/>
          <w:color w:val="000000"/>
          <w:sz w:val="32"/>
          <w:szCs w:val="32"/>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r w:rsidRPr="008C71A3">
        <w:rPr>
          <w:rFonts w:cs="Courier"/>
          <w:b/>
          <w:bCs/>
          <w:color w:val="000000"/>
          <w:sz w:val="28"/>
          <w:szCs w:val="28"/>
        </w:rPr>
        <w:t xml:space="preserve">4.1. </w:t>
      </w:r>
      <w:r w:rsidRPr="008C71A3">
        <w:rPr>
          <w:rFonts w:cs="CourierNew,Bold"/>
          <w:b/>
          <w:bCs/>
          <w:color w:val="000000"/>
          <w:sz w:val="28"/>
          <w:szCs w:val="28"/>
        </w:rPr>
        <w:t>Фундаментальная научная проблема</w:t>
      </w:r>
      <w:r w:rsidRPr="008C71A3">
        <w:rPr>
          <w:rFonts w:cs="Courier"/>
          <w:b/>
          <w:bCs/>
          <w:color w:val="000000"/>
          <w:sz w:val="28"/>
          <w:szCs w:val="28"/>
        </w:rPr>
        <w:t xml:space="preserve">, </w:t>
      </w:r>
      <w:r w:rsidRPr="008C71A3">
        <w:rPr>
          <w:rFonts w:cs="CourierNew,Bold"/>
          <w:b/>
          <w:bCs/>
          <w:color w:val="000000"/>
          <w:sz w:val="28"/>
          <w:szCs w:val="28"/>
        </w:rPr>
        <w:t>на решение которой направлен</w:t>
      </w:r>
      <w:r w:rsidR="00684D4B" w:rsidRPr="008C71A3">
        <w:rPr>
          <w:rFonts w:cs="CourierNew,Bold"/>
          <w:b/>
          <w:bCs/>
          <w:color w:val="000000"/>
          <w:sz w:val="28"/>
          <w:szCs w:val="28"/>
        </w:rPr>
        <w:t xml:space="preserve"> </w:t>
      </w:r>
      <w:r w:rsidRPr="008C71A3">
        <w:rPr>
          <w:rFonts w:cs="CourierNew,Bold"/>
          <w:b/>
          <w:bCs/>
          <w:color w:val="000000"/>
          <w:sz w:val="28"/>
          <w:szCs w:val="28"/>
        </w:rPr>
        <w:t>Проект</w:t>
      </w:r>
      <w:r w:rsidR="00684D4B" w:rsidRPr="008C71A3">
        <w:rPr>
          <w:rFonts w:cs="CourierNew,Bold"/>
          <w:b/>
          <w:bCs/>
          <w:color w:val="000000"/>
          <w:sz w:val="28"/>
          <w:szCs w:val="28"/>
        </w:rPr>
        <w:t xml:space="preserve"> </w:t>
      </w:r>
    </w:p>
    <w:p w:rsidR="007D4302" w:rsidRPr="00A82513" w:rsidRDefault="00F3373E" w:rsidP="00F3373E">
      <w:pPr>
        <w:autoSpaceDE w:val="0"/>
        <w:autoSpaceDN w:val="0"/>
        <w:adjustRightInd w:val="0"/>
        <w:spacing w:after="0" w:line="240" w:lineRule="auto"/>
        <w:ind w:firstLine="709"/>
        <w:jc w:val="both"/>
        <w:rPr>
          <w:rFonts w:cs="CourierNew,Bold"/>
          <w:bCs/>
          <w:color w:val="000000" w:themeColor="text1"/>
          <w:sz w:val="28"/>
          <w:szCs w:val="28"/>
        </w:rPr>
      </w:pPr>
      <w:r w:rsidRPr="00A82513">
        <w:rPr>
          <w:rFonts w:cs="CourierNew,Bold"/>
          <w:bCs/>
          <w:color w:val="000000" w:themeColor="text1"/>
          <w:sz w:val="28"/>
          <w:szCs w:val="28"/>
        </w:rPr>
        <w:t xml:space="preserve">Заявляемый проект направлен на решение фундаментальной </w:t>
      </w:r>
      <w:r w:rsidR="00F966D0" w:rsidRPr="00A82513">
        <w:rPr>
          <w:rFonts w:cs="CourierNew,Bold"/>
          <w:bCs/>
          <w:color w:val="000000" w:themeColor="text1"/>
          <w:sz w:val="28"/>
          <w:szCs w:val="28"/>
        </w:rPr>
        <w:t xml:space="preserve">научной </w:t>
      </w:r>
      <w:r w:rsidRPr="00A82513">
        <w:rPr>
          <w:rFonts w:cs="CourierNew,Bold"/>
          <w:bCs/>
          <w:color w:val="000000" w:themeColor="text1"/>
          <w:sz w:val="28"/>
          <w:szCs w:val="28"/>
        </w:rPr>
        <w:t xml:space="preserve">задачи разработки моделей и алгоритмов управления стохастическими потоками с недетерминированными характеристиками распределения </w:t>
      </w:r>
      <w:r w:rsidR="00F966D0" w:rsidRPr="00A82513">
        <w:rPr>
          <w:rFonts w:cs="CourierNew,Bold"/>
          <w:bCs/>
          <w:color w:val="000000" w:themeColor="text1"/>
          <w:sz w:val="28"/>
          <w:szCs w:val="28"/>
        </w:rPr>
        <w:t xml:space="preserve">статистических параметров </w:t>
      </w:r>
      <w:r w:rsidRPr="00A82513">
        <w:rPr>
          <w:rFonts w:cs="CourierNew,Bold"/>
          <w:bCs/>
          <w:color w:val="000000" w:themeColor="text1"/>
          <w:sz w:val="28"/>
          <w:szCs w:val="28"/>
        </w:rPr>
        <w:t>в транспортных сетях с нерегулярной случайной структурой.</w:t>
      </w:r>
    </w:p>
    <w:p w:rsidR="007D4302" w:rsidRPr="00A82513" w:rsidRDefault="007D4302" w:rsidP="007D4302">
      <w:pPr>
        <w:autoSpaceDE w:val="0"/>
        <w:autoSpaceDN w:val="0"/>
        <w:adjustRightInd w:val="0"/>
        <w:spacing w:after="0" w:line="240" w:lineRule="auto"/>
        <w:jc w:val="both"/>
        <w:rPr>
          <w:rFonts w:cs="CourierNew,Bold"/>
          <w:bCs/>
          <w:color w:val="000000" w:themeColor="text1"/>
          <w:sz w:val="28"/>
          <w:szCs w:val="28"/>
        </w:rPr>
      </w:pPr>
    </w:p>
    <w:p w:rsidR="00A82513" w:rsidRPr="008C71A3" w:rsidRDefault="00A82513" w:rsidP="007D4302">
      <w:pPr>
        <w:autoSpaceDE w:val="0"/>
        <w:autoSpaceDN w:val="0"/>
        <w:adjustRightInd w:val="0"/>
        <w:spacing w:after="0" w:line="240" w:lineRule="auto"/>
        <w:jc w:val="both"/>
        <w:rPr>
          <w:rFonts w:cs="CourierNew,Bold"/>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r w:rsidRPr="008C71A3">
        <w:rPr>
          <w:rFonts w:cs="Courier"/>
          <w:b/>
          <w:bCs/>
          <w:color w:val="000000"/>
          <w:sz w:val="28"/>
          <w:szCs w:val="28"/>
        </w:rPr>
        <w:t xml:space="preserve">4.2. </w:t>
      </w:r>
      <w:r w:rsidRPr="008C71A3">
        <w:rPr>
          <w:rFonts w:cs="CourierNew,Bold"/>
          <w:b/>
          <w:bCs/>
          <w:color w:val="000000"/>
          <w:sz w:val="28"/>
          <w:szCs w:val="28"/>
        </w:rPr>
        <w:t>Актуальность и современное состояние исследований по данной</w:t>
      </w:r>
      <w:r w:rsidR="00684D4B" w:rsidRPr="008C71A3">
        <w:rPr>
          <w:rFonts w:cs="CourierNew,Bold"/>
          <w:b/>
          <w:bCs/>
          <w:color w:val="000000"/>
          <w:sz w:val="28"/>
          <w:szCs w:val="28"/>
        </w:rPr>
        <w:t xml:space="preserve"> </w:t>
      </w:r>
      <w:r w:rsidRPr="008C71A3">
        <w:rPr>
          <w:rFonts w:cs="CourierNew,Bold"/>
          <w:b/>
          <w:bCs/>
          <w:color w:val="000000"/>
          <w:sz w:val="28"/>
          <w:szCs w:val="28"/>
        </w:rPr>
        <w:t>научной проблеме</w:t>
      </w:r>
    </w:p>
    <w:p w:rsidR="00684D4B" w:rsidRPr="008C71A3" w:rsidRDefault="00684D4B" w:rsidP="00F13E88">
      <w:pPr>
        <w:spacing w:after="0" w:line="240" w:lineRule="auto"/>
        <w:ind w:firstLine="709"/>
        <w:jc w:val="both"/>
        <w:rPr>
          <w:sz w:val="28"/>
          <w:szCs w:val="28"/>
        </w:rPr>
      </w:pPr>
      <w:r w:rsidRPr="008C71A3">
        <w:rPr>
          <w:sz w:val="28"/>
          <w:szCs w:val="28"/>
        </w:rPr>
        <w:t xml:space="preserve">В настоящее время около 60% всех жителей Земли проживают на территориях менее 10% площади её суши. Достаточно большой процент населения в своей повседневной жизни пользуется транспортом. Высокая сосредоточенность людей на небольших территориях приводит, в частности, к возникновению автомобильных пробок, в которых сжигается огромное количество углеводородного топлива. В атмосферу выбрасываются вредные вещества и парниковые газы, что приводит к изменению климата (чаще всего не в лучшую сторону). Вредные и канцерогенные вещества ухудшают экологию и вызывают рост числа раковых заболеваний. Стрессы, вызываемые многочасовым стоянием в пробках, приводят к нервным срывам и заболеваниям сердца. По экспертным оценкам, только за один год из-за пробок, Англия теряет до 20 </w:t>
      </w:r>
      <w:proofErr w:type="spellStart"/>
      <w:r w:rsidRPr="008C71A3">
        <w:rPr>
          <w:sz w:val="28"/>
          <w:szCs w:val="28"/>
        </w:rPr>
        <w:t>млр</w:t>
      </w:r>
      <w:proofErr w:type="spellEnd"/>
      <w:r w:rsidRPr="008C71A3">
        <w:rPr>
          <w:sz w:val="28"/>
          <w:szCs w:val="28"/>
        </w:rPr>
        <w:t>. фунтов стерлингов</w:t>
      </w:r>
      <w:r w:rsidR="00F13E88" w:rsidRPr="008C71A3">
        <w:rPr>
          <w:sz w:val="28"/>
          <w:szCs w:val="28"/>
        </w:rPr>
        <w:t>,</w:t>
      </w:r>
      <w:r w:rsidRPr="008C71A3">
        <w:rPr>
          <w:sz w:val="28"/>
          <w:szCs w:val="28"/>
        </w:rPr>
        <w:t xml:space="preserve"> 40 % выбросов вредных веще</w:t>
      </w:r>
      <w:proofErr w:type="gramStart"/>
      <w:r w:rsidRPr="008C71A3">
        <w:rPr>
          <w:sz w:val="28"/>
          <w:szCs w:val="28"/>
        </w:rPr>
        <w:t>ств в СШ</w:t>
      </w:r>
      <w:proofErr w:type="gramEnd"/>
      <w:r w:rsidRPr="008C71A3">
        <w:rPr>
          <w:sz w:val="28"/>
          <w:szCs w:val="28"/>
        </w:rPr>
        <w:t>А даёт автомобильный транспорт</w:t>
      </w:r>
      <w:r w:rsidR="00F13E88" w:rsidRPr="008C71A3">
        <w:rPr>
          <w:sz w:val="28"/>
          <w:szCs w:val="28"/>
        </w:rPr>
        <w:t>.</w:t>
      </w:r>
    </w:p>
    <w:p w:rsidR="00684D4B" w:rsidRPr="008C71A3" w:rsidRDefault="00684D4B" w:rsidP="00F13E88">
      <w:pPr>
        <w:spacing w:after="0" w:line="240" w:lineRule="auto"/>
        <w:ind w:firstLine="709"/>
        <w:jc w:val="both"/>
        <w:rPr>
          <w:sz w:val="28"/>
          <w:szCs w:val="28"/>
        </w:rPr>
      </w:pPr>
      <w:r w:rsidRPr="008C71A3">
        <w:rPr>
          <w:sz w:val="28"/>
          <w:szCs w:val="28"/>
        </w:rPr>
        <w:t xml:space="preserve">Одним из вариантов </w:t>
      </w:r>
      <w:r w:rsidR="00F13E88" w:rsidRPr="008C71A3">
        <w:rPr>
          <w:sz w:val="28"/>
          <w:szCs w:val="28"/>
        </w:rPr>
        <w:t>решения</w:t>
      </w:r>
      <w:r w:rsidRPr="008C71A3">
        <w:rPr>
          <w:sz w:val="28"/>
          <w:szCs w:val="28"/>
        </w:rPr>
        <w:t xml:space="preserve"> данн</w:t>
      </w:r>
      <w:r w:rsidR="00F13E88" w:rsidRPr="008C71A3">
        <w:rPr>
          <w:sz w:val="28"/>
          <w:szCs w:val="28"/>
        </w:rPr>
        <w:t>ой</w:t>
      </w:r>
      <w:r w:rsidRPr="008C71A3">
        <w:rPr>
          <w:sz w:val="28"/>
          <w:szCs w:val="28"/>
        </w:rPr>
        <w:t xml:space="preserve"> проблем</w:t>
      </w:r>
      <w:r w:rsidR="00F13E88" w:rsidRPr="008C71A3">
        <w:rPr>
          <w:sz w:val="28"/>
          <w:szCs w:val="28"/>
        </w:rPr>
        <w:t>ы</w:t>
      </w:r>
      <w:r w:rsidRPr="008C71A3">
        <w:rPr>
          <w:sz w:val="28"/>
          <w:szCs w:val="28"/>
        </w:rPr>
        <w:t xml:space="preserve"> является использование возможностей информационных технологий для управления транспортными потоками.</w:t>
      </w:r>
      <w:r w:rsidRPr="008C71A3">
        <w:rPr>
          <w:b/>
          <w:sz w:val="28"/>
          <w:szCs w:val="28"/>
        </w:rPr>
        <w:t xml:space="preserve"> </w:t>
      </w:r>
      <w:r w:rsidR="00F13E88" w:rsidRPr="008C71A3">
        <w:rPr>
          <w:sz w:val="28"/>
          <w:szCs w:val="28"/>
        </w:rPr>
        <w:t>В частности,</w:t>
      </w:r>
      <w:r w:rsidR="00F13E88" w:rsidRPr="008C71A3">
        <w:rPr>
          <w:b/>
          <w:sz w:val="28"/>
          <w:szCs w:val="28"/>
        </w:rPr>
        <w:t xml:space="preserve"> с</w:t>
      </w:r>
      <w:r w:rsidRPr="008C71A3">
        <w:rPr>
          <w:sz w:val="28"/>
          <w:szCs w:val="28"/>
        </w:rPr>
        <w:t xml:space="preserve">оздание </w:t>
      </w:r>
      <w:proofErr w:type="spellStart"/>
      <w:r w:rsidRPr="008C71A3">
        <w:rPr>
          <w:sz w:val="28"/>
          <w:szCs w:val="28"/>
        </w:rPr>
        <w:t>транспортно</w:t>
      </w:r>
      <w:proofErr w:type="spellEnd"/>
      <w:r w:rsidRPr="008C71A3">
        <w:rPr>
          <w:sz w:val="28"/>
          <w:szCs w:val="28"/>
        </w:rPr>
        <w:t xml:space="preserve"> - </w:t>
      </w:r>
      <w:proofErr w:type="gramStart"/>
      <w:r w:rsidRPr="008C71A3">
        <w:rPr>
          <w:sz w:val="28"/>
          <w:szCs w:val="28"/>
        </w:rPr>
        <w:t>информационн</w:t>
      </w:r>
      <w:r w:rsidR="00F13E88" w:rsidRPr="008C71A3">
        <w:rPr>
          <w:sz w:val="28"/>
          <w:szCs w:val="28"/>
        </w:rPr>
        <w:t>ых</w:t>
      </w:r>
      <w:r w:rsidRPr="008C71A3">
        <w:rPr>
          <w:sz w:val="28"/>
          <w:szCs w:val="28"/>
        </w:rPr>
        <w:t xml:space="preserve"> систем</w:t>
      </w:r>
      <w:r w:rsidR="00F13E88" w:rsidRPr="008C71A3">
        <w:rPr>
          <w:sz w:val="28"/>
          <w:szCs w:val="28"/>
        </w:rPr>
        <w:t>, основанных на адекватных моделях и алгоритмах</w:t>
      </w:r>
      <w:r w:rsidRPr="008C71A3">
        <w:rPr>
          <w:sz w:val="28"/>
          <w:szCs w:val="28"/>
        </w:rPr>
        <w:t xml:space="preserve"> позволит</w:t>
      </w:r>
      <w:proofErr w:type="gramEnd"/>
      <w:r w:rsidR="00F13E88" w:rsidRPr="008C71A3">
        <w:rPr>
          <w:sz w:val="28"/>
          <w:szCs w:val="28"/>
        </w:rPr>
        <w:t>,</w:t>
      </w:r>
      <w:r w:rsidRPr="008C71A3">
        <w:rPr>
          <w:sz w:val="28"/>
          <w:szCs w:val="28"/>
        </w:rPr>
        <w:t xml:space="preserve"> </w:t>
      </w:r>
      <w:r w:rsidR="00F13E88" w:rsidRPr="008C71A3">
        <w:rPr>
          <w:sz w:val="28"/>
          <w:szCs w:val="28"/>
        </w:rPr>
        <w:t>хотя бы частично решить существующие</w:t>
      </w:r>
      <w:r w:rsidRPr="008C71A3">
        <w:rPr>
          <w:sz w:val="28"/>
          <w:szCs w:val="28"/>
        </w:rPr>
        <w:t xml:space="preserve"> проблем</w:t>
      </w:r>
      <w:r w:rsidR="00F13E88" w:rsidRPr="008C71A3">
        <w:rPr>
          <w:sz w:val="28"/>
          <w:szCs w:val="28"/>
        </w:rPr>
        <w:t>ы</w:t>
      </w:r>
      <w:r w:rsidRPr="008C71A3">
        <w:rPr>
          <w:sz w:val="28"/>
          <w:szCs w:val="28"/>
        </w:rPr>
        <w:t xml:space="preserve"> </w:t>
      </w:r>
      <w:r w:rsidR="00F13E88" w:rsidRPr="008C71A3">
        <w:rPr>
          <w:sz w:val="28"/>
          <w:szCs w:val="28"/>
        </w:rPr>
        <w:t xml:space="preserve">транспортных </w:t>
      </w:r>
      <w:r w:rsidRPr="008C71A3">
        <w:rPr>
          <w:sz w:val="28"/>
          <w:szCs w:val="28"/>
        </w:rPr>
        <w:t xml:space="preserve">пробок. </w:t>
      </w:r>
    </w:p>
    <w:p w:rsidR="00ED5169" w:rsidRPr="008C71A3" w:rsidRDefault="00ED5169" w:rsidP="00ED5169">
      <w:pPr>
        <w:spacing w:after="0" w:line="240" w:lineRule="auto"/>
        <w:ind w:right="111" w:firstLine="709"/>
        <w:jc w:val="both"/>
        <w:rPr>
          <w:rFonts w:cs="Arial"/>
          <w:color w:val="000000"/>
          <w:sz w:val="28"/>
          <w:szCs w:val="28"/>
        </w:rPr>
      </w:pPr>
      <w:r w:rsidRPr="008C71A3">
        <w:rPr>
          <w:rFonts w:cs="Arial"/>
          <w:color w:val="000000"/>
          <w:sz w:val="28"/>
          <w:szCs w:val="28"/>
        </w:rPr>
        <w:t xml:space="preserve">Компания IBM является в настоящее время главным поставщиком информационной системы для общественного транспорта в Нью-Йорке, Соглашение между IBM и Управлением городского транспорта (MTA) было заключено на пять лет и оценивается в 65 млн. долларов. В рамках соглашения было создано единое информационное пространство для многочисленных подразделений управления, которое ведает метро, </w:t>
      </w:r>
      <w:r w:rsidRPr="008C71A3">
        <w:rPr>
          <w:rFonts w:cs="Arial"/>
          <w:color w:val="000000"/>
          <w:sz w:val="28"/>
          <w:szCs w:val="28"/>
        </w:rPr>
        <w:lastRenderedPageBreak/>
        <w:t xml:space="preserve">автобусными маршрутами, а также мостами и туннелями, осуществляет </w:t>
      </w:r>
      <w:proofErr w:type="gramStart"/>
      <w:r w:rsidRPr="008C71A3">
        <w:rPr>
          <w:rFonts w:cs="Arial"/>
          <w:color w:val="000000"/>
          <w:sz w:val="28"/>
          <w:szCs w:val="28"/>
        </w:rPr>
        <w:t>контроль за</w:t>
      </w:r>
      <w:proofErr w:type="gramEnd"/>
      <w:r w:rsidRPr="008C71A3">
        <w:rPr>
          <w:rFonts w:cs="Arial"/>
          <w:color w:val="000000"/>
          <w:sz w:val="28"/>
          <w:szCs w:val="28"/>
        </w:rPr>
        <w:t xml:space="preserve"> подведомственными транспортными средствами, расписанием движения, продажей билетов.</w:t>
      </w:r>
    </w:p>
    <w:p w:rsidR="00ED5169" w:rsidRDefault="00ED5169" w:rsidP="007017CA">
      <w:pPr>
        <w:pStyle w:val="a7"/>
        <w:spacing w:before="0" w:beforeAutospacing="0" w:after="0" w:afterAutospacing="0"/>
        <w:ind w:firstLine="709"/>
        <w:jc w:val="both"/>
        <w:rPr>
          <w:rFonts w:asciiTheme="minorHAnsi" w:hAnsiTheme="minorHAnsi"/>
          <w:sz w:val="28"/>
          <w:szCs w:val="28"/>
        </w:rPr>
      </w:pPr>
      <w:r w:rsidRPr="008C71A3">
        <w:rPr>
          <w:rFonts w:asciiTheme="minorHAnsi" w:hAnsiTheme="minorHAnsi"/>
          <w:sz w:val="28"/>
          <w:szCs w:val="28"/>
        </w:rPr>
        <w:t xml:space="preserve">Система частичного управления транспортными потоками </w:t>
      </w:r>
      <w:proofErr w:type="spellStart"/>
      <w:r w:rsidRPr="008C71A3">
        <w:rPr>
          <w:rFonts w:asciiTheme="minorHAnsi" w:hAnsiTheme="minorHAnsi"/>
          <w:sz w:val="28"/>
          <w:szCs w:val="28"/>
        </w:rPr>
        <w:t>Traffic</w:t>
      </w:r>
      <w:proofErr w:type="spellEnd"/>
      <w:r w:rsidRPr="008C71A3">
        <w:rPr>
          <w:rFonts w:asciiTheme="minorHAnsi" w:hAnsiTheme="minorHAnsi"/>
          <w:sz w:val="28"/>
          <w:szCs w:val="28"/>
        </w:rPr>
        <w:t xml:space="preserve"> </w:t>
      </w:r>
      <w:proofErr w:type="spellStart"/>
      <w:r w:rsidRPr="008C71A3">
        <w:rPr>
          <w:rFonts w:asciiTheme="minorHAnsi" w:hAnsiTheme="minorHAnsi"/>
          <w:sz w:val="28"/>
          <w:szCs w:val="28"/>
        </w:rPr>
        <w:t>Prediction</w:t>
      </w:r>
      <w:proofErr w:type="spellEnd"/>
      <w:r w:rsidRPr="008C71A3">
        <w:rPr>
          <w:rFonts w:asciiTheme="minorHAnsi" w:hAnsiTheme="minorHAnsi"/>
          <w:sz w:val="28"/>
          <w:szCs w:val="28"/>
        </w:rPr>
        <w:t xml:space="preserve"> </w:t>
      </w:r>
      <w:proofErr w:type="spellStart"/>
      <w:r w:rsidRPr="008C71A3">
        <w:rPr>
          <w:rFonts w:asciiTheme="minorHAnsi" w:hAnsiTheme="minorHAnsi"/>
          <w:sz w:val="28"/>
          <w:szCs w:val="28"/>
        </w:rPr>
        <w:t>Tool</w:t>
      </w:r>
      <w:proofErr w:type="spellEnd"/>
      <w:r w:rsidRPr="008C71A3">
        <w:rPr>
          <w:rFonts w:asciiTheme="minorHAnsi" w:hAnsiTheme="minorHAnsi"/>
          <w:sz w:val="28"/>
          <w:szCs w:val="28"/>
        </w:rPr>
        <w:t xml:space="preserve"> внедрена в Сингапуре. Данная система позволяет прогнозировать показатели напряженности транспортных потоков с фиксированными интервалами и оперативно реагировать на ситуацию, направляя транспортные потоки таким образом, чтобы предупредить возникновение пробок. Для сбора данных используются системы видеонаблюдения и сканирования текущего трафика, а для управления транспортными потоками — единая система </w:t>
      </w:r>
      <w:r w:rsidR="0036288E" w:rsidRPr="008C71A3">
        <w:rPr>
          <w:rFonts w:asciiTheme="minorHAnsi" w:hAnsiTheme="minorHAnsi"/>
          <w:sz w:val="28"/>
          <w:szCs w:val="28"/>
        </w:rPr>
        <w:t>переключения светофоров</w:t>
      </w:r>
      <w:r w:rsidRPr="008C71A3">
        <w:rPr>
          <w:rFonts w:asciiTheme="minorHAnsi" w:hAnsiTheme="minorHAnsi"/>
          <w:sz w:val="28"/>
          <w:szCs w:val="28"/>
        </w:rPr>
        <w:t xml:space="preserve">. </w:t>
      </w:r>
    </w:p>
    <w:p w:rsidR="007017CA" w:rsidRPr="008C71A3" w:rsidRDefault="00F13E88" w:rsidP="007017CA">
      <w:pPr>
        <w:spacing w:after="0" w:line="240" w:lineRule="auto"/>
        <w:ind w:firstLine="709"/>
        <w:jc w:val="both"/>
        <w:rPr>
          <w:sz w:val="28"/>
          <w:szCs w:val="28"/>
        </w:rPr>
      </w:pPr>
      <w:r w:rsidRPr="008C71A3">
        <w:rPr>
          <w:sz w:val="28"/>
          <w:szCs w:val="28"/>
        </w:rPr>
        <w:t xml:space="preserve">Для создания эффективных алгоритмов работы информационно – транспортных систем необходимы адекватные математические модели. </w:t>
      </w:r>
    </w:p>
    <w:p w:rsidR="007017CA" w:rsidRPr="008C71A3" w:rsidRDefault="007017CA" w:rsidP="007017CA">
      <w:pPr>
        <w:spacing w:after="0" w:line="240" w:lineRule="auto"/>
        <w:ind w:firstLine="709"/>
        <w:jc w:val="both"/>
      </w:pPr>
      <w:r w:rsidRPr="008C71A3">
        <w:rPr>
          <w:rFonts w:cs="Times New Roman"/>
          <w:sz w:val="28"/>
          <w:szCs w:val="28"/>
        </w:rPr>
        <w:t xml:space="preserve">Математические модели, используемые для анализа транспортных сетей, очень </w:t>
      </w:r>
      <w:proofErr w:type="gramStart"/>
      <w:r w:rsidRPr="008C71A3">
        <w:rPr>
          <w:rFonts w:cs="Times New Roman"/>
          <w:sz w:val="28"/>
          <w:szCs w:val="28"/>
        </w:rPr>
        <w:t>разнообразны по задачам которые они решают</w:t>
      </w:r>
      <w:proofErr w:type="gramEnd"/>
      <w:r w:rsidRPr="008C71A3">
        <w:rPr>
          <w:rFonts w:cs="Times New Roman"/>
          <w:sz w:val="28"/>
          <w:szCs w:val="28"/>
        </w:rPr>
        <w:t xml:space="preserve">, математическому аппарату, степени детализации движения и данным которые они используют. </w:t>
      </w:r>
    </w:p>
    <w:p w:rsidR="007017CA" w:rsidRPr="008C71A3" w:rsidRDefault="007017CA" w:rsidP="007017CA">
      <w:pPr>
        <w:spacing w:after="0" w:line="240" w:lineRule="auto"/>
        <w:ind w:firstLine="709"/>
        <w:jc w:val="both"/>
        <w:rPr>
          <w:rFonts w:cs="Times New Roman"/>
          <w:szCs w:val="28"/>
        </w:rPr>
      </w:pPr>
      <w:r w:rsidRPr="008C71A3">
        <w:rPr>
          <w:rFonts w:cs="Times New Roman"/>
          <w:sz w:val="28"/>
          <w:szCs w:val="28"/>
        </w:rPr>
        <w:t xml:space="preserve">Именно по этим причинам </w:t>
      </w:r>
      <w:proofErr w:type="gramStart"/>
      <w:r w:rsidRPr="008C71A3">
        <w:rPr>
          <w:rFonts w:cs="Times New Roman"/>
          <w:sz w:val="28"/>
          <w:szCs w:val="28"/>
        </w:rPr>
        <w:t>не возможно</w:t>
      </w:r>
      <w:proofErr w:type="gramEnd"/>
      <w:r w:rsidRPr="008C71A3">
        <w:rPr>
          <w:rFonts w:cs="Times New Roman"/>
          <w:sz w:val="28"/>
          <w:szCs w:val="28"/>
        </w:rPr>
        <w:t xml:space="preserve"> дать исчерпывающую классификацию транспортных моделей, но можно условно выделить три основных класса основываясь на решаемых задачах, для которых они применяются</w:t>
      </w:r>
      <w:r w:rsidR="00B7113B" w:rsidRPr="008C71A3">
        <w:rPr>
          <w:rFonts w:cs="Times New Roman"/>
          <w:sz w:val="28"/>
          <w:szCs w:val="28"/>
        </w:rPr>
        <w:t xml:space="preserve"> </w:t>
      </w:r>
      <w:r w:rsidR="00853FF3" w:rsidRPr="008C71A3">
        <w:rPr>
          <w:rFonts w:cs="Times New Roman"/>
          <w:sz w:val="28"/>
          <w:szCs w:val="28"/>
        </w:rPr>
        <w:t>[1,2]</w:t>
      </w:r>
      <w:r w:rsidRPr="008C71A3">
        <w:rPr>
          <w:rFonts w:cs="Times New Roman"/>
          <w:sz w:val="28"/>
          <w:szCs w:val="28"/>
        </w:rPr>
        <w:t>:</w:t>
      </w:r>
    </w:p>
    <w:p w:rsidR="007017CA" w:rsidRPr="008C71A3" w:rsidRDefault="007017CA" w:rsidP="007017CA">
      <w:pPr>
        <w:pStyle w:val="a3"/>
        <w:numPr>
          <w:ilvl w:val="0"/>
          <w:numId w:val="12"/>
        </w:numPr>
        <w:overflowPunct w:val="0"/>
        <w:spacing w:line="240" w:lineRule="auto"/>
        <w:rPr>
          <w:rFonts w:asciiTheme="minorHAnsi" w:hAnsiTheme="minorHAnsi"/>
        </w:rPr>
      </w:pPr>
      <w:r w:rsidRPr="008C71A3">
        <w:rPr>
          <w:rFonts w:asciiTheme="minorHAnsi" w:hAnsiTheme="minorHAnsi"/>
          <w:sz w:val="28"/>
          <w:szCs w:val="28"/>
        </w:rPr>
        <w:t>Прогнозные модели.</w:t>
      </w:r>
    </w:p>
    <w:p w:rsidR="007017CA" w:rsidRPr="008C71A3" w:rsidRDefault="007017CA" w:rsidP="007017CA">
      <w:pPr>
        <w:pStyle w:val="a3"/>
        <w:numPr>
          <w:ilvl w:val="0"/>
          <w:numId w:val="12"/>
        </w:numPr>
        <w:overflowPunct w:val="0"/>
        <w:spacing w:line="240" w:lineRule="auto"/>
        <w:rPr>
          <w:rFonts w:asciiTheme="minorHAnsi" w:hAnsiTheme="minorHAnsi"/>
        </w:rPr>
      </w:pPr>
      <w:r w:rsidRPr="008C71A3">
        <w:rPr>
          <w:rFonts w:asciiTheme="minorHAnsi" w:hAnsiTheme="minorHAnsi"/>
          <w:sz w:val="28"/>
          <w:szCs w:val="28"/>
        </w:rPr>
        <w:t>Имитационные модели.</w:t>
      </w:r>
    </w:p>
    <w:p w:rsidR="007017CA" w:rsidRPr="008C71A3" w:rsidRDefault="007017CA" w:rsidP="007017CA">
      <w:pPr>
        <w:pStyle w:val="a3"/>
        <w:numPr>
          <w:ilvl w:val="0"/>
          <w:numId w:val="12"/>
        </w:numPr>
        <w:overflowPunct w:val="0"/>
        <w:spacing w:line="240" w:lineRule="auto"/>
        <w:rPr>
          <w:rFonts w:asciiTheme="minorHAnsi" w:hAnsiTheme="minorHAnsi"/>
        </w:rPr>
      </w:pPr>
      <w:r w:rsidRPr="008C71A3">
        <w:rPr>
          <w:rFonts w:asciiTheme="minorHAnsi" w:hAnsiTheme="minorHAnsi"/>
          <w:sz w:val="28"/>
          <w:szCs w:val="28"/>
        </w:rPr>
        <w:t>Оптимизационные модели.</w:t>
      </w:r>
    </w:p>
    <w:p w:rsidR="007017CA" w:rsidRPr="008C71A3" w:rsidRDefault="007017CA" w:rsidP="007017CA">
      <w:pPr>
        <w:spacing w:after="0" w:line="240" w:lineRule="auto"/>
        <w:ind w:firstLine="709"/>
        <w:jc w:val="both"/>
        <w:rPr>
          <w:rFonts w:cs="Times New Roman"/>
          <w:szCs w:val="28"/>
        </w:rPr>
      </w:pPr>
      <w:r w:rsidRPr="008C71A3">
        <w:rPr>
          <w:rFonts w:cs="Times New Roman"/>
          <w:sz w:val="28"/>
          <w:szCs w:val="28"/>
        </w:rPr>
        <w:t>Прогнозные модел</w:t>
      </w:r>
      <w:r w:rsidR="0068554F">
        <w:rPr>
          <w:rFonts w:cs="Times New Roman"/>
          <w:sz w:val="28"/>
          <w:szCs w:val="28"/>
        </w:rPr>
        <w:t>и решают задачу определения ряда</w:t>
      </w:r>
      <w:r w:rsidRPr="008C71A3">
        <w:rPr>
          <w:rFonts w:cs="Times New Roman"/>
          <w:sz w:val="28"/>
          <w:szCs w:val="28"/>
        </w:rPr>
        <w:t xml:space="preserve"> усредненных характеристик движения. Например</w:t>
      </w:r>
      <w:r w:rsidR="0068554F">
        <w:rPr>
          <w:rFonts w:cs="Times New Roman"/>
          <w:sz w:val="28"/>
          <w:szCs w:val="28"/>
        </w:rPr>
        <w:t>,</w:t>
      </w:r>
      <w:r w:rsidRPr="008C71A3">
        <w:rPr>
          <w:rFonts w:cs="Times New Roman"/>
          <w:sz w:val="28"/>
          <w:szCs w:val="28"/>
        </w:rPr>
        <w:t xml:space="preserve"> такие как интенсивность потока, количество на различных участках догори автомобилей и пассажиров, объемы межрайонных перемещений и другие. С достаточно высокой </w:t>
      </w:r>
      <w:proofErr w:type="gramStart"/>
      <w:r w:rsidRPr="008C71A3">
        <w:rPr>
          <w:rFonts w:cs="Times New Roman"/>
          <w:sz w:val="28"/>
          <w:szCs w:val="28"/>
        </w:rPr>
        <w:t>точностью</w:t>
      </w:r>
      <w:proofErr w:type="gramEnd"/>
      <w:r w:rsidRPr="008C71A3">
        <w:rPr>
          <w:rFonts w:cs="Times New Roman"/>
          <w:sz w:val="28"/>
          <w:szCs w:val="28"/>
        </w:rPr>
        <w:t xml:space="preserve"> можно определить </w:t>
      </w:r>
      <w:proofErr w:type="gramStart"/>
      <w:r w:rsidRPr="008C71A3">
        <w:rPr>
          <w:rFonts w:cs="Times New Roman"/>
          <w:sz w:val="28"/>
          <w:szCs w:val="28"/>
        </w:rPr>
        <w:t>каким</w:t>
      </w:r>
      <w:proofErr w:type="gramEnd"/>
      <w:r w:rsidRPr="008C71A3">
        <w:rPr>
          <w:rFonts w:cs="Times New Roman"/>
          <w:sz w:val="28"/>
          <w:szCs w:val="28"/>
        </w:rPr>
        <w:t xml:space="preserve"> будет транспортный поток и загруженность се</w:t>
      </w:r>
      <w:r w:rsidR="0068554F">
        <w:rPr>
          <w:rFonts w:cs="Times New Roman"/>
          <w:sz w:val="28"/>
          <w:szCs w:val="28"/>
        </w:rPr>
        <w:t>ти, если известны характеристики</w:t>
      </w:r>
      <w:r w:rsidRPr="008C71A3">
        <w:rPr>
          <w:rFonts w:cs="Times New Roman"/>
          <w:sz w:val="28"/>
          <w:szCs w:val="28"/>
        </w:rPr>
        <w:t xml:space="preserve"> транспортной сети.</w:t>
      </w:r>
    </w:p>
    <w:p w:rsidR="007017CA" w:rsidRPr="008C71A3" w:rsidRDefault="007017CA" w:rsidP="007017CA">
      <w:pPr>
        <w:spacing w:after="0" w:line="240" w:lineRule="auto"/>
        <w:ind w:firstLine="709"/>
        <w:jc w:val="both"/>
      </w:pPr>
      <w:r w:rsidRPr="008C71A3">
        <w:rPr>
          <w:rFonts w:cs="Times New Roman"/>
          <w:sz w:val="28"/>
          <w:szCs w:val="28"/>
        </w:rPr>
        <w:t xml:space="preserve">Имитационная модель позволяет описать динамику транспортного потока, воспроизвести движение каждого автомобиля по отдельности. Применение имитационных моделей позволяет оценить динамику движения, скорость, заторы на перекрестках, динамику и длину образованных очередей и заторов и другие характеристики. Отличием имитационной модели от прогнозной является следующие: прогнозные модели отвечают на вопрос «сколько и куда» будет ехать в конкретной сети, а имитационные как в деталях происходит движение, </w:t>
      </w:r>
      <w:proofErr w:type="gramStart"/>
      <w:r w:rsidRPr="008C71A3">
        <w:rPr>
          <w:rFonts w:cs="Times New Roman"/>
          <w:sz w:val="28"/>
          <w:szCs w:val="28"/>
        </w:rPr>
        <w:t>при</w:t>
      </w:r>
      <w:proofErr w:type="gramEnd"/>
      <w:r w:rsidRPr="008C71A3">
        <w:rPr>
          <w:rFonts w:cs="Times New Roman"/>
          <w:sz w:val="28"/>
          <w:szCs w:val="28"/>
        </w:rPr>
        <w:t xml:space="preserve"> известном в среднем «сколько и куда».</w:t>
      </w:r>
    </w:p>
    <w:p w:rsidR="007017CA" w:rsidRPr="008C71A3" w:rsidRDefault="007017CA" w:rsidP="007017CA">
      <w:pPr>
        <w:spacing w:after="0" w:line="240" w:lineRule="auto"/>
        <w:ind w:firstLine="709"/>
        <w:jc w:val="both"/>
        <w:rPr>
          <w:sz w:val="28"/>
          <w:szCs w:val="28"/>
        </w:rPr>
      </w:pPr>
      <w:r w:rsidRPr="008C71A3">
        <w:rPr>
          <w:rFonts w:cs="Times New Roman"/>
          <w:sz w:val="28"/>
          <w:szCs w:val="28"/>
        </w:rPr>
        <w:t xml:space="preserve">В классе оптимизационных моделей, задачи направлены на решения задач, </w:t>
      </w:r>
      <w:proofErr w:type="gramStart"/>
      <w:r w:rsidRPr="008C71A3">
        <w:rPr>
          <w:rFonts w:cs="Times New Roman"/>
          <w:sz w:val="28"/>
          <w:szCs w:val="28"/>
        </w:rPr>
        <w:t>например</w:t>
      </w:r>
      <w:proofErr w:type="gramEnd"/>
      <w:r w:rsidRPr="008C71A3">
        <w:rPr>
          <w:rFonts w:cs="Times New Roman"/>
          <w:sz w:val="28"/>
          <w:szCs w:val="28"/>
        </w:rPr>
        <w:t xml:space="preserve"> таких как оптимизация маршрутов грузовых перевозок или пассажирских, оптимизация расчетов режимов работы светофорных </w:t>
      </w:r>
      <w:r w:rsidRPr="008C71A3">
        <w:rPr>
          <w:rFonts w:cs="Times New Roman"/>
          <w:sz w:val="28"/>
          <w:szCs w:val="28"/>
        </w:rPr>
        <w:lastRenderedPageBreak/>
        <w:t>объектов, определения оптимальной конфигурации модели сети и другие</w:t>
      </w:r>
      <w:r w:rsidR="00853FF3" w:rsidRPr="008C71A3">
        <w:rPr>
          <w:rFonts w:cs="Times New Roman"/>
          <w:sz w:val="28"/>
          <w:szCs w:val="28"/>
        </w:rPr>
        <w:t xml:space="preserve"> [1,2]</w:t>
      </w:r>
      <w:r w:rsidRPr="008C71A3">
        <w:rPr>
          <w:rFonts w:cs="Times New Roman"/>
          <w:sz w:val="28"/>
          <w:szCs w:val="28"/>
        </w:rPr>
        <w:t>.</w:t>
      </w:r>
    </w:p>
    <w:p w:rsidR="007017CA" w:rsidRPr="008C71A3" w:rsidRDefault="007017CA" w:rsidP="007017CA">
      <w:pPr>
        <w:spacing w:after="0" w:line="240" w:lineRule="auto"/>
        <w:ind w:firstLine="709"/>
        <w:jc w:val="both"/>
        <w:rPr>
          <w:szCs w:val="28"/>
        </w:rPr>
      </w:pPr>
      <w:r w:rsidRPr="008C71A3">
        <w:rPr>
          <w:sz w:val="28"/>
          <w:szCs w:val="28"/>
        </w:rPr>
        <w:t>Существующие сегодня модели динамики транспортных потоков могут быть также</w:t>
      </w:r>
      <w:r w:rsidR="0068554F">
        <w:rPr>
          <w:sz w:val="28"/>
          <w:szCs w:val="28"/>
        </w:rPr>
        <w:t xml:space="preserve"> разделены</w:t>
      </w:r>
      <w:r w:rsidRPr="008C71A3">
        <w:rPr>
          <w:sz w:val="28"/>
          <w:szCs w:val="28"/>
        </w:rPr>
        <w:t xml:space="preserve"> по их свойствам и типу на три класса</w:t>
      </w:r>
      <w:r w:rsidR="00853FF3" w:rsidRPr="008C71A3">
        <w:rPr>
          <w:sz w:val="28"/>
          <w:szCs w:val="28"/>
        </w:rPr>
        <w:t xml:space="preserve"> [1,2]</w:t>
      </w:r>
      <w:r w:rsidRPr="008C71A3">
        <w:rPr>
          <w:sz w:val="28"/>
          <w:szCs w:val="28"/>
        </w:rPr>
        <w:t>:</w:t>
      </w:r>
    </w:p>
    <w:p w:rsidR="007017CA" w:rsidRPr="008C71A3" w:rsidRDefault="007017CA" w:rsidP="007017CA">
      <w:pPr>
        <w:pStyle w:val="a3"/>
        <w:numPr>
          <w:ilvl w:val="0"/>
          <w:numId w:val="10"/>
        </w:numPr>
        <w:overflowPunct w:val="0"/>
        <w:spacing w:line="240" w:lineRule="auto"/>
        <w:rPr>
          <w:rFonts w:asciiTheme="minorHAnsi" w:hAnsiTheme="minorHAnsi"/>
        </w:rPr>
      </w:pPr>
      <w:r w:rsidRPr="008C71A3">
        <w:rPr>
          <w:rFonts w:asciiTheme="minorHAnsi" w:hAnsiTheme="minorHAnsi"/>
          <w:sz w:val="28"/>
          <w:szCs w:val="28"/>
        </w:rPr>
        <w:t>Макроскопические (гидродинамические) модели.</w:t>
      </w:r>
    </w:p>
    <w:p w:rsidR="007017CA" w:rsidRPr="008C71A3" w:rsidRDefault="007017CA" w:rsidP="007017CA">
      <w:pPr>
        <w:pStyle w:val="a3"/>
        <w:numPr>
          <w:ilvl w:val="0"/>
          <w:numId w:val="10"/>
        </w:numPr>
        <w:overflowPunct w:val="0"/>
        <w:spacing w:line="240" w:lineRule="auto"/>
        <w:rPr>
          <w:rFonts w:asciiTheme="minorHAnsi" w:hAnsiTheme="minorHAnsi"/>
        </w:rPr>
      </w:pPr>
      <w:r w:rsidRPr="008C71A3">
        <w:rPr>
          <w:rFonts w:asciiTheme="minorHAnsi" w:hAnsiTheme="minorHAnsi"/>
          <w:sz w:val="28"/>
          <w:szCs w:val="28"/>
        </w:rPr>
        <w:t>Кинетические (газодинамические) модели.</w:t>
      </w:r>
    </w:p>
    <w:p w:rsidR="007017CA" w:rsidRPr="008C71A3" w:rsidRDefault="007017CA" w:rsidP="007017CA">
      <w:pPr>
        <w:pStyle w:val="a3"/>
        <w:numPr>
          <w:ilvl w:val="0"/>
          <w:numId w:val="10"/>
        </w:numPr>
        <w:overflowPunct w:val="0"/>
        <w:spacing w:line="240" w:lineRule="auto"/>
        <w:rPr>
          <w:rFonts w:asciiTheme="minorHAnsi" w:hAnsiTheme="minorHAnsi"/>
        </w:rPr>
      </w:pPr>
      <w:r w:rsidRPr="008C71A3">
        <w:rPr>
          <w:rFonts w:asciiTheme="minorHAnsi" w:hAnsiTheme="minorHAnsi"/>
          <w:sz w:val="28"/>
          <w:szCs w:val="28"/>
        </w:rPr>
        <w:t>Микроскопические модели.</w:t>
      </w:r>
    </w:p>
    <w:p w:rsidR="007017CA" w:rsidRPr="008C71A3" w:rsidRDefault="007017CA" w:rsidP="007017CA">
      <w:pPr>
        <w:spacing w:after="0" w:line="240" w:lineRule="auto"/>
        <w:ind w:firstLine="709"/>
        <w:jc w:val="both"/>
        <w:rPr>
          <w:szCs w:val="28"/>
        </w:rPr>
      </w:pPr>
      <w:r w:rsidRPr="008C71A3">
        <w:rPr>
          <w:sz w:val="28"/>
          <w:szCs w:val="28"/>
        </w:rPr>
        <w:t>Модель</w:t>
      </w:r>
      <w:r w:rsidR="0068554F">
        <w:rPr>
          <w:sz w:val="28"/>
          <w:szCs w:val="28"/>
        </w:rPr>
        <w:t>,</w:t>
      </w:r>
      <w:r w:rsidRPr="008C71A3">
        <w:rPr>
          <w:sz w:val="28"/>
          <w:szCs w:val="28"/>
        </w:rPr>
        <w:t xml:space="preserve"> описывающая движение объектов в усредненных терминах, </w:t>
      </w:r>
      <w:proofErr w:type="gramStart"/>
      <w:r w:rsidRPr="008C71A3">
        <w:rPr>
          <w:sz w:val="28"/>
          <w:szCs w:val="28"/>
        </w:rPr>
        <w:t>например</w:t>
      </w:r>
      <w:proofErr w:type="gramEnd"/>
      <w:r w:rsidRPr="008C71A3">
        <w:rPr>
          <w:sz w:val="28"/>
          <w:szCs w:val="28"/>
        </w:rPr>
        <w:t xml:space="preserve"> таких как плотность, средняя скорость автомобиля, потом и другие, называется макроскопической. При описании транспортного потока движение приравнивается к движению специфической жидкости, по этой причине этот класс так же называют гидродинамическим.</w:t>
      </w:r>
    </w:p>
    <w:p w:rsidR="007017CA" w:rsidRPr="008C71A3" w:rsidRDefault="007017CA" w:rsidP="007017CA">
      <w:pPr>
        <w:spacing w:after="0" w:line="240" w:lineRule="auto"/>
        <w:ind w:firstLine="709"/>
        <w:jc w:val="both"/>
        <w:rPr>
          <w:szCs w:val="28"/>
        </w:rPr>
      </w:pPr>
      <w:r w:rsidRPr="008C71A3">
        <w:rPr>
          <w:sz w:val="28"/>
          <w:szCs w:val="28"/>
        </w:rPr>
        <w:t>Микроскопическими моделями называют, модели описывающие движение каждого автомобиля. Данный подход должен обеспечить более точное описание движения автомобилей, по сравнению с описанием в макроскопических моделях. При таком подходе требуются большие вычислительные ресурсы на практическом применении.</w:t>
      </w:r>
    </w:p>
    <w:p w:rsidR="00F13E88" w:rsidRPr="008C71A3" w:rsidRDefault="007017CA" w:rsidP="007017CA">
      <w:pPr>
        <w:spacing w:after="0" w:line="240" w:lineRule="auto"/>
        <w:ind w:firstLine="709"/>
        <w:jc w:val="both"/>
        <w:rPr>
          <w:sz w:val="28"/>
          <w:szCs w:val="28"/>
        </w:rPr>
      </w:pPr>
      <w:r w:rsidRPr="008C71A3">
        <w:rPr>
          <w:sz w:val="28"/>
          <w:szCs w:val="28"/>
        </w:rPr>
        <w:t xml:space="preserve">Кинетический подход к построению транспортных моделей состоит в следующем, поток автомобилей описывается плотностью в фазовом пространстве, то есть в пространстве координат и скоростей автомобилей. Кинетическим уравнением описывается динамика фазовой плотности. Кинетический подход ближе к микроуровню, так как основан на усредненном описании эффектов взаимодействий отдельных автомобилей. Основным значением кинетической модели является, </w:t>
      </w:r>
      <w:proofErr w:type="gramStart"/>
      <w:r w:rsidRPr="008C71A3">
        <w:rPr>
          <w:sz w:val="28"/>
          <w:szCs w:val="28"/>
        </w:rPr>
        <w:t>то</w:t>
      </w:r>
      <w:proofErr w:type="gramEnd"/>
      <w:r w:rsidRPr="008C71A3">
        <w:rPr>
          <w:sz w:val="28"/>
          <w:szCs w:val="28"/>
        </w:rPr>
        <w:t xml:space="preserve"> что на его основе можно выводить макроскопические модели. </w:t>
      </w:r>
      <w:r w:rsidR="00F13E88" w:rsidRPr="008C71A3">
        <w:rPr>
          <w:sz w:val="28"/>
          <w:szCs w:val="28"/>
        </w:rPr>
        <w:t xml:space="preserve">Зная, как фазовая плотность меняется со временем, можно рассчитать макроскопические характеристики движения, например среднюю скорость и плотность потока. В кинетических моделях рассматриваются изменения скоростей автомобилей за счет процессов взаимодействия. Под взаимодействием понимается следующее: если более быстрый автомобиль догоняет более медленный впереди идущий, то он должен либо сбросить скорость, либо совершить обгон. </w:t>
      </w:r>
      <w:r w:rsidR="0096292A" w:rsidRPr="008C71A3">
        <w:rPr>
          <w:sz w:val="28"/>
          <w:szCs w:val="28"/>
        </w:rPr>
        <w:t>В</w:t>
      </w:r>
      <w:r w:rsidR="00F13E88" w:rsidRPr="008C71A3">
        <w:rPr>
          <w:sz w:val="28"/>
          <w:szCs w:val="28"/>
        </w:rPr>
        <w:t xml:space="preserve"> свободно движущемся потоке устанавливается естественное распределение автомобилей по «желаемым» скоростям. «Желаемой» является та скорость, с которой бы автомобиль двигался в отсутствие помех и взаимодействий. </w:t>
      </w:r>
    </w:p>
    <w:p w:rsidR="00F13E88" w:rsidRPr="008C71A3" w:rsidRDefault="00F13E88" w:rsidP="0096292A">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Одним из наиболее серьезных недостатков данной модели является гипотеза об «автомобильном хаосе». Согласно ей, в моменты между взаимодействиями автомобилей отсутствует связь между их скоростями.</w:t>
      </w:r>
    </w:p>
    <w:p w:rsidR="00F13E88" w:rsidRPr="008C71A3" w:rsidRDefault="00F13E88" w:rsidP="0096292A">
      <w:pPr>
        <w:pStyle w:val="LO-Normal"/>
        <w:spacing w:before="0" w:after="0"/>
        <w:ind w:firstLine="709"/>
        <w:jc w:val="both"/>
        <w:rPr>
          <w:rFonts w:asciiTheme="minorHAnsi" w:hAnsiTheme="minorHAnsi"/>
          <w:sz w:val="28"/>
          <w:szCs w:val="28"/>
        </w:rPr>
      </w:pPr>
      <w:r w:rsidRPr="008C71A3">
        <w:rPr>
          <w:rFonts w:asciiTheme="minorHAnsi" w:hAnsiTheme="minorHAnsi"/>
          <w:i/>
          <w:sz w:val="28"/>
          <w:szCs w:val="28"/>
        </w:rPr>
        <w:t>Модель следования за лидером</w:t>
      </w:r>
      <w:r w:rsidR="00853FF3" w:rsidRPr="003A0D28">
        <w:rPr>
          <w:rFonts w:asciiTheme="minorHAnsi" w:hAnsiTheme="minorHAnsi"/>
          <w:i/>
          <w:sz w:val="28"/>
          <w:szCs w:val="28"/>
        </w:rPr>
        <w:t xml:space="preserve"> [1,2]</w:t>
      </w:r>
      <w:r w:rsidR="0096292A" w:rsidRPr="008C71A3">
        <w:rPr>
          <w:rFonts w:asciiTheme="minorHAnsi" w:hAnsiTheme="minorHAnsi"/>
          <w:i/>
          <w:sz w:val="28"/>
          <w:szCs w:val="28"/>
        </w:rPr>
        <w:t>.</w:t>
      </w:r>
      <w:r w:rsidR="0096292A" w:rsidRPr="008C71A3">
        <w:rPr>
          <w:rFonts w:asciiTheme="minorHAnsi" w:hAnsiTheme="minorHAnsi"/>
          <w:b/>
          <w:sz w:val="28"/>
          <w:szCs w:val="28"/>
        </w:rPr>
        <w:t xml:space="preserve"> </w:t>
      </w:r>
      <w:r w:rsidRPr="008C71A3">
        <w:rPr>
          <w:rFonts w:asciiTheme="minorHAnsi" w:hAnsiTheme="minorHAnsi"/>
          <w:sz w:val="28"/>
          <w:szCs w:val="28"/>
        </w:rPr>
        <w:t>Все автомобили потока нумеруются от 1 до n в соответствии с их порядком на дороге. Модель исходит из предположения, что ускорение n</w:t>
      </w:r>
      <w:r w:rsidR="00991AC3">
        <w:rPr>
          <w:rFonts w:asciiTheme="minorHAnsi" w:hAnsiTheme="minorHAnsi"/>
          <w:sz w:val="28"/>
          <w:szCs w:val="28"/>
        </w:rPr>
        <w:t xml:space="preserve"> </w:t>
      </w:r>
      <w:r w:rsidRPr="008C71A3">
        <w:rPr>
          <w:rFonts w:asciiTheme="minorHAnsi" w:hAnsiTheme="minorHAnsi"/>
          <w:sz w:val="28"/>
          <w:szCs w:val="28"/>
        </w:rPr>
        <w:t>-</w:t>
      </w:r>
      <w:r w:rsidR="00991AC3">
        <w:rPr>
          <w:rFonts w:asciiTheme="minorHAnsi" w:hAnsiTheme="minorHAnsi"/>
          <w:sz w:val="28"/>
          <w:szCs w:val="28"/>
        </w:rPr>
        <w:t xml:space="preserve"> </w:t>
      </w:r>
      <w:proofErr w:type="spellStart"/>
      <w:r w:rsidRPr="008C71A3">
        <w:rPr>
          <w:rFonts w:asciiTheme="minorHAnsi" w:hAnsiTheme="minorHAnsi"/>
          <w:sz w:val="28"/>
          <w:szCs w:val="28"/>
        </w:rPr>
        <w:t>го</w:t>
      </w:r>
      <w:proofErr w:type="spellEnd"/>
      <w:r w:rsidRPr="008C71A3">
        <w:rPr>
          <w:rFonts w:asciiTheme="minorHAnsi" w:hAnsiTheme="minorHAnsi"/>
          <w:sz w:val="28"/>
          <w:szCs w:val="28"/>
        </w:rPr>
        <w:t xml:space="preserve"> автомобиля зависит от его положения на дороге, то есть от соседних автомобилей – их скорости, ускорения, размеров и др. При этом основное влияние оказывает </w:t>
      </w:r>
      <w:r w:rsidRPr="008C71A3">
        <w:rPr>
          <w:rFonts w:asciiTheme="minorHAnsi" w:hAnsiTheme="minorHAnsi"/>
          <w:sz w:val="28"/>
          <w:szCs w:val="28"/>
        </w:rPr>
        <w:lastRenderedPageBreak/>
        <w:t>непосредственно идущий перед ним автомобиль n-1. Такой автомобиль называют лидирующим, а соответствующий класс моделей - моделями следования за лидером. В качестве основных факторов, определяющих ускорение n-</w:t>
      </w:r>
      <w:proofErr w:type="spellStart"/>
      <w:r w:rsidRPr="008C71A3">
        <w:rPr>
          <w:rFonts w:asciiTheme="minorHAnsi" w:hAnsiTheme="minorHAnsi"/>
          <w:sz w:val="28"/>
          <w:szCs w:val="28"/>
        </w:rPr>
        <w:t>го</w:t>
      </w:r>
      <w:proofErr w:type="spellEnd"/>
      <w:r w:rsidRPr="008C71A3">
        <w:rPr>
          <w:rFonts w:asciiTheme="minorHAnsi" w:hAnsiTheme="minorHAnsi"/>
          <w:sz w:val="28"/>
          <w:szCs w:val="28"/>
        </w:rPr>
        <w:t xml:space="preserve"> автомобиля, можно выделить </w:t>
      </w:r>
      <w:proofErr w:type="gramStart"/>
      <w:r w:rsidRPr="008C71A3">
        <w:rPr>
          <w:rFonts w:asciiTheme="minorHAnsi" w:hAnsiTheme="minorHAnsi"/>
          <w:sz w:val="28"/>
          <w:szCs w:val="28"/>
        </w:rPr>
        <w:t>следующие</w:t>
      </w:r>
      <w:proofErr w:type="gramEnd"/>
      <w:r w:rsidRPr="008C71A3">
        <w:rPr>
          <w:rFonts w:asciiTheme="minorHAnsi" w:hAnsiTheme="minorHAnsi"/>
          <w:sz w:val="28"/>
          <w:szCs w:val="28"/>
        </w:rPr>
        <w:t xml:space="preserve">: </w:t>
      </w:r>
    </w:p>
    <w:p w:rsidR="00F13E88" w:rsidRPr="008C71A3" w:rsidRDefault="00F13E88" w:rsidP="0096292A">
      <w:pPr>
        <w:pStyle w:val="LO-Normal"/>
        <w:numPr>
          <w:ilvl w:val="0"/>
          <w:numId w:val="7"/>
        </w:numPr>
        <w:spacing w:before="0" w:after="0"/>
        <w:jc w:val="both"/>
        <w:rPr>
          <w:rFonts w:asciiTheme="minorHAnsi" w:hAnsiTheme="minorHAnsi"/>
          <w:sz w:val="28"/>
          <w:szCs w:val="28"/>
        </w:rPr>
      </w:pPr>
      <w:r w:rsidRPr="008C71A3">
        <w:rPr>
          <w:rFonts w:asciiTheme="minorHAnsi" w:hAnsiTheme="minorHAnsi"/>
          <w:sz w:val="28"/>
          <w:szCs w:val="28"/>
        </w:rPr>
        <w:t xml:space="preserve">скорость данного автомобиля относительно лидирующего автомобиля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n-1</m:t>
            </m:r>
          </m:sub>
        </m:sSub>
        <m:d>
          <m:dPr>
            <m:ctrlPr>
              <w:rPr>
                <w:rFonts w:ascii="Cambria Math" w:hAnsi="Cambria Math"/>
                <w:sz w:val="28"/>
                <w:szCs w:val="28"/>
              </w:rPr>
            </m:ctrlPr>
          </m:dPr>
          <m:e>
            <m:r>
              <w:rPr>
                <w:rFonts w:ascii="Cambria Math" w:hAnsi="Cambria Math"/>
                <w:sz w:val="28"/>
                <w:szCs w:val="28"/>
              </w:rPr>
              <m:t>t</m:t>
            </m:r>
          </m:e>
        </m:d>
      </m:oMath>
      <w:r w:rsidRPr="008C71A3">
        <w:rPr>
          <w:rFonts w:asciiTheme="minorHAnsi" w:hAnsiTheme="minorHAnsi"/>
          <w:sz w:val="28"/>
          <w:szCs w:val="28"/>
        </w:rPr>
        <w:t>;</w:t>
      </w:r>
    </w:p>
    <w:p w:rsidR="00F13E88" w:rsidRPr="008C71A3" w:rsidRDefault="00F13E88" w:rsidP="0096292A">
      <w:pPr>
        <w:pStyle w:val="LO-Normal"/>
        <w:numPr>
          <w:ilvl w:val="0"/>
          <w:numId w:val="7"/>
        </w:numPr>
        <w:spacing w:before="0" w:after="0"/>
        <w:jc w:val="both"/>
        <w:rPr>
          <w:rFonts w:asciiTheme="minorHAnsi" w:hAnsiTheme="minorHAnsi"/>
          <w:sz w:val="28"/>
          <w:szCs w:val="28"/>
        </w:rPr>
      </w:pPr>
      <w:r w:rsidRPr="008C71A3">
        <w:rPr>
          <w:rFonts w:asciiTheme="minorHAnsi" w:hAnsiTheme="minorHAnsi"/>
          <w:sz w:val="28"/>
          <w:szCs w:val="28"/>
        </w:rPr>
        <w:t xml:space="preserve">собственная скорость автомобиля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r w:rsidRPr="008C71A3">
        <w:rPr>
          <w:rFonts w:asciiTheme="minorHAnsi" w:hAnsiTheme="minorHAnsi"/>
          <w:sz w:val="28"/>
          <w:szCs w:val="28"/>
        </w:rPr>
        <w:t>(</w:t>
      </w:r>
      <w:r w:rsidRPr="008C71A3">
        <w:rPr>
          <w:rFonts w:asciiTheme="minorHAnsi" w:hAnsiTheme="minorHAnsi"/>
          <w:sz w:val="28"/>
          <w:szCs w:val="28"/>
          <w:lang w:val="en-US"/>
        </w:rPr>
        <w:t>t</w:t>
      </w:r>
      <w:r w:rsidRPr="008C71A3">
        <w:rPr>
          <w:rFonts w:asciiTheme="minorHAnsi" w:hAnsiTheme="minorHAnsi"/>
          <w:sz w:val="28"/>
          <w:szCs w:val="28"/>
        </w:rPr>
        <w:t>), которая определяет безопасный интервал для движения;</w:t>
      </w:r>
    </w:p>
    <w:p w:rsidR="00F13E88" w:rsidRPr="008C71A3" w:rsidRDefault="00F13E88" w:rsidP="0096292A">
      <w:pPr>
        <w:pStyle w:val="LO-Normal"/>
        <w:numPr>
          <w:ilvl w:val="0"/>
          <w:numId w:val="7"/>
        </w:numPr>
        <w:spacing w:before="0" w:after="0"/>
        <w:jc w:val="both"/>
        <w:rPr>
          <w:rFonts w:asciiTheme="minorHAnsi" w:hAnsiTheme="minorHAnsi"/>
          <w:sz w:val="28"/>
          <w:szCs w:val="28"/>
        </w:rPr>
      </w:pPr>
      <w:r w:rsidRPr="008C71A3">
        <w:rPr>
          <w:rFonts w:asciiTheme="minorHAnsi" w:hAnsiTheme="minorHAnsi"/>
          <w:sz w:val="28"/>
          <w:szCs w:val="28"/>
        </w:rPr>
        <w:t xml:space="preserve">дистанция до лидирующего автомобиля,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n-1</m:t>
            </m:r>
          </m:sub>
        </m:sSub>
        <m:d>
          <m:dPr>
            <m:ctrlPr>
              <w:rPr>
                <w:rFonts w:ascii="Cambria Math" w:hAnsi="Cambria Math"/>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oMath>
      <w:r w:rsidRPr="008C71A3">
        <w:rPr>
          <w:rFonts w:asciiTheme="minorHAnsi" w:hAnsiTheme="minorHAnsi"/>
          <w:sz w:val="28"/>
          <w:szCs w:val="28"/>
        </w:rPr>
        <w:t xml:space="preserve"> или, как вариант, «чистая» дистанция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l</m:t>
            </m:r>
          </m:e>
          <m:sub>
            <m:r>
              <w:rPr>
                <w:rFonts w:ascii="Cambria Math" w:hAnsi="Cambria Math"/>
                <w:sz w:val="28"/>
                <w:szCs w:val="28"/>
              </w:rPr>
              <m:t>n-1</m:t>
            </m:r>
          </m:sub>
        </m:sSub>
      </m:oMath>
      <w:r w:rsidRPr="008C71A3">
        <w:rPr>
          <w:rFonts w:asciiTheme="minorHAnsi" w:hAnsiTheme="minorHAnsi"/>
          <w:sz w:val="28"/>
          <w:szCs w:val="28"/>
        </w:rPr>
        <w:t xml:space="preserve">, учитывающая длину автомобиля </w:t>
      </w:r>
      <m:oMath>
        <m:sSub>
          <m:sSubPr>
            <m:ctrlPr>
              <w:rPr>
                <w:rFonts w:ascii="Cambria Math" w:hAnsi="Cambria Math"/>
                <w:sz w:val="28"/>
                <w:szCs w:val="28"/>
              </w:rPr>
            </m:ctrlPr>
          </m:sSubPr>
          <m:e>
            <m:r>
              <w:rPr>
                <w:rFonts w:ascii="Cambria Math" w:hAnsi="Cambria Math"/>
                <w:sz w:val="28"/>
                <w:szCs w:val="28"/>
              </w:rPr>
              <m:t>l</m:t>
            </m:r>
          </m:e>
          <m:sub>
            <m:r>
              <w:rPr>
                <w:rFonts w:ascii="Cambria Math" w:hAnsi="Cambria Math"/>
                <w:sz w:val="28"/>
                <w:szCs w:val="28"/>
              </w:rPr>
              <m:t>n</m:t>
            </m:r>
          </m:sub>
        </m:sSub>
      </m:oMath>
      <w:r w:rsidRPr="008C71A3">
        <w:rPr>
          <w:rFonts w:asciiTheme="minorHAnsi" w:hAnsiTheme="minorHAnsi"/>
          <w:sz w:val="28"/>
          <w:szCs w:val="28"/>
        </w:rPr>
        <w:t>.</w:t>
      </w:r>
    </w:p>
    <w:p w:rsidR="00F13E88" w:rsidRPr="008C71A3" w:rsidRDefault="00F13E88" w:rsidP="00745DE2">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В первых вариантах модели следования за лидером предполагалось, что каждый водитель адаптирует свою скорость к скорости лидирующего автомобиля:</w:t>
      </w:r>
      <w:r w:rsidR="00745DE2" w:rsidRPr="008C71A3">
        <w:rPr>
          <w:rFonts w:asciiTheme="minorHAnsi" w:hAnsiTheme="minorHAnsi"/>
          <w:sz w:val="28"/>
          <w:szCs w:val="28"/>
        </w:rPr>
        <w:t xml:space="preserve"> </w:t>
      </w:r>
    </w:p>
    <w:p w:rsidR="00F13E88" w:rsidRPr="001122FF" w:rsidRDefault="0068554F" w:rsidP="00745DE2">
      <w:pPr>
        <w:pStyle w:val="LO-Normal"/>
        <w:spacing w:before="0" w:after="0"/>
        <w:jc w:val="both"/>
        <w:rPr>
          <w:rFonts w:asciiTheme="minorHAnsi" w:hAnsiTheme="minorHAnsi"/>
          <w:color w:val="auto"/>
          <w:sz w:val="28"/>
          <w:szCs w:val="28"/>
        </w:rPr>
      </w:pPr>
      <m:oMath>
        <m:eqArr>
          <m:eqArrPr>
            <m:ctrlPr>
              <w:rPr>
                <w:rFonts w:ascii="Cambria Math" w:hAnsi="Cambria Math"/>
                <w:color w:val="auto"/>
                <w:sz w:val="28"/>
                <w:szCs w:val="28"/>
              </w:rPr>
            </m:ctrlPr>
          </m:eqArrPr>
          <m:e>
            <m:sSub>
              <m:sSubPr>
                <m:ctrlPr>
                  <w:rPr>
                    <w:rFonts w:ascii="Cambria Math" w:hAnsi="Cambria Math"/>
                    <w:color w:val="auto"/>
                    <w:sz w:val="28"/>
                    <w:szCs w:val="28"/>
                  </w:rPr>
                </m:ctrlPr>
              </m:sSubPr>
              <m:e>
                <m:r>
                  <w:rPr>
                    <w:rFonts w:ascii="Cambria Math" w:hAnsi="Cambria Math"/>
                    <w:color w:val="auto"/>
                    <w:sz w:val="28"/>
                    <w:szCs w:val="28"/>
                  </w:rPr>
                  <m:t xml:space="preserve">            v</m:t>
                </m:r>
              </m:e>
              <m:sub>
                <m:r>
                  <w:rPr>
                    <w:rFonts w:ascii="Cambria Math" w:hAnsi="Cambria Math"/>
                    <w:color w:val="auto"/>
                    <w:sz w:val="28"/>
                    <w:szCs w:val="28"/>
                  </w:rPr>
                  <m:t>n-1</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e>
          <m:e>
            <m:sSub>
              <m:sSubPr>
                <m:ctrlPr>
                  <w:rPr>
                    <w:rFonts w:ascii="Cambria Math" w:hAnsi="Cambria Math"/>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m:t>
                </m:r>
              </m:num>
              <m:den>
                <m:r>
                  <w:rPr>
                    <w:rFonts w:ascii="Cambria Math" w:hAnsi="Cambria Math"/>
                    <w:color w:val="auto"/>
                    <w:sz w:val="28"/>
                    <w:szCs w:val="28"/>
                  </w:rPr>
                  <m:t>τ</m:t>
                </m:r>
              </m:den>
            </m:f>
          </m:e>
        </m:eqArr>
      </m:oMath>
      <w:r w:rsidR="00F13E88" w:rsidRPr="001122FF">
        <w:rPr>
          <w:rFonts w:asciiTheme="minorHAnsi" w:hAnsiTheme="minorHAnsi"/>
          <w:i/>
          <w:color w:val="auto"/>
          <w:sz w:val="28"/>
          <w:szCs w:val="28"/>
        </w:rPr>
        <w:t>,</w:t>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t>(1)</w:t>
      </w:r>
    </w:p>
    <w:p w:rsidR="00F13E88" w:rsidRPr="001122FF" w:rsidRDefault="00745DE2" w:rsidP="00F13E88">
      <w:pPr>
        <w:pStyle w:val="LO-Normal"/>
        <w:spacing w:before="0" w:after="0"/>
        <w:jc w:val="both"/>
        <w:rPr>
          <w:rFonts w:asciiTheme="minorHAnsi" w:hAnsiTheme="minorHAnsi"/>
          <w:color w:val="auto"/>
          <w:sz w:val="28"/>
          <w:szCs w:val="28"/>
        </w:rPr>
      </w:pPr>
      <w:r w:rsidRPr="001122FF">
        <w:rPr>
          <w:rFonts w:asciiTheme="minorHAnsi" w:hAnsiTheme="minorHAnsi"/>
          <w:color w:val="auto"/>
          <w:sz w:val="28"/>
          <w:szCs w:val="28"/>
        </w:rPr>
        <w:t>г</w:t>
      </w:r>
      <w:r w:rsidR="00F13E88" w:rsidRPr="001122FF">
        <w:rPr>
          <w:rFonts w:asciiTheme="minorHAnsi" w:hAnsiTheme="minorHAnsi"/>
          <w:color w:val="auto"/>
          <w:sz w:val="28"/>
          <w:szCs w:val="28"/>
        </w:rPr>
        <w:t>де τ – характерное время адаптации.</w:t>
      </w:r>
    </w:p>
    <w:p w:rsidR="00F13E88" w:rsidRPr="001122FF" w:rsidRDefault="00F13E88" w:rsidP="00F13E88">
      <w:pPr>
        <w:pStyle w:val="LO-Normal"/>
        <w:spacing w:before="0" w:after="0"/>
        <w:jc w:val="both"/>
        <w:rPr>
          <w:rFonts w:asciiTheme="minorHAnsi" w:hAnsiTheme="minorHAnsi"/>
          <w:color w:val="auto"/>
          <w:sz w:val="28"/>
          <w:szCs w:val="28"/>
        </w:rPr>
      </w:pPr>
      <w:r w:rsidRPr="001122FF">
        <w:rPr>
          <w:rFonts w:asciiTheme="minorHAnsi" w:hAnsiTheme="minorHAnsi"/>
          <w:color w:val="auto"/>
          <w:sz w:val="28"/>
          <w:szCs w:val="28"/>
        </w:rPr>
        <w:t>Уравнени</w:t>
      </w:r>
      <w:r w:rsidR="00745DE2" w:rsidRPr="001122FF">
        <w:rPr>
          <w:rFonts w:asciiTheme="minorHAnsi" w:hAnsiTheme="minorHAnsi"/>
          <w:color w:val="auto"/>
          <w:sz w:val="28"/>
          <w:szCs w:val="28"/>
        </w:rPr>
        <w:t>я</w:t>
      </w:r>
      <w:r w:rsidRPr="001122FF">
        <w:rPr>
          <w:rFonts w:asciiTheme="minorHAnsi" w:hAnsiTheme="minorHAnsi"/>
          <w:color w:val="auto"/>
          <w:sz w:val="28"/>
          <w:szCs w:val="28"/>
        </w:rPr>
        <w:t xml:space="preserve"> (1) </w:t>
      </w:r>
      <w:r w:rsidR="00745DE2" w:rsidRPr="001122FF">
        <w:rPr>
          <w:rFonts w:asciiTheme="minorHAnsi" w:hAnsiTheme="minorHAnsi"/>
          <w:color w:val="auto"/>
          <w:sz w:val="28"/>
          <w:szCs w:val="28"/>
        </w:rPr>
        <w:t xml:space="preserve">могут быть </w:t>
      </w:r>
      <w:r w:rsidRPr="001122FF">
        <w:rPr>
          <w:rFonts w:asciiTheme="minorHAnsi" w:hAnsiTheme="minorHAnsi"/>
          <w:color w:val="auto"/>
          <w:sz w:val="28"/>
          <w:szCs w:val="28"/>
        </w:rPr>
        <w:t>получен</w:t>
      </w:r>
      <w:r w:rsidR="00745DE2" w:rsidRPr="001122FF">
        <w:rPr>
          <w:rFonts w:asciiTheme="minorHAnsi" w:hAnsiTheme="minorHAnsi"/>
          <w:color w:val="auto"/>
          <w:sz w:val="28"/>
          <w:szCs w:val="28"/>
        </w:rPr>
        <w:t>ы</w:t>
      </w:r>
      <w:r w:rsidRPr="001122FF">
        <w:rPr>
          <w:rFonts w:asciiTheme="minorHAnsi" w:hAnsiTheme="minorHAnsi"/>
          <w:color w:val="auto"/>
          <w:sz w:val="28"/>
          <w:szCs w:val="28"/>
        </w:rPr>
        <w:t xml:space="preserve"> дифференцированием по времени соотношения</w:t>
      </w:r>
      <w:r w:rsidR="00745DE2" w:rsidRPr="001122FF">
        <w:rPr>
          <w:rFonts w:asciiTheme="minorHAnsi" w:hAnsiTheme="minorHAnsi"/>
          <w:color w:val="auto"/>
          <w:sz w:val="28"/>
          <w:szCs w:val="28"/>
        </w:rPr>
        <w:t>:</w:t>
      </w:r>
      <w:r w:rsidRPr="001122FF">
        <w:rPr>
          <w:rFonts w:asciiTheme="minorHAnsi" w:hAnsiTheme="minorHAnsi"/>
          <w:color w:val="auto"/>
          <w:sz w:val="28"/>
          <w:szCs w:val="28"/>
        </w:rPr>
        <w:t xml:space="preserve"> </w:t>
      </w:r>
    </w:p>
    <w:p w:rsidR="00F13E88" w:rsidRPr="001122FF" w:rsidRDefault="00F13E88" w:rsidP="00745DE2">
      <w:pPr>
        <w:pStyle w:val="LO-Normal"/>
        <w:spacing w:before="0" w:after="0"/>
        <w:ind w:left="720"/>
        <w:jc w:val="both"/>
        <w:rPr>
          <w:rFonts w:asciiTheme="minorHAnsi" w:hAnsiTheme="minorHAnsi"/>
          <w:color w:val="auto"/>
          <w:sz w:val="28"/>
          <w:szCs w:val="28"/>
        </w:rPr>
      </w:pPr>
      <m:oMath>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n-1</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x</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sSub>
          <m:sSubPr>
            <m:ctrlPr>
              <w:rPr>
                <w:rFonts w:ascii="Cambria Math" w:hAnsi="Cambria Math"/>
                <w:color w:val="auto"/>
                <w:sz w:val="28"/>
                <w:szCs w:val="28"/>
              </w:rPr>
            </m:ctrlPr>
          </m:sSubPr>
          <m:e>
            <m:d>
              <m:dPr>
                <m:ctrlPr>
                  <w:rPr>
                    <w:rFonts w:ascii="Cambria Math" w:hAnsi="Cambria Math"/>
                    <w:color w:val="auto"/>
                    <w:sz w:val="28"/>
                    <w:szCs w:val="28"/>
                  </w:rPr>
                </m:ctrlPr>
              </m:dPr>
              <m:e>
                <m:r>
                  <w:rPr>
                    <w:rFonts w:ascii="Cambria Math" w:hAnsi="Cambria Math"/>
                    <w:color w:val="auto"/>
                    <w:sz w:val="28"/>
                    <w:szCs w:val="28"/>
                  </w:rPr>
                  <m:t>∆x</m:t>
                </m:r>
              </m:e>
            </m:d>
          </m:e>
          <m:sub>
            <m:r>
              <w:rPr>
                <w:rFonts w:ascii="Cambria Math" w:hAnsi="Cambria Math"/>
                <w:color w:val="auto"/>
                <w:sz w:val="28"/>
                <w:szCs w:val="28"/>
              </w:rPr>
              <m:t>safe</m:t>
            </m:r>
          </m:sub>
        </m:sSub>
        <m:r>
          <w:rPr>
            <w:rFonts w:ascii="Cambria Math" w:hAnsi="Cambria Math"/>
            <w:color w:val="auto"/>
            <w:sz w:val="28"/>
            <w:szCs w:val="28"/>
          </w:rPr>
          <m:t>+τ</m:t>
        </m:r>
        <m:sSub>
          <m:sSubPr>
            <m:ctrlPr>
              <w:rPr>
                <w:rFonts w:ascii="Cambria Math" w:hAnsi="Cambria Math"/>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oMath>
      <w:r w:rsidRPr="001122FF">
        <w:rPr>
          <w:rFonts w:asciiTheme="minorHAnsi" w:hAnsiTheme="minorHAnsi"/>
          <w:color w:val="auto"/>
          <w:sz w:val="28"/>
          <w:szCs w:val="28"/>
        </w:rPr>
        <w:t xml:space="preserve"> </w:t>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r>
      <w:r w:rsidR="00745DE2" w:rsidRPr="001122FF">
        <w:rPr>
          <w:rFonts w:asciiTheme="minorHAnsi" w:hAnsiTheme="minorHAnsi"/>
          <w:color w:val="auto"/>
          <w:sz w:val="28"/>
          <w:szCs w:val="28"/>
        </w:rPr>
        <w:tab/>
        <w:t>(2)</w:t>
      </w:r>
    </w:p>
    <w:p w:rsidR="00F13E88" w:rsidRPr="001122FF" w:rsidRDefault="00F13E88" w:rsidP="00F13E88">
      <w:pPr>
        <w:pStyle w:val="LO-Normal"/>
        <w:spacing w:before="0" w:after="0"/>
        <w:jc w:val="both"/>
        <w:rPr>
          <w:rFonts w:asciiTheme="minorHAnsi" w:hAnsiTheme="minorHAnsi"/>
          <w:color w:val="auto"/>
          <w:sz w:val="28"/>
          <w:szCs w:val="28"/>
        </w:rPr>
      </w:pPr>
      <w:r w:rsidRPr="001122FF">
        <w:rPr>
          <w:rFonts w:asciiTheme="minorHAnsi" w:hAnsiTheme="minorHAnsi"/>
          <w:color w:val="auto"/>
          <w:sz w:val="28"/>
          <w:szCs w:val="28"/>
        </w:rPr>
        <w:t xml:space="preserve">выражающее стремление водителей сохранять зависящую от скорости безопасную дистанцию </w:t>
      </w:r>
      <m:oMath>
        <m:sSub>
          <m:sSubPr>
            <m:ctrlPr>
              <w:rPr>
                <w:rFonts w:ascii="Cambria Math" w:hAnsi="Cambria Math"/>
                <w:color w:val="auto"/>
                <w:sz w:val="28"/>
                <w:szCs w:val="28"/>
              </w:rPr>
            </m:ctrlPr>
          </m:sSubPr>
          <m:e>
            <m:d>
              <m:dPr>
                <m:ctrlPr>
                  <w:rPr>
                    <w:rFonts w:ascii="Cambria Math" w:hAnsi="Cambria Math"/>
                    <w:color w:val="auto"/>
                    <w:sz w:val="28"/>
                    <w:szCs w:val="28"/>
                  </w:rPr>
                </m:ctrlPr>
              </m:dPr>
              <m:e>
                <m:r>
                  <w:rPr>
                    <w:rFonts w:ascii="Cambria Math" w:hAnsi="Cambria Math"/>
                    <w:color w:val="auto"/>
                    <w:sz w:val="28"/>
                    <w:szCs w:val="28"/>
                  </w:rPr>
                  <m:t>∆x</m:t>
                </m:r>
              </m:e>
            </m:d>
          </m:e>
          <m:sub>
            <m:r>
              <w:rPr>
                <w:rFonts w:ascii="Cambria Math" w:hAnsi="Cambria Math"/>
                <w:color w:val="auto"/>
                <w:sz w:val="28"/>
                <w:szCs w:val="28"/>
              </w:rPr>
              <m:t>safe</m:t>
            </m:r>
          </m:sub>
        </m:sSub>
      </m:oMath>
      <w:r w:rsidRPr="001122FF">
        <w:rPr>
          <w:rFonts w:asciiTheme="minorHAnsi" w:hAnsiTheme="minorHAnsi"/>
          <w:color w:val="auto"/>
          <w:sz w:val="28"/>
          <w:szCs w:val="28"/>
        </w:rPr>
        <w:t xml:space="preserve"> до лидирующего автомобиля.</w:t>
      </w:r>
    </w:p>
    <w:p w:rsidR="00F13E88" w:rsidRPr="001122FF" w:rsidRDefault="00745DE2" w:rsidP="00745DE2">
      <w:pPr>
        <w:pStyle w:val="LO-Normal"/>
        <w:spacing w:before="0" w:after="0"/>
        <w:ind w:firstLine="709"/>
        <w:jc w:val="both"/>
        <w:rPr>
          <w:rFonts w:asciiTheme="minorHAnsi" w:hAnsiTheme="minorHAnsi"/>
          <w:color w:val="auto"/>
          <w:sz w:val="28"/>
          <w:szCs w:val="28"/>
        </w:rPr>
      </w:pPr>
      <w:r w:rsidRPr="001122FF">
        <w:rPr>
          <w:rFonts w:asciiTheme="minorHAnsi" w:hAnsiTheme="minorHAnsi"/>
          <w:color w:val="auto"/>
          <w:sz w:val="28"/>
          <w:szCs w:val="28"/>
        </w:rPr>
        <w:t xml:space="preserve">Недостатком данной модели является то, что она </w:t>
      </w:r>
      <w:r w:rsidR="00F13E88" w:rsidRPr="001122FF">
        <w:rPr>
          <w:rFonts w:asciiTheme="minorHAnsi" w:hAnsiTheme="minorHAnsi"/>
          <w:color w:val="auto"/>
          <w:sz w:val="28"/>
          <w:szCs w:val="28"/>
        </w:rPr>
        <w:t xml:space="preserve">не описывает такие свойства реального потока, как неустойчивость и возникновение волн заторов. </w:t>
      </w:r>
      <w:r w:rsidRPr="001122FF">
        <w:rPr>
          <w:rFonts w:asciiTheme="minorHAnsi" w:hAnsiTheme="minorHAnsi"/>
          <w:color w:val="auto"/>
          <w:sz w:val="28"/>
          <w:szCs w:val="28"/>
        </w:rPr>
        <w:t xml:space="preserve">Для усовершенствования модели </w:t>
      </w:r>
      <w:r w:rsidR="00F13E88" w:rsidRPr="001122FF">
        <w:rPr>
          <w:rFonts w:asciiTheme="minorHAnsi" w:hAnsiTheme="minorHAnsi"/>
          <w:color w:val="auto"/>
          <w:sz w:val="28"/>
          <w:szCs w:val="28"/>
        </w:rPr>
        <w:t>было предложено ввести в левую часть уравнения</w:t>
      </w:r>
      <w:r w:rsidRPr="001122FF">
        <w:rPr>
          <w:rFonts w:asciiTheme="minorHAnsi" w:hAnsiTheme="minorHAnsi"/>
          <w:color w:val="auto"/>
          <w:sz w:val="28"/>
          <w:szCs w:val="28"/>
        </w:rPr>
        <w:t xml:space="preserve"> (2)</w:t>
      </w:r>
      <w:r w:rsidR="00F13E88" w:rsidRPr="001122FF">
        <w:rPr>
          <w:rFonts w:asciiTheme="minorHAnsi" w:hAnsiTheme="minorHAnsi"/>
          <w:color w:val="auto"/>
          <w:sz w:val="28"/>
          <w:szCs w:val="28"/>
        </w:rPr>
        <w:t xml:space="preserve"> задержку аргумента </w:t>
      </w:r>
      <m:oMath>
        <m:r>
          <w:rPr>
            <w:rFonts w:ascii="Cambria Math" w:hAnsi="Cambria Math"/>
            <w:color w:val="auto"/>
            <w:sz w:val="28"/>
            <w:szCs w:val="28"/>
          </w:rPr>
          <m:t>∆t≈1,3c</m:t>
        </m:r>
      </m:oMath>
      <w:r w:rsidR="00F13E88" w:rsidRPr="001122FF">
        <w:rPr>
          <w:rFonts w:asciiTheme="minorHAnsi" w:hAnsiTheme="minorHAnsi"/>
          <w:color w:val="auto"/>
          <w:sz w:val="28"/>
          <w:szCs w:val="28"/>
        </w:rPr>
        <w:t xml:space="preserve">, отражающую время реакции водителя на изменение скорости лидирующего автомобиля. Множитель </w:t>
      </w:r>
      <m:oMath>
        <m:f>
          <m:fPr>
            <m:ctrlPr>
              <w:rPr>
                <w:rFonts w:ascii="Cambria Math" w:hAnsi="Cambria Math"/>
                <w:color w:val="auto"/>
                <w:sz w:val="28"/>
                <w:szCs w:val="28"/>
              </w:rPr>
            </m:ctrlPr>
          </m:fPr>
          <m:num>
            <m:r>
              <w:rPr>
                <w:rFonts w:ascii="Cambria Math" w:hAnsi="Cambria Math"/>
                <w:color w:val="auto"/>
                <w:sz w:val="28"/>
                <w:szCs w:val="28"/>
              </w:rPr>
              <m:t>1</m:t>
            </m:r>
          </m:num>
          <m:den>
            <m:r>
              <w:rPr>
                <w:rFonts w:ascii="Cambria Math" w:hAnsi="Cambria Math"/>
                <w:color w:val="auto"/>
                <w:sz w:val="28"/>
                <w:szCs w:val="28"/>
              </w:rPr>
              <m:t>τ</m:t>
            </m:r>
          </m:den>
        </m:f>
      </m:oMath>
      <w:r w:rsidR="00F13E88" w:rsidRPr="001122FF">
        <w:rPr>
          <w:rFonts w:asciiTheme="minorHAnsi" w:hAnsiTheme="minorHAnsi"/>
          <w:color w:val="auto"/>
          <w:sz w:val="28"/>
          <w:szCs w:val="28"/>
        </w:rPr>
        <w:t xml:space="preserve"> из уравнени</w:t>
      </w:r>
      <w:r w:rsidRPr="001122FF">
        <w:rPr>
          <w:rFonts w:asciiTheme="minorHAnsi" w:hAnsiTheme="minorHAnsi"/>
          <w:color w:val="auto"/>
          <w:sz w:val="28"/>
          <w:szCs w:val="28"/>
        </w:rPr>
        <w:t>й</w:t>
      </w:r>
      <w:r w:rsidR="00F13E88" w:rsidRPr="001122FF">
        <w:rPr>
          <w:rFonts w:asciiTheme="minorHAnsi" w:hAnsiTheme="minorHAnsi"/>
          <w:color w:val="auto"/>
          <w:sz w:val="28"/>
          <w:szCs w:val="28"/>
        </w:rPr>
        <w:t xml:space="preserve"> (1) можно интерпретировать как коэффициент чувствительности </w:t>
      </w:r>
      <w:r w:rsidR="00F13E88" w:rsidRPr="001122FF">
        <w:rPr>
          <w:rFonts w:asciiTheme="minorHAnsi" w:hAnsiTheme="minorHAnsi"/>
          <w:color w:val="auto"/>
          <w:sz w:val="28"/>
          <w:szCs w:val="28"/>
          <w:lang w:val="en-US"/>
        </w:rPr>
        <w:t>S</w:t>
      </w:r>
      <w:r w:rsidR="00F13E88" w:rsidRPr="001122FF">
        <w:rPr>
          <w:rFonts w:asciiTheme="minorHAnsi" w:hAnsiTheme="minorHAnsi"/>
          <w:color w:val="auto"/>
          <w:sz w:val="28"/>
          <w:szCs w:val="28"/>
        </w:rPr>
        <w:t>, характеризующий скорость реакции водителя к изменению скорости лидера. В общем</w:t>
      </w:r>
      <w:r w:rsidRPr="001122FF">
        <w:rPr>
          <w:rFonts w:asciiTheme="minorHAnsi" w:hAnsiTheme="minorHAnsi"/>
          <w:color w:val="auto"/>
          <w:sz w:val="28"/>
          <w:szCs w:val="28"/>
        </w:rPr>
        <w:t xml:space="preserve"> случае</w:t>
      </w:r>
      <w:r w:rsidR="00F13E88" w:rsidRPr="001122FF">
        <w:rPr>
          <w:rFonts w:asciiTheme="minorHAnsi" w:hAnsiTheme="minorHAnsi"/>
          <w:color w:val="auto"/>
          <w:sz w:val="28"/>
          <w:szCs w:val="28"/>
        </w:rPr>
        <w:t xml:space="preserve"> этот коэффициент является динамической величиной, зависящей от скорости и текущей дистанции до лидера. С учетом сказанного модель можно записать в виде дифференциального уравнения со смещенным аргументом:</w:t>
      </w:r>
    </w:p>
    <w:p w:rsidR="00F13E88" w:rsidRPr="001122FF" w:rsidRDefault="0068554F" w:rsidP="00745DE2">
      <w:pPr>
        <w:pStyle w:val="LO-Normal"/>
        <w:spacing w:before="0" w:after="0"/>
        <w:ind w:left="709"/>
        <w:jc w:val="both"/>
        <w:rPr>
          <w:rFonts w:asciiTheme="minorHAnsi" w:hAnsiTheme="minorHAnsi"/>
          <w:color w:val="auto"/>
          <w:sz w:val="28"/>
          <w:szCs w:val="28"/>
        </w:rPr>
      </w:pPr>
      <m:oMathPara>
        <m:oMathParaPr>
          <m:jc m:val="left"/>
        </m:oMathParaPr>
        <m:oMath>
          <m:eqArr>
            <m:eqArrPr>
              <m:ctrlPr>
                <w:rPr>
                  <w:rFonts w:ascii="Cambria Math" w:hAnsi="Cambria Math"/>
                  <w:color w:val="auto"/>
                  <w:sz w:val="28"/>
                  <w:szCs w:val="28"/>
                </w:rPr>
              </m:ctrlPr>
            </m:eqArrPr>
            <m:e>
              <m:sSub>
                <m:sSubPr>
                  <m:ctrlPr>
                    <w:rPr>
                      <w:rFonts w:ascii="Cambria Math" w:hAnsi="Cambria Math"/>
                      <w:color w:val="auto"/>
                      <w:sz w:val="28"/>
                      <w:szCs w:val="28"/>
                    </w:rPr>
                  </m:ctrlPr>
                </m:sSubPr>
                <m:e>
                  <m:r>
                    <w:rPr>
                      <w:rFonts w:ascii="Cambria Math" w:hAnsi="Cambria Math"/>
                      <w:color w:val="auto"/>
                      <w:sz w:val="28"/>
                      <w:szCs w:val="28"/>
                    </w:rPr>
                    <m:t xml:space="preserve"> v</m:t>
                  </m:r>
                </m:e>
                <m:sub>
                  <m:r>
                    <w:rPr>
                      <w:rFonts w:ascii="Cambria Math" w:hAnsi="Cambria Math"/>
                      <w:color w:val="auto"/>
                      <w:sz w:val="28"/>
                      <w:szCs w:val="28"/>
                    </w:rPr>
                    <m:t>n-1</m:t>
                  </m:r>
                </m:sub>
              </m:sSub>
              <m:d>
                <m:dPr>
                  <m:ctrlPr>
                    <w:rPr>
                      <w:rFonts w:ascii="Cambria Math" w:hAnsi="Cambria Math"/>
                      <w:color w:val="auto"/>
                      <w:sz w:val="28"/>
                      <w:szCs w:val="28"/>
                    </w:rPr>
                  </m:ctrlPr>
                </m:dPr>
                <m:e>
                  <m:r>
                    <w:rPr>
                      <w:rFonts w:ascii="Cambria Math" w:hAnsi="Cambria Math"/>
                      <w:color w:val="auto"/>
                      <w:sz w:val="28"/>
                      <w:szCs w:val="28"/>
                    </w:rPr>
                    <m:t>t</m:t>
                  </m:r>
                </m:e>
              </m:d>
              <m:r>
                <w:rPr>
                  <w:rFonts w:ascii="Cambria Math" w:hAnsi="Cambria Math"/>
                  <w:color w:val="auto"/>
                  <w:sz w:val="28"/>
                  <w:szCs w:val="28"/>
                </w:rPr>
                <m:t>-</m:t>
              </m:r>
              <m:sSub>
                <m:sSubPr>
                  <m:ctrlPr>
                    <w:rPr>
                      <w:rFonts w:ascii="Cambria Math" w:hAnsi="Cambria Math"/>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m:t>
                  </m:r>
                </m:e>
              </m:d>
            </m:e>
            <m:e>
              <m:sSub>
                <m:sSubPr>
                  <m:ctrlPr>
                    <w:rPr>
                      <w:rFonts w:ascii="Cambria Math" w:hAnsi="Cambria Math"/>
                      <w:color w:val="auto"/>
                      <w:sz w:val="28"/>
                      <w:szCs w:val="28"/>
                    </w:rPr>
                  </m:ctrlPr>
                </m:sSubPr>
                <m:e>
                  <m:r>
                    <w:rPr>
                      <w:rFonts w:ascii="Cambria Math" w:hAnsi="Cambria Math"/>
                      <w:color w:val="auto"/>
                      <w:sz w:val="28"/>
                      <w:szCs w:val="28"/>
                    </w:rPr>
                    <m:t>v</m:t>
                  </m:r>
                </m:e>
                <m:sub>
                  <m:r>
                    <w:rPr>
                      <w:rFonts w:ascii="Cambria Math" w:hAnsi="Cambria Math"/>
                      <w:color w:val="auto"/>
                      <w:sz w:val="28"/>
                      <w:szCs w:val="28"/>
                    </w:rPr>
                    <m:t>n</m:t>
                  </m:r>
                </m:sub>
              </m:sSub>
              <m:d>
                <m:dPr>
                  <m:ctrlPr>
                    <w:rPr>
                      <w:rFonts w:ascii="Cambria Math" w:hAnsi="Cambria Math"/>
                      <w:color w:val="auto"/>
                      <w:sz w:val="28"/>
                      <w:szCs w:val="28"/>
                    </w:rPr>
                  </m:ctrlPr>
                </m:dPr>
                <m:e>
                  <m:r>
                    <w:rPr>
                      <w:rFonts w:ascii="Cambria Math" w:hAnsi="Cambria Math"/>
                      <w:color w:val="auto"/>
                      <w:sz w:val="28"/>
                      <w:szCs w:val="28"/>
                    </w:rPr>
                    <m:t>t+∆t</m:t>
                  </m:r>
                </m:e>
              </m:d>
              <m:r>
                <w:rPr>
                  <w:rFonts w:ascii="Cambria Math" w:hAnsi="Cambria Math"/>
                  <w:color w:val="auto"/>
                  <w:sz w:val="28"/>
                  <w:szCs w:val="28"/>
                </w:rPr>
                <m:t>=S</m:t>
              </m:r>
            </m:e>
          </m:eqArr>
        </m:oMath>
      </m:oMathPara>
    </w:p>
    <w:p w:rsidR="00F13E88" w:rsidRPr="008C71A3" w:rsidRDefault="00F13E88" w:rsidP="00745DE2">
      <w:pPr>
        <w:pStyle w:val="LO-Normal"/>
        <w:spacing w:before="0" w:after="0"/>
        <w:ind w:firstLine="709"/>
        <w:jc w:val="both"/>
        <w:rPr>
          <w:rFonts w:asciiTheme="minorHAnsi" w:hAnsiTheme="minorHAnsi"/>
          <w:sz w:val="28"/>
          <w:szCs w:val="28"/>
        </w:rPr>
      </w:pPr>
      <w:r w:rsidRPr="001122FF">
        <w:rPr>
          <w:rFonts w:asciiTheme="minorHAnsi" w:hAnsiTheme="minorHAnsi"/>
          <w:color w:val="auto"/>
          <w:sz w:val="28"/>
          <w:szCs w:val="28"/>
        </w:rPr>
        <w:t xml:space="preserve">Уравнения такого типа </w:t>
      </w:r>
      <w:r w:rsidRPr="008C71A3">
        <w:rPr>
          <w:rFonts w:asciiTheme="minorHAnsi" w:hAnsiTheme="minorHAnsi"/>
          <w:sz w:val="28"/>
          <w:szCs w:val="28"/>
        </w:rPr>
        <w:t xml:space="preserve">обычно демонстрируют неустойчивость при достаточно больших значениях </w:t>
      </w:r>
      <m:oMath>
        <m:r>
          <w:rPr>
            <w:rFonts w:ascii="Cambria Math" w:hAnsi="Cambria Math"/>
            <w:sz w:val="28"/>
            <w:szCs w:val="28"/>
          </w:rPr>
          <m:t>∆t</m:t>
        </m:r>
      </m:oMath>
      <w:r w:rsidRPr="008C71A3">
        <w:rPr>
          <w:rFonts w:asciiTheme="minorHAnsi" w:hAnsiTheme="minorHAnsi"/>
          <w:sz w:val="28"/>
          <w:szCs w:val="28"/>
        </w:rPr>
        <w:t xml:space="preserve">. Наличие неустойчивости позволяет в принципе моделировать развитие волн заторов. Однако уравнение, в котором коэффициент чувствительности S предполагается константой, не воспроизводит многие свойства реального потока, например, фундаментальную диаграмму, т.е. зависимость потока от плотности. </w:t>
      </w:r>
    </w:p>
    <w:p w:rsidR="00F13E88" w:rsidRPr="008C71A3" w:rsidRDefault="00F13E88" w:rsidP="00745DE2">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lastRenderedPageBreak/>
        <w:t xml:space="preserve">Рассматривая однородный стационарный поток, в котором все скорости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r w:rsidRPr="008C71A3">
        <w:rPr>
          <w:rFonts w:asciiTheme="minorHAnsi" w:hAnsiTheme="minorHAnsi"/>
          <w:sz w:val="28"/>
          <w:szCs w:val="28"/>
        </w:rPr>
        <w:t xml:space="preserve"> и интервалы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oMath>
      <w:r w:rsidRPr="008C71A3">
        <w:rPr>
          <w:rFonts w:asciiTheme="minorHAnsi" w:hAnsiTheme="minorHAnsi"/>
          <w:sz w:val="28"/>
          <w:szCs w:val="28"/>
        </w:rPr>
        <w:t xml:space="preserve"> одинаковы. Тогда плотность потока есть </w:t>
      </w:r>
      <m:oMath>
        <m:sSub>
          <m:sSubPr>
            <m:ctrlPr>
              <w:rPr>
                <w:rFonts w:ascii="Cambria Math" w:hAnsi="Cambria Math"/>
                <w:sz w:val="28"/>
                <w:szCs w:val="28"/>
              </w:rPr>
            </m:ctrlPr>
          </m:sSubPr>
          <m:e>
            <m:f>
              <m:fPr>
                <m:type m:val="lin"/>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d</m:t>
                </m:r>
              </m:den>
            </m:f>
          </m:e>
          <m:sub>
            <m:r>
              <w:rPr>
                <w:rFonts w:ascii="Cambria Math" w:hAnsi="Cambria Math"/>
                <w:sz w:val="28"/>
                <w:szCs w:val="28"/>
              </w:rPr>
              <m:t>n</m:t>
            </m:r>
          </m:sub>
        </m:sSub>
      </m:oMath>
      <w:r w:rsidRPr="008C71A3">
        <w:rPr>
          <w:rFonts w:asciiTheme="minorHAnsi" w:hAnsiTheme="minorHAnsi"/>
          <w:sz w:val="28"/>
          <w:szCs w:val="28"/>
        </w:rPr>
        <w:t xml:space="preserve">, а равновесная скорость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r w:rsidRPr="008C71A3">
        <w:rPr>
          <w:rFonts w:asciiTheme="minorHAnsi" w:hAnsiTheme="minorHAnsi"/>
          <w:sz w:val="28"/>
          <w:szCs w:val="28"/>
        </w:rPr>
        <w:t>. Отсюда получаем равновесное соотношение скорости и плотности</w:t>
      </w:r>
      <w:r w:rsidRPr="003A0D28">
        <w:rPr>
          <w:rFonts w:asciiTheme="minorHAnsi" w:hAnsiTheme="minorHAnsi"/>
          <w:sz w:val="28"/>
          <w:szCs w:val="28"/>
        </w:rPr>
        <w:t>:</w:t>
      </w:r>
    </w:p>
    <w:p w:rsidR="00F13E88" w:rsidRPr="008C71A3" w:rsidRDefault="0068554F" w:rsidP="00745DE2">
      <w:pPr>
        <w:pStyle w:val="LO-Normal"/>
        <w:spacing w:before="0" w:after="0"/>
        <w:ind w:left="720"/>
        <w:jc w:val="both"/>
        <w:rPr>
          <w:rFonts w:asciiTheme="minorHAnsi" w:hAnsiTheme="minorHAnsi"/>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d>
          <m:dPr>
            <m:ctrlPr>
              <w:rPr>
                <w:rFonts w:ascii="Cambria Math" w:hAnsi="Cambria Math"/>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sSup>
          <m:sSupPr>
            <m:ctrlPr>
              <w:rPr>
                <w:rFonts w:ascii="Cambria Math" w:hAnsi="Cambria Math"/>
                <w:sz w:val="28"/>
                <w:szCs w:val="28"/>
              </w:rPr>
            </m:ctrlPr>
          </m:sSupPr>
          <m:e>
            <m:d>
              <m:dPr>
                <m:begChr m:val="["/>
                <m:endChr m:val="]"/>
                <m:ctrlPr>
                  <w:rPr>
                    <w:rFonts w:ascii="Cambria Math" w:hAnsi="Cambria Math"/>
                    <w:sz w:val="28"/>
                    <w:szCs w:val="28"/>
                  </w:rPr>
                </m:ctrlPr>
              </m:dPr>
              <m:e>
                <m:r>
                  <w:rPr>
                    <w:rFonts w:ascii="Cambria Math" w:hAnsi="Cambria Math"/>
                    <w:sz w:val="28"/>
                    <w:szCs w:val="28"/>
                  </w:rPr>
                  <m:t>1-</m:t>
                </m:r>
                <m:sSubSup>
                  <m:sSubSupPr>
                    <m:ctrlPr>
                      <w:rPr>
                        <w:rFonts w:ascii="Cambria Math" w:hAnsi="Cambria Math"/>
                        <w:sz w:val="28"/>
                        <w:szCs w:val="28"/>
                      </w:rPr>
                    </m:ctrlPr>
                  </m:sSubSup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p</m:t>
                            </m:r>
                          </m:num>
                          <m:den>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max</m:t>
                                </m:r>
                              </m:sub>
                            </m:sSub>
                          </m:den>
                        </m:f>
                      </m:e>
                    </m:d>
                  </m:e>
                  <m:sub/>
                  <m:sup>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-1</m:t>
                    </m:r>
                  </m:sup>
                </m:sSubSup>
              </m:e>
            </m:d>
          </m:e>
          <m:sup>
            <m:f>
              <m:fPr>
                <m:type m:val="lin"/>
                <m:ctrlPr>
                  <w:rPr>
                    <w:rFonts w:ascii="Cambria Math" w:hAnsi="Cambria Math"/>
                    <w:sz w:val="28"/>
                    <w:szCs w:val="28"/>
                  </w:rPr>
                </m:ctrlPr>
              </m:fPr>
              <m:num>
                <m:r>
                  <w:rPr>
                    <w:rFonts w:ascii="Cambria Math" w:hAnsi="Cambria Math"/>
                    <w:sz w:val="28"/>
                    <w:szCs w:val="28"/>
                  </w:rPr>
                  <m:t>1</m:t>
                </m:r>
              </m:num>
              <m:den>
                <m:d>
                  <m:dPr>
                    <m:ctrlPr>
                      <w:rPr>
                        <w:rFonts w:ascii="Cambria Math" w:hAnsi="Cambria Math"/>
                        <w:sz w:val="28"/>
                        <w:szCs w:val="28"/>
                      </w:rPr>
                    </m:ctrlPr>
                  </m:dPr>
                  <m:e>
                    <m:r>
                      <w:rPr>
                        <w:rFonts w:ascii="Cambria Math" w:hAnsi="Cambria Math"/>
                        <w:sz w:val="28"/>
                        <w:szCs w:val="28"/>
                      </w:rPr>
                      <m:t>1-</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1</m:t>
                        </m:r>
                      </m:sub>
                    </m:sSub>
                  </m:e>
                </m:d>
              </m:den>
            </m:f>
          </m:sup>
        </m:sSup>
      </m:oMath>
      <w:r w:rsidR="00F13E88" w:rsidRPr="008C71A3">
        <w:rPr>
          <w:rFonts w:asciiTheme="minorHAnsi" w:hAnsiTheme="minorHAnsi"/>
          <w:sz w:val="28"/>
          <w:szCs w:val="28"/>
        </w:rPr>
        <w:t>,</w:t>
      </w:r>
    </w:p>
    <w:p w:rsidR="00F13E88" w:rsidRPr="008C71A3" w:rsidRDefault="00F13E88" w:rsidP="00F13E88">
      <w:pPr>
        <w:pStyle w:val="LO-Normal"/>
        <w:spacing w:before="0" w:after="0"/>
        <w:jc w:val="both"/>
        <w:rPr>
          <w:rFonts w:asciiTheme="minorHAnsi" w:hAnsiTheme="minorHAnsi"/>
          <w:sz w:val="28"/>
          <w:szCs w:val="28"/>
        </w:rPr>
      </w:pPr>
      <w:r w:rsidRPr="008C71A3">
        <w:rPr>
          <w:rFonts w:asciiTheme="minorHAnsi" w:hAnsiTheme="minorHAnsi"/>
          <w:sz w:val="28"/>
          <w:szCs w:val="28"/>
        </w:rPr>
        <w:t xml:space="preserve">где —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oMath>
      <w:r w:rsidR="00745DE2" w:rsidRPr="008C71A3">
        <w:rPr>
          <w:rFonts w:asciiTheme="minorHAnsi" w:hAnsiTheme="minorHAnsi"/>
          <w:sz w:val="28"/>
          <w:szCs w:val="28"/>
        </w:rPr>
        <w:t xml:space="preserve"> </w:t>
      </w:r>
      <w:r w:rsidRPr="008C71A3">
        <w:rPr>
          <w:rFonts w:asciiTheme="minorHAnsi" w:hAnsiTheme="minorHAnsi"/>
          <w:sz w:val="28"/>
          <w:szCs w:val="28"/>
        </w:rPr>
        <w:t xml:space="preserve">скорость свободного движения (желаемая скорость),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max</m:t>
            </m:r>
          </m:sub>
        </m:sSub>
      </m:oMath>
      <w:r w:rsidRPr="008C71A3">
        <w:rPr>
          <w:rFonts w:asciiTheme="minorHAnsi" w:hAnsiTheme="minorHAnsi"/>
          <w:sz w:val="28"/>
          <w:szCs w:val="28"/>
        </w:rPr>
        <w:t xml:space="preserve"> — максимально допустимая плотность автомобилей. Близкие </w:t>
      </w:r>
      <w:proofErr w:type="gramStart"/>
      <w:r w:rsidRPr="008C71A3">
        <w:rPr>
          <w:rFonts w:asciiTheme="minorHAnsi" w:hAnsiTheme="minorHAnsi"/>
          <w:sz w:val="28"/>
          <w:szCs w:val="28"/>
        </w:rPr>
        <w:t>к</w:t>
      </w:r>
      <w:proofErr w:type="gramEnd"/>
      <w:r w:rsidRPr="008C71A3">
        <w:rPr>
          <w:rFonts w:asciiTheme="minorHAnsi" w:hAnsiTheme="minorHAnsi"/>
          <w:sz w:val="28"/>
          <w:szCs w:val="28"/>
        </w:rPr>
        <w:t xml:space="preserve"> </w:t>
      </w:r>
      <w:r w:rsidR="00745DE2" w:rsidRPr="008C71A3">
        <w:rPr>
          <w:rFonts w:asciiTheme="minorHAnsi" w:hAnsiTheme="minorHAnsi"/>
          <w:sz w:val="28"/>
          <w:szCs w:val="28"/>
        </w:rPr>
        <w:t xml:space="preserve">наблюдаемым на практике результаты моделирования могут быть </w:t>
      </w:r>
      <w:r w:rsidRPr="008C71A3">
        <w:rPr>
          <w:rFonts w:asciiTheme="minorHAnsi" w:hAnsiTheme="minorHAnsi"/>
          <w:sz w:val="28"/>
          <w:szCs w:val="28"/>
        </w:rPr>
        <w:t xml:space="preserve">получены при значениях параметров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1</m:t>
            </m:r>
          </m:sub>
        </m:sSub>
      </m:oMath>
      <w:r w:rsidRPr="008C71A3">
        <w:rPr>
          <w:rFonts w:asciiTheme="minorHAnsi" w:hAnsiTheme="minorHAnsi"/>
          <w:sz w:val="28"/>
          <w:szCs w:val="28"/>
        </w:rPr>
        <w:t xml:space="preserve"> ≈ 0.8,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2</m:t>
            </m:r>
          </m:sub>
        </m:sSub>
      </m:oMath>
      <w:r w:rsidRPr="008C71A3">
        <w:rPr>
          <w:rFonts w:asciiTheme="minorHAnsi" w:hAnsiTheme="minorHAnsi"/>
          <w:sz w:val="28"/>
          <w:szCs w:val="28"/>
        </w:rPr>
        <w:t xml:space="preserve"> ≈ 2.8 или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1</m:t>
            </m:r>
          </m:sub>
        </m:sSub>
      </m:oMath>
      <w:r w:rsidRPr="008C71A3">
        <w:rPr>
          <w:rFonts w:asciiTheme="minorHAnsi" w:hAnsiTheme="minorHAnsi"/>
          <w:sz w:val="28"/>
          <w:szCs w:val="28"/>
        </w:rPr>
        <w:t xml:space="preserve"> = 0.953, </w:t>
      </w: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2</m:t>
            </m:r>
          </m:sub>
        </m:sSub>
      </m:oMath>
      <w:r w:rsidRPr="008C71A3">
        <w:rPr>
          <w:rFonts w:asciiTheme="minorHAnsi" w:hAnsiTheme="minorHAnsi"/>
          <w:sz w:val="28"/>
          <w:szCs w:val="28"/>
        </w:rPr>
        <w:t xml:space="preserve"> = 3.05.</w:t>
      </w:r>
    </w:p>
    <w:p w:rsidR="00F13E88" w:rsidRPr="008C71A3" w:rsidRDefault="00F13E88" w:rsidP="00745DE2">
      <w:pPr>
        <w:pStyle w:val="LO-Normal"/>
        <w:spacing w:before="0" w:after="0"/>
        <w:ind w:firstLine="709"/>
        <w:jc w:val="both"/>
        <w:rPr>
          <w:rFonts w:asciiTheme="minorHAnsi" w:hAnsiTheme="minorHAnsi"/>
          <w:sz w:val="28"/>
          <w:szCs w:val="28"/>
        </w:rPr>
      </w:pPr>
      <w:r w:rsidRPr="008C71A3">
        <w:rPr>
          <w:rFonts w:asciiTheme="minorHAnsi" w:hAnsiTheme="minorHAnsi"/>
          <w:i/>
          <w:sz w:val="28"/>
          <w:szCs w:val="28"/>
        </w:rPr>
        <w:t>Модель оптимальной скорости</w:t>
      </w:r>
      <w:r w:rsidR="00853FF3" w:rsidRPr="003A0D28">
        <w:rPr>
          <w:rFonts w:asciiTheme="minorHAnsi" w:hAnsiTheme="minorHAnsi"/>
          <w:i/>
          <w:sz w:val="28"/>
          <w:szCs w:val="28"/>
        </w:rPr>
        <w:t xml:space="preserve"> [1,2]</w:t>
      </w:r>
      <w:r w:rsidRPr="008C71A3">
        <w:rPr>
          <w:rFonts w:asciiTheme="minorHAnsi" w:hAnsiTheme="minorHAnsi"/>
          <w:i/>
          <w:sz w:val="28"/>
          <w:szCs w:val="28"/>
        </w:rPr>
        <w:t>.</w:t>
      </w:r>
      <w:r w:rsidR="00745DE2" w:rsidRPr="008C71A3">
        <w:rPr>
          <w:rFonts w:asciiTheme="minorHAnsi" w:hAnsiTheme="minorHAnsi"/>
          <w:i/>
          <w:sz w:val="28"/>
          <w:szCs w:val="28"/>
        </w:rPr>
        <w:t xml:space="preserve"> </w:t>
      </w:r>
      <w:r w:rsidRPr="008C71A3">
        <w:rPr>
          <w:rFonts w:asciiTheme="minorHAnsi" w:hAnsiTheme="minorHAnsi"/>
          <w:sz w:val="28"/>
          <w:szCs w:val="28"/>
        </w:rPr>
        <w:t>Модели оптимальной скорости исходят из предположения, что для каждого автомобиля существует своя «безопасная» скорость движения, которая, тем не менее, тоже зависит от скорости лидера. Однако адаптация уже происходит не к скорости лидера, а к оптимальной скорости. Влияние лидера косвенно выражено через зависимость оптимальной скорости от дистанции до лидера.</w:t>
      </w:r>
    </w:p>
    <w:p w:rsidR="00F13E88" w:rsidRPr="008C71A3" w:rsidRDefault="00F13E88" w:rsidP="00D83733">
      <w:pPr>
        <w:spacing w:after="0" w:line="240" w:lineRule="auto"/>
        <w:ind w:firstLine="709"/>
        <w:jc w:val="both"/>
        <w:rPr>
          <w:sz w:val="28"/>
          <w:szCs w:val="28"/>
        </w:rPr>
      </w:pPr>
      <w:r w:rsidRPr="008C71A3">
        <w:rPr>
          <w:sz w:val="28"/>
          <w:szCs w:val="28"/>
        </w:rPr>
        <w:t xml:space="preserve">Классическая модель оптимальной скорости также не лишена недостатков. Одним из недостатков модели следования за лидером является то, что она неправильно описывает динамику одиночного автомобиля. Ускорение автомобиля в отсутствие лидера в этой модели равно нулю, в то время как разумным является предположение о стремлении водителя приблизить свою скорость к некоторой желаемой скорости </w:t>
      </w:r>
      <m:oMath>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n</m:t>
            </m:r>
          </m:sub>
          <m:sup>
            <m:r>
              <w:rPr>
                <w:rFonts w:ascii="Cambria Math" w:hAnsi="Cambria Math"/>
                <w:sz w:val="28"/>
                <w:szCs w:val="28"/>
              </w:rPr>
              <m:t>0</m:t>
            </m:r>
          </m:sup>
        </m:sSubSup>
      </m:oMath>
      <w:r w:rsidRPr="008C71A3">
        <w:rPr>
          <w:sz w:val="28"/>
          <w:szCs w:val="28"/>
        </w:rPr>
        <w:t xml:space="preserve">. Модели другого типа исходят из предположения, что для каждого водителя существует «безопасная» скорость движения </w:t>
      </w:r>
      <m:oMath>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e</m:t>
            </m:r>
          </m:sub>
          <m:sup>
            <m:r>
              <w:rPr>
                <w:rFonts w:ascii="Cambria Math" w:hAnsi="Cambria Math"/>
                <w:sz w:val="28"/>
                <w:szCs w:val="28"/>
              </w:rPr>
              <m:t>'</m:t>
            </m:r>
          </m:sup>
        </m:sSubSup>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e>
        </m:d>
      </m:oMath>
      <w:r w:rsidRPr="008C71A3">
        <w:rPr>
          <w:sz w:val="28"/>
          <w:szCs w:val="28"/>
        </w:rPr>
        <w:t>, зависящая от дистанции до лидера. Данная скорость также называется оптимальной скоростью. В этих моделях вместо адаптации скорости к скорости лидера предполагается адаптация к оптимальной скорости. Влияние лидера косвенно выражено через зависимость оптимальной скорости от дистанции. Такая модель впервые предложена в [</w:t>
      </w:r>
      <w:r w:rsidR="00853FF3" w:rsidRPr="008C71A3">
        <w:rPr>
          <w:sz w:val="28"/>
          <w:szCs w:val="28"/>
        </w:rPr>
        <w:t>3</w:t>
      </w:r>
      <w:r w:rsidRPr="008C71A3">
        <w:rPr>
          <w:sz w:val="28"/>
          <w:szCs w:val="28"/>
        </w:rPr>
        <w:t>], где предполагалась адаптация скорости с запаздыванием по времени:</w:t>
      </w:r>
      <w:r w:rsidR="00D83733" w:rsidRPr="008C71A3">
        <w:rPr>
          <w:sz w:val="28"/>
          <w:szCs w:val="28"/>
        </w:rPr>
        <w:t xml:space="preserve"> </w:t>
      </w:r>
    </w:p>
    <w:p w:rsidR="00F13E88" w:rsidRPr="008C71A3" w:rsidRDefault="0068554F" w:rsidP="00D83733">
      <w:pPr>
        <w:pStyle w:val="a3"/>
        <w:spacing w:line="240" w:lineRule="auto"/>
        <w:ind w:firstLine="0"/>
        <w:rPr>
          <w:rFonts w:asciiTheme="minorHAnsi" w:hAnsiTheme="minorHAnsi"/>
          <w:sz w:val="28"/>
          <w:szCs w:val="28"/>
        </w:rPr>
      </w:pPr>
      <m:oMathPara>
        <m:oMathParaPr>
          <m:jc m:val="left"/>
        </m:oMathPara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t+∆t</m:t>
              </m:r>
            </m:e>
          </m:d>
          <m:r>
            <w:rPr>
              <w:rFonts w:ascii="Cambria Math" w:hAnsi="Cambria Math"/>
              <w:sz w:val="28"/>
              <w:szCs w:val="28"/>
            </w:rPr>
            <m:t>=</m:t>
          </m:r>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e</m:t>
              </m:r>
            </m:sub>
            <m:sup>
              <m:r>
                <w:rPr>
                  <w:rFonts w:ascii="Cambria Math" w:hAnsi="Cambria Math"/>
                  <w:sz w:val="28"/>
                  <w:szCs w:val="28"/>
                </w:rPr>
                <m:t>'</m:t>
              </m:r>
            </m:sup>
          </m:sSubSup>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sz w:val="28"/>
                      <w:szCs w:val="28"/>
                    </w:rPr>
                  </m:ctrlPr>
                </m:dPr>
                <m:e>
                  <m:r>
                    <w:rPr>
                      <w:rFonts w:ascii="Cambria Math" w:hAnsi="Cambria Math"/>
                      <w:sz w:val="28"/>
                      <w:szCs w:val="28"/>
                    </w:rPr>
                    <m:t>t</m:t>
                  </m:r>
                </m:e>
              </m:d>
            </m:e>
          </m:d>
        </m:oMath>
      </m:oMathPara>
    </w:p>
    <w:p w:rsidR="00F13E88" w:rsidRPr="008C71A3" w:rsidRDefault="00F13E88" w:rsidP="00F13E88">
      <w:pPr>
        <w:spacing w:after="0" w:line="240" w:lineRule="auto"/>
        <w:jc w:val="both"/>
        <w:rPr>
          <w:sz w:val="28"/>
          <w:szCs w:val="28"/>
        </w:rPr>
      </w:pPr>
      <w:r w:rsidRPr="008C71A3">
        <w:rPr>
          <w:sz w:val="28"/>
          <w:szCs w:val="28"/>
        </w:rPr>
        <w:t>Можно показать, что малое возмущение в модели оптимальной скорости приводит к развитию затора, если выполнено условие неустойчивости:</w:t>
      </w:r>
      <w:r w:rsidR="00D83733" w:rsidRPr="008C71A3">
        <w:rPr>
          <w:sz w:val="28"/>
          <w:szCs w:val="28"/>
        </w:rPr>
        <w:t xml:space="preserve"> </w:t>
      </w:r>
    </w:p>
    <w:p w:rsidR="00F13E88" w:rsidRPr="008C71A3" w:rsidRDefault="0068554F" w:rsidP="00D83733">
      <w:pPr>
        <w:pStyle w:val="a3"/>
        <w:spacing w:line="240" w:lineRule="auto"/>
        <w:ind w:firstLine="0"/>
        <w:rPr>
          <w:rFonts w:asciiTheme="minorHAnsi" w:hAnsiTheme="minorHAnsi"/>
          <w:sz w:val="28"/>
          <w:szCs w:val="28"/>
        </w:rPr>
      </w:pPr>
      <m:oMath>
        <m:f>
          <m:fPr>
            <m:ctrlPr>
              <w:rPr>
                <w:rFonts w:ascii="Cambria Math" w:hAnsi="Cambria Math"/>
                <w:sz w:val="28"/>
                <w:szCs w:val="28"/>
              </w:rPr>
            </m:ctrlPr>
          </m:fPr>
          <m:num>
            <m:r>
              <w:rPr>
                <w:rFonts w:ascii="Cambria Math" w:hAnsi="Cambria Math"/>
                <w:sz w:val="28"/>
                <w:szCs w:val="28"/>
              </w:rPr>
              <m:t>d</m:t>
            </m:r>
            <m:sSubSup>
              <m:sSubSupPr>
                <m:ctrlPr>
                  <w:rPr>
                    <w:rFonts w:ascii="Cambria Math" w:hAnsi="Cambria Math"/>
                    <w:sz w:val="28"/>
                    <w:szCs w:val="28"/>
                  </w:rPr>
                </m:ctrlPr>
              </m:sSubSupPr>
              <m:e>
                <m:r>
                  <w:rPr>
                    <w:rFonts w:ascii="Cambria Math" w:hAnsi="Cambria Math"/>
                    <w:sz w:val="28"/>
                    <w:szCs w:val="28"/>
                  </w:rPr>
                  <m:t>v</m:t>
                </m:r>
              </m:e>
              <m:sub>
                <m:r>
                  <w:rPr>
                    <w:rFonts w:ascii="Cambria Math" w:hAnsi="Cambria Math"/>
                    <w:sz w:val="28"/>
                    <w:szCs w:val="28"/>
                  </w:rPr>
                  <m:t>e</m:t>
                </m:r>
              </m:sub>
              <m:sup>
                <m:r>
                  <w:rPr>
                    <w:rFonts w:ascii="Cambria Math" w:hAnsi="Cambria Math"/>
                    <w:sz w:val="28"/>
                    <w:szCs w:val="28"/>
                  </w:rPr>
                  <m:t>'</m:t>
                </m:r>
              </m:sup>
            </m:sSubSup>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e>
            </m:d>
          </m:num>
          <m:den>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e>
            </m:d>
          </m:num>
          <m:den>
            <m:r>
              <w:rPr>
                <w:rFonts w:ascii="Cambria Math" w:hAnsi="Cambria Math"/>
                <w:sz w:val="28"/>
                <w:szCs w:val="28"/>
              </w:rPr>
              <m:t>d</m:t>
            </m:r>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den>
        </m:f>
        <m:r>
          <w:rPr>
            <w:rFonts w:ascii="Cambria Math" w:hAnsi="Cambria Math"/>
            <w:sz w:val="28"/>
            <w:szCs w:val="28"/>
          </w:rPr>
          <m:t>&gt;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2τ</m:t>
            </m:r>
          </m:den>
        </m:f>
      </m:oMath>
      <w:r w:rsidR="00F13E88" w:rsidRPr="008C71A3">
        <w:rPr>
          <w:rFonts w:asciiTheme="minorHAnsi" w:hAnsiTheme="minorHAnsi"/>
          <w:sz w:val="28"/>
          <w:szCs w:val="28"/>
        </w:rPr>
        <w:t>,</w:t>
      </w:r>
    </w:p>
    <w:p w:rsidR="00F13E88" w:rsidRPr="008C71A3" w:rsidRDefault="00F13E88" w:rsidP="00F13E88">
      <w:pPr>
        <w:spacing w:after="0" w:line="240" w:lineRule="auto"/>
        <w:jc w:val="both"/>
        <w:rPr>
          <w:sz w:val="28"/>
          <w:szCs w:val="28"/>
        </w:rPr>
      </w:pPr>
      <w:r w:rsidRPr="008C71A3">
        <w:rPr>
          <w:sz w:val="28"/>
          <w:szCs w:val="28"/>
        </w:rPr>
        <w:t xml:space="preserve">т.е. в случае большого времени релаксации τ или крутого вида зависимости оптимальной скорости от дистанции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e>
        </m:d>
      </m:oMath>
      <w:r w:rsidRPr="008C71A3">
        <w:rPr>
          <w:sz w:val="28"/>
          <w:szCs w:val="28"/>
        </w:rPr>
        <w:t>.</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i/>
          <w:sz w:val="28"/>
          <w:szCs w:val="28"/>
        </w:rPr>
        <w:t>Модель клеточных автоматов</w:t>
      </w:r>
      <w:r w:rsidR="00853FF3" w:rsidRPr="003A0D28">
        <w:rPr>
          <w:rFonts w:asciiTheme="minorHAnsi" w:hAnsiTheme="minorHAnsi"/>
          <w:i/>
          <w:sz w:val="28"/>
          <w:szCs w:val="28"/>
        </w:rPr>
        <w:t xml:space="preserve"> [1,2]</w:t>
      </w:r>
      <w:r w:rsidR="00D83733" w:rsidRPr="008C71A3">
        <w:rPr>
          <w:rFonts w:asciiTheme="minorHAnsi" w:hAnsiTheme="minorHAnsi"/>
          <w:i/>
          <w:sz w:val="28"/>
          <w:szCs w:val="28"/>
        </w:rPr>
        <w:t xml:space="preserve">. </w:t>
      </w:r>
      <w:r w:rsidRPr="008C71A3">
        <w:rPr>
          <w:rFonts w:asciiTheme="minorHAnsi" w:hAnsiTheme="minorHAnsi"/>
          <w:sz w:val="28"/>
          <w:szCs w:val="28"/>
        </w:rPr>
        <w:t>Одной из наиболее эффективных микромоделей является модель клеточных автоматов (</w:t>
      </w:r>
      <w:proofErr w:type="spellStart"/>
      <w:r w:rsidRPr="008C71A3">
        <w:rPr>
          <w:rFonts w:asciiTheme="minorHAnsi" w:hAnsiTheme="minorHAnsi"/>
          <w:sz w:val="28"/>
          <w:szCs w:val="28"/>
        </w:rPr>
        <w:t>Cellural</w:t>
      </w:r>
      <w:proofErr w:type="spellEnd"/>
      <w:r w:rsidRPr="008C71A3">
        <w:rPr>
          <w:rFonts w:asciiTheme="minorHAnsi" w:hAnsiTheme="minorHAnsi"/>
          <w:sz w:val="28"/>
          <w:szCs w:val="28"/>
        </w:rPr>
        <w:t xml:space="preserve"> </w:t>
      </w:r>
      <w:proofErr w:type="spellStart"/>
      <w:r w:rsidRPr="008C71A3">
        <w:rPr>
          <w:rFonts w:asciiTheme="minorHAnsi" w:hAnsiTheme="minorHAnsi"/>
          <w:sz w:val="28"/>
          <w:szCs w:val="28"/>
        </w:rPr>
        <w:t>Automata</w:t>
      </w:r>
      <w:proofErr w:type="spellEnd"/>
      <w:r w:rsidRPr="008C71A3">
        <w:rPr>
          <w:rFonts w:asciiTheme="minorHAnsi" w:hAnsiTheme="minorHAnsi"/>
          <w:sz w:val="28"/>
          <w:szCs w:val="28"/>
        </w:rPr>
        <w:t xml:space="preserve">, </w:t>
      </w:r>
      <w:r w:rsidRPr="008C71A3">
        <w:rPr>
          <w:rFonts w:asciiTheme="minorHAnsi" w:hAnsiTheme="minorHAnsi"/>
          <w:sz w:val="28"/>
          <w:szCs w:val="28"/>
          <w:lang w:val="en-US"/>
        </w:rPr>
        <w:t>CA</w:t>
      </w:r>
      <w:r w:rsidRPr="008C71A3">
        <w:rPr>
          <w:rFonts w:asciiTheme="minorHAnsi" w:hAnsiTheme="minorHAnsi"/>
          <w:sz w:val="28"/>
          <w:szCs w:val="28"/>
        </w:rPr>
        <w:t xml:space="preserve">). Клеточными автоматами называют идеализированное представление физических систем, в котором время и пространство представляются </w:t>
      </w:r>
      <w:r w:rsidRPr="008C71A3">
        <w:rPr>
          <w:rFonts w:asciiTheme="minorHAnsi" w:hAnsiTheme="minorHAnsi"/>
          <w:sz w:val="28"/>
          <w:szCs w:val="28"/>
        </w:rPr>
        <w:lastRenderedPageBreak/>
        <w:t>дискретными, и все элементы системы имеют некоторый дискретный набор возможных состояний.</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Дорога (полоса дороги) разбивается на условные «ячейки» одинаковой длины ∆x, причем в каждый момент времени ячейка либо пуста, либо занята единственным «автомобилем». На каждом шаге по времени t → t + 1 состояние всех ячеек одновременно (параллельно) обновляется в соответствии с некоторым набором правил. Выбор того или иного набора правил определяет все разнообразие вариантов CA.</w:t>
      </w:r>
      <w:r w:rsidR="00D83733" w:rsidRPr="008C71A3">
        <w:rPr>
          <w:rFonts w:asciiTheme="minorHAnsi" w:hAnsiTheme="minorHAnsi"/>
          <w:sz w:val="28"/>
          <w:szCs w:val="28"/>
        </w:rPr>
        <w:t xml:space="preserve"> </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Рассмотрим модель Нагеля-</w:t>
      </w:r>
      <w:proofErr w:type="spellStart"/>
      <w:r w:rsidRPr="008C71A3">
        <w:rPr>
          <w:rFonts w:asciiTheme="minorHAnsi" w:hAnsiTheme="minorHAnsi"/>
          <w:sz w:val="28"/>
          <w:szCs w:val="28"/>
        </w:rPr>
        <w:t>Шрекенберга</w:t>
      </w:r>
      <w:proofErr w:type="spellEnd"/>
      <w:r w:rsidRPr="008C71A3">
        <w:rPr>
          <w:rFonts w:asciiTheme="minorHAnsi" w:hAnsiTheme="minorHAnsi"/>
          <w:sz w:val="28"/>
          <w:szCs w:val="28"/>
        </w:rPr>
        <w:t xml:space="preserve">. Обозначим через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oMath>
      <w:r w:rsidRPr="008C71A3">
        <w:rPr>
          <w:rFonts w:asciiTheme="minorHAnsi" w:hAnsiTheme="minorHAnsi"/>
          <w:sz w:val="28"/>
          <w:szCs w:val="28"/>
        </w:rPr>
        <w:t xml:space="preserve"> 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r w:rsidRPr="008C71A3">
        <w:rPr>
          <w:rFonts w:asciiTheme="minorHAnsi" w:hAnsiTheme="minorHAnsi"/>
          <w:sz w:val="28"/>
          <w:szCs w:val="28"/>
        </w:rPr>
        <w:t xml:space="preserve"> </w:t>
      </w:r>
      <w:proofErr w:type="gramStart"/>
      <w:r w:rsidRPr="008C71A3">
        <w:rPr>
          <w:rFonts w:asciiTheme="minorHAnsi" w:hAnsiTheme="minorHAnsi"/>
          <w:sz w:val="28"/>
          <w:szCs w:val="28"/>
        </w:rPr>
        <w:t>координату</w:t>
      </w:r>
      <w:proofErr w:type="gramEnd"/>
      <w:r w:rsidRPr="008C71A3">
        <w:rPr>
          <w:rFonts w:asciiTheme="minorHAnsi" w:hAnsiTheme="minorHAnsi"/>
          <w:sz w:val="28"/>
          <w:szCs w:val="28"/>
        </w:rPr>
        <w:t xml:space="preserve"> и скорость n-го автомобиля,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oMath>
      <w:r w:rsidRPr="008C71A3">
        <w:rPr>
          <w:rFonts w:asciiTheme="minorHAnsi" w:hAnsiTheme="minorHAnsi"/>
          <w:sz w:val="28"/>
          <w:szCs w:val="28"/>
        </w:rPr>
        <w:t xml:space="preserve">−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oMath>
      <w:r w:rsidRPr="008C71A3">
        <w:rPr>
          <w:rFonts w:asciiTheme="minorHAnsi" w:hAnsiTheme="minorHAnsi"/>
          <w:sz w:val="28"/>
          <w:szCs w:val="28"/>
        </w:rPr>
        <w:t xml:space="preserve">- дистанцию до лидирующего автомобиля. Скорость может принимать одно из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max</m:t>
            </m:r>
          </m:sub>
        </m:sSub>
        <m:r>
          <w:rPr>
            <w:rFonts w:ascii="Cambria Math" w:hAnsi="Cambria Math"/>
            <w:sz w:val="28"/>
            <w:szCs w:val="28"/>
          </w:rPr>
          <m:t>+1</m:t>
        </m:r>
      </m:oMath>
      <w:r w:rsidRPr="008C71A3">
        <w:rPr>
          <w:rFonts w:asciiTheme="minorHAnsi" w:hAnsiTheme="minorHAnsi"/>
          <w:sz w:val="28"/>
          <w:szCs w:val="28"/>
        </w:rPr>
        <w:t xml:space="preserve"> допустимых целочисленных значений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=0,1,…,</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max</m:t>
            </m:r>
          </m:sub>
        </m:sSub>
      </m:oMath>
      <w:r w:rsidRPr="008C71A3">
        <w:rPr>
          <w:rFonts w:asciiTheme="minorHAnsi" w:hAnsiTheme="minorHAnsi"/>
          <w:sz w:val="28"/>
          <w:szCs w:val="28"/>
        </w:rPr>
        <w:t>. На каждом шаге t → t + 1 состояние всех автомобилей в системе обновляется в соответствии со следующими правилами:</w:t>
      </w:r>
    </w:p>
    <w:p w:rsidR="00F13E88" w:rsidRPr="008C71A3" w:rsidRDefault="00F13E88" w:rsidP="00F13E88">
      <w:pPr>
        <w:pStyle w:val="LO-Normal"/>
        <w:numPr>
          <w:ilvl w:val="0"/>
          <w:numId w:val="3"/>
        </w:numPr>
        <w:spacing w:before="0" w:after="0"/>
        <w:jc w:val="both"/>
        <w:rPr>
          <w:rFonts w:asciiTheme="minorHAnsi" w:hAnsiTheme="minorHAnsi"/>
          <w:sz w:val="28"/>
          <w:szCs w:val="28"/>
        </w:rPr>
      </w:pPr>
      <w:r w:rsidRPr="008C71A3">
        <w:rPr>
          <w:rFonts w:asciiTheme="minorHAnsi" w:hAnsiTheme="minorHAnsi"/>
          <w:sz w:val="28"/>
          <w:szCs w:val="28"/>
        </w:rPr>
        <w:t xml:space="preserve">Ускорение. Если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&lt;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max</m:t>
            </m:r>
          </m:sub>
        </m:sSub>
      </m:oMath>
      <w:r w:rsidRPr="008C71A3">
        <w:rPr>
          <w:rFonts w:asciiTheme="minorHAnsi" w:hAnsiTheme="minorHAnsi"/>
          <w:sz w:val="28"/>
          <w:szCs w:val="28"/>
        </w:rPr>
        <w:t>, то скорость n-</w:t>
      </w:r>
      <w:proofErr w:type="spellStart"/>
      <w:r w:rsidRPr="008C71A3">
        <w:rPr>
          <w:rFonts w:asciiTheme="minorHAnsi" w:hAnsiTheme="minorHAnsi"/>
          <w:sz w:val="28"/>
          <w:szCs w:val="28"/>
        </w:rPr>
        <w:t>го</w:t>
      </w:r>
      <w:proofErr w:type="spellEnd"/>
      <w:r w:rsidRPr="008C71A3">
        <w:rPr>
          <w:rFonts w:asciiTheme="minorHAnsi" w:hAnsiTheme="minorHAnsi"/>
          <w:sz w:val="28"/>
          <w:szCs w:val="28"/>
        </w:rPr>
        <w:t xml:space="preserve"> автомобиля увеличивается на единицу, если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max</m:t>
            </m:r>
          </m:sub>
        </m:sSub>
      </m:oMath>
      <w:r w:rsidRPr="008C71A3">
        <w:rPr>
          <w:rFonts w:asciiTheme="minorHAnsi" w:hAnsiTheme="minorHAnsi"/>
          <w:sz w:val="28"/>
          <w:szCs w:val="28"/>
        </w:rPr>
        <w:t>, то скорость не изменяется:</w:t>
      </w:r>
      <w:r w:rsidRPr="008C71A3">
        <w:rPr>
          <w:rFonts w:asciiTheme="minorHAnsi" w:hAnsiTheme="minorHAnsi"/>
          <w:sz w:val="28"/>
          <w:szCs w:val="28"/>
        </w:rPr>
        <w:b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→min</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+1,</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max</m:t>
                </m:r>
              </m:sub>
            </m:sSub>
          </m:e>
        </m:d>
      </m:oMath>
    </w:p>
    <w:p w:rsidR="00F13E88" w:rsidRPr="008C71A3" w:rsidRDefault="00F13E88" w:rsidP="00F13E88">
      <w:pPr>
        <w:pStyle w:val="LO-Normal"/>
        <w:numPr>
          <w:ilvl w:val="0"/>
          <w:numId w:val="3"/>
        </w:numPr>
        <w:spacing w:before="0" w:after="0"/>
        <w:jc w:val="both"/>
        <w:rPr>
          <w:rFonts w:asciiTheme="minorHAnsi" w:hAnsiTheme="minorHAnsi"/>
          <w:sz w:val="28"/>
          <w:szCs w:val="28"/>
        </w:rPr>
      </w:pPr>
      <w:r w:rsidRPr="008C71A3">
        <w:rPr>
          <w:rFonts w:asciiTheme="minorHAnsi" w:hAnsiTheme="minorHAnsi"/>
          <w:sz w:val="28"/>
          <w:szCs w:val="28"/>
        </w:rPr>
        <w:t xml:space="preserve">Торможение. Если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r w:rsidRPr="008C71A3">
        <w:rPr>
          <w:rFonts w:asciiTheme="minorHAnsi" w:hAnsiTheme="minorHAnsi"/>
          <w:sz w:val="28"/>
          <w:szCs w:val="28"/>
        </w:rPr>
        <w:t xml:space="preserve">, то скорость n-го автомобиля уменьшается до </w:t>
      </w:r>
      <m:oMath>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-1</m:t>
        </m:r>
      </m:oMath>
      <w:r w:rsidRPr="008C71A3">
        <w:rPr>
          <w:rFonts w:asciiTheme="minorHAnsi" w:hAnsiTheme="minorHAnsi"/>
          <w:sz w:val="28"/>
          <w:szCs w:val="28"/>
        </w:rP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→min</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d</m:t>
                </m:r>
              </m:e>
              <m:sub>
                <m:r>
                  <w:rPr>
                    <w:rFonts w:ascii="Cambria Math" w:hAnsi="Cambria Math"/>
                    <w:sz w:val="28"/>
                    <w:szCs w:val="28"/>
                  </w:rPr>
                  <m:t>n</m:t>
                </m:r>
              </m:sub>
            </m:sSub>
            <m:r>
              <w:rPr>
                <w:rFonts w:ascii="Cambria Math" w:hAnsi="Cambria Math"/>
                <w:sz w:val="28"/>
                <w:szCs w:val="28"/>
              </w:rPr>
              <m:t>-1</m:t>
            </m:r>
          </m:e>
        </m:d>
      </m:oMath>
    </w:p>
    <w:p w:rsidR="00F13E88" w:rsidRPr="008C71A3" w:rsidRDefault="00F13E88" w:rsidP="00F13E88">
      <w:pPr>
        <w:pStyle w:val="LO-Normal"/>
        <w:numPr>
          <w:ilvl w:val="0"/>
          <w:numId w:val="3"/>
        </w:numPr>
        <w:spacing w:before="0" w:after="0"/>
        <w:jc w:val="both"/>
        <w:rPr>
          <w:rFonts w:asciiTheme="minorHAnsi" w:hAnsiTheme="minorHAnsi"/>
          <w:sz w:val="28"/>
          <w:szCs w:val="28"/>
        </w:rPr>
      </w:pPr>
      <w:r w:rsidRPr="008C71A3">
        <w:rPr>
          <w:rFonts w:asciiTheme="minorHAnsi" w:hAnsiTheme="minorHAnsi"/>
          <w:sz w:val="28"/>
          <w:szCs w:val="28"/>
        </w:rPr>
        <w:t xml:space="preserve">Случайные возмущения. Если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&gt;0</m:t>
        </m:r>
      </m:oMath>
      <w:r w:rsidRPr="008C71A3">
        <w:rPr>
          <w:rFonts w:asciiTheme="minorHAnsi" w:hAnsiTheme="minorHAnsi"/>
          <w:sz w:val="28"/>
          <w:szCs w:val="28"/>
        </w:rPr>
        <w:t xml:space="preserve">, то скорость n-го автомобиля может быть уменьшена на единицу с вероятностью p; скорость не изменяется, если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=0</m:t>
        </m:r>
      </m:oMath>
      <w:r w:rsidRPr="008C71A3">
        <w:rPr>
          <w:rFonts w:asciiTheme="minorHAnsi" w:hAnsiTheme="minorHAnsi"/>
          <w:sz w:val="28"/>
          <w:szCs w:val="28"/>
        </w:rP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sSup>
          <m:sSupPr>
            <m:ctrlPr>
              <w:rPr>
                <w:rFonts w:ascii="Cambria Math" w:hAnsi="Cambria Math"/>
                <w:sz w:val="28"/>
                <w:szCs w:val="28"/>
              </w:rPr>
            </m:ctrlPr>
          </m:sSupPr>
          <m:e>
            <m:r>
              <w:rPr>
                <w:rFonts w:ascii="Cambria Math" w:hAnsi="Cambria Math"/>
                <w:sz w:val="28"/>
                <w:szCs w:val="28"/>
              </w:rPr>
              <m:t>→</m:t>
            </m:r>
          </m:e>
          <m:sup>
            <m:r>
              <w:rPr>
                <w:rFonts w:ascii="Cambria Math" w:hAnsi="Cambria Math"/>
                <w:sz w:val="28"/>
                <w:szCs w:val="28"/>
              </w:rPr>
              <m:t>p</m:t>
            </m:r>
          </m:sup>
        </m:sSup>
        <m:r>
          <w:rPr>
            <w:rFonts w:ascii="Cambria Math" w:hAnsi="Cambria Math"/>
            <w:sz w:val="28"/>
            <w:szCs w:val="28"/>
          </w:rPr>
          <m:t>max</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r>
              <w:rPr>
                <w:rFonts w:ascii="Cambria Math" w:hAnsi="Cambria Math"/>
                <w:sz w:val="28"/>
                <w:szCs w:val="28"/>
              </w:rPr>
              <m:t>-1,0</m:t>
            </m:r>
          </m:e>
        </m:d>
      </m:oMath>
    </w:p>
    <w:p w:rsidR="00F13E88" w:rsidRPr="008C71A3" w:rsidRDefault="00F13E88" w:rsidP="00F13E88">
      <w:pPr>
        <w:pStyle w:val="LO-Normal"/>
        <w:numPr>
          <w:ilvl w:val="0"/>
          <w:numId w:val="3"/>
        </w:numPr>
        <w:spacing w:before="0" w:after="0"/>
        <w:jc w:val="both"/>
        <w:rPr>
          <w:rFonts w:asciiTheme="minorHAnsi" w:hAnsiTheme="minorHAnsi"/>
          <w:sz w:val="28"/>
          <w:szCs w:val="28"/>
        </w:rPr>
      </w:pPr>
      <w:r w:rsidRPr="008C71A3">
        <w:rPr>
          <w:rFonts w:asciiTheme="minorHAnsi" w:hAnsiTheme="minorHAnsi"/>
          <w:sz w:val="28"/>
          <w:szCs w:val="28"/>
        </w:rPr>
        <w:t xml:space="preserve">Движение. Каждый автомобиль продвигается вперед на количество ячеек, соответствующее его новой скорости после выполнения шагов 1–3: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n</m:t>
            </m:r>
          </m:sub>
        </m:sSub>
      </m:oMath>
    </w:p>
    <w:p w:rsidR="00F13E88" w:rsidRPr="008C71A3" w:rsidRDefault="00F13E88" w:rsidP="00F13E88">
      <w:pPr>
        <w:pStyle w:val="LO-Normal"/>
        <w:spacing w:before="0" w:after="0"/>
        <w:jc w:val="both"/>
        <w:rPr>
          <w:rFonts w:asciiTheme="minorHAnsi" w:hAnsiTheme="minorHAnsi"/>
          <w:sz w:val="28"/>
          <w:szCs w:val="28"/>
        </w:rPr>
      </w:pPr>
      <w:r w:rsidRPr="008C71A3">
        <w:rPr>
          <w:rFonts w:asciiTheme="minorHAnsi" w:hAnsiTheme="minorHAnsi"/>
          <w:sz w:val="28"/>
          <w:szCs w:val="28"/>
        </w:rPr>
        <w:t xml:space="preserve">Шаг 1 отражает общую тенденцию водителей двигаться как можно быстрее, не превышая максимально допустимую скорость. Шаг 2 гарантирует отсутствие столкновений с впереди идущими автомобилями. Шаг 3 вносит элемент стохастичности, тем самым учитывая случайные различия в поведении водителей, в частности, чрезмерное торможение. </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Изложенная модель является «минимальной» моделью в том смысле, что приведенные выше четыре шага необходимы для воспроизведения самых основных свойств реального потока. Однако для адекватного моделирования более сложных аспектов динамики потока необходима формулировка дополнительных правил.</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bCs/>
          <w:i/>
          <w:sz w:val="28"/>
          <w:szCs w:val="28"/>
        </w:rPr>
        <w:t>Математический аппарат систем массового обслуживания</w:t>
      </w:r>
      <w:r w:rsidR="00D83733" w:rsidRPr="008C71A3">
        <w:rPr>
          <w:rFonts w:asciiTheme="minorHAnsi" w:hAnsiTheme="minorHAnsi"/>
          <w:bCs/>
          <w:i/>
          <w:sz w:val="28"/>
          <w:szCs w:val="28"/>
        </w:rPr>
        <w:t xml:space="preserve"> (СМО).</w:t>
      </w:r>
      <w:r w:rsidR="00D83733" w:rsidRPr="008C71A3">
        <w:rPr>
          <w:rFonts w:asciiTheme="minorHAnsi" w:hAnsiTheme="minorHAnsi"/>
          <w:b/>
          <w:bCs/>
          <w:sz w:val="28"/>
          <w:szCs w:val="28"/>
        </w:rPr>
        <w:t xml:space="preserve"> </w:t>
      </w:r>
      <w:r w:rsidRPr="008C71A3">
        <w:rPr>
          <w:rFonts w:asciiTheme="minorHAnsi" w:hAnsiTheme="minorHAnsi"/>
          <w:sz w:val="28"/>
          <w:szCs w:val="28"/>
        </w:rPr>
        <w:t>Системы массового обслуживания являются наиболее распространенным математическим аппаратом</w:t>
      </w:r>
      <w:r w:rsidR="00B7113B" w:rsidRPr="008C71A3">
        <w:rPr>
          <w:rFonts w:asciiTheme="minorHAnsi" w:hAnsiTheme="minorHAnsi"/>
          <w:sz w:val="28"/>
          <w:szCs w:val="28"/>
        </w:rPr>
        <w:t>,</w:t>
      </w:r>
      <w:r w:rsidRPr="008C71A3">
        <w:rPr>
          <w:rFonts w:asciiTheme="minorHAnsi" w:hAnsiTheme="minorHAnsi"/>
          <w:sz w:val="28"/>
          <w:szCs w:val="28"/>
        </w:rPr>
        <w:t xml:space="preserve"> примененным для анализа процессов информационно вычислительной сети</w:t>
      </w:r>
      <w:r w:rsidR="00D83733" w:rsidRPr="008C71A3">
        <w:rPr>
          <w:rFonts w:asciiTheme="minorHAnsi" w:hAnsiTheme="minorHAnsi"/>
          <w:sz w:val="28"/>
          <w:szCs w:val="28"/>
        </w:rPr>
        <w:t xml:space="preserve"> и в определенной степени</w:t>
      </w:r>
      <w:r w:rsidR="0068554F">
        <w:rPr>
          <w:rFonts w:asciiTheme="minorHAnsi" w:hAnsiTheme="minorHAnsi"/>
          <w:sz w:val="28"/>
          <w:szCs w:val="28"/>
        </w:rPr>
        <w:t xml:space="preserve">, </w:t>
      </w:r>
      <w:r w:rsidR="00D83733" w:rsidRPr="008C71A3">
        <w:rPr>
          <w:rFonts w:asciiTheme="minorHAnsi" w:hAnsiTheme="minorHAnsi"/>
          <w:sz w:val="28"/>
          <w:szCs w:val="28"/>
        </w:rPr>
        <w:t xml:space="preserve"> могут быть использованы для моделирования транспортных систем (напрашивается очевидная аналогия: дороги это каналы связи, перекрестки – узлы обслуживания)</w:t>
      </w:r>
      <w:r w:rsidRPr="008C71A3">
        <w:rPr>
          <w:rFonts w:asciiTheme="minorHAnsi" w:hAnsiTheme="minorHAnsi"/>
          <w:sz w:val="28"/>
          <w:szCs w:val="28"/>
        </w:rPr>
        <w:t xml:space="preserve">. Классическими работами в области теории СМО </w:t>
      </w:r>
      <w:r w:rsidRPr="008C71A3">
        <w:rPr>
          <w:rFonts w:asciiTheme="minorHAnsi" w:hAnsiTheme="minorHAnsi"/>
          <w:sz w:val="28"/>
          <w:szCs w:val="28"/>
        </w:rPr>
        <w:lastRenderedPageBreak/>
        <w:t>являются [</w:t>
      </w:r>
      <w:r w:rsidR="00853FF3" w:rsidRPr="008C71A3">
        <w:rPr>
          <w:rFonts w:asciiTheme="minorHAnsi" w:hAnsiTheme="minorHAnsi"/>
          <w:sz w:val="28"/>
          <w:szCs w:val="28"/>
        </w:rPr>
        <w:t>4</w:t>
      </w:r>
      <w:r w:rsidR="0036288E" w:rsidRPr="008C71A3">
        <w:rPr>
          <w:rFonts w:asciiTheme="minorHAnsi" w:hAnsiTheme="minorHAnsi"/>
          <w:sz w:val="28"/>
          <w:szCs w:val="28"/>
        </w:rPr>
        <w:t xml:space="preserve"> - </w:t>
      </w:r>
      <w:r w:rsidR="00853FF3" w:rsidRPr="008C71A3">
        <w:rPr>
          <w:rFonts w:asciiTheme="minorHAnsi" w:hAnsiTheme="minorHAnsi"/>
          <w:sz w:val="28"/>
          <w:szCs w:val="28"/>
        </w:rPr>
        <w:t>6</w:t>
      </w:r>
      <w:r w:rsidRPr="008C71A3">
        <w:rPr>
          <w:rFonts w:asciiTheme="minorHAnsi" w:hAnsiTheme="minorHAnsi"/>
          <w:sz w:val="28"/>
          <w:szCs w:val="28"/>
        </w:rPr>
        <w:t>]. В работах [</w:t>
      </w:r>
      <w:r w:rsidR="00853FF3" w:rsidRPr="008C71A3">
        <w:rPr>
          <w:rFonts w:asciiTheme="minorHAnsi" w:hAnsiTheme="minorHAnsi"/>
          <w:sz w:val="28"/>
          <w:szCs w:val="28"/>
        </w:rPr>
        <w:t>4</w:t>
      </w:r>
      <w:r w:rsidRPr="008C71A3">
        <w:rPr>
          <w:rFonts w:asciiTheme="minorHAnsi" w:hAnsiTheme="minorHAnsi"/>
          <w:sz w:val="28"/>
          <w:szCs w:val="28"/>
        </w:rPr>
        <w:t xml:space="preserve">, </w:t>
      </w:r>
      <w:r w:rsidR="00853FF3" w:rsidRPr="008C71A3">
        <w:rPr>
          <w:rFonts w:asciiTheme="minorHAnsi" w:hAnsiTheme="minorHAnsi"/>
          <w:sz w:val="28"/>
          <w:szCs w:val="28"/>
        </w:rPr>
        <w:t>6</w:t>
      </w:r>
      <w:r w:rsidRPr="008C71A3">
        <w:rPr>
          <w:rFonts w:asciiTheme="minorHAnsi" w:hAnsiTheme="minorHAnsi"/>
          <w:sz w:val="28"/>
          <w:szCs w:val="28"/>
        </w:rPr>
        <w:t>] рассматривается объекты предметной области как совокупность «очередей» и «каналов обслуживания» на вход которых поступают требования на обслуживание. Данные работы рассматривают одно и многозвенные, одно и многоканальные СМО с нормальным и экспоненциальным потоком требований. В работе [</w:t>
      </w:r>
      <w:r w:rsidR="00853FF3" w:rsidRPr="008C71A3">
        <w:rPr>
          <w:rFonts w:asciiTheme="minorHAnsi" w:hAnsiTheme="minorHAnsi"/>
          <w:sz w:val="28"/>
          <w:szCs w:val="28"/>
        </w:rPr>
        <w:t>6</w:t>
      </w:r>
      <w:r w:rsidRPr="008C71A3">
        <w:rPr>
          <w:rFonts w:asciiTheme="minorHAnsi" w:hAnsiTheme="minorHAnsi"/>
          <w:sz w:val="28"/>
          <w:szCs w:val="28"/>
        </w:rPr>
        <w:t>] обосновываются основные допущения</w:t>
      </w:r>
      <w:r w:rsidR="0068554F">
        <w:rPr>
          <w:rFonts w:asciiTheme="minorHAnsi" w:hAnsiTheme="minorHAnsi"/>
          <w:sz w:val="28"/>
          <w:szCs w:val="28"/>
        </w:rPr>
        <w:t>,</w:t>
      </w:r>
      <w:r w:rsidRPr="008C71A3">
        <w:rPr>
          <w:rFonts w:asciiTheme="minorHAnsi" w:hAnsiTheme="minorHAnsi"/>
          <w:sz w:val="28"/>
          <w:szCs w:val="28"/>
        </w:rPr>
        <w:t xml:space="preserve"> с помощью которых стало возможным получить аналитические зависимости для оценки качества сети. </w:t>
      </w:r>
      <w:proofErr w:type="gramStart"/>
      <w:r w:rsidRPr="008C71A3">
        <w:rPr>
          <w:rFonts w:asciiTheme="minorHAnsi" w:hAnsiTheme="minorHAnsi"/>
          <w:sz w:val="28"/>
          <w:szCs w:val="28"/>
        </w:rPr>
        <w:t xml:space="preserve">«Модель </w:t>
      </w:r>
      <w:proofErr w:type="spellStart"/>
      <w:r w:rsidRPr="008C71A3">
        <w:rPr>
          <w:rFonts w:asciiTheme="minorHAnsi" w:hAnsiTheme="minorHAnsi"/>
          <w:sz w:val="28"/>
          <w:szCs w:val="28"/>
        </w:rPr>
        <w:t>Клейнрока</w:t>
      </w:r>
      <w:proofErr w:type="spellEnd"/>
      <w:r w:rsidRPr="008C71A3">
        <w:rPr>
          <w:rFonts w:asciiTheme="minorHAnsi" w:hAnsiTheme="minorHAnsi"/>
          <w:sz w:val="28"/>
          <w:szCs w:val="28"/>
        </w:rPr>
        <w:t xml:space="preserve">-Джексона» - представляет сеть как множество независимых </w:t>
      </w:r>
      <w:r w:rsidR="00ED5169" w:rsidRPr="008C71A3">
        <w:rPr>
          <w:rFonts w:asciiTheme="minorHAnsi" w:hAnsiTheme="minorHAnsi"/>
          <w:sz w:val="28"/>
          <w:szCs w:val="28"/>
        </w:rPr>
        <w:t>о</w:t>
      </w:r>
      <w:r w:rsidRPr="008C71A3">
        <w:rPr>
          <w:rFonts w:asciiTheme="minorHAnsi" w:hAnsiTheme="minorHAnsi"/>
          <w:sz w:val="28"/>
          <w:szCs w:val="28"/>
        </w:rPr>
        <w:t>дноканальн</w:t>
      </w:r>
      <w:r w:rsidR="00ED5169" w:rsidRPr="008C71A3">
        <w:rPr>
          <w:rFonts w:asciiTheme="minorHAnsi" w:hAnsiTheme="minorHAnsi"/>
          <w:sz w:val="28"/>
          <w:szCs w:val="28"/>
        </w:rPr>
        <w:t>ых</w:t>
      </w:r>
      <w:r w:rsidRPr="008C71A3">
        <w:rPr>
          <w:rFonts w:asciiTheme="minorHAnsi" w:hAnsiTheme="minorHAnsi"/>
          <w:sz w:val="28"/>
          <w:szCs w:val="28"/>
        </w:rPr>
        <w:t xml:space="preserve"> СМО с бесконечными очередью и потоком требований.</w:t>
      </w:r>
      <w:proofErr w:type="gramEnd"/>
      <w:r w:rsidRPr="008C71A3">
        <w:rPr>
          <w:rFonts w:asciiTheme="minorHAnsi" w:hAnsiTheme="minorHAnsi"/>
          <w:sz w:val="28"/>
          <w:szCs w:val="28"/>
        </w:rPr>
        <w:t xml:space="preserve"> «Аппроксимация независимостью </w:t>
      </w:r>
      <w:proofErr w:type="spellStart"/>
      <w:r w:rsidRPr="008C71A3">
        <w:rPr>
          <w:rFonts w:asciiTheme="minorHAnsi" w:hAnsiTheme="minorHAnsi"/>
          <w:sz w:val="28"/>
          <w:szCs w:val="28"/>
        </w:rPr>
        <w:t>Клейнрока</w:t>
      </w:r>
      <w:proofErr w:type="spellEnd"/>
      <w:r w:rsidRPr="008C71A3">
        <w:rPr>
          <w:rFonts w:asciiTheme="minorHAnsi" w:hAnsiTheme="minorHAnsi"/>
          <w:sz w:val="28"/>
          <w:szCs w:val="28"/>
        </w:rPr>
        <w:t>» - допущение о независимости потока в каждом узле, независимости врем</w:t>
      </w:r>
      <w:r w:rsidR="0068554F">
        <w:rPr>
          <w:rFonts w:asciiTheme="minorHAnsi" w:hAnsiTheme="minorHAnsi"/>
          <w:sz w:val="28"/>
          <w:szCs w:val="28"/>
        </w:rPr>
        <w:t>ени поступления заявки и ее дли</w:t>
      </w:r>
      <w:r w:rsidRPr="008C71A3">
        <w:rPr>
          <w:rFonts w:asciiTheme="minorHAnsi" w:hAnsiTheme="minorHAnsi"/>
          <w:sz w:val="28"/>
          <w:szCs w:val="28"/>
        </w:rPr>
        <w:t xml:space="preserve">ны от предыдущих заявок, при этом считается, что поток заявок стационарен и время поступления и обслуживания заявок распределены по </w:t>
      </w:r>
      <w:r w:rsidR="00A94B6D" w:rsidRPr="008C71A3">
        <w:rPr>
          <w:rFonts w:asciiTheme="minorHAnsi" w:hAnsiTheme="minorHAnsi"/>
          <w:sz w:val="28"/>
          <w:szCs w:val="28"/>
        </w:rPr>
        <w:t>экспоненциальному</w:t>
      </w:r>
      <w:r w:rsidRPr="008C71A3">
        <w:rPr>
          <w:rFonts w:asciiTheme="minorHAnsi" w:hAnsiTheme="minorHAnsi"/>
          <w:sz w:val="28"/>
          <w:szCs w:val="28"/>
        </w:rPr>
        <w:t xml:space="preserve"> закону. Основные показатели качества </w:t>
      </w:r>
      <w:r w:rsidR="00ED5169" w:rsidRPr="008C71A3">
        <w:rPr>
          <w:rFonts w:asciiTheme="minorHAnsi" w:hAnsiTheme="minorHAnsi"/>
          <w:sz w:val="28"/>
          <w:szCs w:val="28"/>
        </w:rPr>
        <w:t>информационно – вычислительной сети (</w:t>
      </w:r>
      <w:r w:rsidRPr="008C71A3">
        <w:rPr>
          <w:rFonts w:asciiTheme="minorHAnsi" w:hAnsiTheme="minorHAnsi"/>
          <w:sz w:val="28"/>
          <w:szCs w:val="28"/>
        </w:rPr>
        <w:t>ИВС</w:t>
      </w:r>
      <w:r w:rsidR="00ED5169" w:rsidRPr="008C71A3">
        <w:rPr>
          <w:rFonts w:asciiTheme="minorHAnsi" w:hAnsiTheme="minorHAnsi"/>
          <w:sz w:val="28"/>
          <w:szCs w:val="28"/>
        </w:rPr>
        <w:t>)</w:t>
      </w:r>
      <w:r w:rsidRPr="008C71A3">
        <w:rPr>
          <w:rFonts w:asciiTheme="minorHAnsi" w:hAnsiTheme="minorHAnsi"/>
          <w:sz w:val="28"/>
          <w:szCs w:val="28"/>
        </w:rPr>
        <w:t xml:space="preserve"> сформулированные в работе [</w:t>
      </w:r>
      <w:r w:rsidR="00853FF3" w:rsidRPr="008C71A3">
        <w:rPr>
          <w:rFonts w:asciiTheme="minorHAnsi" w:hAnsiTheme="minorHAnsi"/>
          <w:sz w:val="28"/>
          <w:szCs w:val="28"/>
        </w:rPr>
        <w:t>5</w:t>
      </w:r>
      <w:r w:rsidRPr="008C71A3">
        <w:rPr>
          <w:rFonts w:asciiTheme="minorHAnsi" w:hAnsiTheme="minorHAnsi"/>
          <w:sz w:val="28"/>
          <w:szCs w:val="28"/>
        </w:rPr>
        <w:t>]:</w:t>
      </w:r>
    </w:p>
    <w:p w:rsidR="00F13E88" w:rsidRPr="008C71A3" w:rsidRDefault="00F13E88" w:rsidP="00F13E88">
      <w:pPr>
        <w:pStyle w:val="LO-Normal"/>
        <w:numPr>
          <w:ilvl w:val="0"/>
          <w:numId w:val="4"/>
        </w:numPr>
        <w:spacing w:before="0" w:after="0"/>
        <w:jc w:val="both"/>
        <w:rPr>
          <w:rFonts w:asciiTheme="minorHAnsi" w:hAnsiTheme="minorHAnsi"/>
          <w:sz w:val="28"/>
          <w:szCs w:val="28"/>
        </w:rPr>
      </w:pPr>
      <w:r w:rsidRPr="008C71A3">
        <w:rPr>
          <w:rFonts w:asciiTheme="minorHAnsi" w:hAnsiTheme="minorHAnsi"/>
          <w:sz w:val="28"/>
          <w:szCs w:val="28"/>
        </w:rPr>
        <w:t>среднее время обслуживания заявки;</w:t>
      </w:r>
    </w:p>
    <w:p w:rsidR="00F13E88" w:rsidRPr="008C71A3" w:rsidRDefault="00F13E88" w:rsidP="00F13E88">
      <w:pPr>
        <w:pStyle w:val="LO-Normal"/>
        <w:numPr>
          <w:ilvl w:val="0"/>
          <w:numId w:val="4"/>
        </w:numPr>
        <w:spacing w:before="0" w:after="0"/>
        <w:jc w:val="both"/>
        <w:rPr>
          <w:rFonts w:asciiTheme="minorHAnsi" w:hAnsiTheme="minorHAnsi"/>
          <w:sz w:val="28"/>
          <w:szCs w:val="28"/>
        </w:rPr>
      </w:pPr>
      <w:r w:rsidRPr="008C71A3">
        <w:rPr>
          <w:rFonts w:asciiTheme="minorHAnsi" w:hAnsiTheme="minorHAnsi"/>
          <w:sz w:val="28"/>
          <w:szCs w:val="28"/>
        </w:rPr>
        <w:t>эффективная пропускная способность при ограничениях на вероятность отказа в обслуживании, топологию сети, стоимость;</w:t>
      </w:r>
    </w:p>
    <w:p w:rsidR="00F13E88" w:rsidRPr="008C71A3" w:rsidRDefault="00F13E88" w:rsidP="00F13E88">
      <w:pPr>
        <w:pStyle w:val="LO-Normal"/>
        <w:numPr>
          <w:ilvl w:val="0"/>
          <w:numId w:val="4"/>
        </w:numPr>
        <w:spacing w:before="0" w:after="0"/>
        <w:jc w:val="both"/>
        <w:rPr>
          <w:rFonts w:asciiTheme="minorHAnsi" w:hAnsiTheme="minorHAnsi"/>
          <w:sz w:val="28"/>
          <w:szCs w:val="28"/>
        </w:rPr>
      </w:pPr>
      <w:r w:rsidRPr="008C71A3">
        <w:rPr>
          <w:rFonts w:asciiTheme="minorHAnsi" w:hAnsiTheme="minorHAnsi"/>
          <w:sz w:val="28"/>
          <w:szCs w:val="28"/>
        </w:rPr>
        <w:t>вероятность отказа в обслуживании;</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На базе СМО были построены двухуровневые модели</w:t>
      </w:r>
      <w:r w:rsidR="0068554F">
        <w:rPr>
          <w:rFonts w:asciiTheme="minorHAnsi" w:hAnsiTheme="minorHAnsi"/>
          <w:sz w:val="28"/>
          <w:szCs w:val="28"/>
        </w:rPr>
        <w:t>,</w:t>
      </w:r>
      <w:r w:rsidRPr="008C71A3">
        <w:rPr>
          <w:rFonts w:asciiTheme="minorHAnsi" w:hAnsiTheme="minorHAnsi"/>
          <w:sz w:val="28"/>
          <w:szCs w:val="28"/>
        </w:rPr>
        <w:t xml:space="preserve"> включающие в себя модели магистральной сети обслуживающей трафик между комплексами ЭВМ и терминальных сетей</w:t>
      </w:r>
      <w:r w:rsidR="0068554F">
        <w:rPr>
          <w:rFonts w:asciiTheme="minorHAnsi" w:hAnsiTheme="minorHAnsi"/>
          <w:sz w:val="28"/>
          <w:szCs w:val="28"/>
        </w:rPr>
        <w:t>,</w:t>
      </w:r>
      <w:r w:rsidRPr="008C71A3">
        <w:rPr>
          <w:rFonts w:asciiTheme="minorHAnsi" w:hAnsiTheme="minorHAnsi"/>
          <w:sz w:val="28"/>
          <w:szCs w:val="28"/>
        </w:rPr>
        <w:t xml:space="preserve"> описывающих терминальный доступ к комплексам ЭВМ. Модели</w:t>
      </w:r>
      <w:r w:rsidR="0068554F">
        <w:rPr>
          <w:rFonts w:asciiTheme="minorHAnsi" w:hAnsiTheme="minorHAnsi"/>
          <w:sz w:val="28"/>
          <w:szCs w:val="28"/>
        </w:rPr>
        <w:t>,</w:t>
      </w:r>
      <w:r w:rsidRPr="008C71A3">
        <w:rPr>
          <w:rFonts w:asciiTheme="minorHAnsi" w:hAnsiTheme="minorHAnsi"/>
          <w:sz w:val="28"/>
          <w:szCs w:val="28"/>
        </w:rPr>
        <w:t xml:space="preserve"> базирующиеся на математическом аппарате графов [</w:t>
      </w:r>
      <w:r w:rsidR="00853FF3" w:rsidRPr="008C71A3">
        <w:rPr>
          <w:rFonts w:asciiTheme="minorHAnsi" w:hAnsiTheme="minorHAnsi"/>
          <w:sz w:val="28"/>
          <w:szCs w:val="28"/>
        </w:rPr>
        <w:t>7</w:t>
      </w:r>
      <w:r w:rsidRPr="008C71A3">
        <w:rPr>
          <w:rFonts w:asciiTheme="minorHAnsi" w:hAnsiTheme="minorHAnsi"/>
          <w:sz w:val="28"/>
          <w:szCs w:val="28"/>
        </w:rPr>
        <w:t>], сети Петри [</w:t>
      </w:r>
      <w:r w:rsidR="00853FF3" w:rsidRPr="008C71A3">
        <w:rPr>
          <w:rFonts w:asciiTheme="minorHAnsi" w:hAnsiTheme="minorHAnsi"/>
          <w:sz w:val="28"/>
          <w:szCs w:val="28"/>
        </w:rPr>
        <w:t>8</w:t>
      </w:r>
      <w:r w:rsidR="0036288E" w:rsidRPr="008C71A3">
        <w:rPr>
          <w:rFonts w:asciiTheme="minorHAnsi" w:hAnsiTheme="minorHAnsi"/>
          <w:sz w:val="28"/>
          <w:szCs w:val="28"/>
        </w:rPr>
        <w:t xml:space="preserve">, </w:t>
      </w:r>
      <w:r w:rsidR="00853FF3" w:rsidRPr="008C71A3">
        <w:rPr>
          <w:rFonts w:asciiTheme="minorHAnsi" w:hAnsiTheme="minorHAnsi"/>
          <w:sz w:val="28"/>
          <w:szCs w:val="28"/>
        </w:rPr>
        <w:t>9</w:t>
      </w:r>
      <w:r w:rsidRPr="008C71A3">
        <w:rPr>
          <w:rFonts w:asciiTheme="minorHAnsi" w:hAnsiTheme="minorHAnsi"/>
          <w:sz w:val="28"/>
          <w:szCs w:val="28"/>
        </w:rPr>
        <w:t xml:space="preserve">], помогли устранить допущения о независимости поступления трафика в каждый узел сети. </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bCs/>
          <w:i/>
          <w:sz w:val="28"/>
          <w:szCs w:val="28"/>
        </w:rPr>
        <w:t>Математический аппарат теории графов и сетевого анализа</w:t>
      </w:r>
      <w:r w:rsidR="00D83733" w:rsidRPr="008C71A3">
        <w:rPr>
          <w:rFonts w:asciiTheme="minorHAnsi" w:hAnsiTheme="minorHAnsi"/>
          <w:bCs/>
          <w:i/>
          <w:sz w:val="28"/>
          <w:szCs w:val="28"/>
        </w:rPr>
        <w:t>.</w:t>
      </w:r>
      <w:r w:rsidR="00D83733" w:rsidRPr="008C71A3">
        <w:rPr>
          <w:rFonts w:asciiTheme="minorHAnsi" w:hAnsiTheme="minorHAnsi"/>
          <w:b/>
          <w:bCs/>
          <w:sz w:val="28"/>
          <w:szCs w:val="28"/>
        </w:rPr>
        <w:t xml:space="preserve"> </w:t>
      </w:r>
      <w:r w:rsidRPr="008C71A3">
        <w:rPr>
          <w:rFonts w:asciiTheme="minorHAnsi" w:hAnsiTheme="minorHAnsi"/>
          <w:sz w:val="28"/>
          <w:szCs w:val="28"/>
        </w:rPr>
        <w:t xml:space="preserve">Необходимость использования теории графов было обусловлено необходимостью решения задач маршрутизации в сети, а так же невозможностью на базе моделей СМО решить задачи распределения трафика т.к. модели СМО анализа ИВС используют «аппроксимацию независимостью </w:t>
      </w:r>
      <w:proofErr w:type="spellStart"/>
      <w:r w:rsidRPr="008C71A3">
        <w:rPr>
          <w:rFonts w:asciiTheme="minorHAnsi" w:hAnsiTheme="minorHAnsi"/>
          <w:sz w:val="28"/>
          <w:szCs w:val="28"/>
        </w:rPr>
        <w:t>Клейнрока</w:t>
      </w:r>
      <w:proofErr w:type="spellEnd"/>
      <w:r w:rsidRPr="008C71A3">
        <w:rPr>
          <w:rFonts w:asciiTheme="minorHAnsi" w:hAnsiTheme="minorHAnsi"/>
          <w:sz w:val="28"/>
          <w:szCs w:val="28"/>
        </w:rPr>
        <w:t>». К классическим работам по применению математического аппарата теории графов и сетевого анализа для анализа процессов в ИВС. Теория графов позволяет решать следующие задачи:</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маршрутизации;</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поиска кратчайших путей;</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поиска максимального потока;</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поиска многопол</w:t>
      </w:r>
      <w:r w:rsidR="00AC7C1F">
        <w:rPr>
          <w:rFonts w:asciiTheme="minorHAnsi" w:hAnsiTheme="minorHAnsi"/>
          <w:color w:val="FF0000"/>
          <w:sz w:val="28"/>
          <w:szCs w:val="28"/>
        </w:rPr>
        <w:t>о</w:t>
      </w:r>
      <w:r w:rsidR="00F13E88" w:rsidRPr="008C71A3">
        <w:rPr>
          <w:rFonts w:asciiTheme="minorHAnsi" w:hAnsiTheme="minorHAnsi"/>
          <w:sz w:val="28"/>
          <w:szCs w:val="28"/>
        </w:rPr>
        <w:t>сной сети с максимальной пропускной способностью;</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оптимизации потока, сводимые к линейному программированию;</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сетевого планирования;</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lastRenderedPageBreak/>
        <w:t>з</w:t>
      </w:r>
      <w:r w:rsidR="00F13E88" w:rsidRPr="008C71A3">
        <w:rPr>
          <w:rFonts w:asciiTheme="minorHAnsi" w:hAnsiTheme="minorHAnsi"/>
          <w:sz w:val="28"/>
          <w:szCs w:val="28"/>
        </w:rPr>
        <w:t>адача распределения ресурсов сети;</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с</w:t>
      </w:r>
      <w:r w:rsidR="00F13E88" w:rsidRPr="008C71A3">
        <w:rPr>
          <w:rFonts w:asciiTheme="minorHAnsi" w:hAnsiTheme="minorHAnsi"/>
          <w:sz w:val="28"/>
          <w:szCs w:val="28"/>
        </w:rPr>
        <w:t>интез глобальной структуры сети;</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привязки абонентов к узлам коммутации;</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 xml:space="preserve">адачи оценки надежности </w:t>
      </w:r>
      <w:r w:rsidR="00D00A8C" w:rsidRPr="008C71A3">
        <w:rPr>
          <w:rFonts w:asciiTheme="minorHAnsi" w:hAnsiTheme="minorHAnsi"/>
          <w:sz w:val="28"/>
          <w:szCs w:val="28"/>
        </w:rPr>
        <w:t>передачи</w:t>
      </w:r>
      <w:r w:rsidR="00F13E88" w:rsidRPr="008C71A3">
        <w:rPr>
          <w:rFonts w:asciiTheme="minorHAnsi" w:hAnsiTheme="minorHAnsi"/>
          <w:sz w:val="28"/>
          <w:szCs w:val="28"/>
        </w:rPr>
        <w:t xml:space="preserve"> </w:t>
      </w:r>
      <w:r w:rsidR="00D00A8C" w:rsidRPr="008C71A3">
        <w:rPr>
          <w:rFonts w:asciiTheme="minorHAnsi" w:hAnsiTheme="minorHAnsi"/>
          <w:sz w:val="28"/>
          <w:szCs w:val="28"/>
        </w:rPr>
        <w:t>сообщений</w:t>
      </w:r>
      <w:r w:rsidR="00F13E88" w:rsidRPr="008C71A3">
        <w:rPr>
          <w:rFonts w:asciiTheme="minorHAnsi" w:hAnsiTheme="minorHAnsi"/>
          <w:sz w:val="28"/>
          <w:szCs w:val="28"/>
        </w:rPr>
        <w:t>;</w:t>
      </w:r>
    </w:p>
    <w:p w:rsidR="00F13E88" w:rsidRPr="008C71A3" w:rsidRDefault="00ED5169" w:rsidP="00F13E88">
      <w:pPr>
        <w:pStyle w:val="LO-Normal"/>
        <w:numPr>
          <w:ilvl w:val="0"/>
          <w:numId w:val="5"/>
        </w:numPr>
        <w:spacing w:before="0" w:after="0"/>
        <w:jc w:val="both"/>
        <w:rPr>
          <w:rFonts w:asciiTheme="minorHAnsi" w:hAnsiTheme="minorHAnsi"/>
          <w:sz w:val="28"/>
          <w:szCs w:val="28"/>
        </w:rPr>
      </w:pPr>
      <w:r w:rsidRPr="008C71A3">
        <w:rPr>
          <w:rFonts w:asciiTheme="minorHAnsi" w:hAnsiTheme="minorHAnsi"/>
          <w:sz w:val="28"/>
          <w:szCs w:val="28"/>
        </w:rPr>
        <w:t>з</w:t>
      </w:r>
      <w:r w:rsidR="00F13E88" w:rsidRPr="008C71A3">
        <w:rPr>
          <w:rFonts w:asciiTheme="minorHAnsi" w:hAnsiTheme="minorHAnsi"/>
          <w:sz w:val="28"/>
          <w:szCs w:val="28"/>
        </w:rPr>
        <w:t>адачи оптимизации сетей с выигрышами и проигрышами;</w:t>
      </w:r>
    </w:p>
    <w:p w:rsidR="00F13E88" w:rsidRPr="008C71A3" w:rsidRDefault="00F13E88" w:rsidP="00ED5169">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Совместное применение теории графов с теорией нечетких множеств и теорией вероятности способствовало образованию математического аппарата стохастических сетей (ве</w:t>
      </w:r>
      <w:r w:rsidR="0068554F">
        <w:rPr>
          <w:rFonts w:asciiTheme="minorHAnsi" w:hAnsiTheme="minorHAnsi"/>
          <w:sz w:val="28"/>
          <w:szCs w:val="28"/>
        </w:rPr>
        <w:t>роятностных графов), позволяющего</w:t>
      </w:r>
      <w:r w:rsidRPr="008C71A3">
        <w:rPr>
          <w:rFonts w:asciiTheme="minorHAnsi" w:hAnsiTheme="minorHAnsi"/>
          <w:sz w:val="28"/>
          <w:szCs w:val="28"/>
        </w:rPr>
        <w:t xml:space="preserve"> получить более адекватные модели процессов в ИВС, переходы в которых не могут быть описаны детерминированными величинами. Применение теории нечетких множеств позволило еще в большей степени расширить применение математического аппарата графов за счет создания комплексных моделей</w:t>
      </w:r>
      <w:r w:rsidR="00A94B6D">
        <w:rPr>
          <w:rFonts w:asciiTheme="minorHAnsi" w:hAnsiTheme="minorHAnsi"/>
          <w:sz w:val="28"/>
          <w:szCs w:val="28"/>
        </w:rPr>
        <w:t>,</w:t>
      </w:r>
      <w:r w:rsidRPr="008C71A3">
        <w:rPr>
          <w:rFonts w:asciiTheme="minorHAnsi" w:hAnsiTheme="minorHAnsi"/>
          <w:sz w:val="28"/>
          <w:szCs w:val="28"/>
        </w:rPr>
        <w:t xml:space="preserve"> в которых веса ребер имеют детерминированное значение с заданной вероятностью, что является более общем случаем стохастических сетей.</w:t>
      </w:r>
    </w:p>
    <w:p w:rsidR="00F13E88" w:rsidRPr="008C71A3" w:rsidRDefault="00F13E88" w:rsidP="00D83733">
      <w:pPr>
        <w:pStyle w:val="LO-Normal"/>
        <w:spacing w:before="0" w:after="0"/>
        <w:ind w:firstLine="709"/>
        <w:jc w:val="both"/>
        <w:rPr>
          <w:rFonts w:asciiTheme="minorHAnsi" w:hAnsiTheme="minorHAnsi"/>
          <w:sz w:val="28"/>
          <w:szCs w:val="28"/>
        </w:rPr>
      </w:pPr>
      <w:r w:rsidRPr="008C71A3">
        <w:rPr>
          <w:rFonts w:asciiTheme="minorHAnsi" w:hAnsiTheme="minorHAnsi"/>
          <w:bCs/>
          <w:i/>
          <w:sz w:val="28"/>
          <w:szCs w:val="28"/>
        </w:rPr>
        <w:t>Математический аппарат теории нечетких множеств и нечеткой логики</w:t>
      </w:r>
      <w:r w:rsidR="00D83733" w:rsidRPr="008C71A3">
        <w:rPr>
          <w:rFonts w:asciiTheme="minorHAnsi" w:hAnsiTheme="minorHAnsi"/>
          <w:bCs/>
          <w:i/>
          <w:sz w:val="28"/>
          <w:szCs w:val="28"/>
        </w:rPr>
        <w:t>.</w:t>
      </w:r>
      <w:r w:rsidR="00D83733" w:rsidRPr="008C71A3">
        <w:rPr>
          <w:rFonts w:asciiTheme="minorHAnsi" w:hAnsiTheme="minorHAnsi"/>
          <w:b/>
          <w:bCs/>
          <w:sz w:val="28"/>
          <w:szCs w:val="28"/>
        </w:rPr>
        <w:t xml:space="preserve"> </w:t>
      </w:r>
      <w:r w:rsidRPr="008C71A3">
        <w:rPr>
          <w:rFonts w:asciiTheme="minorHAnsi" w:hAnsiTheme="minorHAnsi"/>
          <w:sz w:val="28"/>
          <w:szCs w:val="28"/>
        </w:rPr>
        <w:t>Теория нечетких множеств (ТНМ) основывается на математическом аппарате теории множеств</w:t>
      </w:r>
      <w:r w:rsidR="00A01943">
        <w:rPr>
          <w:rFonts w:asciiTheme="minorHAnsi" w:hAnsiTheme="minorHAnsi"/>
          <w:sz w:val="28"/>
          <w:szCs w:val="28"/>
        </w:rPr>
        <w:t>,</w:t>
      </w:r>
      <w:r w:rsidRPr="008C71A3">
        <w:rPr>
          <w:rFonts w:asciiTheme="minorHAnsi" w:hAnsiTheme="minorHAnsi"/>
          <w:sz w:val="28"/>
          <w:szCs w:val="28"/>
        </w:rPr>
        <w:t xml:space="preserve"> предполагая</w:t>
      </w:r>
      <w:r w:rsidR="0068554F">
        <w:rPr>
          <w:rFonts w:asciiTheme="minorHAnsi" w:hAnsiTheme="minorHAnsi"/>
          <w:sz w:val="28"/>
          <w:szCs w:val="28"/>
        </w:rPr>
        <w:t>,</w:t>
      </w:r>
      <w:r w:rsidRPr="008C71A3">
        <w:rPr>
          <w:rFonts w:asciiTheme="minorHAnsi" w:hAnsiTheme="minorHAnsi"/>
          <w:sz w:val="28"/>
          <w:szCs w:val="28"/>
        </w:rPr>
        <w:t xml:space="preserve"> что каждый элемент множества входит в него с некоторой долей вероятности. Характеристическая функция множества — функция, задающая вероятность вхождения в</w:t>
      </w:r>
      <w:r w:rsidR="00AC7C1F">
        <w:rPr>
          <w:rFonts w:asciiTheme="minorHAnsi" w:hAnsiTheme="minorHAnsi"/>
          <w:sz w:val="28"/>
          <w:szCs w:val="28"/>
        </w:rPr>
        <w:t>о</w:t>
      </w:r>
      <w:r w:rsidRPr="008C71A3">
        <w:rPr>
          <w:rFonts w:asciiTheme="minorHAnsi" w:hAnsiTheme="minorHAnsi"/>
          <w:sz w:val="28"/>
          <w:szCs w:val="28"/>
        </w:rPr>
        <w:t xml:space="preserve"> множество всех ее элементов. Классическими работами по использованию данного математического аппарата являются [</w:t>
      </w:r>
      <w:r w:rsidR="00853FF3" w:rsidRPr="003A0D28">
        <w:rPr>
          <w:rFonts w:asciiTheme="minorHAnsi" w:hAnsiTheme="minorHAnsi"/>
          <w:sz w:val="28"/>
          <w:szCs w:val="28"/>
        </w:rPr>
        <w:t>10</w:t>
      </w:r>
      <w:r w:rsidRPr="008C71A3">
        <w:rPr>
          <w:rFonts w:asciiTheme="minorHAnsi" w:hAnsiTheme="minorHAnsi"/>
          <w:sz w:val="28"/>
          <w:szCs w:val="28"/>
        </w:rPr>
        <w:t xml:space="preserve">, </w:t>
      </w:r>
      <w:r w:rsidR="00853FF3" w:rsidRPr="003A0D28">
        <w:rPr>
          <w:rFonts w:asciiTheme="minorHAnsi" w:hAnsiTheme="minorHAnsi"/>
          <w:sz w:val="28"/>
          <w:szCs w:val="28"/>
        </w:rPr>
        <w:t>11</w:t>
      </w:r>
      <w:r w:rsidRPr="008C71A3">
        <w:rPr>
          <w:rFonts w:asciiTheme="minorHAnsi" w:hAnsiTheme="minorHAnsi"/>
          <w:sz w:val="28"/>
          <w:szCs w:val="28"/>
        </w:rPr>
        <w:t xml:space="preserve">]. ТНМ широко применяется для решения оптимизационных задач, целевая функция которых имеет в своем составе одну или несколько неопределенных переменных. В основном ТНМ применяется с целью более точного представления процессов в ИВС уже существующими моделями на базе СМО и теории графов. Применение ТНМ в теории графов можно задать нечетким множеством: множество кратчайших переходов, множество связных ребер, множество весов. Модели построенных на базе ТНМ, требуют значительного усложнения при использовании, хотя и увеличивают адекватность моделей ИВС. </w:t>
      </w:r>
      <w:proofErr w:type="gramStart"/>
      <w:r w:rsidRPr="008C71A3">
        <w:rPr>
          <w:rFonts w:asciiTheme="minorHAnsi" w:hAnsiTheme="minorHAnsi"/>
          <w:sz w:val="28"/>
          <w:szCs w:val="28"/>
        </w:rPr>
        <w:t>Обычно ТНМ используется либо для уточнения существующих моделей, либо для построения очень обобщенных моделей полностью в элементах ТНМ, не учитывающие специфику отдельных элементов ИВС.</w:t>
      </w:r>
      <w:proofErr w:type="gramEnd"/>
    </w:p>
    <w:p w:rsidR="00F13E88" w:rsidRPr="008C71A3" w:rsidRDefault="00F13E88" w:rsidP="00ED5169">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Теория нечеткой логики (ТНЛ) [</w:t>
      </w:r>
      <w:r w:rsidR="0036288E" w:rsidRPr="008C71A3">
        <w:rPr>
          <w:rFonts w:asciiTheme="minorHAnsi" w:hAnsiTheme="minorHAnsi"/>
          <w:sz w:val="28"/>
          <w:szCs w:val="28"/>
        </w:rPr>
        <w:t>1</w:t>
      </w:r>
      <w:r w:rsidR="00853FF3" w:rsidRPr="008C71A3">
        <w:rPr>
          <w:rFonts w:asciiTheme="minorHAnsi" w:hAnsiTheme="minorHAnsi"/>
          <w:sz w:val="28"/>
          <w:szCs w:val="28"/>
        </w:rPr>
        <w:t xml:space="preserve">2 </w:t>
      </w:r>
      <w:r w:rsidRPr="008C71A3">
        <w:rPr>
          <w:rFonts w:asciiTheme="minorHAnsi" w:hAnsiTheme="minorHAnsi"/>
          <w:sz w:val="28"/>
          <w:szCs w:val="28"/>
        </w:rPr>
        <w:t>-</w:t>
      </w:r>
      <w:r w:rsidR="00853FF3" w:rsidRPr="008C71A3">
        <w:rPr>
          <w:rFonts w:asciiTheme="minorHAnsi" w:hAnsiTheme="minorHAnsi"/>
          <w:sz w:val="28"/>
          <w:szCs w:val="28"/>
        </w:rPr>
        <w:t xml:space="preserve"> </w:t>
      </w:r>
      <w:r w:rsidRPr="008C71A3">
        <w:rPr>
          <w:rFonts w:asciiTheme="minorHAnsi" w:hAnsiTheme="minorHAnsi"/>
          <w:sz w:val="28"/>
          <w:szCs w:val="28"/>
        </w:rPr>
        <w:t>1</w:t>
      </w:r>
      <w:r w:rsidR="00853FF3" w:rsidRPr="008C71A3">
        <w:rPr>
          <w:rFonts w:asciiTheme="minorHAnsi" w:hAnsiTheme="minorHAnsi"/>
          <w:sz w:val="28"/>
          <w:szCs w:val="28"/>
        </w:rPr>
        <w:t>7</w:t>
      </w:r>
      <w:r w:rsidRPr="008C71A3">
        <w:rPr>
          <w:rFonts w:asciiTheme="minorHAnsi" w:hAnsiTheme="minorHAnsi"/>
          <w:sz w:val="28"/>
          <w:szCs w:val="28"/>
        </w:rPr>
        <w:t xml:space="preserve">] — является продолжением ТНМ, в частности теория нечеткой логики оперирует булевыми переменными, вероятность значений которых задает характеристическая функция. Совместив ТНЛ с теорией принятия решения (ТПР) получился мощный математический аппарат принятия решений в условиях неопределенности влияющих факторов. Данный математический аппарат применяется для принятия решения в задаче оптимизации потоков в ИВС: </w:t>
      </w:r>
    </w:p>
    <w:p w:rsidR="00F13E88" w:rsidRPr="008C71A3" w:rsidRDefault="00F13E88" w:rsidP="00F13E88">
      <w:pPr>
        <w:pStyle w:val="LO-Normal"/>
        <w:numPr>
          <w:ilvl w:val="0"/>
          <w:numId w:val="6"/>
        </w:numPr>
        <w:spacing w:before="0" w:after="0"/>
        <w:jc w:val="both"/>
        <w:rPr>
          <w:rFonts w:asciiTheme="minorHAnsi" w:hAnsiTheme="minorHAnsi"/>
          <w:sz w:val="28"/>
          <w:szCs w:val="28"/>
        </w:rPr>
      </w:pPr>
      <w:r w:rsidRPr="008C71A3">
        <w:rPr>
          <w:rFonts w:asciiTheme="minorHAnsi" w:hAnsiTheme="minorHAnsi"/>
          <w:sz w:val="28"/>
          <w:szCs w:val="28"/>
        </w:rPr>
        <w:t>о кратчайшем пути в графе в условиях неопределенности весов ребер;</w:t>
      </w:r>
    </w:p>
    <w:p w:rsidR="00F13E88" w:rsidRPr="008C71A3" w:rsidRDefault="00F13E88" w:rsidP="00F13E88">
      <w:pPr>
        <w:pStyle w:val="LO-Normal"/>
        <w:numPr>
          <w:ilvl w:val="0"/>
          <w:numId w:val="6"/>
        </w:numPr>
        <w:spacing w:before="0" w:after="0"/>
        <w:jc w:val="both"/>
        <w:rPr>
          <w:rFonts w:asciiTheme="minorHAnsi" w:hAnsiTheme="minorHAnsi"/>
          <w:sz w:val="28"/>
          <w:szCs w:val="28"/>
        </w:rPr>
      </w:pPr>
      <w:r w:rsidRPr="008C71A3">
        <w:rPr>
          <w:rFonts w:asciiTheme="minorHAnsi" w:hAnsiTheme="minorHAnsi"/>
          <w:sz w:val="28"/>
          <w:szCs w:val="28"/>
        </w:rPr>
        <w:lastRenderedPageBreak/>
        <w:t>о маршрутизации в конкретном узле в условиях неопределенности метрики КС;</w:t>
      </w:r>
    </w:p>
    <w:p w:rsidR="00F13E88" w:rsidRPr="008C71A3" w:rsidRDefault="00F13E88" w:rsidP="00F13E88">
      <w:pPr>
        <w:pStyle w:val="LO-Normal"/>
        <w:numPr>
          <w:ilvl w:val="0"/>
          <w:numId w:val="6"/>
        </w:numPr>
        <w:spacing w:before="0" w:after="0"/>
        <w:jc w:val="both"/>
        <w:rPr>
          <w:rFonts w:asciiTheme="minorHAnsi" w:hAnsiTheme="minorHAnsi"/>
          <w:sz w:val="28"/>
          <w:szCs w:val="28"/>
        </w:rPr>
      </w:pPr>
      <w:r w:rsidRPr="008C71A3">
        <w:rPr>
          <w:rFonts w:asciiTheme="minorHAnsi" w:hAnsiTheme="minorHAnsi"/>
          <w:sz w:val="28"/>
          <w:szCs w:val="28"/>
        </w:rPr>
        <w:t>управления при нечетком описании системы;</w:t>
      </w:r>
    </w:p>
    <w:p w:rsidR="00F13E88" w:rsidRPr="008C71A3" w:rsidRDefault="00F13E88" w:rsidP="00F13E88">
      <w:pPr>
        <w:pStyle w:val="LO-Normal"/>
        <w:numPr>
          <w:ilvl w:val="0"/>
          <w:numId w:val="6"/>
        </w:numPr>
        <w:spacing w:before="0" w:after="0"/>
        <w:jc w:val="both"/>
        <w:rPr>
          <w:rFonts w:asciiTheme="minorHAnsi" w:hAnsiTheme="minorHAnsi"/>
          <w:sz w:val="28"/>
          <w:szCs w:val="28"/>
        </w:rPr>
      </w:pPr>
      <w:r w:rsidRPr="008C71A3">
        <w:rPr>
          <w:rFonts w:asciiTheme="minorHAnsi" w:hAnsiTheme="minorHAnsi"/>
          <w:sz w:val="28"/>
          <w:szCs w:val="28"/>
        </w:rPr>
        <w:t xml:space="preserve">управления при нечеткой сформулированных </w:t>
      </w:r>
      <w:proofErr w:type="gramStart"/>
      <w:r w:rsidRPr="008C71A3">
        <w:rPr>
          <w:rFonts w:asciiTheme="minorHAnsi" w:hAnsiTheme="minorHAnsi"/>
          <w:sz w:val="28"/>
          <w:szCs w:val="28"/>
        </w:rPr>
        <w:t>категориях</w:t>
      </w:r>
      <w:proofErr w:type="gramEnd"/>
      <w:r w:rsidRPr="008C71A3">
        <w:rPr>
          <w:rFonts w:asciiTheme="minorHAnsi" w:hAnsiTheme="minorHAnsi"/>
          <w:sz w:val="28"/>
          <w:szCs w:val="28"/>
        </w:rPr>
        <w:t xml:space="preserve"> эффективности.</w:t>
      </w:r>
    </w:p>
    <w:p w:rsidR="00F13E88" w:rsidRPr="008C71A3" w:rsidRDefault="00F13E88" w:rsidP="007017CA">
      <w:pPr>
        <w:pStyle w:val="LO-Normal"/>
        <w:spacing w:before="0" w:after="0"/>
        <w:ind w:firstLine="709"/>
        <w:jc w:val="both"/>
        <w:rPr>
          <w:rFonts w:asciiTheme="minorHAnsi" w:hAnsiTheme="minorHAnsi"/>
          <w:sz w:val="28"/>
          <w:szCs w:val="28"/>
        </w:rPr>
      </w:pPr>
      <w:r w:rsidRPr="008C71A3">
        <w:rPr>
          <w:rFonts w:asciiTheme="minorHAnsi" w:hAnsiTheme="minorHAnsi"/>
          <w:sz w:val="28"/>
          <w:szCs w:val="28"/>
        </w:rPr>
        <w:t>ТНЛ также требует описания существующих моделей в ее элементах, что значительно расширяет ее возможности, однако усложняет построение самих моделей принятия решений.</w:t>
      </w:r>
    </w:p>
    <w:p w:rsidR="007017CA" w:rsidRPr="008C71A3" w:rsidRDefault="007017CA" w:rsidP="007017CA">
      <w:pPr>
        <w:pStyle w:val="Headernotfirst"/>
        <w:spacing w:before="0" w:after="0" w:line="240" w:lineRule="auto"/>
        <w:ind w:firstLine="709"/>
        <w:rPr>
          <w:rFonts w:asciiTheme="minorHAnsi" w:hAnsiTheme="minorHAnsi"/>
          <w:b w:val="0"/>
          <w:sz w:val="28"/>
        </w:rPr>
      </w:pPr>
      <w:r w:rsidRPr="008C71A3">
        <w:rPr>
          <w:rFonts w:asciiTheme="minorHAnsi" w:hAnsiTheme="minorHAnsi"/>
          <w:b w:val="0"/>
          <w:i/>
          <w:sz w:val="28"/>
        </w:rPr>
        <w:t>Модели прогноза загрузки транспортных сетей</w:t>
      </w:r>
      <w:r w:rsidR="00853FF3" w:rsidRPr="008C71A3">
        <w:rPr>
          <w:rFonts w:asciiTheme="minorHAnsi" w:hAnsiTheme="minorHAnsi"/>
          <w:b w:val="0"/>
          <w:i/>
          <w:sz w:val="28"/>
        </w:rPr>
        <w:t xml:space="preserve"> [1,2]</w:t>
      </w:r>
      <w:r w:rsidRPr="008C71A3">
        <w:rPr>
          <w:rFonts w:asciiTheme="minorHAnsi" w:hAnsiTheme="minorHAnsi"/>
          <w:b w:val="0"/>
          <w:i/>
          <w:sz w:val="28"/>
        </w:rPr>
        <w:t xml:space="preserve">. </w:t>
      </w:r>
      <w:r w:rsidRPr="008C71A3">
        <w:rPr>
          <w:rFonts w:asciiTheme="minorHAnsi" w:hAnsiTheme="minorHAnsi"/>
          <w:b w:val="0"/>
          <w:sz w:val="28"/>
        </w:rPr>
        <w:t>Транспортный поток строится из отдельных совершаемых участниками движения и пользователями транспортной сети передвижений.</w:t>
      </w:r>
      <w:r w:rsidRPr="008C71A3">
        <w:rPr>
          <w:rFonts w:asciiTheme="minorHAnsi" w:hAnsiTheme="minorHAnsi"/>
          <w:sz w:val="28"/>
        </w:rPr>
        <w:t xml:space="preserve"> </w:t>
      </w:r>
      <w:r w:rsidRPr="008C71A3">
        <w:rPr>
          <w:rFonts w:asciiTheme="minorHAnsi" w:hAnsiTheme="minorHAnsi"/>
          <w:b w:val="0"/>
          <w:sz w:val="28"/>
        </w:rPr>
        <w:t xml:space="preserve">Понятие передвижения включает в себя все различные виды транспорта, также и пешие передвижения. Что бы построить математическую модель необходимо определение следующих факторов: </w:t>
      </w:r>
    </w:p>
    <w:p w:rsidR="007017CA" w:rsidRPr="008C71A3" w:rsidRDefault="007017CA" w:rsidP="007017CA">
      <w:pPr>
        <w:pStyle w:val="a3"/>
        <w:numPr>
          <w:ilvl w:val="0"/>
          <w:numId w:val="21"/>
        </w:numPr>
        <w:overflowPunct w:val="0"/>
        <w:spacing w:line="240" w:lineRule="auto"/>
        <w:rPr>
          <w:rFonts w:asciiTheme="minorHAnsi" w:hAnsiTheme="minorHAnsi"/>
          <w:sz w:val="28"/>
          <w:szCs w:val="28"/>
        </w:rPr>
      </w:pPr>
      <w:r w:rsidRPr="008C71A3">
        <w:rPr>
          <w:rFonts w:asciiTheme="minorHAnsi" w:hAnsiTheme="minorHAnsi"/>
          <w:sz w:val="28"/>
          <w:szCs w:val="28"/>
        </w:rPr>
        <w:t>Потокообразующие факторы (расположение объектов передвижения, например место проживания, место работы и другие).</w:t>
      </w:r>
    </w:p>
    <w:p w:rsidR="007017CA" w:rsidRPr="008C71A3" w:rsidRDefault="007017CA" w:rsidP="007017CA">
      <w:pPr>
        <w:pStyle w:val="a3"/>
        <w:numPr>
          <w:ilvl w:val="0"/>
          <w:numId w:val="21"/>
        </w:numPr>
        <w:overflowPunct w:val="0"/>
        <w:spacing w:line="240" w:lineRule="auto"/>
        <w:rPr>
          <w:rFonts w:asciiTheme="minorHAnsi" w:hAnsiTheme="minorHAnsi"/>
          <w:sz w:val="28"/>
          <w:szCs w:val="28"/>
        </w:rPr>
      </w:pPr>
      <w:r w:rsidRPr="008C71A3">
        <w:rPr>
          <w:rFonts w:asciiTheme="minorHAnsi" w:hAnsiTheme="minorHAnsi"/>
          <w:sz w:val="28"/>
          <w:szCs w:val="28"/>
        </w:rPr>
        <w:t>Характеристики транспортной сети (количество улиц и дорог, параметры движения, маршруты общественного транспорта и другие).</w:t>
      </w:r>
    </w:p>
    <w:p w:rsidR="007017CA" w:rsidRPr="008C71A3" w:rsidRDefault="007017CA" w:rsidP="007017CA">
      <w:pPr>
        <w:pStyle w:val="a3"/>
        <w:numPr>
          <w:ilvl w:val="0"/>
          <w:numId w:val="21"/>
        </w:numPr>
        <w:overflowPunct w:val="0"/>
        <w:spacing w:line="240" w:lineRule="auto"/>
        <w:rPr>
          <w:rFonts w:asciiTheme="minorHAnsi" w:hAnsiTheme="minorHAnsi"/>
          <w:sz w:val="28"/>
          <w:szCs w:val="28"/>
        </w:rPr>
      </w:pPr>
      <w:r w:rsidRPr="008C71A3">
        <w:rPr>
          <w:rFonts w:asciiTheme="minorHAnsi" w:hAnsiTheme="minorHAnsi"/>
          <w:sz w:val="28"/>
          <w:szCs w:val="28"/>
        </w:rPr>
        <w:t>Поведенческие факторы (предпочтения выбора способа и маршрута передвижения и другие).</w:t>
      </w:r>
    </w:p>
    <w:p w:rsidR="007017CA" w:rsidRPr="008C71A3" w:rsidRDefault="007017CA" w:rsidP="007017CA">
      <w:pPr>
        <w:spacing w:after="0" w:line="240" w:lineRule="auto"/>
        <w:ind w:firstLine="709"/>
        <w:jc w:val="both"/>
        <w:rPr>
          <w:sz w:val="28"/>
          <w:szCs w:val="28"/>
        </w:rPr>
      </w:pPr>
      <w:r w:rsidRPr="008C71A3">
        <w:rPr>
          <w:sz w:val="28"/>
          <w:szCs w:val="28"/>
        </w:rPr>
        <w:t>Для описания маршрутов передвижения используется транспортный граф. Узлы графа соответствуют перекресткам, а дуги — сегментам улиц. Описывая распределение потока объектов, необходимо разбить город на условное количество районов прибытия и отправления. Каждый такой район добавляется на граф как узел, который соединен с другими узлами транспортного графа, посредством специальных дуг связи. Общий объем передвижения между районами прибытия и отправления называется межрайонной корреспонденцией.</w:t>
      </w:r>
    </w:p>
    <w:p w:rsidR="007017CA" w:rsidRPr="008C71A3" w:rsidRDefault="00A01943" w:rsidP="007017CA">
      <w:pPr>
        <w:spacing w:after="0" w:line="240" w:lineRule="auto"/>
        <w:ind w:firstLine="709"/>
        <w:jc w:val="both"/>
        <w:rPr>
          <w:sz w:val="28"/>
          <w:szCs w:val="28"/>
        </w:rPr>
      </w:pPr>
      <w:r>
        <w:rPr>
          <w:sz w:val="28"/>
          <w:szCs w:val="28"/>
        </w:rPr>
        <w:t>Основной</w:t>
      </w:r>
      <w:r w:rsidR="007017CA" w:rsidRPr="008C71A3">
        <w:rPr>
          <w:sz w:val="28"/>
          <w:szCs w:val="28"/>
        </w:rPr>
        <w:t xml:space="preserve"> иде</w:t>
      </w:r>
      <w:r>
        <w:rPr>
          <w:sz w:val="28"/>
          <w:szCs w:val="28"/>
        </w:rPr>
        <w:t>е</w:t>
      </w:r>
      <w:r w:rsidR="007017CA" w:rsidRPr="008C71A3">
        <w:rPr>
          <w:sz w:val="28"/>
          <w:szCs w:val="28"/>
        </w:rPr>
        <w:t xml:space="preserve">й </w:t>
      </w:r>
      <w:proofErr w:type="gramStart"/>
      <w:r w:rsidR="007017CA" w:rsidRPr="008C71A3">
        <w:rPr>
          <w:sz w:val="28"/>
          <w:szCs w:val="28"/>
        </w:rPr>
        <w:t>моделирования факторов поведения пользователей дорожного движения</w:t>
      </w:r>
      <w:proofErr w:type="gramEnd"/>
      <w:r w:rsidR="007017CA" w:rsidRPr="008C71A3">
        <w:rPr>
          <w:sz w:val="28"/>
          <w:szCs w:val="28"/>
        </w:rPr>
        <w:t xml:space="preserve"> является описание критериев</w:t>
      </w:r>
      <w:r w:rsidR="00A94B6D">
        <w:rPr>
          <w:sz w:val="28"/>
          <w:szCs w:val="28"/>
        </w:rPr>
        <w:t>,</w:t>
      </w:r>
      <w:r w:rsidR="007017CA" w:rsidRPr="008C71A3">
        <w:rPr>
          <w:sz w:val="28"/>
          <w:szCs w:val="28"/>
        </w:rPr>
        <w:t xml:space="preserve"> на основе которых пользователь выбирает маршруты и способы передвижения. Такие критерии обычно называют обобщенной ценой пути. Вычислить такую обобщенную цену можно определив взвешенную сумму слагаемых, описывающих влияние различных факторов оценки пути. Например такие как: заторы на некоторых участках транспортной сети, денежные затраты, время затраченное на передвижения. Кратчайшим путем между двумя точками сети называют тот путь, который имеет наименьшую обобщенную цену среди всех возможных путей.</w:t>
      </w:r>
    </w:p>
    <w:p w:rsidR="007017CA" w:rsidRPr="008C71A3" w:rsidRDefault="007017CA" w:rsidP="007017CA">
      <w:pPr>
        <w:spacing w:after="0" w:line="240" w:lineRule="auto"/>
        <w:ind w:firstLine="709"/>
        <w:jc w:val="both"/>
        <w:rPr>
          <w:sz w:val="28"/>
          <w:szCs w:val="28"/>
        </w:rPr>
      </w:pPr>
      <w:r w:rsidRPr="008C71A3">
        <w:rPr>
          <w:sz w:val="28"/>
          <w:szCs w:val="28"/>
        </w:rPr>
        <w:t>При моделировании транспортного пото</w:t>
      </w:r>
      <w:r w:rsidR="00A01943">
        <w:rPr>
          <w:sz w:val="28"/>
          <w:szCs w:val="28"/>
        </w:rPr>
        <w:t>ка в сети крупного города обычно</w:t>
      </w:r>
      <w:r w:rsidR="00AC7C1F">
        <w:rPr>
          <w:sz w:val="28"/>
          <w:szCs w:val="28"/>
        </w:rPr>
        <w:t xml:space="preserve"> выделяют четыре основных</w:t>
      </w:r>
      <w:r w:rsidRPr="008C71A3">
        <w:rPr>
          <w:sz w:val="28"/>
          <w:szCs w:val="28"/>
        </w:rPr>
        <w:t xml:space="preserve"> этапа</w:t>
      </w:r>
      <w:r w:rsidR="00853FF3" w:rsidRPr="008C71A3">
        <w:rPr>
          <w:sz w:val="28"/>
          <w:szCs w:val="28"/>
        </w:rPr>
        <w:t xml:space="preserve"> [1,2]</w:t>
      </w:r>
      <w:r w:rsidRPr="008C71A3">
        <w:rPr>
          <w:sz w:val="28"/>
          <w:szCs w:val="28"/>
        </w:rPr>
        <w:t xml:space="preserve">: </w:t>
      </w:r>
    </w:p>
    <w:p w:rsidR="007017CA" w:rsidRPr="008C71A3" w:rsidRDefault="007017CA" w:rsidP="0078439B">
      <w:pPr>
        <w:pStyle w:val="TextBody"/>
        <w:numPr>
          <w:ilvl w:val="0"/>
          <w:numId w:val="25"/>
        </w:numPr>
        <w:spacing w:after="0" w:line="240" w:lineRule="auto"/>
        <w:rPr>
          <w:rFonts w:asciiTheme="minorHAnsi" w:hAnsiTheme="minorHAnsi"/>
          <w:szCs w:val="28"/>
        </w:rPr>
      </w:pPr>
      <w:r w:rsidRPr="008C71A3">
        <w:rPr>
          <w:rFonts w:asciiTheme="minorHAnsi" w:hAnsiTheme="minorHAnsi"/>
          <w:szCs w:val="28"/>
        </w:rPr>
        <w:t>Определение матриц корреспонденций.</w:t>
      </w:r>
    </w:p>
    <w:p w:rsidR="007017CA" w:rsidRPr="008C71A3" w:rsidRDefault="007017CA" w:rsidP="0078439B">
      <w:pPr>
        <w:pStyle w:val="a3"/>
        <w:numPr>
          <w:ilvl w:val="0"/>
          <w:numId w:val="25"/>
        </w:numPr>
        <w:overflowPunct w:val="0"/>
        <w:spacing w:line="240" w:lineRule="auto"/>
        <w:rPr>
          <w:rFonts w:asciiTheme="minorHAnsi" w:hAnsiTheme="minorHAnsi"/>
          <w:sz w:val="28"/>
          <w:szCs w:val="28"/>
        </w:rPr>
      </w:pPr>
      <w:r w:rsidRPr="008C71A3">
        <w:rPr>
          <w:rFonts w:asciiTheme="minorHAnsi" w:hAnsiTheme="minorHAnsi"/>
          <w:sz w:val="28"/>
          <w:szCs w:val="28"/>
        </w:rPr>
        <w:t>Расщепление по способам передвижений.</w:t>
      </w:r>
    </w:p>
    <w:p w:rsidR="007017CA" w:rsidRPr="008C71A3" w:rsidRDefault="007017CA" w:rsidP="0078439B">
      <w:pPr>
        <w:pStyle w:val="a3"/>
        <w:numPr>
          <w:ilvl w:val="0"/>
          <w:numId w:val="25"/>
        </w:numPr>
        <w:overflowPunct w:val="0"/>
        <w:spacing w:line="240" w:lineRule="auto"/>
        <w:rPr>
          <w:rFonts w:asciiTheme="minorHAnsi" w:hAnsiTheme="minorHAnsi"/>
          <w:sz w:val="28"/>
          <w:szCs w:val="28"/>
        </w:rPr>
      </w:pPr>
      <w:r w:rsidRPr="008C71A3">
        <w:rPr>
          <w:rFonts w:asciiTheme="minorHAnsi" w:hAnsiTheme="minorHAnsi"/>
          <w:sz w:val="28"/>
          <w:szCs w:val="28"/>
        </w:rPr>
        <w:lastRenderedPageBreak/>
        <w:t>Оценка общих объемов прибытия и отправления из каждого района города.</w:t>
      </w:r>
    </w:p>
    <w:p w:rsidR="007017CA" w:rsidRPr="008C71A3" w:rsidRDefault="007017CA" w:rsidP="0078439B">
      <w:pPr>
        <w:pStyle w:val="a3"/>
        <w:numPr>
          <w:ilvl w:val="0"/>
          <w:numId w:val="25"/>
        </w:numPr>
        <w:overflowPunct w:val="0"/>
        <w:spacing w:line="240" w:lineRule="auto"/>
        <w:rPr>
          <w:rFonts w:asciiTheme="minorHAnsi" w:hAnsiTheme="minorHAnsi"/>
          <w:sz w:val="28"/>
          <w:szCs w:val="28"/>
        </w:rPr>
      </w:pPr>
      <w:r w:rsidRPr="008C71A3">
        <w:rPr>
          <w:rFonts w:asciiTheme="minorHAnsi" w:hAnsiTheme="minorHAnsi"/>
          <w:sz w:val="28"/>
          <w:szCs w:val="28"/>
        </w:rPr>
        <w:t>Распределение корреспонденций по транспортной сети.</w:t>
      </w:r>
    </w:p>
    <w:p w:rsidR="007017CA" w:rsidRPr="008C71A3" w:rsidRDefault="007017CA" w:rsidP="007017CA">
      <w:pPr>
        <w:spacing w:after="0" w:line="240" w:lineRule="auto"/>
        <w:ind w:firstLine="709"/>
        <w:jc w:val="both"/>
        <w:rPr>
          <w:sz w:val="28"/>
          <w:szCs w:val="28"/>
        </w:rPr>
      </w:pPr>
      <w:r w:rsidRPr="008C71A3">
        <w:rPr>
          <w:rFonts w:cs="Times New Roman"/>
          <w:sz w:val="28"/>
          <w:szCs w:val="28"/>
        </w:rPr>
        <w:t>Матрица корреспонденции служит для описания количественной характеристики структуры передвижен</w:t>
      </w:r>
      <w:r w:rsidR="00AC7C1F">
        <w:rPr>
          <w:rFonts w:cs="Times New Roman"/>
          <w:sz w:val="28"/>
          <w:szCs w:val="28"/>
        </w:rPr>
        <w:t>ий по сети. Элементами</w:t>
      </w:r>
      <w:r w:rsidRPr="008C71A3">
        <w:rPr>
          <w:rFonts w:cs="Times New Roman"/>
          <w:sz w:val="28"/>
          <w:szCs w:val="28"/>
        </w:rPr>
        <w:t xml:space="preserve"> такой матрицы являются объемы передвижений между парой условных районов. Можно выделить разные группы передвижений</w:t>
      </w:r>
      <w:r w:rsidR="00AC7C1F">
        <w:rPr>
          <w:rFonts w:cs="Times New Roman"/>
          <w:sz w:val="28"/>
          <w:szCs w:val="28"/>
        </w:rPr>
        <w:t>,</w:t>
      </w:r>
      <w:r w:rsidRPr="008C71A3">
        <w:rPr>
          <w:rFonts w:cs="Times New Roman"/>
          <w:sz w:val="28"/>
          <w:szCs w:val="28"/>
        </w:rPr>
        <w:t xml:space="preserve"> совершаемые в сети по следующим критериям:</w:t>
      </w:r>
    </w:p>
    <w:p w:rsidR="007017CA" w:rsidRPr="008C71A3" w:rsidRDefault="007017CA" w:rsidP="0078439B">
      <w:pPr>
        <w:pStyle w:val="a3"/>
        <w:numPr>
          <w:ilvl w:val="0"/>
          <w:numId w:val="23"/>
        </w:numPr>
        <w:overflowPunct w:val="0"/>
        <w:spacing w:line="240" w:lineRule="auto"/>
        <w:ind w:left="1134" w:hanging="425"/>
        <w:rPr>
          <w:rFonts w:asciiTheme="minorHAnsi" w:hAnsiTheme="minorHAnsi"/>
          <w:sz w:val="28"/>
          <w:szCs w:val="28"/>
        </w:rPr>
      </w:pPr>
      <w:r w:rsidRPr="008C71A3">
        <w:rPr>
          <w:rFonts w:asciiTheme="minorHAnsi" w:hAnsiTheme="minorHAnsi"/>
          <w:sz w:val="28"/>
          <w:szCs w:val="28"/>
        </w:rPr>
        <w:t>Особенности целей передвижения.</w:t>
      </w:r>
    </w:p>
    <w:p w:rsidR="007017CA" w:rsidRPr="008C71A3" w:rsidRDefault="007017CA" w:rsidP="0078439B">
      <w:pPr>
        <w:pStyle w:val="a3"/>
        <w:numPr>
          <w:ilvl w:val="0"/>
          <w:numId w:val="23"/>
        </w:numPr>
        <w:overflowPunct w:val="0"/>
        <w:spacing w:line="240" w:lineRule="auto"/>
        <w:ind w:left="1134" w:hanging="425"/>
        <w:rPr>
          <w:rFonts w:asciiTheme="minorHAnsi" w:hAnsiTheme="minorHAnsi"/>
          <w:sz w:val="28"/>
          <w:szCs w:val="28"/>
        </w:rPr>
      </w:pPr>
      <w:r w:rsidRPr="008C71A3">
        <w:rPr>
          <w:rFonts w:asciiTheme="minorHAnsi" w:hAnsiTheme="minorHAnsi"/>
          <w:sz w:val="28"/>
          <w:szCs w:val="28"/>
        </w:rPr>
        <w:t>Особенности выбора способа передвижения.</w:t>
      </w:r>
    </w:p>
    <w:p w:rsidR="007017CA" w:rsidRPr="008C71A3" w:rsidRDefault="007017CA" w:rsidP="0078439B">
      <w:pPr>
        <w:pStyle w:val="a3"/>
        <w:numPr>
          <w:ilvl w:val="0"/>
          <w:numId w:val="23"/>
        </w:numPr>
        <w:overflowPunct w:val="0"/>
        <w:spacing w:line="240" w:lineRule="auto"/>
        <w:ind w:left="1134" w:hanging="425"/>
        <w:rPr>
          <w:rFonts w:asciiTheme="minorHAnsi" w:hAnsiTheme="minorHAnsi"/>
          <w:sz w:val="28"/>
          <w:szCs w:val="28"/>
        </w:rPr>
      </w:pPr>
      <w:r w:rsidRPr="008C71A3">
        <w:rPr>
          <w:rFonts w:asciiTheme="minorHAnsi" w:hAnsiTheme="minorHAnsi"/>
          <w:sz w:val="28"/>
          <w:szCs w:val="28"/>
        </w:rPr>
        <w:t>Особенности предпочтения выбора пути передвижения.</w:t>
      </w:r>
    </w:p>
    <w:p w:rsidR="007017CA" w:rsidRPr="008C71A3" w:rsidRDefault="007017CA" w:rsidP="007017CA">
      <w:pPr>
        <w:spacing w:after="0" w:line="240" w:lineRule="auto"/>
        <w:ind w:firstLine="709"/>
        <w:jc w:val="both"/>
        <w:rPr>
          <w:sz w:val="28"/>
          <w:szCs w:val="28"/>
        </w:rPr>
      </w:pPr>
      <w:r w:rsidRPr="008C71A3">
        <w:rPr>
          <w:sz w:val="28"/>
          <w:szCs w:val="28"/>
        </w:rPr>
        <w:t>Можно выделить наиболее важные и многочисленные группы передвижений с различными целями:</w:t>
      </w:r>
    </w:p>
    <w:p w:rsidR="007017CA" w:rsidRPr="008C71A3" w:rsidRDefault="007017CA" w:rsidP="0078439B">
      <w:pPr>
        <w:pStyle w:val="a3"/>
        <w:numPr>
          <w:ilvl w:val="0"/>
          <w:numId w:val="24"/>
        </w:numPr>
        <w:overflowPunct w:val="0"/>
        <w:spacing w:line="240" w:lineRule="auto"/>
        <w:ind w:left="1134" w:hanging="425"/>
        <w:rPr>
          <w:rFonts w:asciiTheme="minorHAnsi" w:hAnsiTheme="minorHAnsi"/>
          <w:sz w:val="28"/>
          <w:szCs w:val="28"/>
        </w:rPr>
      </w:pPr>
      <w:r w:rsidRPr="008C71A3">
        <w:rPr>
          <w:rFonts w:asciiTheme="minorHAnsi" w:hAnsiTheme="minorHAnsi"/>
          <w:sz w:val="28"/>
          <w:szCs w:val="28"/>
        </w:rPr>
        <w:t>Передвижения от мест жительства к месту работы и обратно.</w:t>
      </w:r>
    </w:p>
    <w:p w:rsidR="007017CA" w:rsidRPr="008C71A3" w:rsidRDefault="007017CA" w:rsidP="0078439B">
      <w:pPr>
        <w:pStyle w:val="a3"/>
        <w:numPr>
          <w:ilvl w:val="0"/>
          <w:numId w:val="24"/>
        </w:numPr>
        <w:overflowPunct w:val="0"/>
        <w:spacing w:line="240" w:lineRule="auto"/>
        <w:ind w:left="1134" w:hanging="425"/>
        <w:rPr>
          <w:rFonts w:asciiTheme="minorHAnsi" w:hAnsiTheme="minorHAnsi"/>
          <w:sz w:val="28"/>
          <w:szCs w:val="28"/>
        </w:rPr>
      </w:pPr>
      <w:r w:rsidRPr="008C71A3">
        <w:rPr>
          <w:rFonts w:asciiTheme="minorHAnsi" w:hAnsiTheme="minorHAnsi"/>
          <w:sz w:val="28"/>
          <w:szCs w:val="28"/>
        </w:rPr>
        <w:t>Передвижения от мест жительства к местам культурно-бытового обслуживания и обратно.</w:t>
      </w:r>
    </w:p>
    <w:p w:rsidR="007017CA" w:rsidRPr="008C71A3" w:rsidRDefault="00AC7C1F" w:rsidP="0078439B">
      <w:pPr>
        <w:pStyle w:val="a3"/>
        <w:numPr>
          <w:ilvl w:val="0"/>
          <w:numId w:val="24"/>
        </w:numPr>
        <w:overflowPunct w:val="0"/>
        <w:spacing w:line="240" w:lineRule="auto"/>
        <w:ind w:left="1134" w:hanging="425"/>
        <w:rPr>
          <w:rFonts w:asciiTheme="minorHAnsi" w:hAnsiTheme="minorHAnsi"/>
          <w:sz w:val="28"/>
          <w:szCs w:val="28"/>
        </w:rPr>
      </w:pPr>
      <w:r>
        <w:rPr>
          <w:rFonts w:asciiTheme="minorHAnsi" w:hAnsiTheme="minorHAnsi"/>
          <w:sz w:val="28"/>
          <w:szCs w:val="28"/>
        </w:rPr>
        <w:t>Передвижения</w:t>
      </w:r>
      <w:r w:rsidR="007017CA" w:rsidRPr="008C71A3">
        <w:rPr>
          <w:rFonts w:asciiTheme="minorHAnsi" w:hAnsiTheme="minorHAnsi"/>
          <w:sz w:val="28"/>
          <w:szCs w:val="28"/>
        </w:rPr>
        <w:t xml:space="preserve"> между местами приложений труда.</w:t>
      </w:r>
    </w:p>
    <w:p w:rsidR="007017CA" w:rsidRPr="008C71A3" w:rsidRDefault="00AC7C1F" w:rsidP="0078439B">
      <w:pPr>
        <w:pStyle w:val="a3"/>
        <w:numPr>
          <w:ilvl w:val="0"/>
          <w:numId w:val="24"/>
        </w:numPr>
        <w:overflowPunct w:val="0"/>
        <w:spacing w:line="240" w:lineRule="auto"/>
        <w:ind w:left="1134" w:hanging="425"/>
        <w:rPr>
          <w:rFonts w:asciiTheme="minorHAnsi" w:hAnsiTheme="minorHAnsi"/>
          <w:sz w:val="28"/>
          <w:szCs w:val="28"/>
        </w:rPr>
      </w:pPr>
      <w:r>
        <w:rPr>
          <w:rFonts w:asciiTheme="minorHAnsi" w:hAnsiTheme="minorHAnsi"/>
          <w:sz w:val="28"/>
          <w:szCs w:val="28"/>
        </w:rPr>
        <w:t>Передвижения</w:t>
      </w:r>
      <w:r w:rsidR="007017CA" w:rsidRPr="008C71A3">
        <w:rPr>
          <w:rFonts w:asciiTheme="minorHAnsi" w:hAnsiTheme="minorHAnsi"/>
          <w:sz w:val="28"/>
          <w:szCs w:val="28"/>
        </w:rPr>
        <w:t xml:space="preserve"> между объектами культурно-бытового обслуживания.</w:t>
      </w:r>
    </w:p>
    <w:p w:rsidR="007017CA" w:rsidRPr="008C71A3" w:rsidRDefault="007017CA" w:rsidP="007017CA">
      <w:pPr>
        <w:spacing w:after="0" w:line="240" w:lineRule="auto"/>
        <w:ind w:firstLine="709"/>
        <w:jc w:val="both"/>
        <w:rPr>
          <w:sz w:val="28"/>
          <w:szCs w:val="28"/>
        </w:rPr>
      </w:pPr>
      <w:r w:rsidRPr="008C71A3">
        <w:rPr>
          <w:sz w:val="28"/>
          <w:szCs w:val="28"/>
        </w:rPr>
        <w:t xml:space="preserve">Матрица межрайонных корреспонденций вычисляется для каждой группы передвижений в отдельности. Входными данными к модели являются общий объем прибытия и общий объем отправления в каждом отдельном районе прибытия и отправления. Оценка получается на основе социально-экономических и демографических данных. Рассматриваемыми передвижениями являются: пешие передвижения, передвижение на общественном транспорте, передвижения на автомобиле. </w:t>
      </w:r>
    </w:p>
    <w:p w:rsidR="007017CA" w:rsidRPr="008C71A3" w:rsidRDefault="007017CA" w:rsidP="007017CA">
      <w:pPr>
        <w:spacing w:after="0" w:line="240" w:lineRule="auto"/>
        <w:ind w:firstLine="709"/>
        <w:jc w:val="both"/>
        <w:rPr>
          <w:sz w:val="28"/>
          <w:szCs w:val="28"/>
        </w:rPr>
      </w:pPr>
      <w:r w:rsidRPr="008C71A3">
        <w:rPr>
          <w:sz w:val="28"/>
          <w:szCs w:val="28"/>
        </w:rPr>
        <w:t>Для понятия класса пользователей транспортной сети обычно разделяют участки движения на группы по предпочтениям. Если пользователи используют различные оценки критериев пути, то их относят к различным классам транспортной сети. Рассмотрим некоторые примеры различных классов пользователей транспортной сети:</w:t>
      </w:r>
    </w:p>
    <w:p w:rsidR="007017CA" w:rsidRPr="008C71A3" w:rsidRDefault="007017CA" w:rsidP="0078439B">
      <w:pPr>
        <w:pStyle w:val="a3"/>
        <w:numPr>
          <w:ilvl w:val="0"/>
          <w:numId w:val="22"/>
        </w:numPr>
        <w:overflowPunct w:val="0"/>
        <w:spacing w:line="240" w:lineRule="auto"/>
        <w:ind w:left="993" w:hanging="284"/>
        <w:rPr>
          <w:rFonts w:asciiTheme="minorHAnsi" w:hAnsiTheme="minorHAnsi"/>
          <w:sz w:val="28"/>
          <w:szCs w:val="28"/>
        </w:rPr>
      </w:pPr>
      <w:r w:rsidRPr="008C71A3">
        <w:rPr>
          <w:rFonts w:asciiTheme="minorHAnsi" w:hAnsiTheme="minorHAnsi"/>
          <w:sz w:val="28"/>
          <w:szCs w:val="28"/>
        </w:rPr>
        <w:t>Пользователи с разным достатком и социальным статусом будут предпочитать различные пути, в зависимости от участка дорог, платным въездом в определенный район, платные и бесплатные парковки</w:t>
      </w:r>
      <w:r w:rsidR="0078439B" w:rsidRPr="008C71A3">
        <w:rPr>
          <w:rFonts w:asciiTheme="minorHAnsi" w:hAnsiTheme="minorHAnsi"/>
          <w:sz w:val="28"/>
          <w:szCs w:val="28"/>
        </w:rPr>
        <w:t>.</w:t>
      </w:r>
    </w:p>
    <w:p w:rsidR="007017CA" w:rsidRPr="008C71A3" w:rsidRDefault="007017CA" w:rsidP="0078439B">
      <w:pPr>
        <w:pStyle w:val="a3"/>
        <w:numPr>
          <w:ilvl w:val="0"/>
          <w:numId w:val="22"/>
        </w:numPr>
        <w:overflowPunct w:val="0"/>
        <w:spacing w:line="240" w:lineRule="auto"/>
        <w:ind w:left="993" w:hanging="284"/>
        <w:rPr>
          <w:rFonts w:asciiTheme="minorHAnsi" w:hAnsiTheme="minorHAnsi"/>
          <w:sz w:val="28"/>
          <w:szCs w:val="28"/>
        </w:rPr>
      </w:pPr>
      <w:r w:rsidRPr="008C71A3">
        <w:rPr>
          <w:rFonts w:asciiTheme="minorHAnsi" w:hAnsiTheme="minorHAnsi"/>
          <w:sz w:val="28"/>
          <w:szCs w:val="28"/>
        </w:rPr>
        <w:t>Пользователи общественного транспорта могут различаться по предпочтениям. Например: количество пересадок и пеших проходов, длина пути и время в пути, б</w:t>
      </w:r>
      <w:r w:rsidR="0078439B" w:rsidRPr="008C71A3">
        <w:rPr>
          <w:rFonts w:asciiTheme="minorHAnsi" w:hAnsiTheme="minorHAnsi"/>
          <w:sz w:val="28"/>
          <w:szCs w:val="28"/>
        </w:rPr>
        <w:t>олее комфортное передвижение.</w:t>
      </w:r>
    </w:p>
    <w:p w:rsidR="007017CA" w:rsidRPr="008C71A3" w:rsidRDefault="007017CA" w:rsidP="0078439B">
      <w:pPr>
        <w:spacing w:after="0" w:line="240" w:lineRule="auto"/>
        <w:ind w:firstLine="709"/>
        <w:jc w:val="both"/>
        <w:rPr>
          <w:sz w:val="28"/>
          <w:szCs w:val="28"/>
        </w:rPr>
      </w:pPr>
      <w:r w:rsidRPr="008C71A3">
        <w:rPr>
          <w:rFonts w:cs="Times New Roman"/>
          <w:sz w:val="28"/>
          <w:szCs w:val="28"/>
        </w:rPr>
        <w:t xml:space="preserve">При моделировании комплексной загрузки транспортной сети и учета всех факторов пользователи разделяются на классы. Для каждого класса в отдельности рассчитывается своя матрица корреспонденции, при этом </w:t>
      </w:r>
      <w:r w:rsidRPr="008C71A3">
        <w:rPr>
          <w:rFonts w:cs="Times New Roman"/>
          <w:sz w:val="28"/>
          <w:szCs w:val="28"/>
        </w:rPr>
        <w:lastRenderedPageBreak/>
        <w:t>каждый полученный класс использует свой критерий оптимальности пути. Далее производится распределение корреспонденций по сети.</w:t>
      </w:r>
    </w:p>
    <w:p w:rsidR="007017CA" w:rsidRPr="008C71A3" w:rsidRDefault="007017CA" w:rsidP="0078439B">
      <w:pPr>
        <w:pStyle w:val="Headernotfirst"/>
        <w:spacing w:before="0" w:after="0" w:line="240" w:lineRule="auto"/>
        <w:ind w:firstLine="709"/>
        <w:rPr>
          <w:rFonts w:asciiTheme="minorHAnsi" w:hAnsiTheme="minorHAnsi"/>
          <w:sz w:val="28"/>
        </w:rPr>
      </w:pPr>
      <w:r w:rsidRPr="008C71A3">
        <w:rPr>
          <w:rFonts w:asciiTheme="minorHAnsi" w:hAnsiTheme="minorHAnsi"/>
          <w:b w:val="0"/>
          <w:bCs/>
          <w:i/>
          <w:sz w:val="28"/>
        </w:rPr>
        <w:t>Модели равновесного распределения потоков</w:t>
      </w:r>
      <w:r w:rsidR="00853FF3" w:rsidRPr="003A0D28">
        <w:rPr>
          <w:rFonts w:asciiTheme="minorHAnsi" w:hAnsiTheme="minorHAnsi"/>
          <w:b w:val="0"/>
          <w:bCs/>
          <w:i/>
          <w:sz w:val="28"/>
        </w:rPr>
        <w:t xml:space="preserve"> [1,2]</w:t>
      </w:r>
      <w:r w:rsidR="0078439B" w:rsidRPr="008C71A3">
        <w:rPr>
          <w:rFonts w:asciiTheme="minorHAnsi" w:hAnsiTheme="minorHAnsi"/>
          <w:b w:val="0"/>
          <w:bCs/>
          <w:i/>
          <w:sz w:val="28"/>
        </w:rPr>
        <w:t>.</w:t>
      </w:r>
      <w:r w:rsidR="0078439B" w:rsidRPr="008C71A3">
        <w:rPr>
          <w:rFonts w:asciiTheme="minorHAnsi" w:hAnsiTheme="minorHAnsi"/>
          <w:bCs/>
          <w:sz w:val="28"/>
        </w:rPr>
        <w:t xml:space="preserve"> </w:t>
      </w:r>
      <w:r w:rsidRPr="008C71A3">
        <w:rPr>
          <w:rFonts w:asciiTheme="minorHAnsi" w:hAnsiTheme="minorHAnsi"/>
          <w:b w:val="0"/>
          <w:sz w:val="28"/>
        </w:rPr>
        <w:t>Модели равновесного распределения потоков являются наиболее эффективными моделями, учитывающими взаимное влияние пользователей сети друг на друга. Эти прогнозные модели, в свою очередь, подразделяются еще на несколько видов:</w:t>
      </w:r>
    </w:p>
    <w:p w:rsidR="007017CA" w:rsidRPr="008C71A3" w:rsidRDefault="0078439B" w:rsidP="0078439B">
      <w:pPr>
        <w:pStyle w:val="a3"/>
        <w:numPr>
          <w:ilvl w:val="0"/>
          <w:numId w:val="26"/>
        </w:numPr>
        <w:overflowPunct w:val="0"/>
        <w:spacing w:line="240" w:lineRule="auto"/>
        <w:ind w:left="1134"/>
        <w:rPr>
          <w:rFonts w:asciiTheme="minorHAnsi" w:hAnsiTheme="minorHAnsi"/>
          <w:sz w:val="28"/>
          <w:szCs w:val="28"/>
        </w:rPr>
      </w:pPr>
      <w:r w:rsidRPr="008C71A3">
        <w:rPr>
          <w:rFonts w:asciiTheme="minorHAnsi" w:hAnsiTheme="minorHAnsi"/>
          <w:sz w:val="28"/>
          <w:szCs w:val="28"/>
        </w:rPr>
        <w:t>Статические.</w:t>
      </w:r>
    </w:p>
    <w:p w:rsidR="007017CA" w:rsidRPr="008C71A3" w:rsidRDefault="007017CA" w:rsidP="0078439B">
      <w:pPr>
        <w:pStyle w:val="a3"/>
        <w:numPr>
          <w:ilvl w:val="0"/>
          <w:numId w:val="26"/>
        </w:numPr>
        <w:overflowPunct w:val="0"/>
        <w:spacing w:line="240" w:lineRule="auto"/>
        <w:ind w:left="1134"/>
        <w:rPr>
          <w:rFonts w:asciiTheme="minorHAnsi" w:hAnsiTheme="minorHAnsi"/>
          <w:sz w:val="28"/>
          <w:szCs w:val="28"/>
        </w:rPr>
      </w:pPr>
      <w:r w:rsidRPr="008C71A3">
        <w:rPr>
          <w:rFonts w:asciiTheme="minorHAnsi" w:hAnsiTheme="minorHAnsi"/>
          <w:sz w:val="28"/>
          <w:szCs w:val="28"/>
        </w:rPr>
        <w:t>Модели мн</w:t>
      </w:r>
      <w:r w:rsidR="0078439B" w:rsidRPr="008C71A3">
        <w:rPr>
          <w:rFonts w:asciiTheme="minorHAnsi" w:hAnsiTheme="minorHAnsi"/>
          <w:sz w:val="28"/>
          <w:szCs w:val="28"/>
        </w:rPr>
        <w:t>огопользовательского равновесия.</w:t>
      </w:r>
    </w:p>
    <w:p w:rsidR="007017CA" w:rsidRPr="008C71A3" w:rsidRDefault="0078439B" w:rsidP="0078439B">
      <w:pPr>
        <w:pStyle w:val="a3"/>
        <w:numPr>
          <w:ilvl w:val="0"/>
          <w:numId w:val="26"/>
        </w:numPr>
        <w:overflowPunct w:val="0"/>
        <w:spacing w:line="240" w:lineRule="auto"/>
        <w:ind w:left="1134"/>
        <w:rPr>
          <w:rFonts w:asciiTheme="minorHAnsi" w:hAnsiTheme="minorHAnsi"/>
          <w:sz w:val="28"/>
          <w:szCs w:val="28"/>
        </w:rPr>
      </w:pPr>
      <w:r w:rsidRPr="008C71A3">
        <w:rPr>
          <w:rFonts w:asciiTheme="minorHAnsi" w:hAnsiTheme="minorHAnsi"/>
          <w:sz w:val="28"/>
          <w:szCs w:val="28"/>
        </w:rPr>
        <w:t>Переменный спрос на поток.</w:t>
      </w:r>
    </w:p>
    <w:p w:rsidR="007017CA" w:rsidRPr="008C71A3" w:rsidRDefault="0078439B" w:rsidP="0078439B">
      <w:pPr>
        <w:pStyle w:val="a3"/>
        <w:numPr>
          <w:ilvl w:val="0"/>
          <w:numId w:val="26"/>
        </w:numPr>
        <w:overflowPunct w:val="0"/>
        <w:spacing w:line="240" w:lineRule="auto"/>
        <w:ind w:left="1134"/>
        <w:rPr>
          <w:rFonts w:asciiTheme="minorHAnsi" w:hAnsiTheme="minorHAnsi"/>
          <w:sz w:val="28"/>
          <w:szCs w:val="28"/>
        </w:rPr>
      </w:pPr>
      <w:r w:rsidRPr="008C71A3">
        <w:rPr>
          <w:rFonts w:asciiTheme="minorHAnsi" w:hAnsiTheme="minorHAnsi"/>
          <w:sz w:val="28"/>
          <w:szCs w:val="28"/>
        </w:rPr>
        <w:t>Стохастические.</w:t>
      </w:r>
    </w:p>
    <w:p w:rsidR="007017CA" w:rsidRPr="008C71A3" w:rsidRDefault="0078439B" w:rsidP="0078439B">
      <w:pPr>
        <w:pStyle w:val="a3"/>
        <w:numPr>
          <w:ilvl w:val="0"/>
          <w:numId w:val="26"/>
        </w:numPr>
        <w:overflowPunct w:val="0"/>
        <w:spacing w:line="240" w:lineRule="auto"/>
        <w:ind w:left="1134"/>
        <w:rPr>
          <w:rFonts w:asciiTheme="minorHAnsi" w:hAnsiTheme="minorHAnsi"/>
          <w:sz w:val="28"/>
          <w:szCs w:val="28"/>
        </w:rPr>
      </w:pPr>
      <w:r w:rsidRPr="008C71A3">
        <w:rPr>
          <w:rFonts w:asciiTheme="minorHAnsi" w:hAnsiTheme="minorHAnsi"/>
          <w:sz w:val="28"/>
          <w:szCs w:val="28"/>
        </w:rPr>
        <w:t>Динамические.</w:t>
      </w:r>
    </w:p>
    <w:p w:rsidR="007017CA" w:rsidRPr="008C71A3" w:rsidRDefault="007017CA" w:rsidP="0078439B">
      <w:pPr>
        <w:spacing w:after="0" w:line="240" w:lineRule="auto"/>
        <w:ind w:firstLine="709"/>
        <w:jc w:val="both"/>
        <w:rPr>
          <w:sz w:val="28"/>
          <w:szCs w:val="28"/>
        </w:rPr>
      </w:pPr>
      <w:r w:rsidRPr="008C71A3">
        <w:rPr>
          <w:sz w:val="28"/>
          <w:szCs w:val="28"/>
        </w:rPr>
        <w:t xml:space="preserve">В статической модели равновесного распределения предполагается, что все пользователи выбирают маршрут с наименьшей обобщенной ценой пути. В результате этих выборов складывается интенсивность движения на всех элементах сети. В свою очередь, интенсивность влияет на индивидуальный выбор оптимального пути каждым из участников. Предполагается, что в результате устанавливается равновесное распределение потока, обладающее следующим свойством: при равновесном распределении ни один участник не может изменить свой маршрут так, чтобы уменьшить цену своего индивидуального пути. Данная модель работает по следующему алгоритму: сначала формируется начальное распределение </w:t>
      </w: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0</m:t>
            </m:r>
          </m:sub>
        </m:sSub>
      </m:oMath>
      <w:r w:rsidRPr="008C71A3">
        <w:rPr>
          <w:sz w:val="28"/>
          <w:szCs w:val="28"/>
        </w:rPr>
        <w:t>: все корреспонденции распределяются по кратчайшим путям в незагруженной сети. Далее в итеративном режиме выполняются такие шаги:</w:t>
      </w:r>
    </w:p>
    <w:p w:rsidR="007017CA" w:rsidRPr="008C71A3" w:rsidRDefault="007017CA" w:rsidP="007017CA">
      <w:pPr>
        <w:numPr>
          <w:ilvl w:val="0"/>
          <w:numId w:val="19"/>
        </w:numPr>
        <w:suppressAutoHyphens/>
        <w:overflowPunct w:val="0"/>
        <w:spacing w:after="0" w:line="240" w:lineRule="auto"/>
        <w:jc w:val="both"/>
        <w:rPr>
          <w:sz w:val="28"/>
          <w:szCs w:val="28"/>
        </w:rPr>
      </w:pPr>
      <w:r w:rsidRPr="008C71A3">
        <w:rPr>
          <w:sz w:val="28"/>
          <w:szCs w:val="28"/>
        </w:rPr>
        <w:t xml:space="preserve">Цены всех элементов пересчитываются в зависимости от полученного на данной итерации распределения </w:t>
      </w: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k</m:t>
            </m:r>
          </m:sub>
        </m:sSub>
      </m:oMath>
      <w:r w:rsidRPr="008C71A3">
        <w:rPr>
          <w:sz w:val="28"/>
          <w:szCs w:val="28"/>
        </w:rPr>
        <w:t>;</w:t>
      </w:r>
    </w:p>
    <w:p w:rsidR="007017CA" w:rsidRPr="008C71A3" w:rsidRDefault="007017CA" w:rsidP="007017CA">
      <w:pPr>
        <w:numPr>
          <w:ilvl w:val="0"/>
          <w:numId w:val="19"/>
        </w:numPr>
        <w:suppressAutoHyphens/>
        <w:overflowPunct w:val="0"/>
        <w:spacing w:after="0" w:line="240" w:lineRule="auto"/>
        <w:jc w:val="both"/>
        <w:rPr>
          <w:sz w:val="28"/>
          <w:szCs w:val="28"/>
        </w:rPr>
      </w:pPr>
      <w:r w:rsidRPr="008C71A3">
        <w:rPr>
          <w:sz w:val="28"/>
          <w:szCs w:val="28"/>
        </w:rPr>
        <w:t xml:space="preserve">В соответствии с полученными ценами рассчитываются кратчайшие расстояния между центрами въезда-выезда; </w:t>
      </w:r>
    </w:p>
    <w:p w:rsidR="007017CA" w:rsidRPr="008C71A3" w:rsidRDefault="007017CA" w:rsidP="007017CA">
      <w:pPr>
        <w:numPr>
          <w:ilvl w:val="0"/>
          <w:numId w:val="19"/>
        </w:numPr>
        <w:suppressAutoHyphens/>
        <w:overflowPunct w:val="0"/>
        <w:spacing w:after="0" w:line="240" w:lineRule="auto"/>
        <w:jc w:val="both"/>
        <w:rPr>
          <w:sz w:val="28"/>
          <w:szCs w:val="28"/>
        </w:rPr>
      </w:pPr>
      <w:r w:rsidRPr="008C71A3">
        <w:rPr>
          <w:sz w:val="28"/>
          <w:szCs w:val="28"/>
        </w:rPr>
        <w:t xml:space="preserve">Рассчитываются потоки </w:t>
      </w: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l</m:t>
            </m:r>
          </m:sub>
        </m:sSub>
        <m:r>
          <w:rPr>
            <w:rFonts w:ascii="Cambria Math" w:hAnsi="Cambria Math"/>
            <w:sz w:val="28"/>
            <w:szCs w:val="28"/>
          </w:rPr>
          <m:t>k</m:t>
        </m:r>
      </m:oMath>
      <w:r w:rsidRPr="008C71A3">
        <w:rPr>
          <w:sz w:val="28"/>
          <w:szCs w:val="28"/>
        </w:rPr>
        <w:t>, которые получаются в результате наложения корреспонденций на кратчайшие пути;</w:t>
      </w:r>
    </w:p>
    <w:p w:rsidR="007017CA" w:rsidRPr="008C71A3" w:rsidRDefault="007017CA" w:rsidP="007017CA">
      <w:pPr>
        <w:numPr>
          <w:ilvl w:val="0"/>
          <w:numId w:val="19"/>
        </w:numPr>
        <w:suppressAutoHyphens/>
        <w:overflowPunct w:val="0"/>
        <w:spacing w:after="0" w:line="240" w:lineRule="auto"/>
        <w:jc w:val="both"/>
        <w:rPr>
          <w:sz w:val="28"/>
          <w:szCs w:val="28"/>
        </w:rPr>
      </w:pPr>
      <w:r w:rsidRPr="008C71A3">
        <w:rPr>
          <w:sz w:val="28"/>
          <w:szCs w:val="28"/>
        </w:rPr>
        <w:t>Рассчитывается новое распределение потоков;</w:t>
      </w:r>
    </w:p>
    <w:p w:rsidR="007017CA" w:rsidRPr="008C71A3" w:rsidRDefault="007017CA" w:rsidP="007017CA">
      <w:pPr>
        <w:spacing w:after="0" w:line="240" w:lineRule="auto"/>
        <w:jc w:val="both"/>
        <w:rPr>
          <w:sz w:val="28"/>
          <w:szCs w:val="28"/>
        </w:rPr>
      </w:pPr>
      <w:r w:rsidRPr="008C71A3">
        <w:rPr>
          <w:sz w:val="28"/>
          <w:szCs w:val="28"/>
        </w:rPr>
        <w:t xml:space="preserve">Критерием остановки работы алгоритма является достаточное приближение очередного рассчитанного распределения к </w:t>
      </w:r>
      <w:proofErr w:type="gramStart"/>
      <w:r w:rsidRPr="008C71A3">
        <w:rPr>
          <w:sz w:val="28"/>
          <w:szCs w:val="28"/>
        </w:rPr>
        <w:t>равновесному</w:t>
      </w:r>
      <w:proofErr w:type="gramEnd"/>
      <w:r w:rsidRPr="008C71A3">
        <w:rPr>
          <w:sz w:val="28"/>
          <w:szCs w:val="28"/>
        </w:rPr>
        <w:t>.</w:t>
      </w:r>
    </w:p>
    <w:p w:rsidR="007017CA" w:rsidRPr="008C71A3" w:rsidRDefault="007017CA" w:rsidP="0078439B">
      <w:pPr>
        <w:spacing w:after="0" w:line="240" w:lineRule="auto"/>
        <w:ind w:firstLine="709"/>
        <w:jc w:val="both"/>
        <w:rPr>
          <w:sz w:val="28"/>
          <w:szCs w:val="28"/>
        </w:rPr>
      </w:pPr>
      <w:r w:rsidRPr="008C71A3">
        <w:rPr>
          <w:sz w:val="28"/>
          <w:szCs w:val="28"/>
        </w:rPr>
        <w:t>В модели многопользовательского равновесного распределения позволяет рассчитать распределение потоков для системы с несколькими классами пользователей. Пользователей относят к разным классам, если обобщенная цена одних и тех же элементов сети для них различна. Предполагается, что для каждого класса уже вычислена своя матрица корреспонденций. При этом распределение пользователей одного класса является зависимым от распределения пользователей другого класса.</w:t>
      </w:r>
    </w:p>
    <w:p w:rsidR="007017CA" w:rsidRPr="008C71A3" w:rsidRDefault="007017CA" w:rsidP="0078439B">
      <w:pPr>
        <w:spacing w:after="0" w:line="240" w:lineRule="auto"/>
        <w:ind w:firstLine="709"/>
        <w:jc w:val="both"/>
        <w:rPr>
          <w:sz w:val="28"/>
          <w:szCs w:val="28"/>
        </w:rPr>
      </w:pPr>
      <w:r w:rsidRPr="008C71A3">
        <w:rPr>
          <w:sz w:val="28"/>
          <w:szCs w:val="28"/>
        </w:rPr>
        <w:lastRenderedPageBreak/>
        <w:t>Модели равновесного распределения с переменным спросом на поток позволяют в рамках единого алгоритма вычислить как само распределение, так и корреспонденции. На практике эта модель не является эффективной. Она работает только с одним вариантом загрузки сети, и поэтому объемы корреспонденции представляются однородными величинами. В реальности же загрузка не является константой, она меняется в зависимости от ряда параметров (например, времени суток или времени года), что, в свою очередь, влияет на формирование корреспонденций, которые также весьма неоднородны по составу.</w:t>
      </w:r>
    </w:p>
    <w:p w:rsidR="007017CA" w:rsidRPr="008C71A3" w:rsidRDefault="007017CA" w:rsidP="0078439B">
      <w:pPr>
        <w:spacing w:after="0" w:line="240" w:lineRule="auto"/>
        <w:ind w:firstLine="709"/>
        <w:jc w:val="both"/>
        <w:rPr>
          <w:sz w:val="28"/>
          <w:szCs w:val="28"/>
        </w:rPr>
      </w:pPr>
      <w:r w:rsidRPr="008C71A3">
        <w:rPr>
          <w:sz w:val="28"/>
          <w:szCs w:val="28"/>
        </w:rPr>
        <w:t xml:space="preserve">Стохастическая модель была введена для описания элемента случайности поведения пользователей. Основная ее идея состоит в том, что для каждого пользователя различают фактическую и предполагаемую и цены пути. Условие стохастического равновесия формулируется следующим образом: ни один из участников движения не предполагает, что может уменьшить свою индивидуальную цену поездки при изменении маршрута. </w:t>
      </w:r>
    </w:p>
    <w:p w:rsidR="007017CA" w:rsidRPr="008C71A3" w:rsidRDefault="00B32826" w:rsidP="0078439B">
      <w:pPr>
        <w:spacing w:after="0" w:line="240" w:lineRule="auto"/>
        <w:ind w:firstLine="709"/>
        <w:jc w:val="both"/>
        <w:rPr>
          <w:sz w:val="28"/>
          <w:szCs w:val="28"/>
        </w:rPr>
      </w:pPr>
      <w:r>
        <w:rPr>
          <w:sz w:val="28"/>
          <w:szCs w:val="28"/>
        </w:rPr>
        <w:t>В поняти</w:t>
      </w:r>
      <w:r w:rsidRPr="00B32826">
        <w:rPr>
          <w:color w:val="FF0000"/>
          <w:sz w:val="28"/>
          <w:szCs w:val="28"/>
        </w:rPr>
        <w:t>е</w:t>
      </w:r>
      <w:r w:rsidR="007017CA" w:rsidRPr="008C71A3">
        <w:rPr>
          <w:sz w:val="28"/>
          <w:szCs w:val="28"/>
        </w:rPr>
        <w:t xml:space="preserve"> динамической модели вводят такой параметр как время, что достаточно сильно усложняет решение задачи. Чтобы отслеживать время передвижения по той или иной дуге графа, необходимо детальное уточнение характеристик движения «внутри» дуги, то есть необходимо применение некоторых имитационных моделей. С учетом итеративности алгоритмов, использующихся в них, применение даже сравнительно несложных моделей приводит к тому, что вычислительные ресурсы чрезвычайно возрастают.</w:t>
      </w:r>
    </w:p>
    <w:p w:rsidR="007017CA" w:rsidRPr="008C71A3" w:rsidRDefault="007017CA" w:rsidP="0078439B">
      <w:pPr>
        <w:pStyle w:val="Headernotfirst"/>
        <w:spacing w:before="0" w:after="0" w:line="240" w:lineRule="auto"/>
        <w:ind w:firstLine="709"/>
        <w:rPr>
          <w:rFonts w:asciiTheme="minorHAnsi" w:hAnsiTheme="minorHAnsi"/>
          <w:b w:val="0"/>
          <w:sz w:val="28"/>
        </w:rPr>
      </w:pPr>
      <w:r w:rsidRPr="008C71A3">
        <w:rPr>
          <w:rFonts w:asciiTheme="minorHAnsi" w:hAnsiTheme="minorHAnsi"/>
          <w:b w:val="0"/>
          <w:bCs/>
          <w:i/>
          <w:sz w:val="28"/>
        </w:rPr>
        <w:t>Модель оптимальных стратегий</w:t>
      </w:r>
      <w:r w:rsidR="00853FF3" w:rsidRPr="003A0D28">
        <w:rPr>
          <w:rFonts w:asciiTheme="minorHAnsi" w:hAnsiTheme="minorHAnsi"/>
          <w:b w:val="0"/>
          <w:bCs/>
          <w:i/>
          <w:sz w:val="28"/>
        </w:rPr>
        <w:t xml:space="preserve"> [1,2]</w:t>
      </w:r>
      <w:r w:rsidR="0078439B" w:rsidRPr="008C71A3">
        <w:rPr>
          <w:rFonts w:asciiTheme="minorHAnsi" w:hAnsiTheme="minorHAnsi"/>
          <w:b w:val="0"/>
          <w:bCs/>
          <w:i/>
          <w:sz w:val="28"/>
        </w:rPr>
        <w:t>.</w:t>
      </w:r>
      <w:r w:rsidR="0078439B" w:rsidRPr="008C71A3">
        <w:rPr>
          <w:rFonts w:asciiTheme="minorHAnsi" w:hAnsiTheme="minorHAnsi"/>
          <w:b w:val="0"/>
          <w:bCs/>
          <w:sz w:val="28"/>
        </w:rPr>
        <w:t xml:space="preserve"> </w:t>
      </w:r>
      <w:r w:rsidRPr="008C71A3">
        <w:rPr>
          <w:rFonts w:asciiTheme="minorHAnsi" w:hAnsiTheme="minorHAnsi"/>
          <w:b w:val="0"/>
          <w:sz w:val="28"/>
        </w:rPr>
        <w:t>Самым распространенным примером модели оптимальных стратегии является следование заранее выбранному пути, это соответствует поведению участников движения в моделях равновесного распределения. Сложность стратегии может увеличит</w:t>
      </w:r>
      <w:r w:rsidR="00B32826">
        <w:rPr>
          <w:rFonts w:asciiTheme="minorHAnsi" w:hAnsiTheme="minorHAnsi"/>
          <w:b w:val="0"/>
          <w:sz w:val="28"/>
        </w:rPr>
        <w:t>ь</w:t>
      </w:r>
      <w:r w:rsidRPr="008C71A3">
        <w:rPr>
          <w:rFonts w:asciiTheme="minorHAnsi" w:hAnsiTheme="minorHAnsi"/>
          <w:b w:val="0"/>
          <w:sz w:val="28"/>
        </w:rPr>
        <w:t>ся</w:t>
      </w:r>
      <w:r w:rsidR="00B32826">
        <w:rPr>
          <w:rFonts w:asciiTheme="minorHAnsi" w:hAnsiTheme="minorHAnsi"/>
          <w:b w:val="0"/>
          <w:sz w:val="28"/>
        </w:rPr>
        <w:t>,</w:t>
      </w:r>
      <w:r w:rsidRPr="008C71A3">
        <w:rPr>
          <w:rFonts w:asciiTheme="minorHAnsi" w:hAnsiTheme="minorHAnsi"/>
          <w:b w:val="0"/>
          <w:sz w:val="28"/>
        </w:rPr>
        <w:t xml:space="preserve"> если учитывать принятия тех или иных решений </w:t>
      </w:r>
      <w:r w:rsidR="00C85BA8" w:rsidRPr="00C85BA8">
        <w:rPr>
          <w:rFonts w:asciiTheme="minorHAnsi" w:hAnsiTheme="minorHAnsi"/>
          <w:b w:val="0"/>
          <w:color w:val="FF0000"/>
          <w:sz w:val="28"/>
        </w:rPr>
        <w:t>для</w:t>
      </w:r>
      <w:r w:rsidR="00C85BA8">
        <w:rPr>
          <w:rFonts w:asciiTheme="minorHAnsi" w:hAnsiTheme="minorHAnsi"/>
          <w:b w:val="0"/>
          <w:sz w:val="28"/>
        </w:rPr>
        <w:t xml:space="preserve"> </w:t>
      </w:r>
      <w:r w:rsidRPr="008C71A3">
        <w:rPr>
          <w:rFonts w:asciiTheme="minorHAnsi" w:hAnsiTheme="minorHAnsi"/>
          <w:b w:val="0"/>
          <w:sz w:val="28"/>
        </w:rPr>
        <w:t>дальнейшего продолжения пути пассажиром, в зависимости от полученных им данных о ходе движения.</w:t>
      </w:r>
    </w:p>
    <w:p w:rsidR="007017CA" w:rsidRPr="008C71A3" w:rsidRDefault="007017CA" w:rsidP="0078439B">
      <w:pPr>
        <w:spacing w:after="0" w:line="240" w:lineRule="auto"/>
        <w:ind w:firstLine="709"/>
        <w:jc w:val="both"/>
        <w:rPr>
          <w:sz w:val="28"/>
          <w:szCs w:val="28"/>
        </w:rPr>
      </w:pPr>
      <w:r w:rsidRPr="008C71A3">
        <w:rPr>
          <w:sz w:val="28"/>
          <w:szCs w:val="28"/>
        </w:rPr>
        <w:t>Сама модель оптимальных стратегий исходит из упрощенного описания поведения пользователя. Рассматривая эту модель можно выделить следующие критерии достижения цели:</w:t>
      </w:r>
    </w:p>
    <w:p w:rsidR="007017CA" w:rsidRPr="008C71A3" w:rsidRDefault="007017CA" w:rsidP="0078439B">
      <w:pPr>
        <w:pStyle w:val="a3"/>
        <w:numPr>
          <w:ilvl w:val="0"/>
          <w:numId w:val="27"/>
        </w:numPr>
        <w:overflowPunct w:val="0"/>
        <w:spacing w:line="240" w:lineRule="auto"/>
        <w:ind w:left="1134"/>
        <w:rPr>
          <w:rFonts w:asciiTheme="minorHAnsi" w:hAnsiTheme="minorHAnsi"/>
          <w:sz w:val="28"/>
          <w:szCs w:val="28"/>
        </w:rPr>
      </w:pPr>
      <w:r w:rsidRPr="008C71A3">
        <w:rPr>
          <w:rFonts w:asciiTheme="minorHAnsi" w:hAnsiTheme="minorHAnsi"/>
          <w:sz w:val="28"/>
          <w:szCs w:val="28"/>
        </w:rPr>
        <w:t>Для каждого узла, в котором может оказаться пользователь в процессе движения к цели, среди всех возможных продолжений фиксир</w:t>
      </w:r>
      <w:r w:rsidR="0078439B" w:rsidRPr="008C71A3">
        <w:rPr>
          <w:rFonts w:asciiTheme="minorHAnsi" w:hAnsiTheme="minorHAnsi"/>
          <w:sz w:val="28"/>
          <w:szCs w:val="28"/>
        </w:rPr>
        <w:t>уется некоторый выбранный набор.</w:t>
      </w:r>
    </w:p>
    <w:p w:rsidR="007017CA" w:rsidRPr="008C71A3" w:rsidRDefault="007017CA" w:rsidP="0078439B">
      <w:pPr>
        <w:pStyle w:val="a3"/>
        <w:numPr>
          <w:ilvl w:val="0"/>
          <w:numId w:val="27"/>
        </w:numPr>
        <w:overflowPunct w:val="0"/>
        <w:spacing w:line="240" w:lineRule="auto"/>
        <w:ind w:left="1134"/>
        <w:rPr>
          <w:rFonts w:asciiTheme="minorHAnsi" w:hAnsiTheme="minorHAnsi"/>
          <w:sz w:val="28"/>
          <w:szCs w:val="28"/>
        </w:rPr>
      </w:pPr>
      <w:r w:rsidRPr="008C71A3">
        <w:rPr>
          <w:rFonts w:asciiTheme="minorHAnsi" w:hAnsiTheme="minorHAnsi"/>
          <w:sz w:val="28"/>
          <w:szCs w:val="28"/>
        </w:rPr>
        <w:t>Оказавшись в том или ином узле, пользователь всегда выбирает то из продолжений, включенных в стратегию, которое первым предо</w:t>
      </w:r>
      <w:r w:rsidR="0078439B" w:rsidRPr="008C71A3">
        <w:rPr>
          <w:rFonts w:asciiTheme="minorHAnsi" w:hAnsiTheme="minorHAnsi"/>
          <w:sz w:val="28"/>
          <w:szCs w:val="28"/>
        </w:rPr>
        <w:t>ставит возможность обслуживания.</w:t>
      </w:r>
    </w:p>
    <w:p w:rsidR="007017CA" w:rsidRPr="008C71A3" w:rsidRDefault="007017CA" w:rsidP="0078439B">
      <w:pPr>
        <w:spacing w:after="0" w:line="240" w:lineRule="auto"/>
        <w:ind w:firstLine="709"/>
        <w:jc w:val="both"/>
        <w:rPr>
          <w:sz w:val="28"/>
          <w:szCs w:val="28"/>
        </w:rPr>
      </w:pPr>
      <w:r w:rsidRPr="008C71A3">
        <w:rPr>
          <w:sz w:val="28"/>
          <w:szCs w:val="28"/>
        </w:rPr>
        <w:t xml:space="preserve">Если рассматривать события прихода и ухода транспорта как случайный процесс, то </w:t>
      </w:r>
      <w:r w:rsidRPr="00C85BA8">
        <w:rPr>
          <w:color w:val="FF0000"/>
          <w:sz w:val="28"/>
          <w:szCs w:val="28"/>
        </w:rPr>
        <w:t xml:space="preserve">таким образом </w:t>
      </w:r>
      <w:r w:rsidRPr="008C71A3">
        <w:rPr>
          <w:sz w:val="28"/>
          <w:szCs w:val="28"/>
        </w:rPr>
        <w:t>модель оптимальных стратегий может являт</w:t>
      </w:r>
      <w:r w:rsidR="00C85BA8">
        <w:rPr>
          <w:sz w:val="28"/>
          <w:szCs w:val="28"/>
        </w:rPr>
        <w:t>ься стохастической моделью. Что</w:t>
      </w:r>
      <w:r w:rsidRPr="008C71A3">
        <w:rPr>
          <w:sz w:val="28"/>
          <w:szCs w:val="28"/>
        </w:rPr>
        <w:t xml:space="preserve">бы описать математическую модель </w:t>
      </w:r>
      <w:r w:rsidRPr="008C71A3">
        <w:rPr>
          <w:sz w:val="28"/>
          <w:szCs w:val="28"/>
        </w:rPr>
        <w:lastRenderedPageBreak/>
        <w:t xml:space="preserve">необходимо расширить транспортный граф до </w:t>
      </w:r>
      <w:proofErr w:type="gramStart"/>
      <w:r w:rsidRPr="008C71A3">
        <w:rPr>
          <w:sz w:val="28"/>
          <w:szCs w:val="28"/>
        </w:rPr>
        <w:t>маршрутного</w:t>
      </w:r>
      <w:proofErr w:type="gramEnd"/>
      <w:r w:rsidRPr="008C71A3">
        <w:rPr>
          <w:sz w:val="28"/>
          <w:szCs w:val="28"/>
        </w:rPr>
        <w:t xml:space="preserve">. Назовем дуги и узлы транспортного графа базовыми узлами и дугами в маршрутном графе. Для каждого узла в маршрутном графе фиксируется некоторый набор дуг, включенных в стратегию, среди всех исходящих дуг. Попадая в узел, пользователь </w:t>
      </w:r>
      <w:proofErr w:type="gramStart"/>
      <w:r w:rsidRPr="008C71A3">
        <w:rPr>
          <w:sz w:val="28"/>
          <w:szCs w:val="28"/>
        </w:rPr>
        <w:t>решает</w:t>
      </w:r>
      <w:proofErr w:type="gramEnd"/>
      <w:r w:rsidRPr="008C71A3">
        <w:rPr>
          <w:sz w:val="28"/>
          <w:szCs w:val="28"/>
        </w:rPr>
        <w:t xml:space="preserve"> по какому из фиксированного набора дуг ему продолжить движение. Таким образом, задание стратегии равносильно заданию некоторого подграфа всего маршрутного графа. Будем называть этот подграф графом стратегии.</w:t>
      </w:r>
    </w:p>
    <w:p w:rsidR="007017CA" w:rsidRDefault="007017CA" w:rsidP="0078439B">
      <w:pPr>
        <w:spacing w:after="0" w:line="240" w:lineRule="auto"/>
        <w:ind w:firstLine="709"/>
        <w:jc w:val="both"/>
        <w:rPr>
          <w:sz w:val="28"/>
          <w:szCs w:val="28"/>
        </w:rPr>
      </w:pPr>
      <w:r w:rsidRPr="008C71A3">
        <w:rPr>
          <w:sz w:val="28"/>
          <w:szCs w:val="28"/>
        </w:rPr>
        <w:t xml:space="preserve">Оптимальной стратегией называется та стратегия, при которой среднее время достижения цели </w:t>
      </w:r>
      <m:oMath>
        <m:r>
          <w:rPr>
            <w:rFonts w:ascii="Cambria Math" w:hAnsi="Cambria Math"/>
            <w:sz w:val="28"/>
            <w:szCs w:val="28"/>
          </w:rPr>
          <m:t>k</m:t>
        </m:r>
      </m:oMath>
      <w:r w:rsidRPr="008C71A3">
        <w:rPr>
          <w:sz w:val="28"/>
          <w:szCs w:val="28"/>
        </w:rPr>
        <w:t xml:space="preserve"> из узла </w:t>
      </w:r>
      <m:oMath>
        <m:r>
          <w:rPr>
            <w:rFonts w:ascii="Cambria Math" w:hAnsi="Cambria Math"/>
            <w:sz w:val="28"/>
            <w:szCs w:val="28"/>
          </w:rPr>
          <m:t>i</m:t>
        </m:r>
      </m:oMath>
      <w:r w:rsidRPr="008C71A3">
        <w:rPr>
          <w:sz w:val="28"/>
          <w:szCs w:val="28"/>
        </w:rPr>
        <w:t xml:space="preserve"> будет наименьшим среди всех допустимых стратегий. Важные свойства</w:t>
      </w:r>
      <w:r w:rsidR="0078439B" w:rsidRPr="008C71A3">
        <w:rPr>
          <w:sz w:val="28"/>
          <w:szCs w:val="28"/>
        </w:rPr>
        <w:t>,</w:t>
      </w:r>
      <w:r w:rsidRPr="008C71A3">
        <w:rPr>
          <w:sz w:val="28"/>
          <w:szCs w:val="28"/>
        </w:rPr>
        <w:t xml:space="preserve"> которыми обладает оптимальная стратегия следующие: оптимальная стратегия для любого узла отправления </w:t>
      </w:r>
      <m:oMath>
        <m:r>
          <w:rPr>
            <w:rFonts w:ascii="Cambria Math" w:hAnsi="Cambria Math"/>
            <w:sz w:val="28"/>
            <w:szCs w:val="28"/>
          </w:rPr>
          <m:t>i</m:t>
        </m:r>
      </m:oMath>
      <w:r w:rsidRPr="008C71A3">
        <w:rPr>
          <w:sz w:val="28"/>
          <w:szCs w:val="28"/>
        </w:rPr>
        <w:t xml:space="preserve"> является оптмальной стратегией и для всех промежуточных узлов </w:t>
      </w:r>
      <m:oMath>
        <m:r>
          <w:rPr>
            <w:rFonts w:ascii="Cambria Math" w:hAnsi="Cambria Math"/>
            <w:sz w:val="28"/>
            <w:szCs w:val="28"/>
          </w:rPr>
          <m:t>j</m:t>
        </m:r>
      </m:oMath>
      <w:r w:rsidRPr="008C71A3">
        <w:rPr>
          <w:sz w:val="28"/>
          <w:szCs w:val="28"/>
        </w:rPr>
        <w:t xml:space="preserve">, которые встречаются при движении в рамках этой стратегии. Такое свойство позволяет определить единую оптимальную стратегию сразу для </w:t>
      </w:r>
      <m:oMath>
        <m:r>
          <w:rPr>
            <w:rFonts w:ascii="Cambria Math" w:hAnsi="Cambria Math"/>
            <w:sz w:val="28"/>
            <w:szCs w:val="28"/>
          </w:rPr>
          <m:t>k</m:t>
        </m:r>
      </m:oMath>
      <w:r w:rsidRPr="008C71A3">
        <w:rPr>
          <w:sz w:val="28"/>
          <w:szCs w:val="28"/>
        </w:rPr>
        <w:t xml:space="preserve"> целей.</w:t>
      </w:r>
    </w:p>
    <w:p w:rsidR="00B7342D" w:rsidRPr="008C71A3" w:rsidRDefault="00B7342D" w:rsidP="0078439B">
      <w:pPr>
        <w:spacing w:after="0" w:line="240" w:lineRule="auto"/>
        <w:ind w:firstLine="709"/>
        <w:jc w:val="both"/>
        <w:rPr>
          <w:sz w:val="28"/>
          <w:szCs w:val="28"/>
        </w:rPr>
      </w:pPr>
      <w:r w:rsidRPr="00B7342D">
        <w:rPr>
          <w:b/>
          <w:i/>
          <w:sz w:val="28"/>
          <w:szCs w:val="28"/>
        </w:rPr>
        <w:t>Все вышеизложенное показывает, что тема пр</w:t>
      </w:r>
      <w:r>
        <w:rPr>
          <w:b/>
          <w:i/>
          <w:sz w:val="28"/>
          <w:szCs w:val="28"/>
        </w:rPr>
        <w:t>оекта является очень актуальной и требует дальнейшего исследования.</w:t>
      </w:r>
    </w:p>
    <w:p w:rsidR="007017CA" w:rsidRPr="008C71A3" w:rsidRDefault="007017CA" w:rsidP="00F13E88">
      <w:pPr>
        <w:pStyle w:val="LO-Normal"/>
        <w:spacing w:before="0" w:after="0"/>
        <w:jc w:val="both"/>
        <w:rPr>
          <w:rFonts w:asciiTheme="minorHAnsi" w:hAnsiTheme="minorHAnsi"/>
          <w:sz w:val="28"/>
          <w:szCs w:val="28"/>
        </w:rPr>
      </w:pPr>
    </w:p>
    <w:p w:rsidR="0036288E" w:rsidRPr="008C71A3" w:rsidRDefault="0036288E" w:rsidP="0036288E">
      <w:pPr>
        <w:pStyle w:val="LO-Normal"/>
        <w:spacing w:before="0" w:after="0"/>
        <w:jc w:val="both"/>
        <w:rPr>
          <w:rFonts w:asciiTheme="minorHAnsi" w:hAnsiTheme="minorHAnsi"/>
          <w:sz w:val="28"/>
          <w:szCs w:val="28"/>
        </w:rPr>
      </w:pPr>
      <w:r w:rsidRPr="008C71A3">
        <w:rPr>
          <w:rFonts w:asciiTheme="minorHAnsi" w:hAnsiTheme="minorHAnsi"/>
          <w:sz w:val="28"/>
          <w:szCs w:val="28"/>
        </w:rPr>
        <w:t>Список литературы:</w:t>
      </w:r>
    </w:p>
    <w:p w:rsidR="00853FF3" w:rsidRPr="008C71A3" w:rsidRDefault="00853FF3" w:rsidP="0036288E">
      <w:pPr>
        <w:pStyle w:val="LO-Normal"/>
        <w:numPr>
          <w:ilvl w:val="0"/>
          <w:numId w:val="8"/>
        </w:numPr>
        <w:spacing w:before="0" w:after="0"/>
        <w:ind w:left="426" w:hanging="426"/>
        <w:jc w:val="both"/>
        <w:rPr>
          <w:rFonts w:asciiTheme="minorHAnsi" w:hAnsiTheme="minorHAnsi"/>
          <w:color w:val="auto"/>
          <w:sz w:val="28"/>
          <w:szCs w:val="28"/>
        </w:rPr>
      </w:pPr>
      <w:r w:rsidRPr="008C71A3">
        <w:rPr>
          <w:rFonts w:asciiTheme="minorHAnsi" w:hAnsiTheme="minorHAnsi"/>
          <w:sz w:val="28"/>
          <w:szCs w:val="28"/>
        </w:rPr>
        <w:t>Швецов В.И. Математическое моделирование транспортных потоков</w:t>
      </w:r>
      <w:r w:rsidR="008C71A3">
        <w:rPr>
          <w:rFonts w:asciiTheme="minorHAnsi" w:hAnsiTheme="minorHAnsi"/>
          <w:sz w:val="28"/>
          <w:szCs w:val="28"/>
        </w:rPr>
        <w:t xml:space="preserve">. </w:t>
      </w:r>
      <w:r w:rsidR="008C71A3" w:rsidRPr="008C71A3">
        <w:rPr>
          <w:rFonts w:asciiTheme="minorHAnsi" w:hAnsiTheme="minorHAnsi"/>
          <w:sz w:val="28"/>
          <w:szCs w:val="28"/>
        </w:rPr>
        <w:t>//</w:t>
      </w:r>
      <w:r w:rsidR="008C71A3">
        <w:rPr>
          <w:rFonts w:asciiTheme="minorHAnsi" w:hAnsiTheme="minorHAnsi"/>
          <w:sz w:val="28"/>
          <w:szCs w:val="28"/>
        </w:rPr>
        <w:t xml:space="preserve"> </w:t>
      </w:r>
      <w:r w:rsidR="008C71A3" w:rsidRPr="008C71A3">
        <w:rPr>
          <w:rFonts w:asciiTheme="minorHAnsi" w:hAnsiTheme="minorHAnsi"/>
          <w:sz w:val="28"/>
          <w:szCs w:val="28"/>
        </w:rPr>
        <w:t>Автоматика и Телемеханика 2003, № 11, с. 3–46.</w:t>
      </w:r>
    </w:p>
    <w:p w:rsidR="00853FF3" w:rsidRPr="003A0D28" w:rsidRDefault="008C71A3" w:rsidP="0036288E">
      <w:pPr>
        <w:pStyle w:val="LO-Normal"/>
        <w:numPr>
          <w:ilvl w:val="0"/>
          <w:numId w:val="8"/>
        </w:numPr>
        <w:spacing w:before="0" w:after="0"/>
        <w:ind w:left="426" w:hanging="426"/>
        <w:jc w:val="both"/>
        <w:rPr>
          <w:rFonts w:asciiTheme="minorHAnsi" w:hAnsiTheme="minorHAnsi"/>
          <w:color w:val="auto"/>
          <w:sz w:val="28"/>
          <w:szCs w:val="28"/>
        </w:rPr>
      </w:pPr>
      <w:proofErr w:type="spellStart"/>
      <w:r w:rsidRPr="008C71A3">
        <w:rPr>
          <w:rFonts w:asciiTheme="minorHAnsi" w:hAnsiTheme="minorHAnsi"/>
          <w:sz w:val="28"/>
          <w:szCs w:val="28"/>
        </w:rPr>
        <w:t>Гасников</w:t>
      </w:r>
      <w:proofErr w:type="spellEnd"/>
      <w:r w:rsidR="00C85BA8" w:rsidRPr="00C85BA8">
        <w:rPr>
          <w:rFonts w:asciiTheme="minorHAnsi" w:hAnsiTheme="minorHAnsi"/>
          <w:sz w:val="28"/>
          <w:szCs w:val="28"/>
        </w:rPr>
        <w:t xml:space="preserve"> </w:t>
      </w:r>
      <w:r w:rsidR="00C85BA8" w:rsidRPr="008C71A3">
        <w:rPr>
          <w:rFonts w:asciiTheme="minorHAnsi" w:hAnsiTheme="minorHAnsi"/>
          <w:sz w:val="28"/>
          <w:szCs w:val="28"/>
        </w:rPr>
        <w:t>А.В.</w:t>
      </w:r>
      <w:r w:rsidRPr="008C71A3">
        <w:rPr>
          <w:rFonts w:asciiTheme="minorHAnsi" w:hAnsiTheme="minorHAnsi"/>
          <w:sz w:val="28"/>
          <w:szCs w:val="28"/>
        </w:rPr>
        <w:t>, Кленов</w:t>
      </w:r>
      <w:r w:rsidR="00C85BA8" w:rsidRPr="00C85BA8">
        <w:rPr>
          <w:rFonts w:asciiTheme="minorHAnsi" w:hAnsiTheme="minorHAnsi"/>
          <w:sz w:val="28"/>
          <w:szCs w:val="28"/>
        </w:rPr>
        <w:t xml:space="preserve"> </w:t>
      </w:r>
      <w:r w:rsidR="00C85BA8" w:rsidRPr="008C71A3">
        <w:rPr>
          <w:rFonts w:asciiTheme="minorHAnsi" w:hAnsiTheme="minorHAnsi"/>
          <w:sz w:val="28"/>
          <w:szCs w:val="28"/>
        </w:rPr>
        <w:t>С.Л.</w:t>
      </w:r>
      <w:r w:rsidRPr="008C71A3">
        <w:rPr>
          <w:rFonts w:asciiTheme="minorHAnsi" w:hAnsiTheme="minorHAnsi"/>
          <w:sz w:val="28"/>
          <w:szCs w:val="28"/>
        </w:rPr>
        <w:t xml:space="preserve">, </w:t>
      </w:r>
      <w:proofErr w:type="spellStart"/>
      <w:r w:rsidRPr="008C71A3">
        <w:rPr>
          <w:rFonts w:asciiTheme="minorHAnsi" w:hAnsiTheme="minorHAnsi"/>
          <w:sz w:val="28"/>
          <w:szCs w:val="28"/>
        </w:rPr>
        <w:t>Нурминский</w:t>
      </w:r>
      <w:proofErr w:type="spellEnd"/>
      <w:r w:rsidR="00C85BA8" w:rsidRPr="00C85BA8">
        <w:rPr>
          <w:rFonts w:asciiTheme="minorHAnsi" w:hAnsiTheme="minorHAnsi"/>
          <w:sz w:val="28"/>
          <w:szCs w:val="28"/>
        </w:rPr>
        <w:t xml:space="preserve"> </w:t>
      </w:r>
      <w:r w:rsidR="00C85BA8" w:rsidRPr="008C71A3">
        <w:rPr>
          <w:rFonts w:asciiTheme="minorHAnsi" w:hAnsiTheme="minorHAnsi"/>
          <w:sz w:val="28"/>
          <w:szCs w:val="28"/>
        </w:rPr>
        <w:t>Е.А.</w:t>
      </w:r>
      <w:r w:rsidRPr="008C71A3">
        <w:rPr>
          <w:rFonts w:asciiTheme="minorHAnsi" w:hAnsiTheme="minorHAnsi"/>
          <w:sz w:val="28"/>
          <w:szCs w:val="28"/>
        </w:rPr>
        <w:t>, Холодов</w:t>
      </w:r>
      <w:r w:rsidR="00C85BA8" w:rsidRPr="00C85BA8">
        <w:rPr>
          <w:rFonts w:asciiTheme="minorHAnsi" w:hAnsiTheme="minorHAnsi"/>
          <w:sz w:val="28"/>
          <w:szCs w:val="28"/>
        </w:rPr>
        <w:t xml:space="preserve"> </w:t>
      </w:r>
      <w:r w:rsidR="00C85BA8" w:rsidRPr="008C71A3">
        <w:rPr>
          <w:rFonts w:asciiTheme="minorHAnsi" w:hAnsiTheme="minorHAnsi"/>
          <w:sz w:val="28"/>
          <w:szCs w:val="28"/>
        </w:rPr>
        <w:t>Я.А.</w:t>
      </w:r>
      <w:r w:rsidRPr="008C71A3">
        <w:rPr>
          <w:rFonts w:asciiTheme="minorHAnsi" w:hAnsiTheme="minorHAnsi"/>
          <w:sz w:val="28"/>
          <w:szCs w:val="28"/>
        </w:rPr>
        <w:t xml:space="preserve">, </w:t>
      </w:r>
      <w:proofErr w:type="spellStart"/>
      <w:r w:rsidRPr="00F63AA5">
        <w:rPr>
          <w:rFonts w:asciiTheme="minorHAnsi" w:hAnsiTheme="minorHAnsi"/>
          <w:sz w:val="28"/>
          <w:szCs w:val="28"/>
        </w:rPr>
        <w:t>Шамрай</w:t>
      </w:r>
      <w:proofErr w:type="spellEnd"/>
      <w:r w:rsidR="00C85BA8" w:rsidRPr="00C85BA8">
        <w:rPr>
          <w:rFonts w:asciiTheme="minorHAnsi" w:hAnsiTheme="minorHAnsi"/>
          <w:sz w:val="28"/>
          <w:szCs w:val="28"/>
        </w:rPr>
        <w:t xml:space="preserve"> </w:t>
      </w:r>
      <w:r w:rsidR="00C85BA8" w:rsidRPr="008C71A3">
        <w:rPr>
          <w:rFonts w:asciiTheme="minorHAnsi" w:hAnsiTheme="minorHAnsi"/>
          <w:sz w:val="28"/>
          <w:szCs w:val="28"/>
        </w:rPr>
        <w:t>Н.Б.</w:t>
      </w:r>
      <w:r w:rsidRPr="00F63AA5">
        <w:rPr>
          <w:rFonts w:asciiTheme="minorHAnsi" w:hAnsiTheme="minorHAnsi"/>
          <w:sz w:val="28"/>
          <w:szCs w:val="28"/>
        </w:rPr>
        <w:t xml:space="preserve"> </w:t>
      </w:r>
      <w:r w:rsidR="00AE786E" w:rsidRPr="00F63AA5">
        <w:rPr>
          <w:rFonts w:asciiTheme="minorHAnsi" w:hAnsiTheme="minorHAnsi"/>
          <w:sz w:val="28"/>
          <w:szCs w:val="28"/>
        </w:rPr>
        <w:t>Введение в математическое моделирование транспортных потоков</w:t>
      </w:r>
      <w:r w:rsidRPr="00F63AA5">
        <w:rPr>
          <w:rFonts w:asciiTheme="minorHAnsi" w:hAnsiTheme="minorHAnsi"/>
          <w:sz w:val="28"/>
          <w:szCs w:val="28"/>
        </w:rPr>
        <w:t>. Москва</w:t>
      </w:r>
      <w:r w:rsidR="00F63AA5" w:rsidRPr="003A0D28">
        <w:rPr>
          <w:rFonts w:asciiTheme="minorHAnsi" w:hAnsiTheme="minorHAnsi"/>
          <w:sz w:val="28"/>
          <w:szCs w:val="28"/>
        </w:rPr>
        <w:t>,</w:t>
      </w:r>
      <w:r w:rsidRPr="003A0D28">
        <w:rPr>
          <w:rFonts w:asciiTheme="minorHAnsi" w:hAnsiTheme="minorHAnsi"/>
          <w:sz w:val="28"/>
          <w:szCs w:val="28"/>
        </w:rPr>
        <w:t xml:space="preserve"> </w:t>
      </w:r>
      <w:r w:rsidRPr="00F63AA5">
        <w:rPr>
          <w:rFonts w:asciiTheme="minorHAnsi" w:hAnsiTheme="minorHAnsi"/>
          <w:sz w:val="28"/>
          <w:szCs w:val="28"/>
        </w:rPr>
        <w:t>Издательство</w:t>
      </w:r>
      <w:r w:rsidRPr="003A0D28">
        <w:rPr>
          <w:rFonts w:asciiTheme="minorHAnsi" w:hAnsiTheme="minorHAnsi"/>
          <w:sz w:val="28"/>
          <w:szCs w:val="28"/>
        </w:rPr>
        <w:t xml:space="preserve"> </w:t>
      </w:r>
      <w:r w:rsidRPr="00F63AA5">
        <w:rPr>
          <w:rFonts w:asciiTheme="minorHAnsi" w:hAnsiTheme="minorHAnsi"/>
          <w:sz w:val="28"/>
          <w:szCs w:val="28"/>
        </w:rPr>
        <w:t>МЦНМО</w:t>
      </w:r>
      <w:r w:rsidR="00F63AA5" w:rsidRPr="003A0D28">
        <w:rPr>
          <w:rFonts w:asciiTheme="minorHAnsi" w:hAnsiTheme="minorHAnsi"/>
          <w:sz w:val="28"/>
          <w:szCs w:val="28"/>
        </w:rPr>
        <w:t xml:space="preserve">, </w:t>
      </w:r>
      <w:r w:rsidRPr="003A0D28">
        <w:rPr>
          <w:rFonts w:asciiTheme="minorHAnsi" w:hAnsiTheme="minorHAnsi"/>
          <w:sz w:val="28"/>
          <w:szCs w:val="28"/>
        </w:rPr>
        <w:t>2013</w:t>
      </w:r>
      <w:r w:rsidR="00F63AA5" w:rsidRPr="003A0D28">
        <w:rPr>
          <w:rFonts w:asciiTheme="minorHAnsi" w:hAnsiTheme="minorHAnsi"/>
          <w:sz w:val="28"/>
          <w:szCs w:val="28"/>
        </w:rPr>
        <w:t xml:space="preserve">, 428 </w:t>
      </w:r>
      <w:r w:rsidR="00F63AA5" w:rsidRPr="00F63AA5">
        <w:rPr>
          <w:rFonts w:asciiTheme="minorHAnsi" w:hAnsiTheme="minorHAnsi"/>
          <w:sz w:val="28"/>
          <w:szCs w:val="28"/>
        </w:rPr>
        <w:t>с</w:t>
      </w:r>
      <w:r w:rsidR="00F63AA5" w:rsidRPr="003A0D28">
        <w:rPr>
          <w:rFonts w:asciiTheme="minorHAnsi" w:hAnsiTheme="minorHAnsi"/>
          <w:sz w:val="28"/>
          <w:szCs w:val="28"/>
        </w:rPr>
        <w:t>.</w:t>
      </w:r>
      <w:r w:rsidRPr="003A0D28">
        <w:rPr>
          <w:rFonts w:asciiTheme="minorHAnsi" w:hAnsiTheme="minorHAnsi"/>
          <w:sz w:val="28"/>
          <w:szCs w:val="28"/>
        </w:rPr>
        <w:t xml:space="preserve"> </w:t>
      </w:r>
    </w:p>
    <w:p w:rsidR="0036288E" w:rsidRPr="008C71A3" w:rsidRDefault="0036288E" w:rsidP="0036288E">
      <w:pPr>
        <w:pStyle w:val="LO-Normal"/>
        <w:numPr>
          <w:ilvl w:val="0"/>
          <w:numId w:val="8"/>
        </w:numPr>
        <w:spacing w:before="0" w:after="0"/>
        <w:ind w:left="426" w:hanging="426"/>
        <w:jc w:val="both"/>
        <w:rPr>
          <w:rFonts w:asciiTheme="minorHAnsi" w:hAnsiTheme="minorHAnsi"/>
          <w:color w:val="auto"/>
          <w:lang w:val="en-US"/>
        </w:rPr>
      </w:pPr>
      <w:r w:rsidRPr="008C71A3">
        <w:rPr>
          <w:rFonts w:asciiTheme="minorHAnsi" w:hAnsiTheme="minorHAnsi"/>
          <w:color w:val="auto"/>
          <w:sz w:val="28"/>
          <w:szCs w:val="28"/>
          <w:lang w:val="en-US"/>
        </w:rPr>
        <w:t>Newell</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G</w:t>
      </w:r>
      <w:r w:rsidRPr="00F63AA5">
        <w:rPr>
          <w:rFonts w:asciiTheme="minorHAnsi" w:hAnsiTheme="minorHAnsi"/>
          <w:color w:val="auto"/>
          <w:sz w:val="28"/>
          <w:szCs w:val="28"/>
          <w:lang w:val="en-US"/>
        </w:rPr>
        <w:t>.</w:t>
      </w:r>
      <w:r w:rsidRPr="008C71A3">
        <w:rPr>
          <w:rFonts w:asciiTheme="minorHAnsi" w:hAnsiTheme="minorHAnsi"/>
          <w:color w:val="auto"/>
          <w:sz w:val="28"/>
          <w:szCs w:val="28"/>
          <w:lang w:val="en-US"/>
        </w:rPr>
        <w:t>F</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Nonlinear</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effects</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in</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the</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dynamics</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of</w:t>
      </w:r>
      <w:r w:rsidRPr="00F63AA5">
        <w:rPr>
          <w:rFonts w:asciiTheme="minorHAnsi" w:hAnsiTheme="minorHAnsi"/>
          <w:color w:val="auto"/>
          <w:sz w:val="28"/>
          <w:szCs w:val="28"/>
          <w:lang w:val="en-US"/>
        </w:rPr>
        <w:t xml:space="preserve"> </w:t>
      </w:r>
      <w:r w:rsidRPr="008C71A3">
        <w:rPr>
          <w:rFonts w:asciiTheme="minorHAnsi" w:hAnsiTheme="minorHAnsi"/>
          <w:color w:val="auto"/>
          <w:sz w:val="28"/>
          <w:szCs w:val="28"/>
          <w:lang w:val="en-US"/>
        </w:rPr>
        <w:t>car following</w:t>
      </w:r>
      <w:r w:rsidR="000A7558">
        <w:rPr>
          <w:rFonts w:asciiTheme="minorHAnsi" w:hAnsiTheme="minorHAnsi"/>
          <w:color w:val="auto"/>
          <w:sz w:val="28"/>
          <w:szCs w:val="28"/>
          <w:lang w:val="en-US"/>
        </w:rPr>
        <w:t>.</w:t>
      </w:r>
      <w:r w:rsidRPr="008C71A3">
        <w:rPr>
          <w:rFonts w:asciiTheme="minorHAnsi" w:hAnsiTheme="minorHAnsi"/>
          <w:color w:val="auto"/>
          <w:sz w:val="28"/>
          <w:szCs w:val="28"/>
          <w:lang w:val="en-US"/>
        </w:rPr>
        <w:t xml:space="preserve"> // </w:t>
      </w:r>
      <w:proofErr w:type="spellStart"/>
      <w:r w:rsidRPr="008C71A3">
        <w:rPr>
          <w:rFonts w:asciiTheme="minorHAnsi" w:hAnsiTheme="minorHAnsi"/>
          <w:color w:val="auto"/>
          <w:sz w:val="28"/>
          <w:szCs w:val="28"/>
          <w:lang w:val="en-US"/>
        </w:rPr>
        <w:t>Opns</w:t>
      </w:r>
      <w:proofErr w:type="spellEnd"/>
      <w:r w:rsidRPr="008C71A3">
        <w:rPr>
          <w:rFonts w:asciiTheme="minorHAnsi" w:hAnsiTheme="minorHAnsi"/>
          <w:color w:val="auto"/>
          <w:sz w:val="28"/>
          <w:szCs w:val="28"/>
          <w:lang w:val="en-US"/>
        </w:rPr>
        <w:t>. Res. 1961. V. 9. P. 209–229.</w:t>
      </w:r>
    </w:p>
    <w:p w:rsidR="0036288E" w:rsidRPr="008C71A3" w:rsidRDefault="0036288E" w:rsidP="0036288E">
      <w:pPr>
        <w:pStyle w:val="LO-Normal"/>
        <w:numPr>
          <w:ilvl w:val="0"/>
          <w:numId w:val="8"/>
        </w:numPr>
        <w:spacing w:before="0" w:after="0"/>
        <w:ind w:left="426" w:hanging="426"/>
        <w:jc w:val="both"/>
        <w:rPr>
          <w:rFonts w:asciiTheme="minorHAnsi" w:hAnsiTheme="minorHAnsi"/>
        </w:rPr>
      </w:pPr>
      <w:proofErr w:type="spellStart"/>
      <w:r w:rsidRPr="008C71A3">
        <w:rPr>
          <w:rFonts w:asciiTheme="minorHAnsi" w:hAnsiTheme="minorHAnsi"/>
          <w:sz w:val="28"/>
          <w:szCs w:val="28"/>
        </w:rPr>
        <w:t>Клейнок</w:t>
      </w:r>
      <w:proofErr w:type="spellEnd"/>
      <w:r w:rsidRPr="00F63AA5">
        <w:rPr>
          <w:rFonts w:asciiTheme="minorHAnsi" w:hAnsiTheme="minorHAnsi"/>
          <w:sz w:val="28"/>
          <w:szCs w:val="28"/>
        </w:rPr>
        <w:t xml:space="preserve"> </w:t>
      </w:r>
      <w:r w:rsidRPr="008C71A3">
        <w:rPr>
          <w:rFonts w:asciiTheme="minorHAnsi" w:hAnsiTheme="minorHAnsi"/>
          <w:sz w:val="28"/>
          <w:szCs w:val="28"/>
        </w:rPr>
        <w:t>Л</w:t>
      </w:r>
      <w:r w:rsidRPr="00F63AA5">
        <w:rPr>
          <w:rFonts w:asciiTheme="minorHAnsi" w:hAnsiTheme="minorHAnsi"/>
          <w:sz w:val="28"/>
          <w:szCs w:val="28"/>
        </w:rPr>
        <w:t xml:space="preserve">. </w:t>
      </w:r>
      <w:r w:rsidRPr="008C71A3">
        <w:rPr>
          <w:rFonts w:asciiTheme="minorHAnsi" w:hAnsiTheme="minorHAnsi"/>
          <w:sz w:val="28"/>
          <w:szCs w:val="28"/>
        </w:rPr>
        <w:t>Теория</w:t>
      </w:r>
      <w:r w:rsidRPr="00F63AA5">
        <w:rPr>
          <w:rFonts w:asciiTheme="minorHAnsi" w:hAnsiTheme="minorHAnsi"/>
          <w:sz w:val="28"/>
          <w:szCs w:val="28"/>
        </w:rPr>
        <w:t xml:space="preserve"> </w:t>
      </w:r>
      <w:r w:rsidRPr="008C71A3">
        <w:rPr>
          <w:rFonts w:asciiTheme="minorHAnsi" w:hAnsiTheme="minorHAnsi"/>
          <w:sz w:val="28"/>
          <w:szCs w:val="28"/>
        </w:rPr>
        <w:t>массового обслуживания. Пер. с англ. И.И. Грушко. Под ред. В. И. Неймана. – М.: Машиностроение. 1979.</w:t>
      </w:r>
    </w:p>
    <w:p w:rsidR="0036288E" w:rsidRPr="008C71A3" w:rsidRDefault="0036288E" w:rsidP="0036288E">
      <w:pPr>
        <w:pStyle w:val="LO-Normal"/>
        <w:numPr>
          <w:ilvl w:val="0"/>
          <w:numId w:val="8"/>
        </w:numPr>
        <w:spacing w:before="0" w:after="0"/>
        <w:ind w:left="426" w:hanging="426"/>
        <w:jc w:val="both"/>
        <w:rPr>
          <w:rFonts w:asciiTheme="minorHAnsi" w:hAnsiTheme="minorHAnsi"/>
        </w:rPr>
      </w:pPr>
      <w:proofErr w:type="spellStart"/>
      <w:r w:rsidRPr="008C71A3">
        <w:rPr>
          <w:rFonts w:asciiTheme="minorHAnsi" w:hAnsiTheme="minorHAnsi"/>
          <w:sz w:val="28"/>
          <w:szCs w:val="28"/>
        </w:rPr>
        <w:t>Клейнок</w:t>
      </w:r>
      <w:proofErr w:type="spellEnd"/>
      <w:r w:rsidRPr="008C71A3">
        <w:rPr>
          <w:rFonts w:asciiTheme="minorHAnsi" w:hAnsiTheme="minorHAnsi"/>
          <w:sz w:val="28"/>
          <w:szCs w:val="28"/>
        </w:rPr>
        <w:t xml:space="preserve"> Л. Вычислительные сети с очередями. Пер с англ. – М.: Мир. 1979.</w:t>
      </w:r>
    </w:p>
    <w:p w:rsidR="0036288E" w:rsidRPr="008C71A3" w:rsidRDefault="0036288E" w:rsidP="0036288E">
      <w:pPr>
        <w:pStyle w:val="LO-Normal"/>
        <w:numPr>
          <w:ilvl w:val="0"/>
          <w:numId w:val="8"/>
        </w:numPr>
        <w:spacing w:before="0" w:after="0"/>
        <w:ind w:left="426" w:hanging="426"/>
        <w:jc w:val="both"/>
        <w:rPr>
          <w:rFonts w:asciiTheme="minorHAnsi" w:hAnsiTheme="minorHAnsi"/>
        </w:rPr>
      </w:pPr>
      <w:proofErr w:type="spellStart"/>
      <w:r w:rsidRPr="008C71A3">
        <w:rPr>
          <w:rFonts w:asciiTheme="minorHAnsi" w:hAnsiTheme="minorHAnsi"/>
          <w:sz w:val="28"/>
          <w:szCs w:val="28"/>
        </w:rPr>
        <w:t>Кофман</w:t>
      </w:r>
      <w:proofErr w:type="spellEnd"/>
      <w:r w:rsidRPr="008C71A3">
        <w:rPr>
          <w:rFonts w:asciiTheme="minorHAnsi" w:hAnsiTheme="minorHAnsi"/>
          <w:sz w:val="28"/>
          <w:szCs w:val="28"/>
        </w:rPr>
        <w:t xml:space="preserve"> А., </w:t>
      </w:r>
      <w:proofErr w:type="spellStart"/>
      <w:r w:rsidRPr="008C71A3">
        <w:rPr>
          <w:rFonts w:asciiTheme="minorHAnsi" w:hAnsiTheme="minorHAnsi"/>
          <w:sz w:val="28"/>
          <w:szCs w:val="28"/>
        </w:rPr>
        <w:t>Крюон</w:t>
      </w:r>
      <w:proofErr w:type="spellEnd"/>
      <w:r w:rsidRPr="008C71A3">
        <w:rPr>
          <w:rFonts w:asciiTheme="minorHAnsi" w:hAnsiTheme="minorHAnsi"/>
          <w:sz w:val="28"/>
          <w:szCs w:val="28"/>
        </w:rPr>
        <w:t xml:space="preserve"> Р. Массовое обслуживание (теория и приложения)</w:t>
      </w:r>
      <w:r w:rsidR="000A7558">
        <w:rPr>
          <w:rFonts w:asciiTheme="minorHAnsi" w:hAnsiTheme="minorHAnsi"/>
          <w:sz w:val="28"/>
          <w:szCs w:val="28"/>
        </w:rPr>
        <w:t>.</w:t>
      </w:r>
      <w:r w:rsidRPr="008C71A3">
        <w:rPr>
          <w:rFonts w:asciiTheme="minorHAnsi" w:hAnsiTheme="minorHAnsi"/>
          <w:sz w:val="28"/>
          <w:szCs w:val="28"/>
        </w:rPr>
        <w:t xml:space="preserve"> / Пер. с фр. под ред. И.Н. Коваленко. М.: Мир, 1965. - 302 с.</w:t>
      </w:r>
    </w:p>
    <w:p w:rsidR="0036288E" w:rsidRPr="008C71A3" w:rsidRDefault="0036288E" w:rsidP="0036288E">
      <w:pPr>
        <w:pStyle w:val="LO-Normal"/>
        <w:numPr>
          <w:ilvl w:val="0"/>
          <w:numId w:val="8"/>
        </w:numPr>
        <w:spacing w:before="0" w:after="0"/>
        <w:ind w:left="426" w:hanging="426"/>
        <w:jc w:val="both"/>
        <w:rPr>
          <w:rFonts w:asciiTheme="minorHAnsi" w:hAnsiTheme="minorHAnsi"/>
        </w:rPr>
      </w:pPr>
      <w:proofErr w:type="spellStart"/>
      <w:r w:rsidRPr="008C71A3">
        <w:rPr>
          <w:rFonts w:asciiTheme="minorHAnsi" w:hAnsiTheme="minorHAnsi"/>
          <w:sz w:val="28"/>
          <w:szCs w:val="28"/>
        </w:rPr>
        <w:t>Филлипс</w:t>
      </w:r>
      <w:proofErr w:type="spellEnd"/>
      <w:r w:rsidRPr="008C71A3">
        <w:rPr>
          <w:rFonts w:asciiTheme="minorHAnsi" w:hAnsiTheme="minorHAnsi"/>
          <w:sz w:val="28"/>
          <w:szCs w:val="28"/>
        </w:rPr>
        <w:t xml:space="preserve"> Д., Гарсиа-</w:t>
      </w:r>
      <w:proofErr w:type="spellStart"/>
      <w:r w:rsidRPr="008C71A3">
        <w:rPr>
          <w:rFonts w:asciiTheme="minorHAnsi" w:hAnsiTheme="minorHAnsi"/>
          <w:sz w:val="28"/>
          <w:szCs w:val="28"/>
        </w:rPr>
        <w:t>Диас</w:t>
      </w:r>
      <w:proofErr w:type="spellEnd"/>
      <w:r w:rsidRPr="008C71A3">
        <w:rPr>
          <w:rFonts w:asciiTheme="minorHAnsi" w:hAnsiTheme="minorHAnsi"/>
          <w:sz w:val="28"/>
          <w:szCs w:val="28"/>
        </w:rPr>
        <w:t xml:space="preserve"> А. Методы анализа сетей</w:t>
      </w:r>
      <w:r w:rsidR="000A7558">
        <w:rPr>
          <w:rFonts w:asciiTheme="minorHAnsi" w:hAnsiTheme="minorHAnsi"/>
          <w:sz w:val="28"/>
          <w:szCs w:val="28"/>
        </w:rPr>
        <w:t>.</w:t>
      </w:r>
      <w:r w:rsidR="000A7558" w:rsidRPr="000A7558">
        <w:rPr>
          <w:rFonts w:asciiTheme="minorHAnsi" w:hAnsiTheme="minorHAnsi"/>
          <w:sz w:val="28"/>
          <w:szCs w:val="28"/>
        </w:rPr>
        <w:t xml:space="preserve"> /</w:t>
      </w:r>
      <w:r w:rsidRPr="008C71A3">
        <w:rPr>
          <w:rFonts w:asciiTheme="minorHAnsi" w:hAnsiTheme="minorHAnsi"/>
          <w:sz w:val="28"/>
          <w:szCs w:val="28"/>
        </w:rPr>
        <w:t xml:space="preserve"> Пер. с англ. – М.: Мир, 1984.</w:t>
      </w:r>
    </w:p>
    <w:p w:rsidR="0036288E" w:rsidRPr="008C71A3" w:rsidRDefault="0036288E" w:rsidP="0036288E">
      <w:pPr>
        <w:pStyle w:val="LO-Normal"/>
        <w:numPr>
          <w:ilvl w:val="0"/>
          <w:numId w:val="8"/>
        </w:numPr>
        <w:spacing w:before="0" w:after="0"/>
        <w:ind w:left="426" w:hanging="426"/>
        <w:jc w:val="both"/>
        <w:rPr>
          <w:rFonts w:asciiTheme="minorHAnsi" w:hAnsiTheme="minorHAnsi"/>
        </w:rPr>
      </w:pPr>
      <w:r w:rsidRPr="008C71A3">
        <w:rPr>
          <w:rFonts w:asciiTheme="minorHAnsi" w:hAnsiTheme="minorHAnsi"/>
          <w:sz w:val="28"/>
          <w:szCs w:val="28"/>
        </w:rPr>
        <w:t xml:space="preserve">Кулагин В.П. Моделирование структур параллельных вычислительных систем на основе сетевых моделей: Учебное пособие. - Москва: Московский государственный институт электроники и математики (технический университет), 1998. – 102 с.: ил. 62, табл. 4, </w:t>
      </w:r>
      <w:proofErr w:type="spellStart"/>
      <w:r w:rsidRPr="008C71A3">
        <w:rPr>
          <w:rFonts w:asciiTheme="minorHAnsi" w:hAnsiTheme="minorHAnsi"/>
          <w:sz w:val="28"/>
          <w:szCs w:val="28"/>
        </w:rPr>
        <w:t>библиогр</w:t>
      </w:r>
      <w:proofErr w:type="spellEnd"/>
      <w:r w:rsidRPr="008C71A3">
        <w:rPr>
          <w:rFonts w:asciiTheme="minorHAnsi" w:hAnsiTheme="minorHAnsi"/>
          <w:sz w:val="28"/>
          <w:szCs w:val="28"/>
        </w:rPr>
        <w:t>. 78 назв.</w:t>
      </w:r>
    </w:p>
    <w:p w:rsidR="0036288E" w:rsidRPr="008C71A3" w:rsidRDefault="0036288E" w:rsidP="0036288E">
      <w:pPr>
        <w:pStyle w:val="LO-Normal"/>
        <w:numPr>
          <w:ilvl w:val="0"/>
          <w:numId w:val="8"/>
        </w:numPr>
        <w:spacing w:before="0" w:after="0"/>
        <w:ind w:left="426" w:hanging="426"/>
        <w:jc w:val="both"/>
        <w:rPr>
          <w:rFonts w:asciiTheme="minorHAnsi" w:hAnsiTheme="minorHAnsi"/>
        </w:rPr>
      </w:pPr>
      <w:r w:rsidRPr="000A7558">
        <w:rPr>
          <w:rFonts w:asciiTheme="minorHAnsi" w:hAnsiTheme="minorHAnsi"/>
          <w:sz w:val="28"/>
          <w:szCs w:val="28"/>
        </w:rPr>
        <w:t>Воеводин В.В.</w:t>
      </w:r>
      <w:r w:rsidRPr="008C71A3">
        <w:rPr>
          <w:rFonts w:asciiTheme="minorHAnsi" w:hAnsiTheme="minorHAnsi"/>
          <w:sz w:val="28"/>
          <w:szCs w:val="28"/>
        </w:rPr>
        <w:t xml:space="preserve"> Математические модели и методы в параллельных процессах. – М.: Наука. Гл. ред. Физ</w:t>
      </w:r>
      <w:proofErr w:type="gramStart"/>
      <w:r w:rsidRPr="008C71A3">
        <w:rPr>
          <w:rFonts w:asciiTheme="minorHAnsi" w:hAnsiTheme="minorHAnsi"/>
          <w:sz w:val="28"/>
          <w:szCs w:val="28"/>
        </w:rPr>
        <w:t>.-</w:t>
      </w:r>
      <w:proofErr w:type="gramEnd"/>
      <w:r w:rsidRPr="008C71A3">
        <w:rPr>
          <w:rFonts w:asciiTheme="minorHAnsi" w:hAnsiTheme="minorHAnsi"/>
          <w:sz w:val="28"/>
          <w:szCs w:val="28"/>
        </w:rPr>
        <w:t>мат. Лит., 1986.</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proofErr w:type="gramStart"/>
      <w:r w:rsidRPr="008C71A3">
        <w:rPr>
          <w:rFonts w:asciiTheme="minorHAnsi" w:hAnsiTheme="minorHAnsi"/>
          <w:sz w:val="28"/>
          <w:szCs w:val="28"/>
        </w:rPr>
        <w:lastRenderedPageBreak/>
        <w:t>Заде</w:t>
      </w:r>
      <w:proofErr w:type="gramEnd"/>
      <w:r w:rsidRPr="008C71A3">
        <w:rPr>
          <w:rFonts w:asciiTheme="minorHAnsi" w:hAnsiTheme="minorHAnsi"/>
          <w:sz w:val="28"/>
          <w:szCs w:val="28"/>
        </w:rPr>
        <w:t xml:space="preserve"> Л.А. Понятие лингвистической переменной и его применение к принятию приближенных решений. М.: Мир, 1976. - 164 с.</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r w:rsidRPr="008C71A3">
        <w:rPr>
          <w:rFonts w:asciiTheme="minorHAnsi" w:hAnsiTheme="minorHAnsi"/>
          <w:sz w:val="28"/>
          <w:szCs w:val="28"/>
        </w:rPr>
        <w:t xml:space="preserve">Нечеткие множества и теория возможностей (последние достижения) / Под ред. Р. </w:t>
      </w:r>
      <w:proofErr w:type="spellStart"/>
      <w:r w:rsidRPr="008C71A3">
        <w:rPr>
          <w:rFonts w:asciiTheme="minorHAnsi" w:hAnsiTheme="minorHAnsi"/>
          <w:sz w:val="28"/>
          <w:szCs w:val="28"/>
        </w:rPr>
        <w:t>Ягер</w:t>
      </w:r>
      <w:proofErr w:type="spellEnd"/>
      <w:r w:rsidRPr="008C71A3">
        <w:rPr>
          <w:rFonts w:asciiTheme="minorHAnsi" w:hAnsiTheme="minorHAnsi"/>
          <w:sz w:val="28"/>
          <w:szCs w:val="28"/>
        </w:rPr>
        <w:t>; Пер. с англ. под ред. С.И. Травкина. – М.: Радио и связь, 1986. – 406 с.</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proofErr w:type="spellStart"/>
      <w:r w:rsidRPr="008C71A3">
        <w:rPr>
          <w:rFonts w:asciiTheme="minorHAnsi" w:hAnsiTheme="minorHAnsi"/>
          <w:sz w:val="28"/>
          <w:szCs w:val="28"/>
        </w:rPr>
        <w:t>Алтунин</w:t>
      </w:r>
      <w:proofErr w:type="spellEnd"/>
      <w:r w:rsidRPr="008C71A3">
        <w:rPr>
          <w:rFonts w:asciiTheme="minorHAnsi" w:hAnsiTheme="minorHAnsi"/>
          <w:sz w:val="28"/>
          <w:szCs w:val="28"/>
        </w:rPr>
        <w:t xml:space="preserve"> А.Е., </w:t>
      </w:r>
      <w:proofErr w:type="spellStart"/>
      <w:r w:rsidRPr="008C71A3">
        <w:rPr>
          <w:rFonts w:asciiTheme="minorHAnsi" w:hAnsiTheme="minorHAnsi"/>
          <w:sz w:val="28"/>
          <w:szCs w:val="28"/>
        </w:rPr>
        <w:t>Семухин</w:t>
      </w:r>
      <w:proofErr w:type="spellEnd"/>
      <w:r w:rsidRPr="008C71A3">
        <w:rPr>
          <w:rFonts w:asciiTheme="minorHAnsi" w:hAnsiTheme="minorHAnsi"/>
          <w:sz w:val="28"/>
          <w:szCs w:val="28"/>
        </w:rPr>
        <w:t xml:space="preserve"> М.В. Модели и алгоритмы принятия решений в нечетких условиях: Монография. - Тюмень: Изд. Тюменского государственного университета, 2000.</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proofErr w:type="gramStart"/>
      <w:r w:rsidRPr="008C71A3">
        <w:rPr>
          <w:rFonts w:asciiTheme="minorHAnsi" w:hAnsiTheme="minorHAnsi"/>
          <w:sz w:val="28"/>
          <w:szCs w:val="28"/>
        </w:rPr>
        <w:t>Заде</w:t>
      </w:r>
      <w:proofErr w:type="gramEnd"/>
      <w:r w:rsidRPr="008C71A3">
        <w:rPr>
          <w:rFonts w:asciiTheme="minorHAnsi" w:hAnsiTheme="minorHAnsi"/>
          <w:sz w:val="28"/>
          <w:szCs w:val="28"/>
        </w:rPr>
        <w:t xml:space="preserve"> Л. А. Основы нового подхода к анализу сложных систем и процессов принятия решений</w:t>
      </w:r>
      <w:r w:rsidR="00223D62">
        <w:rPr>
          <w:rFonts w:asciiTheme="minorHAnsi" w:hAnsiTheme="minorHAnsi"/>
          <w:sz w:val="28"/>
          <w:szCs w:val="28"/>
        </w:rPr>
        <w:t>.</w:t>
      </w:r>
      <w:r w:rsidRPr="008C71A3">
        <w:rPr>
          <w:rFonts w:asciiTheme="minorHAnsi" w:hAnsiTheme="minorHAnsi"/>
          <w:sz w:val="28"/>
          <w:szCs w:val="28"/>
        </w:rPr>
        <w:t xml:space="preserve"> // Математика сегодня</w:t>
      </w:r>
      <w:r w:rsidR="00223D62">
        <w:rPr>
          <w:rFonts w:asciiTheme="minorHAnsi" w:hAnsiTheme="minorHAnsi"/>
          <w:sz w:val="28"/>
          <w:szCs w:val="28"/>
        </w:rPr>
        <w:t>.</w:t>
      </w:r>
      <w:r w:rsidRPr="008C71A3">
        <w:rPr>
          <w:rFonts w:asciiTheme="minorHAnsi" w:hAnsiTheme="minorHAnsi"/>
          <w:sz w:val="28"/>
          <w:szCs w:val="28"/>
        </w:rPr>
        <w:t xml:space="preserve"> / Сост. А.В. Шилейко. М.: Знания, 1974. с. 5-48. </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proofErr w:type="spellStart"/>
      <w:r w:rsidRPr="008C71A3">
        <w:rPr>
          <w:rFonts w:asciiTheme="minorHAnsi" w:hAnsiTheme="minorHAnsi"/>
          <w:sz w:val="28"/>
          <w:szCs w:val="28"/>
        </w:rPr>
        <w:t>Белман</w:t>
      </w:r>
      <w:proofErr w:type="spellEnd"/>
      <w:r w:rsidRPr="008C71A3">
        <w:rPr>
          <w:rFonts w:asciiTheme="minorHAnsi" w:hAnsiTheme="minorHAnsi"/>
          <w:sz w:val="28"/>
          <w:szCs w:val="28"/>
        </w:rPr>
        <w:t xml:space="preserve"> Р., </w:t>
      </w:r>
      <w:proofErr w:type="gramStart"/>
      <w:r w:rsidRPr="008C71A3">
        <w:rPr>
          <w:rFonts w:asciiTheme="minorHAnsi" w:hAnsiTheme="minorHAnsi"/>
          <w:sz w:val="28"/>
          <w:szCs w:val="28"/>
        </w:rPr>
        <w:t>Заде</w:t>
      </w:r>
      <w:proofErr w:type="gramEnd"/>
      <w:r w:rsidRPr="008C71A3">
        <w:rPr>
          <w:rFonts w:asciiTheme="minorHAnsi" w:hAnsiTheme="minorHAnsi"/>
          <w:sz w:val="28"/>
          <w:szCs w:val="28"/>
        </w:rPr>
        <w:t xml:space="preserve"> Л. Принятие решений в расплывчатых условиях</w:t>
      </w:r>
      <w:r w:rsidR="00223D62">
        <w:rPr>
          <w:rFonts w:asciiTheme="minorHAnsi" w:hAnsiTheme="minorHAnsi"/>
          <w:sz w:val="28"/>
          <w:szCs w:val="28"/>
        </w:rPr>
        <w:t>.</w:t>
      </w:r>
      <w:r w:rsidRPr="008C71A3">
        <w:rPr>
          <w:rFonts w:asciiTheme="minorHAnsi" w:hAnsiTheme="minorHAnsi"/>
          <w:sz w:val="28"/>
          <w:szCs w:val="28"/>
        </w:rPr>
        <w:t xml:space="preserve"> // Вопросы анализа и процедуры принятия решений: Сб. переводов</w:t>
      </w:r>
      <w:proofErr w:type="gramStart"/>
      <w:r w:rsidRPr="008C71A3">
        <w:rPr>
          <w:rFonts w:asciiTheme="minorHAnsi" w:hAnsiTheme="minorHAnsi"/>
          <w:sz w:val="28"/>
          <w:szCs w:val="28"/>
        </w:rPr>
        <w:t xml:space="preserve"> / П</w:t>
      </w:r>
      <w:proofErr w:type="gramEnd"/>
      <w:r w:rsidRPr="008C71A3">
        <w:rPr>
          <w:rFonts w:asciiTheme="minorHAnsi" w:hAnsiTheme="minorHAnsi"/>
          <w:sz w:val="28"/>
          <w:szCs w:val="28"/>
        </w:rPr>
        <w:t xml:space="preserve">од ред. И.Ф. </w:t>
      </w:r>
      <w:proofErr w:type="spellStart"/>
      <w:r w:rsidRPr="008C71A3">
        <w:rPr>
          <w:rFonts w:asciiTheme="minorHAnsi" w:hAnsiTheme="minorHAnsi"/>
          <w:sz w:val="28"/>
          <w:szCs w:val="28"/>
        </w:rPr>
        <w:t>Шахнова</w:t>
      </w:r>
      <w:proofErr w:type="spellEnd"/>
      <w:r w:rsidRPr="008C71A3">
        <w:rPr>
          <w:rFonts w:asciiTheme="minorHAnsi" w:hAnsiTheme="minorHAnsi"/>
          <w:sz w:val="28"/>
          <w:szCs w:val="28"/>
        </w:rPr>
        <w:t>. М.: Мир, 1976. С. 173 - 215.</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r w:rsidRPr="008C71A3">
        <w:rPr>
          <w:rFonts w:asciiTheme="minorHAnsi" w:hAnsiTheme="minorHAnsi"/>
          <w:sz w:val="28"/>
          <w:szCs w:val="28"/>
        </w:rPr>
        <w:t>Кузьмин В.Б. Построение групповых решений в пространствах четких и нечетких бинарных отношений. - М.: Наука, 1982. 168 с.</w:t>
      </w:r>
    </w:p>
    <w:p w:rsidR="0036288E" w:rsidRPr="008C71A3" w:rsidRDefault="0036288E" w:rsidP="0036288E">
      <w:pPr>
        <w:pStyle w:val="LO-Normal"/>
        <w:numPr>
          <w:ilvl w:val="0"/>
          <w:numId w:val="8"/>
        </w:numPr>
        <w:spacing w:before="0" w:after="0"/>
        <w:ind w:left="426" w:hanging="426"/>
        <w:jc w:val="both"/>
        <w:rPr>
          <w:rFonts w:asciiTheme="minorHAnsi" w:hAnsiTheme="minorHAnsi"/>
          <w:sz w:val="28"/>
          <w:szCs w:val="28"/>
        </w:rPr>
      </w:pPr>
      <w:r w:rsidRPr="008C71A3">
        <w:rPr>
          <w:rFonts w:asciiTheme="minorHAnsi" w:hAnsiTheme="minorHAnsi"/>
          <w:sz w:val="28"/>
          <w:szCs w:val="28"/>
        </w:rPr>
        <w:t>Кузьмин В.Б., Травкин С. И. Теория нечетких множеств в задачах управления и принципах устройства нечетких процессоров</w:t>
      </w:r>
      <w:r w:rsidR="00223D62">
        <w:rPr>
          <w:rFonts w:asciiTheme="minorHAnsi" w:hAnsiTheme="minorHAnsi"/>
          <w:sz w:val="28"/>
          <w:szCs w:val="28"/>
        </w:rPr>
        <w:t>.</w:t>
      </w:r>
      <w:r w:rsidRPr="008C71A3">
        <w:rPr>
          <w:rFonts w:asciiTheme="minorHAnsi" w:hAnsiTheme="minorHAnsi"/>
          <w:sz w:val="28"/>
          <w:szCs w:val="28"/>
        </w:rPr>
        <w:t xml:space="preserve"> // Обзор  зарубежной литературы. Автоматика и телемеханика. 1992. - № 11. - с. 3 - 36.  </w:t>
      </w:r>
    </w:p>
    <w:p w:rsidR="0036288E" w:rsidRPr="008C71A3" w:rsidRDefault="005A7348" w:rsidP="0036288E">
      <w:pPr>
        <w:pStyle w:val="LO-Normal"/>
        <w:numPr>
          <w:ilvl w:val="0"/>
          <w:numId w:val="8"/>
        </w:numPr>
        <w:spacing w:before="0" w:after="0"/>
        <w:ind w:left="426" w:hanging="426"/>
        <w:jc w:val="both"/>
        <w:rPr>
          <w:rFonts w:asciiTheme="minorHAnsi" w:hAnsiTheme="minorHAnsi"/>
          <w:sz w:val="28"/>
          <w:szCs w:val="28"/>
        </w:rPr>
      </w:pPr>
      <w:r w:rsidRPr="008C71A3">
        <w:rPr>
          <w:rFonts w:asciiTheme="minorHAnsi" w:hAnsiTheme="minorHAnsi"/>
          <w:sz w:val="28"/>
          <w:szCs w:val="28"/>
        </w:rPr>
        <w:t>Аверкин</w:t>
      </w:r>
      <w:r w:rsidRPr="005A7348">
        <w:rPr>
          <w:rFonts w:asciiTheme="minorHAnsi" w:hAnsiTheme="minorHAnsi"/>
          <w:sz w:val="28"/>
          <w:szCs w:val="28"/>
        </w:rPr>
        <w:t xml:space="preserve"> </w:t>
      </w:r>
      <w:r w:rsidRPr="008C71A3">
        <w:rPr>
          <w:rFonts w:asciiTheme="minorHAnsi" w:hAnsiTheme="minorHAnsi"/>
          <w:sz w:val="28"/>
          <w:szCs w:val="28"/>
        </w:rPr>
        <w:t xml:space="preserve">А.Н., </w:t>
      </w:r>
      <w:proofErr w:type="spellStart"/>
      <w:r>
        <w:rPr>
          <w:rFonts w:asciiTheme="minorHAnsi" w:hAnsiTheme="minorHAnsi"/>
          <w:sz w:val="28"/>
          <w:szCs w:val="28"/>
        </w:rPr>
        <w:t>Батыршин</w:t>
      </w:r>
      <w:proofErr w:type="spellEnd"/>
      <w:r w:rsidRPr="005A7348">
        <w:rPr>
          <w:rFonts w:asciiTheme="minorHAnsi" w:hAnsiTheme="minorHAnsi"/>
          <w:sz w:val="28"/>
          <w:szCs w:val="28"/>
        </w:rPr>
        <w:t xml:space="preserve"> </w:t>
      </w:r>
      <w:r w:rsidRPr="008C71A3">
        <w:rPr>
          <w:rFonts w:asciiTheme="minorHAnsi" w:hAnsiTheme="minorHAnsi"/>
          <w:sz w:val="28"/>
          <w:szCs w:val="28"/>
        </w:rPr>
        <w:t>И</w:t>
      </w:r>
      <w:r>
        <w:rPr>
          <w:rFonts w:asciiTheme="minorHAnsi" w:hAnsiTheme="minorHAnsi"/>
          <w:sz w:val="28"/>
          <w:szCs w:val="28"/>
        </w:rPr>
        <w:t>.З.</w:t>
      </w:r>
      <w:r>
        <w:rPr>
          <w:rFonts w:asciiTheme="minorHAnsi" w:hAnsiTheme="minorHAnsi"/>
          <w:sz w:val="28"/>
          <w:szCs w:val="28"/>
        </w:rPr>
        <w:t xml:space="preserve">, </w:t>
      </w:r>
      <w:proofErr w:type="spellStart"/>
      <w:r>
        <w:rPr>
          <w:rFonts w:asciiTheme="minorHAnsi" w:hAnsiTheme="minorHAnsi"/>
          <w:sz w:val="28"/>
          <w:szCs w:val="28"/>
        </w:rPr>
        <w:t>Блишун</w:t>
      </w:r>
      <w:proofErr w:type="spellEnd"/>
      <w:r>
        <w:rPr>
          <w:rFonts w:asciiTheme="minorHAnsi" w:hAnsiTheme="minorHAnsi"/>
          <w:sz w:val="28"/>
          <w:szCs w:val="28"/>
        </w:rPr>
        <w:t xml:space="preserve"> </w:t>
      </w:r>
      <w:r>
        <w:rPr>
          <w:rFonts w:asciiTheme="minorHAnsi" w:hAnsiTheme="minorHAnsi"/>
          <w:sz w:val="28"/>
          <w:szCs w:val="28"/>
        </w:rPr>
        <w:t xml:space="preserve">А.Ф. </w:t>
      </w:r>
      <w:r>
        <w:rPr>
          <w:rFonts w:asciiTheme="minorHAnsi" w:hAnsiTheme="minorHAnsi"/>
          <w:sz w:val="28"/>
          <w:szCs w:val="28"/>
        </w:rPr>
        <w:t xml:space="preserve">и др. </w:t>
      </w:r>
      <w:r w:rsidR="0036288E" w:rsidRPr="008C71A3">
        <w:rPr>
          <w:rFonts w:asciiTheme="minorHAnsi" w:hAnsiTheme="minorHAnsi"/>
          <w:sz w:val="28"/>
          <w:szCs w:val="28"/>
        </w:rPr>
        <w:t>Нечеткие множества в моделях управления и искусственного интеллекта</w:t>
      </w:r>
      <w:r w:rsidR="00223D62">
        <w:rPr>
          <w:rFonts w:asciiTheme="minorHAnsi" w:hAnsiTheme="minorHAnsi"/>
          <w:sz w:val="28"/>
          <w:szCs w:val="28"/>
        </w:rPr>
        <w:t>.</w:t>
      </w:r>
      <w:r w:rsidR="0036288E" w:rsidRPr="008C71A3">
        <w:rPr>
          <w:rFonts w:asciiTheme="minorHAnsi" w:hAnsiTheme="minorHAnsi"/>
          <w:sz w:val="28"/>
          <w:szCs w:val="28"/>
        </w:rPr>
        <w:t xml:space="preserve"> / Под ред. Д.А. Поспелова. - М.: Наука, 1986. 316 с. </w:t>
      </w:r>
    </w:p>
    <w:p w:rsidR="007D4302" w:rsidRDefault="007D4302" w:rsidP="007D4302">
      <w:pPr>
        <w:autoSpaceDE w:val="0"/>
        <w:autoSpaceDN w:val="0"/>
        <w:adjustRightInd w:val="0"/>
        <w:spacing w:after="0" w:line="240" w:lineRule="auto"/>
        <w:jc w:val="both"/>
        <w:rPr>
          <w:rFonts w:cs="CourierNew,Bold"/>
          <w:b/>
          <w:bCs/>
          <w:color w:val="000000"/>
          <w:sz w:val="28"/>
          <w:szCs w:val="28"/>
        </w:rPr>
      </w:pPr>
    </w:p>
    <w:p w:rsidR="00A82513" w:rsidRDefault="00A82513" w:rsidP="007D4302">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r w:rsidRPr="008C71A3">
        <w:rPr>
          <w:rFonts w:cs="Courier"/>
          <w:b/>
          <w:bCs/>
          <w:color w:val="000000"/>
          <w:sz w:val="28"/>
          <w:szCs w:val="28"/>
        </w:rPr>
        <w:t xml:space="preserve">4.3. </w:t>
      </w:r>
      <w:r w:rsidRPr="008C71A3">
        <w:rPr>
          <w:rFonts w:cs="CourierNew,Bold"/>
          <w:b/>
          <w:bCs/>
          <w:color w:val="000000"/>
          <w:sz w:val="28"/>
          <w:szCs w:val="28"/>
        </w:rPr>
        <w:t>Конкретная фундаментальная задача в рамках проблемы</w:t>
      </w:r>
      <w:r w:rsidRPr="008C71A3">
        <w:rPr>
          <w:rFonts w:cs="Courier"/>
          <w:b/>
          <w:bCs/>
          <w:color w:val="000000"/>
          <w:sz w:val="28"/>
          <w:szCs w:val="28"/>
        </w:rPr>
        <w:t xml:space="preserve">, </w:t>
      </w:r>
      <w:r w:rsidRPr="008C71A3">
        <w:rPr>
          <w:rFonts w:cs="CourierNew,Bold"/>
          <w:b/>
          <w:bCs/>
          <w:color w:val="000000"/>
          <w:sz w:val="28"/>
          <w:szCs w:val="28"/>
        </w:rPr>
        <w:t>на решение</w:t>
      </w:r>
      <w:r w:rsidR="00684D4B" w:rsidRPr="008C71A3">
        <w:rPr>
          <w:rFonts w:cs="CourierNew,Bold"/>
          <w:b/>
          <w:bCs/>
          <w:color w:val="000000"/>
          <w:sz w:val="28"/>
          <w:szCs w:val="28"/>
        </w:rPr>
        <w:t xml:space="preserve"> </w:t>
      </w:r>
      <w:r w:rsidRPr="008C71A3">
        <w:rPr>
          <w:rFonts w:cs="CourierNew,Bold"/>
          <w:b/>
          <w:bCs/>
          <w:color w:val="000000"/>
          <w:sz w:val="28"/>
          <w:szCs w:val="28"/>
        </w:rPr>
        <w:t>которой направлен проект</w:t>
      </w:r>
    </w:p>
    <w:p w:rsidR="00BE0A34" w:rsidRPr="008C71A3" w:rsidRDefault="00BE0A34" w:rsidP="00BE0A34">
      <w:pPr>
        <w:spacing w:after="0" w:line="240" w:lineRule="auto"/>
        <w:ind w:firstLine="709"/>
        <w:jc w:val="both"/>
        <w:rPr>
          <w:color w:val="000000"/>
          <w:sz w:val="28"/>
          <w:szCs w:val="28"/>
        </w:rPr>
      </w:pPr>
      <w:r w:rsidRPr="008C71A3">
        <w:rPr>
          <w:color w:val="000000"/>
          <w:sz w:val="28"/>
          <w:szCs w:val="28"/>
        </w:rPr>
        <w:t xml:space="preserve">Несмотря на существующие </w:t>
      </w:r>
      <w:r w:rsidR="006A1513" w:rsidRPr="008C71A3">
        <w:rPr>
          <w:color w:val="000000"/>
          <w:sz w:val="28"/>
          <w:szCs w:val="28"/>
        </w:rPr>
        <w:t xml:space="preserve">разработки и конкретные решения в </w:t>
      </w:r>
      <w:r w:rsidR="006A1513" w:rsidRPr="005A7348">
        <w:rPr>
          <w:color w:val="FF0000"/>
          <w:sz w:val="28"/>
          <w:szCs w:val="28"/>
        </w:rPr>
        <w:t>области управления</w:t>
      </w:r>
      <w:r w:rsidR="005A7348">
        <w:rPr>
          <w:color w:val="000000"/>
          <w:sz w:val="28"/>
          <w:szCs w:val="28"/>
        </w:rPr>
        <w:t>,</w:t>
      </w:r>
      <w:r w:rsidRPr="008C71A3">
        <w:rPr>
          <w:color w:val="000000"/>
          <w:sz w:val="28"/>
          <w:szCs w:val="28"/>
        </w:rPr>
        <w:t xml:space="preserve"> транспортные сети с точки зрения математического моделирования </w:t>
      </w:r>
      <w:r w:rsidRPr="008C71A3">
        <w:rPr>
          <w:b/>
          <w:i/>
          <w:color w:val="000000"/>
          <w:sz w:val="28"/>
          <w:szCs w:val="28"/>
        </w:rPr>
        <w:t>и управления</w:t>
      </w:r>
      <w:r w:rsidRPr="008C71A3">
        <w:rPr>
          <w:color w:val="000000"/>
          <w:sz w:val="28"/>
          <w:szCs w:val="28"/>
        </w:rPr>
        <w:t xml:space="preserve"> явля</w:t>
      </w:r>
      <w:r w:rsidR="006A1513" w:rsidRPr="008C71A3">
        <w:rPr>
          <w:color w:val="000000"/>
          <w:sz w:val="28"/>
          <w:szCs w:val="28"/>
        </w:rPr>
        <w:t>ю</w:t>
      </w:r>
      <w:r w:rsidRPr="008C71A3">
        <w:rPr>
          <w:color w:val="000000"/>
          <w:sz w:val="28"/>
          <w:szCs w:val="28"/>
        </w:rPr>
        <w:t xml:space="preserve">тся </w:t>
      </w:r>
      <w:r w:rsidRPr="008C71A3">
        <w:rPr>
          <w:b/>
          <w:i/>
          <w:color w:val="000000"/>
          <w:sz w:val="28"/>
          <w:szCs w:val="28"/>
        </w:rPr>
        <w:t>очень сложным</w:t>
      </w:r>
      <w:r w:rsidR="006A1513" w:rsidRPr="008C71A3">
        <w:rPr>
          <w:b/>
          <w:i/>
          <w:color w:val="000000"/>
          <w:sz w:val="28"/>
          <w:szCs w:val="28"/>
        </w:rPr>
        <w:t>и</w:t>
      </w:r>
      <w:r w:rsidRPr="008C71A3">
        <w:rPr>
          <w:b/>
          <w:i/>
          <w:color w:val="000000"/>
          <w:sz w:val="28"/>
          <w:szCs w:val="28"/>
        </w:rPr>
        <w:t xml:space="preserve"> и плохо изученным</w:t>
      </w:r>
      <w:r w:rsidR="006A1513" w:rsidRPr="008C71A3">
        <w:rPr>
          <w:b/>
          <w:i/>
          <w:color w:val="000000"/>
          <w:sz w:val="28"/>
          <w:szCs w:val="28"/>
        </w:rPr>
        <w:t>и</w:t>
      </w:r>
      <w:r w:rsidRPr="008C71A3">
        <w:rPr>
          <w:color w:val="000000"/>
          <w:sz w:val="28"/>
          <w:szCs w:val="28"/>
        </w:rPr>
        <w:t xml:space="preserve"> объект</w:t>
      </w:r>
      <w:r w:rsidR="006A1513" w:rsidRPr="008C71A3">
        <w:rPr>
          <w:color w:val="000000"/>
          <w:sz w:val="28"/>
          <w:szCs w:val="28"/>
        </w:rPr>
        <w:t>ами</w:t>
      </w:r>
      <w:r w:rsidRPr="008C71A3">
        <w:rPr>
          <w:color w:val="000000"/>
          <w:sz w:val="28"/>
          <w:szCs w:val="28"/>
        </w:rPr>
        <w:t xml:space="preserve">. Для </w:t>
      </w:r>
      <w:r w:rsidR="006A1513" w:rsidRPr="008C71A3">
        <w:rPr>
          <w:color w:val="000000"/>
          <w:sz w:val="28"/>
          <w:szCs w:val="28"/>
        </w:rPr>
        <w:t>демонстрации</w:t>
      </w:r>
      <w:r w:rsidRPr="008C71A3">
        <w:rPr>
          <w:color w:val="000000"/>
          <w:sz w:val="28"/>
          <w:szCs w:val="28"/>
        </w:rPr>
        <w:t xml:space="preserve"> примера</w:t>
      </w:r>
      <w:r w:rsidR="006A1513" w:rsidRPr="008C71A3">
        <w:rPr>
          <w:color w:val="000000"/>
          <w:sz w:val="28"/>
          <w:szCs w:val="28"/>
        </w:rPr>
        <w:t xml:space="preserve"> сложности структуры</w:t>
      </w:r>
      <w:r w:rsidRPr="008C71A3">
        <w:rPr>
          <w:color w:val="000000"/>
          <w:sz w:val="28"/>
          <w:szCs w:val="28"/>
        </w:rPr>
        <w:t>, можно выбрать сеть какого либо крупного города (например, Москвы). На рис.</w:t>
      </w:r>
      <w:r w:rsidR="006A1513" w:rsidRPr="008C71A3">
        <w:rPr>
          <w:color w:val="000000"/>
          <w:sz w:val="28"/>
          <w:szCs w:val="28"/>
        </w:rPr>
        <w:t xml:space="preserve"> </w:t>
      </w:r>
      <w:r w:rsidRPr="008C71A3">
        <w:rPr>
          <w:color w:val="000000"/>
          <w:sz w:val="28"/>
          <w:szCs w:val="28"/>
        </w:rPr>
        <w:t xml:space="preserve">1 показана часть Московской дорожной системы в районе метро </w:t>
      </w:r>
      <w:proofErr w:type="spellStart"/>
      <w:r w:rsidRPr="008C71A3">
        <w:rPr>
          <w:color w:val="000000"/>
          <w:sz w:val="28"/>
          <w:szCs w:val="28"/>
        </w:rPr>
        <w:t>Савеловская</w:t>
      </w:r>
      <w:proofErr w:type="spellEnd"/>
      <w:r w:rsidRPr="008C71A3">
        <w:rPr>
          <w:color w:val="000000"/>
          <w:sz w:val="28"/>
          <w:szCs w:val="28"/>
        </w:rPr>
        <w:t>, которая представляет собой граф, вершины которого связаны между собой произвольным образом, случайным числом от 3 до 5 связей.</w:t>
      </w:r>
    </w:p>
    <w:p w:rsidR="006A1513" w:rsidRDefault="00EB7ECE" w:rsidP="00BE0A34">
      <w:pPr>
        <w:spacing w:after="0" w:line="240" w:lineRule="auto"/>
        <w:ind w:firstLine="709"/>
        <w:jc w:val="both"/>
        <w:rPr>
          <w:b/>
          <w:i/>
          <w:sz w:val="28"/>
          <w:szCs w:val="28"/>
        </w:rPr>
      </w:pPr>
      <w:r w:rsidRPr="008C71A3">
        <w:rPr>
          <w:color w:val="000000"/>
          <w:sz w:val="28"/>
          <w:szCs w:val="28"/>
        </w:rPr>
        <w:t>Между узлами сети (перекрестками) по ребрам (дорогам) перемещаются автомобили, потоки которых регулируются светофорами. О</w:t>
      </w:r>
      <w:r w:rsidR="005A7348">
        <w:rPr>
          <w:color w:val="000000"/>
          <w:sz w:val="28"/>
          <w:szCs w:val="28"/>
        </w:rPr>
        <w:t>ни открывают на некоторое время</w:t>
      </w:r>
      <w:r w:rsidRPr="008C71A3">
        <w:rPr>
          <w:color w:val="000000"/>
          <w:sz w:val="28"/>
          <w:szCs w:val="28"/>
        </w:rPr>
        <w:t xml:space="preserve"> то или иное направление движения. Когда интенсивность движения увеличивается, то автомобили начинают скапливаться и образуется очередь. Когда число машин в очереди достигает для данного </w:t>
      </w:r>
      <w:proofErr w:type="spellStart"/>
      <w:r w:rsidRPr="008C71A3">
        <w:rPr>
          <w:color w:val="000000"/>
          <w:sz w:val="28"/>
          <w:szCs w:val="28"/>
          <w:lang w:val="en-US"/>
        </w:rPr>
        <w:t>i</w:t>
      </w:r>
      <w:proofErr w:type="spellEnd"/>
      <w:r w:rsidRPr="008C71A3">
        <w:rPr>
          <w:color w:val="000000"/>
          <w:sz w:val="28"/>
          <w:szCs w:val="28"/>
        </w:rPr>
        <w:t xml:space="preserve">-направления на </w:t>
      </w:r>
      <w:r w:rsidRPr="008C71A3">
        <w:rPr>
          <w:color w:val="000000"/>
          <w:sz w:val="28"/>
          <w:szCs w:val="28"/>
          <w:lang w:val="en-US"/>
        </w:rPr>
        <w:t>j</w:t>
      </w:r>
      <w:r w:rsidRPr="008C71A3">
        <w:rPr>
          <w:color w:val="000000"/>
          <w:sz w:val="28"/>
          <w:szCs w:val="28"/>
        </w:rPr>
        <w:t xml:space="preserve">-перекрестке некоторого критического порога (обозначим его </w:t>
      </w:r>
      <w:r w:rsidRPr="008C71A3">
        <w:rPr>
          <w:color w:val="000000"/>
          <w:sz w:val="28"/>
          <w:szCs w:val="28"/>
          <w:lang w:val="en-US"/>
        </w:rPr>
        <w:t>L</w:t>
      </w:r>
      <w:r w:rsidRPr="008C71A3">
        <w:rPr>
          <w:color w:val="000000"/>
          <w:sz w:val="28"/>
          <w:szCs w:val="28"/>
          <w:vertAlign w:val="subscript"/>
          <w:lang w:val="en-US"/>
        </w:rPr>
        <w:t>i</w:t>
      </w:r>
      <w:r w:rsidRPr="008C71A3">
        <w:rPr>
          <w:color w:val="000000"/>
          <w:sz w:val="28"/>
          <w:szCs w:val="28"/>
          <w:vertAlign w:val="subscript"/>
        </w:rPr>
        <w:t>,</w:t>
      </w:r>
      <w:r w:rsidRPr="008C71A3">
        <w:rPr>
          <w:color w:val="000000"/>
          <w:sz w:val="28"/>
          <w:szCs w:val="28"/>
          <w:vertAlign w:val="subscript"/>
          <w:lang w:val="en-US"/>
        </w:rPr>
        <w:t>j</w:t>
      </w:r>
      <w:r w:rsidRPr="008C71A3">
        <w:rPr>
          <w:color w:val="000000"/>
          <w:sz w:val="28"/>
          <w:szCs w:val="28"/>
        </w:rPr>
        <w:t>)</w:t>
      </w:r>
      <w:r w:rsidR="005A7348">
        <w:rPr>
          <w:color w:val="000000"/>
          <w:sz w:val="28"/>
          <w:szCs w:val="28"/>
        </w:rPr>
        <w:t>,</w:t>
      </w:r>
      <w:r w:rsidRPr="008C71A3">
        <w:rPr>
          <w:color w:val="000000"/>
          <w:sz w:val="28"/>
          <w:szCs w:val="28"/>
        </w:rPr>
        <w:t xml:space="preserve"> возникает пробка. Кроме того, надо учитывать, что </w:t>
      </w:r>
      <w:r w:rsidRPr="008C71A3">
        <w:rPr>
          <w:b/>
          <w:i/>
          <w:color w:val="000000"/>
          <w:sz w:val="28"/>
          <w:szCs w:val="28"/>
        </w:rPr>
        <w:lastRenderedPageBreak/>
        <w:t>о</w:t>
      </w:r>
      <w:r w:rsidRPr="008C71A3">
        <w:rPr>
          <w:b/>
          <w:i/>
          <w:sz w:val="28"/>
          <w:szCs w:val="28"/>
        </w:rPr>
        <w:t>бразование дорожной пробки – коллективный самосогласованный процесс, обусловленный событиями, происходящими одновременно на множестве соседних узлов.</w:t>
      </w:r>
      <w:r w:rsidR="00F02243">
        <w:rPr>
          <w:b/>
          <w:i/>
          <w:sz w:val="28"/>
          <w:szCs w:val="28"/>
        </w:rPr>
        <w:t xml:space="preserve"> </w:t>
      </w:r>
    </w:p>
    <w:p w:rsidR="009533B9" w:rsidRPr="009533B9" w:rsidRDefault="009533B9" w:rsidP="00BE0A34">
      <w:pPr>
        <w:spacing w:after="0" w:line="240" w:lineRule="auto"/>
        <w:ind w:firstLine="709"/>
        <w:jc w:val="both"/>
        <w:rPr>
          <w:color w:val="000000"/>
          <w:sz w:val="28"/>
          <w:szCs w:val="28"/>
        </w:rPr>
      </w:pPr>
    </w:p>
    <w:p w:rsidR="00BE0A34" w:rsidRPr="008C71A3" w:rsidRDefault="00BE0A34" w:rsidP="006A1513">
      <w:pPr>
        <w:spacing w:after="0" w:line="240" w:lineRule="auto"/>
        <w:jc w:val="center"/>
        <w:rPr>
          <w:color w:val="000000"/>
          <w:sz w:val="28"/>
          <w:szCs w:val="28"/>
        </w:rPr>
      </w:pPr>
      <w:r w:rsidRPr="008C71A3">
        <w:rPr>
          <w:noProof/>
          <w:color w:val="000000"/>
          <w:sz w:val="28"/>
          <w:szCs w:val="28"/>
          <w:lang w:eastAsia="ru-RU"/>
        </w:rPr>
        <w:drawing>
          <wp:inline distT="0" distB="0" distL="0" distR="0" wp14:anchorId="4907683A" wp14:editId="3C364E57">
            <wp:extent cx="3859899" cy="2346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66714" cy="2351104"/>
                    </a:xfrm>
                    <a:prstGeom prst="rect">
                      <a:avLst/>
                    </a:prstGeom>
                    <a:noFill/>
                    <a:ln w="9525">
                      <a:noFill/>
                      <a:miter lim="800000"/>
                      <a:headEnd/>
                      <a:tailEnd/>
                    </a:ln>
                  </pic:spPr>
                </pic:pic>
              </a:graphicData>
            </a:graphic>
          </wp:inline>
        </w:drawing>
      </w:r>
    </w:p>
    <w:p w:rsidR="006A1513" w:rsidRPr="008C71A3" w:rsidRDefault="006A1513" w:rsidP="006A1513">
      <w:pPr>
        <w:spacing w:after="0" w:line="240" w:lineRule="auto"/>
        <w:jc w:val="center"/>
        <w:rPr>
          <w:color w:val="000000"/>
          <w:sz w:val="28"/>
          <w:szCs w:val="28"/>
        </w:rPr>
      </w:pPr>
    </w:p>
    <w:p w:rsidR="00BE0A34" w:rsidRPr="008C71A3" w:rsidRDefault="00BE0A34" w:rsidP="006A1513">
      <w:pPr>
        <w:spacing w:after="0" w:line="240" w:lineRule="auto"/>
        <w:jc w:val="center"/>
        <w:rPr>
          <w:color w:val="000000"/>
          <w:sz w:val="28"/>
          <w:szCs w:val="28"/>
        </w:rPr>
      </w:pPr>
      <w:r w:rsidRPr="008C71A3">
        <w:rPr>
          <w:i/>
          <w:color w:val="000000"/>
          <w:sz w:val="28"/>
          <w:szCs w:val="28"/>
        </w:rPr>
        <w:t>Рис.</w:t>
      </w:r>
      <w:r w:rsidR="00A574CA">
        <w:rPr>
          <w:i/>
          <w:color w:val="000000"/>
          <w:sz w:val="28"/>
          <w:szCs w:val="28"/>
        </w:rPr>
        <w:t xml:space="preserve"> </w:t>
      </w:r>
      <w:r w:rsidRPr="008C71A3">
        <w:rPr>
          <w:i/>
          <w:color w:val="000000"/>
          <w:sz w:val="28"/>
          <w:szCs w:val="28"/>
        </w:rPr>
        <w:t xml:space="preserve">1. Пример дорожной сети современного мегаполиса (дорожная карта взята с ресурса </w:t>
      </w:r>
      <w:r w:rsidRPr="008C71A3">
        <w:rPr>
          <w:i/>
          <w:color w:val="000000"/>
          <w:sz w:val="28"/>
          <w:szCs w:val="28"/>
          <w:lang w:val="en-US"/>
        </w:rPr>
        <w:t>www</w:t>
      </w:r>
      <w:r w:rsidRPr="008C71A3">
        <w:rPr>
          <w:i/>
          <w:color w:val="000000"/>
          <w:sz w:val="28"/>
          <w:szCs w:val="28"/>
        </w:rPr>
        <w:t>.</w:t>
      </w:r>
      <w:proofErr w:type="spellStart"/>
      <w:r w:rsidRPr="008C71A3">
        <w:rPr>
          <w:i/>
          <w:color w:val="000000"/>
          <w:sz w:val="28"/>
          <w:szCs w:val="28"/>
          <w:lang w:val="en-US"/>
        </w:rPr>
        <w:t>yandex</w:t>
      </w:r>
      <w:proofErr w:type="spellEnd"/>
      <w:r w:rsidRPr="008C71A3">
        <w:rPr>
          <w:i/>
          <w:color w:val="000000"/>
          <w:sz w:val="28"/>
          <w:szCs w:val="28"/>
        </w:rPr>
        <w:t>.</w:t>
      </w:r>
      <w:proofErr w:type="spellStart"/>
      <w:r w:rsidRPr="008C71A3">
        <w:rPr>
          <w:i/>
          <w:color w:val="000000"/>
          <w:sz w:val="28"/>
          <w:szCs w:val="28"/>
          <w:lang w:val="en-US"/>
        </w:rPr>
        <w:t>ru</w:t>
      </w:r>
      <w:proofErr w:type="spellEnd"/>
      <w:r w:rsidRPr="008C71A3">
        <w:rPr>
          <w:i/>
          <w:color w:val="000000"/>
          <w:sz w:val="28"/>
          <w:szCs w:val="28"/>
        </w:rPr>
        <w:t>, http</w:t>
      </w:r>
      <w:r w:rsidR="00A574CA">
        <w:rPr>
          <w:i/>
          <w:color w:val="000000"/>
          <w:sz w:val="28"/>
          <w:szCs w:val="28"/>
        </w:rPr>
        <w:t>://maps.yandex.ru/moscow)</w:t>
      </w:r>
    </w:p>
    <w:p w:rsidR="00BE0A34" w:rsidRPr="008C71A3" w:rsidRDefault="00BE0A34" w:rsidP="006A1513">
      <w:pPr>
        <w:autoSpaceDE w:val="0"/>
        <w:autoSpaceDN w:val="0"/>
        <w:adjustRightInd w:val="0"/>
        <w:spacing w:after="0" w:line="240" w:lineRule="auto"/>
        <w:jc w:val="center"/>
        <w:rPr>
          <w:rFonts w:cs="CourierNew,Bold"/>
          <w:b/>
          <w:bCs/>
          <w:color w:val="000000"/>
          <w:sz w:val="28"/>
          <w:szCs w:val="28"/>
        </w:rPr>
      </w:pPr>
    </w:p>
    <w:p w:rsidR="00BD61A1" w:rsidRPr="008C71A3" w:rsidRDefault="00BD61A1" w:rsidP="00BD61A1">
      <w:pPr>
        <w:spacing w:after="0" w:line="240" w:lineRule="auto"/>
        <w:ind w:firstLine="709"/>
        <w:jc w:val="both"/>
        <w:rPr>
          <w:sz w:val="28"/>
          <w:szCs w:val="28"/>
        </w:rPr>
      </w:pPr>
      <w:r w:rsidRPr="008C71A3">
        <w:rPr>
          <w:color w:val="000000"/>
          <w:sz w:val="28"/>
          <w:szCs w:val="28"/>
        </w:rPr>
        <w:t xml:space="preserve">Разработка </w:t>
      </w:r>
      <w:r w:rsidR="00EB7ECE">
        <w:rPr>
          <w:color w:val="000000"/>
          <w:sz w:val="28"/>
          <w:szCs w:val="28"/>
        </w:rPr>
        <w:t xml:space="preserve">эффективной и адекватной </w:t>
      </w:r>
      <w:r w:rsidRPr="008C71A3">
        <w:rPr>
          <w:color w:val="000000"/>
          <w:sz w:val="28"/>
          <w:szCs w:val="28"/>
        </w:rPr>
        <w:t xml:space="preserve">математической и информационной модели </w:t>
      </w:r>
      <w:r w:rsidR="005A7348">
        <w:rPr>
          <w:color w:val="000000"/>
          <w:sz w:val="28"/>
          <w:szCs w:val="28"/>
        </w:rPr>
        <w:t>работы транспортной сети города</w:t>
      </w:r>
      <w:r w:rsidRPr="008C71A3">
        <w:rPr>
          <w:color w:val="000000"/>
          <w:sz w:val="28"/>
          <w:szCs w:val="28"/>
        </w:rPr>
        <w:t xml:space="preserve"> вряд ли возможна на основе </w:t>
      </w:r>
      <w:r w:rsidR="00EB7ECE">
        <w:rPr>
          <w:color w:val="000000"/>
          <w:sz w:val="28"/>
          <w:szCs w:val="28"/>
        </w:rPr>
        <w:t xml:space="preserve">описанных выше </w:t>
      </w:r>
      <w:r w:rsidRPr="008C71A3">
        <w:rPr>
          <w:color w:val="000000"/>
          <w:sz w:val="28"/>
          <w:szCs w:val="28"/>
        </w:rPr>
        <w:t>традиционных моделей, например, теории массового обслуживания. Использование традиционных методов, основанных на пуассоновских входных потоках и экспоненциальном характере времени обслуживания не всегда оправдано. В случае отклонения коэффициентов вариаций этих распределений от единицы</w:t>
      </w:r>
      <w:r w:rsidR="00582B39">
        <w:rPr>
          <w:color w:val="000000"/>
          <w:sz w:val="28"/>
          <w:szCs w:val="28"/>
        </w:rPr>
        <w:t>,</w:t>
      </w:r>
      <w:r w:rsidRPr="008C71A3">
        <w:rPr>
          <w:color w:val="000000"/>
          <w:sz w:val="28"/>
          <w:szCs w:val="28"/>
        </w:rPr>
        <w:t xml:space="preserve"> существующие методы аппроксимации, использующие два первых момента распределений входного потока и времени обслуживания</w:t>
      </w:r>
      <w:r w:rsidR="00582B39">
        <w:rPr>
          <w:color w:val="000000"/>
          <w:sz w:val="28"/>
          <w:szCs w:val="28"/>
        </w:rPr>
        <w:t>,</w:t>
      </w:r>
      <w:r w:rsidRPr="008C71A3">
        <w:rPr>
          <w:color w:val="000000"/>
          <w:sz w:val="28"/>
          <w:szCs w:val="28"/>
        </w:rPr>
        <w:t xml:space="preserve"> имеют большую погрешность. Распределения и гистограммы потоков, получаемые для реальных сетей в результате измерений нагрузки и потоков, свидетельствуют об отличии потоков </w:t>
      </w:r>
      <w:proofErr w:type="gramStart"/>
      <w:r w:rsidRPr="008C71A3">
        <w:rPr>
          <w:color w:val="000000"/>
          <w:sz w:val="28"/>
          <w:szCs w:val="28"/>
        </w:rPr>
        <w:t>от</w:t>
      </w:r>
      <w:proofErr w:type="gramEnd"/>
      <w:r w:rsidRPr="008C71A3">
        <w:rPr>
          <w:color w:val="000000"/>
          <w:sz w:val="28"/>
          <w:szCs w:val="28"/>
        </w:rPr>
        <w:t xml:space="preserve"> пуассоновских.</w:t>
      </w:r>
    </w:p>
    <w:p w:rsidR="00BD61A1" w:rsidRDefault="00BD61A1" w:rsidP="00BD61A1">
      <w:pPr>
        <w:spacing w:after="0" w:line="240" w:lineRule="auto"/>
        <w:ind w:firstLine="709"/>
        <w:jc w:val="both"/>
        <w:rPr>
          <w:sz w:val="28"/>
          <w:szCs w:val="28"/>
        </w:rPr>
      </w:pPr>
      <w:r w:rsidRPr="008C71A3">
        <w:rPr>
          <w:sz w:val="28"/>
          <w:szCs w:val="28"/>
        </w:rPr>
        <w:t>Управлять потоками машин можно динамически изменяя интервалы времени переключения светофоров. При управлении светофорами (изменение интервалов включения/выключения) необходимо использовать модели, описывающие динамику транспортных потоков с учетом их коррекции, в результате мониторинга числа входящих и выходящих с перекрестка машин, а также материального баланса общего числа машин, находящихся в данный момент в транспортной системе. Кроме того, необходимо учитывать, что соседние узлы транспортной сети создают взаимосвязанные потоки.</w:t>
      </w:r>
    </w:p>
    <w:p w:rsidR="00223D62" w:rsidRPr="00F02243" w:rsidRDefault="003A0D28" w:rsidP="00BD61A1">
      <w:pPr>
        <w:spacing w:after="0" w:line="240" w:lineRule="auto"/>
        <w:ind w:firstLine="709"/>
        <w:jc w:val="both"/>
        <w:rPr>
          <w:rFonts w:cs="CourierNew,Bold"/>
          <w:b/>
          <w:bCs/>
          <w:i/>
          <w:color w:val="000000" w:themeColor="text1"/>
          <w:sz w:val="28"/>
          <w:szCs w:val="28"/>
        </w:rPr>
      </w:pPr>
      <w:r>
        <w:rPr>
          <w:rFonts w:cs="CourierNew,Bold"/>
          <w:bCs/>
          <w:color w:val="000000"/>
          <w:sz w:val="28"/>
          <w:szCs w:val="28"/>
        </w:rPr>
        <w:t>При</w:t>
      </w:r>
      <w:r w:rsidR="00223D62">
        <w:rPr>
          <w:rFonts w:cs="CourierNew,Bold"/>
          <w:bCs/>
          <w:color w:val="000000"/>
          <w:sz w:val="28"/>
          <w:szCs w:val="28"/>
        </w:rPr>
        <w:t xml:space="preserve"> реализации проекта мы предлагаем провести декомпозицию заявленной фундаментальной задачи </w:t>
      </w:r>
      <w:r w:rsidR="00223D62" w:rsidRPr="00F02243">
        <w:rPr>
          <w:rFonts w:cs="CourierNew,Bold"/>
          <w:bCs/>
          <w:color w:val="000000" w:themeColor="text1"/>
          <w:sz w:val="28"/>
          <w:szCs w:val="28"/>
        </w:rPr>
        <w:t xml:space="preserve">разработки моделей и алгоритмов </w:t>
      </w:r>
      <w:r w:rsidR="00223D62" w:rsidRPr="00F02243">
        <w:rPr>
          <w:rFonts w:cs="CourierNew,Bold"/>
          <w:bCs/>
          <w:color w:val="000000" w:themeColor="text1"/>
          <w:sz w:val="28"/>
          <w:szCs w:val="28"/>
        </w:rPr>
        <w:lastRenderedPageBreak/>
        <w:t xml:space="preserve">управления стохастическими потоками с недетерминированными характеристиками распределения статистических параметров в транспортных сетях с нерегулярной случайной структурой </w:t>
      </w:r>
      <w:r w:rsidR="00223D62" w:rsidRPr="00F02243">
        <w:rPr>
          <w:rFonts w:cs="CourierNew,Bold"/>
          <w:b/>
          <w:bCs/>
          <w:i/>
          <w:color w:val="000000" w:themeColor="text1"/>
          <w:sz w:val="28"/>
          <w:szCs w:val="28"/>
        </w:rPr>
        <w:t>на две конкретные подзадачи:</w:t>
      </w:r>
    </w:p>
    <w:p w:rsidR="00223D62" w:rsidRPr="00F02243" w:rsidRDefault="00223D62" w:rsidP="00F02243">
      <w:pPr>
        <w:pStyle w:val="a3"/>
        <w:numPr>
          <w:ilvl w:val="0"/>
          <w:numId w:val="28"/>
        </w:numPr>
        <w:spacing w:line="240" w:lineRule="auto"/>
        <w:rPr>
          <w:rFonts w:asciiTheme="minorHAnsi" w:hAnsiTheme="minorHAnsi" w:cs="CourierNew,Bold"/>
          <w:bCs/>
          <w:color w:val="000000" w:themeColor="text1"/>
          <w:sz w:val="28"/>
          <w:szCs w:val="28"/>
        </w:rPr>
      </w:pPr>
      <w:r w:rsidRPr="00F02243">
        <w:rPr>
          <w:rFonts w:asciiTheme="minorHAnsi" w:hAnsiTheme="minorHAnsi" w:cs="CourierNew,Bold"/>
          <w:bCs/>
          <w:color w:val="000000" w:themeColor="text1"/>
          <w:sz w:val="28"/>
          <w:szCs w:val="28"/>
        </w:rPr>
        <w:t xml:space="preserve">разработка модели описания и управления транспортными потоками на уровне отдельных узлов на основе стохастических моделей с недетерминированными параметрами статистических </w:t>
      </w:r>
      <w:proofErr w:type="gramStart"/>
      <w:r w:rsidRPr="00F02243">
        <w:rPr>
          <w:rFonts w:asciiTheme="minorHAnsi" w:hAnsiTheme="minorHAnsi" w:cs="CourierNew,Bold"/>
          <w:bCs/>
          <w:color w:val="000000" w:themeColor="text1"/>
          <w:sz w:val="28"/>
          <w:szCs w:val="28"/>
        </w:rPr>
        <w:t>законов распределения времен поступления отдельных объектов</w:t>
      </w:r>
      <w:proofErr w:type="gramEnd"/>
      <w:r w:rsidRPr="00F02243">
        <w:rPr>
          <w:rFonts w:asciiTheme="minorHAnsi" w:hAnsiTheme="minorHAnsi" w:cs="CourierNew,Bold"/>
          <w:bCs/>
          <w:color w:val="000000" w:themeColor="text1"/>
          <w:sz w:val="28"/>
          <w:szCs w:val="28"/>
        </w:rPr>
        <w:t xml:space="preserve"> на узел;</w:t>
      </w:r>
    </w:p>
    <w:p w:rsidR="00223D62" w:rsidRPr="00F02243" w:rsidRDefault="0083548D" w:rsidP="00F02243">
      <w:pPr>
        <w:pStyle w:val="a3"/>
        <w:numPr>
          <w:ilvl w:val="0"/>
          <w:numId w:val="28"/>
        </w:numPr>
        <w:spacing w:line="240" w:lineRule="auto"/>
        <w:rPr>
          <w:rFonts w:asciiTheme="minorHAnsi" w:hAnsiTheme="minorHAnsi" w:cs="CourierNew,Bold"/>
          <w:bCs/>
          <w:color w:val="000000" w:themeColor="text1"/>
          <w:sz w:val="28"/>
          <w:szCs w:val="28"/>
        </w:rPr>
      </w:pPr>
      <w:r>
        <w:rPr>
          <w:rFonts w:asciiTheme="minorHAnsi" w:hAnsiTheme="minorHAnsi" w:cs="CourierNew,Bold"/>
          <w:bCs/>
          <w:color w:val="000000" w:themeColor="text1"/>
          <w:sz w:val="28"/>
          <w:szCs w:val="28"/>
        </w:rPr>
        <w:t>разработка модели</w:t>
      </w:r>
      <w:r w:rsidRPr="00F02243">
        <w:rPr>
          <w:rFonts w:asciiTheme="minorHAnsi" w:hAnsiTheme="minorHAnsi" w:cs="CourierNew,Bold"/>
          <w:bCs/>
          <w:color w:val="000000" w:themeColor="text1"/>
          <w:sz w:val="28"/>
          <w:szCs w:val="28"/>
        </w:rPr>
        <w:t xml:space="preserve"> </w:t>
      </w:r>
      <w:r>
        <w:rPr>
          <w:rFonts w:asciiTheme="minorHAnsi" w:hAnsiTheme="minorHAnsi" w:cs="CourierNew,Bold"/>
          <w:bCs/>
          <w:color w:val="000000" w:themeColor="text1"/>
          <w:sz w:val="28"/>
          <w:szCs w:val="28"/>
        </w:rPr>
        <w:t xml:space="preserve">управления </w:t>
      </w:r>
      <w:r w:rsidRPr="00F02243">
        <w:rPr>
          <w:rFonts w:asciiTheme="minorHAnsi" w:hAnsiTheme="minorHAnsi" w:cs="CourierNew,Bold"/>
          <w:bCs/>
          <w:color w:val="000000" w:themeColor="text1"/>
          <w:sz w:val="28"/>
          <w:szCs w:val="28"/>
        </w:rPr>
        <w:t>работоспособност</w:t>
      </w:r>
      <w:r>
        <w:rPr>
          <w:rFonts w:asciiTheme="minorHAnsi" w:hAnsiTheme="minorHAnsi" w:cs="CourierNew,Bold"/>
          <w:bCs/>
          <w:color w:val="000000" w:themeColor="text1"/>
          <w:sz w:val="28"/>
          <w:szCs w:val="28"/>
        </w:rPr>
        <w:t>ью</w:t>
      </w:r>
      <w:r w:rsidRPr="00F02243">
        <w:rPr>
          <w:rFonts w:asciiTheme="minorHAnsi" w:hAnsiTheme="minorHAnsi" w:cs="CourierNew,Bold"/>
          <w:bCs/>
          <w:color w:val="000000" w:themeColor="text1"/>
          <w:sz w:val="28"/>
          <w:szCs w:val="28"/>
        </w:rPr>
        <w:t xml:space="preserve"> </w:t>
      </w:r>
      <w:r w:rsidR="003A0D28">
        <w:rPr>
          <w:rFonts w:asciiTheme="minorHAnsi" w:hAnsiTheme="minorHAnsi" w:cs="CourierNew,Bold"/>
          <w:bCs/>
          <w:color w:val="000000" w:themeColor="text1"/>
          <w:sz w:val="28"/>
          <w:szCs w:val="28"/>
        </w:rPr>
        <w:t xml:space="preserve">всей </w:t>
      </w:r>
      <w:r w:rsidRPr="00F02243">
        <w:rPr>
          <w:rFonts w:asciiTheme="minorHAnsi" w:hAnsiTheme="minorHAnsi" w:cs="CourierNew,Bold"/>
          <w:bCs/>
          <w:color w:val="000000" w:themeColor="text1"/>
          <w:sz w:val="28"/>
          <w:szCs w:val="28"/>
        </w:rPr>
        <w:t>транспортной сет</w:t>
      </w:r>
      <w:r w:rsidR="003A0D28">
        <w:rPr>
          <w:rFonts w:asciiTheme="minorHAnsi" w:hAnsiTheme="minorHAnsi" w:cs="CourierNew,Bold"/>
          <w:bCs/>
          <w:color w:val="000000" w:themeColor="text1"/>
          <w:sz w:val="28"/>
          <w:szCs w:val="28"/>
        </w:rPr>
        <w:t>ью</w:t>
      </w:r>
      <w:r w:rsidRPr="00F02243">
        <w:rPr>
          <w:rFonts w:asciiTheme="minorHAnsi" w:hAnsiTheme="minorHAnsi" w:cs="CourierNew,Bold"/>
          <w:bCs/>
          <w:color w:val="000000" w:themeColor="text1"/>
          <w:sz w:val="28"/>
          <w:szCs w:val="28"/>
        </w:rPr>
        <w:t>, с нерегулярной случайной структурой</w:t>
      </w:r>
      <w:r>
        <w:rPr>
          <w:rFonts w:asciiTheme="minorHAnsi" w:hAnsiTheme="minorHAnsi" w:cs="CourierNew,Bold"/>
          <w:bCs/>
          <w:color w:val="000000" w:themeColor="text1"/>
          <w:sz w:val="28"/>
          <w:szCs w:val="28"/>
        </w:rPr>
        <w:t xml:space="preserve"> </w:t>
      </w:r>
      <w:r w:rsidR="00F02243" w:rsidRPr="00F02243">
        <w:rPr>
          <w:rFonts w:asciiTheme="minorHAnsi" w:hAnsiTheme="minorHAnsi" w:cs="CourierNew,Bold"/>
          <w:bCs/>
          <w:color w:val="000000" w:themeColor="text1"/>
          <w:sz w:val="28"/>
          <w:szCs w:val="28"/>
        </w:rPr>
        <w:t>на основе методов теории перколяции</w:t>
      </w:r>
      <w:r w:rsidR="00223D62" w:rsidRPr="00F02243">
        <w:rPr>
          <w:rFonts w:asciiTheme="minorHAnsi" w:hAnsiTheme="minorHAnsi" w:cs="CourierNew,Bold"/>
          <w:bCs/>
          <w:color w:val="000000" w:themeColor="text1"/>
          <w:sz w:val="28"/>
          <w:szCs w:val="28"/>
        </w:rPr>
        <w:t xml:space="preserve"> </w:t>
      </w:r>
      <w:r w:rsidR="00F02243" w:rsidRPr="00F02243">
        <w:rPr>
          <w:rFonts w:asciiTheme="minorHAnsi" w:hAnsiTheme="minorHAnsi" w:cs="CourierNew,Bold"/>
          <w:bCs/>
          <w:color w:val="000000" w:themeColor="text1"/>
          <w:sz w:val="28"/>
          <w:szCs w:val="28"/>
        </w:rPr>
        <w:t>и результатов использования стохастических моделей с недетерминированными параметрами.</w:t>
      </w:r>
    </w:p>
    <w:p w:rsidR="00991AC3" w:rsidRPr="00344082" w:rsidRDefault="00F02243" w:rsidP="005969E1">
      <w:pPr>
        <w:spacing w:after="0" w:line="240" w:lineRule="auto"/>
        <w:ind w:firstLine="709"/>
        <w:jc w:val="both"/>
        <w:rPr>
          <w:bCs/>
          <w:sz w:val="28"/>
          <w:szCs w:val="28"/>
        </w:rPr>
      </w:pPr>
      <w:r w:rsidRPr="00F02243">
        <w:rPr>
          <w:rFonts w:cs="CourierNew,Bold"/>
          <w:bCs/>
          <w:color w:val="000000"/>
          <w:sz w:val="28"/>
          <w:szCs w:val="28"/>
        </w:rPr>
        <w:t>В рамках первой подзадачи планируется определить зависимость вероятности блокирования</w:t>
      </w:r>
      <w:r>
        <w:rPr>
          <w:rFonts w:cs="CourierNew,Bold"/>
          <w:bCs/>
          <w:color w:val="000000"/>
          <w:sz w:val="28"/>
          <w:szCs w:val="28"/>
        </w:rPr>
        <w:t xml:space="preserve"> отдельных</w:t>
      </w:r>
      <w:r w:rsidRPr="00F02243">
        <w:rPr>
          <w:rFonts w:cs="CourierNew,Bold"/>
          <w:bCs/>
          <w:color w:val="000000"/>
          <w:sz w:val="28"/>
          <w:szCs w:val="28"/>
        </w:rPr>
        <w:t xml:space="preserve"> узл</w:t>
      </w:r>
      <w:r>
        <w:rPr>
          <w:rFonts w:cs="CourierNew,Bold"/>
          <w:bCs/>
          <w:color w:val="000000"/>
          <w:sz w:val="28"/>
          <w:szCs w:val="28"/>
        </w:rPr>
        <w:t>ов</w:t>
      </w:r>
      <w:r w:rsidRPr="00F02243">
        <w:rPr>
          <w:rFonts w:cs="CourierNew,Bold"/>
          <w:bCs/>
          <w:color w:val="000000"/>
          <w:sz w:val="28"/>
          <w:szCs w:val="28"/>
        </w:rPr>
        <w:t xml:space="preserve"> от характеристик дорожного движения</w:t>
      </w:r>
      <w:r w:rsidR="003A0D28">
        <w:rPr>
          <w:rFonts w:cs="CourierNew,Bold"/>
          <w:bCs/>
          <w:color w:val="000000"/>
          <w:sz w:val="28"/>
          <w:szCs w:val="28"/>
        </w:rPr>
        <w:t xml:space="preserve"> с течением времени</w:t>
      </w:r>
      <w:r w:rsidRPr="00F02243">
        <w:rPr>
          <w:rFonts w:cs="CourierNew,Bold"/>
          <w:bCs/>
          <w:color w:val="000000"/>
          <w:sz w:val="28"/>
          <w:szCs w:val="28"/>
        </w:rPr>
        <w:t>.</w:t>
      </w:r>
      <w:r>
        <w:rPr>
          <w:rFonts w:cs="CourierNew,Bold"/>
          <w:bCs/>
          <w:color w:val="000000"/>
          <w:sz w:val="28"/>
          <w:szCs w:val="28"/>
        </w:rPr>
        <w:t xml:space="preserve"> В рамках второй подзадачи планируется</w:t>
      </w:r>
      <w:r w:rsidR="00093C57">
        <w:rPr>
          <w:rFonts w:cs="CourierNew,Bold"/>
          <w:bCs/>
          <w:color w:val="000000"/>
          <w:sz w:val="28"/>
          <w:szCs w:val="28"/>
        </w:rPr>
        <w:t>,</w:t>
      </w:r>
      <w:r>
        <w:rPr>
          <w:rFonts w:cs="CourierNew,Bold"/>
          <w:bCs/>
          <w:color w:val="000000"/>
          <w:sz w:val="28"/>
          <w:szCs w:val="28"/>
        </w:rPr>
        <w:t xml:space="preserve"> используя данные о вероятности блокировки отдельных узлов</w:t>
      </w:r>
      <w:r w:rsidR="00582B39">
        <w:rPr>
          <w:rFonts w:cs="CourierNew,Bold"/>
          <w:bCs/>
          <w:color w:val="000000"/>
          <w:sz w:val="28"/>
          <w:szCs w:val="28"/>
        </w:rPr>
        <w:t>,</w:t>
      </w:r>
      <w:r>
        <w:rPr>
          <w:rFonts w:cs="CourierNew,Bold"/>
          <w:bCs/>
          <w:color w:val="000000"/>
          <w:sz w:val="28"/>
          <w:szCs w:val="28"/>
        </w:rPr>
        <w:t xml:space="preserve"> определить зависимость от времени </w:t>
      </w:r>
      <w:r w:rsidR="00093C57">
        <w:rPr>
          <w:rFonts w:cs="CourierNew,Bold"/>
          <w:bCs/>
          <w:color w:val="000000"/>
          <w:sz w:val="28"/>
          <w:szCs w:val="28"/>
        </w:rPr>
        <w:t xml:space="preserve">вероятности </w:t>
      </w:r>
      <w:r>
        <w:rPr>
          <w:rFonts w:cs="CourierNew,Bold"/>
          <w:bCs/>
          <w:color w:val="000000"/>
          <w:sz w:val="28"/>
          <w:szCs w:val="28"/>
        </w:rPr>
        <w:t>достижения порога перколяции сети в целом</w:t>
      </w:r>
      <w:r w:rsidR="00093C57">
        <w:rPr>
          <w:rFonts w:cs="CourierNew,Bold"/>
          <w:bCs/>
          <w:color w:val="000000"/>
          <w:sz w:val="28"/>
          <w:szCs w:val="28"/>
        </w:rPr>
        <w:t xml:space="preserve"> (по сути это является процессом </w:t>
      </w:r>
      <w:proofErr w:type="spellStart"/>
      <w:r w:rsidR="00093C57">
        <w:rPr>
          <w:rFonts w:cs="CourierNew,Bold"/>
          <w:bCs/>
          <w:color w:val="000000"/>
          <w:sz w:val="28"/>
          <w:szCs w:val="28"/>
        </w:rPr>
        <w:t>самосогласования</w:t>
      </w:r>
      <w:proofErr w:type="spellEnd"/>
      <w:r w:rsidR="00093C57">
        <w:rPr>
          <w:rFonts w:cs="CourierNew,Bold"/>
          <w:bCs/>
          <w:color w:val="000000"/>
          <w:sz w:val="28"/>
          <w:szCs w:val="28"/>
        </w:rPr>
        <w:t xml:space="preserve">). </w:t>
      </w:r>
      <w:proofErr w:type="gramStart"/>
      <w:r w:rsidR="00991AC3">
        <w:rPr>
          <w:bCs/>
          <w:sz w:val="28"/>
          <w:szCs w:val="28"/>
        </w:rPr>
        <w:t>П</w:t>
      </w:r>
      <w:r w:rsidR="00991AC3" w:rsidRPr="009F000C">
        <w:rPr>
          <w:bCs/>
          <w:sz w:val="28"/>
          <w:szCs w:val="28"/>
        </w:rPr>
        <w:t>ереход любого узла случайной сети из работоспособного состояния в блокированное состояние</w:t>
      </w:r>
      <w:r w:rsidR="005969E1">
        <w:rPr>
          <w:bCs/>
          <w:sz w:val="28"/>
          <w:szCs w:val="28"/>
        </w:rPr>
        <w:t xml:space="preserve"> можно</w:t>
      </w:r>
      <w:r w:rsidR="00991AC3" w:rsidRPr="009F000C">
        <w:rPr>
          <w:bCs/>
          <w:sz w:val="28"/>
          <w:szCs w:val="28"/>
        </w:rPr>
        <w:t xml:space="preserve"> рассматривать как случайный процесс (с некоторой вероятностью перехода, </w:t>
      </w:r>
      <w:r w:rsidR="005969E1">
        <w:rPr>
          <w:bCs/>
          <w:sz w:val="28"/>
          <w:szCs w:val="28"/>
        </w:rPr>
        <w:t>и</w:t>
      </w:r>
      <w:r w:rsidR="00991AC3" w:rsidRPr="009F000C">
        <w:rPr>
          <w:bCs/>
          <w:sz w:val="28"/>
          <w:szCs w:val="28"/>
        </w:rPr>
        <w:t xml:space="preserve"> эта вероятность должна влиять на средний размер кластера (группа напрямую связанных между собой узлов) блокированных узлов.</w:t>
      </w:r>
      <w:proofErr w:type="gramEnd"/>
      <w:r w:rsidR="00991AC3" w:rsidRPr="009F000C">
        <w:rPr>
          <w:bCs/>
          <w:sz w:val="28"/>
          <w:szCs w:val="28"/>
        </w:rPr>
        <w:t xml:space="preserve"> </w:t>
      </w:r>
      <w:r w:rsidR="005969E1">
        <w:rPr>
          <w:bCs/>
          <w:sz w:val="28"/>
          <w:szCs w:val="28"/>
        </w:rPr>
        <w:t xml:space="preserve">В рамках выполнения проекта будут исследованы процессы кластеризации сети по блокированным узлам и достижение в ней порога перколяции в зависимости от среднего числа связей на узел и характеристик транспортного движения, что позволит выработать рекомендации по управлению и изменению топологии сетей с целью предотвращения образования в них пробок. </w:t>
      </w:r>
    </w:p>
    <w:p w:rsidR="00093C57" w:rsidRDefault="00093C57" w:rsidP="005969E1">
      <w:pPr>
        <w:autoSpaceDE w:val="0"/>
        <w:autoSpaceDN w:val="0"/>
        <w:adjustRightInd w:val="0"/>
        <w:spacing w:after="0" w:line="240" w:lineRule="auto"/>
        <w:jc w:val="both"/>
        <w:rPr>
          <w:rFonts w:cs="CourierNew,Bold"/>
          <w:b/>
          <w:bCs/>
          <w:color w:val="000000"/>
          <w:sz w:val="28"/>
          <w:szCs w:val="28"/>
        </w:rPr>
      </w:pPr>
    </w:p>
    <w:p w:rsidR="009F3CEF" w:rsidRPr="008C71A3" w:rsidRDefault="009F3CEF" w:rsidP="005969E1">
      <w:pPr>
        <w:autoSpaceDE w:val="0"/>
        <w:autoSpaceDN w:val="0"/>
        <w:adjustRightInd w:val="0"/>
        <w:spacing w:after="0" w:line="240" w:lineRule="auto"/>
        <w:jc w:val="both"/>
        <w:rPr>
          <w:rFonts w:cs="CourierNew,Bold"/>
          <w:b/>
          <w:bCs/>
          <w:color w:val="000000"/>
          <w:sz w:val="28"/>
          <w:szCs w:val="28"/>
        </w:rPr>
      </w:pPr>
    </w:p>
    <w:p w:rsidR="007D4302" w:rsidRPr="00093C57" w:rsidRDefault="007D4302" w:rsidP="007D4302">
      <w:pPr>
        <w:autoSpaceDE w:val="0"/>
        <w:autoSpaceDN w:val="0"/>
        <w:adjustRightInd w:val="0"/>
        <w:spacing w:after="0" w:line="240" w:lineRule="auto"/>
        <w:jc w:val="both"/>
        <w:rPr>
          <w:rFonts w:cs="Courier"/>
          <w:color w:val="000000"/>
          <w:sz w:val="28"/>
          <w:szCs w:val="28"/>
        </w:rPr>
      </w:pPr>
      <w:r w:rsidRPr="008C71A3">
        <w:rPr>
          <w:rFonts w:cs="Courier"/>
          <w:b/>
          <w:bCs/>
          <w:color w:val="000000"/>
          <w:sz w:val="28"/>
          <w:szCs w:val="28"/>
        </w:rPr>
        <w:t xml:space="preserve">4.4. </w:t>
      </w:r>
      <w:r w:rsidRPr="008C71A3">
        <w:rPr>
          <w:rFonts w:cs="CourierNew,Bold"/>
          <w:b/>
          <w:bCs/>
          <w:color w:val="000000"/>
          <w:sz w:val="28"/>
          <w:szCs w:val="28"/>
        </w:rPr>
        <w:t xml:space="preserve">Предлагаемые методы и подходы </w:t>
      </w:r>
      <w:r w:rsidRPr="008C71A3">
        <w:rPr>
          <w:rFonts w:cs="Courier"/>
          <w:color w:val="000000"/>
          <w:sz w:val="28"/>
          <w:szCs w:val="28"/>
        </w:rPr>
        <w:t>(</w:t>
      </w:r>
      <w:r w:rsidRPr="008C71A3">
        <w:rPr>
          <w:rFonts w:cs="CourierNew"/>
          <w:color w:val="000000"/>
          <w:sz w:val="28"/>
          <w:szCs w:val="28"/>
        </w:rPr>
        <w:t>с оценкой степени новизны</w:t>
      </w:r>
      <w:r w:rsidRPr="008C71A3">
        <w:rPr>
          <w:rFonts w:cs="Courier"/>
          <w:color w:val="000000"/>
          <w:sz w:val="28"/>
          <w:szCs w:val="28"/>
        </w:rPr>
        <w:t>)</w:t>
      </w:r>
    </w:p>
    <w:p w:rsidR="009F3CEF" w:rsidRPr="009F3CEF" w:rsidRDefault="002E2F6E" w:rsidP="009F3CEF">
      <w:pPr>
        <w:spacing w:after="0" w:line="240" w:lineRule="auto"/>
        <w:ind w:right="-28" w:firstLine="709"/>
        <w:jc w:val="both"/>
        <w:rPr>
          <w:sz w:val="28"/>
          <w:szCs w:val="28"/>
        </w:rPr>
      </w:pPr>
      <w:r>
        <w:rPr>
          <w:sz w:val="28"/>
          <w:szCs w:val="28"/>
        </w:rPr>
        <w:t>Как уже упоминалось ранее</w:t>
      </w:r>
      <w:r w:rsidR="007F7721">
        <w:rPr>
          <w:sz w:val="28"/>
          <w:szCs w:val="28"/>
        </w:rPr>
        <w:t>,</w:t>
      </w:r>
      <w:r>
        <w:rPr>
          <w:sz w:val="28"/>
          <w:szCs w:val="28"/>
        </w:rPr>
        <w:t xml:space="preserve"> д</w:t>
      </w:r>
      <w:r w:rsidR="009F3CEF" w:rsidRPr="009F3CEF">
        <w:rPr>
          <w:sz w:val="28"/>
          <w:szCs w:val="28"/>
        </w:rPr>
        <w:t xml:space="preserve">ля построения динамической модели работы </w:t>
      </w:r>
      <w:r w:rsidR="009F3CEF">
        <w:rPr>
          <w:sz w:val="28"/>
          <w:szCs w:val="28"/>
        </w:rPr>
        <w:t>транспортной сети</w:t>
      </w:r>
      <w:r w:rsidR="009F3CEF" w:rsidRPr="009F3CEF">
        <w:rPr>
          <w:sz w:val="28"/>
          <w:szCs w:val="28"/>
        </w:rPr>
        <w:t xml:space="preserve"> в представленной работе нами предлагается провести декомпозицию поставленной задачи и разделить её решение на два уровня:</w:t>
      </w:r>
    </w:p>
    <w:p w:rsidR="009F3CEF" w:rsidRPr="009F3CEF" w:rsidRDefault="009F3CEF" w:rsidP="009F3CEF">
      <w:pPr>
        <w:pStyle w:val="a3"/>
        <w:numPr>
          <w:ilvl w:val="0"/>
          <w:numId w:val="29"/>
        </w:numPr>
        <w:suppressAutoHyphens w:val="0"/>
        <w:spacing w:line="240" w:lineRule="auto"/>
        <w:ind w:left="993" w:right="-28" w:hanging="426"/>
        <w:rPr>
          <w:rFonts w:asciiTheme="minorHAnsi" w:hAnsiTheme="minorHAnsi"/>
          <w:sz w:val="28"/>
          <w:szCs w:val="28"/>
        </w:rPr>
      </w:pPr>
      <w:r w:rsidRPr="009F3CEF">
        <w:rPr>
          <w:rFonts w:asciiTheme="minorHAnsi" w:hAnsiTheme="minorHAnsi"/>
          <w:sz w:val="28"/>
          <w:szCs w:val="28"/>
        </w:rPr>
        <w:t xml:space="preserve">Уровень описания динамики </w:t>
      </w:r>
      <w:r>
        <w:rPr>
          <w:rFonts w:asciiTheme="minorHAnsi" w:hAnsiTheme="minorHAnsi"/>
          <w:sz w:val="28"/>
          <w:szCs w:val="28"/>
        </w:rPr>
        <w:t>работы отдельного</w:t>
      </w:r>
      <w:r w:rsidRPr="009F3CEF">
        <w:rPr>
          <w:rFonts w:asciiTheme="minorHAnsi" w:hAnsiTheme="minorHAnsi"/>
          <w:sz w:val="28"/>
          <w:szCs w:val="28"/>
        </w:rPr>
        <w:t xml:space="preserve"> узл</w:t>
      </w:r>
      <w:r>
        <w:rPr>
          <w:rFonts w:asciiTheme="minorHAnsi" w:hAnsiTheme="minorHAnsi"/>
          <w:sz w:val="28"/>
          <w:szCs w:val="28"/>
        </w:rPr>
        <w:t>а</w:t>
      </w:r>
      <w:r w:rsidRPr="009F3CEF">
        <w:rPr>
          <w:rFonts w:asciiTheme="minorHAnsi" w:hAnsiTheme="minorHAnsi"/>
          <w:sz w:val="28"/>
          <w:szCs w:val="28"/>
        </w:rPr>
        <w:t>.</w:t>
      </w:r>
    </w:p>
    <w:p w:rsidR="009F3CEF" w:rsidRPr="009F3CEF" w:rsidRDefault="009F3CEF" w:rsidP="009F3CEF">
      <w:pPr>
        <w:pStyle w:val="a3"/>
        <w:numPr>
          <w:ilvl w:val="0"/>
          <w:numId w:val="29"/>
        </w:numPr>
        <w:suppressAutoHyphens w:val="0"/>
        <w:spacing w:line="240" w:lineRule="auto"/>
        <w:ind w:left="993" w:right="-28" w:hanging="426"/>
        <w:rPr>
          <w:rFonts w:asciiTheme="minorHAnsi" w:hAnsiTheme="minorHAnsi"/>
          <w:sz w:val="28"/>
          <w:szCs w:val="28"/>
        </w:rPr>
      </w:pPr>
      <w:r w:rsidRPr="009F3CEF">
        <w:rPr>
          <w:rFonts w:asciiTheme="minorHAnsi" w:hAnsiTheme="minorHAnsi"/>
          <w:sz w:val="28"/>
          <w:szCs w:val="28"/>
        </w:rPr>
        <w:t xml:space="preserve">Уровень описания, учитывающий топологию сети и динамику </w:t>
      </w:r>
      <w:r>
        <w:rPr>
          <w:rFonts w:asciiTheme="minorHAnsi" w:hAnsiTheme="minorHAnsi"/>
          <w:sz w:val="28"/>
          <w:szCs w:val="28"/>
        </w:rPr>
        <w:t>работы</w:t>
      </w:r>
      <w:r w:rsidRPr="009F3CEF">
        <w:rPr>
          <w:rFonts w:asciiTheme="minorHAnsi" w:hAnsiTheme="minorHAnsi"/>
          <w:sz w:val="28"/>
          <w:szCs w:val="28"/>
        </w:rPr>
        <w:t xml:space="preserve"> отдельно</w:t>
      </w:r>
      <w:r>
        <w:rPr>
          <w:rFonts w:asciiTheme="minorHAnsi" w:hAnsiTheme="minorHAnsi"/>
          <w:sz w:val="28"/>
          <w:szCs w:val="28"/>
        </w:rPr>
        <w:t>го</w:t>
      </w:r>
      <w:r w:rsidRPr="009F3CEF">
        <w:rPr>
          <w:rFonts w:asciiTheme="minorHAnsi" w:hAnsiTheme="minorHAnsi"/>
          <w:sz w:val="28"/>
          <w:szCs w:val="28"/>
        </w:rPr>
        <w:t xml:space="preserve"> узл</w:t>
      </w:r>
      <w:r>
        <w:rPr>
          <w:rFonts w:asciiTheme="minorHAnsi" w:hAnsiTheme="minorHAnsi"/>
          <w:sz w:val="28"/>
          <w:szCs w:val="28"/>
        </w:rPr>
        <w:t>а</w:t>
      </w:r>
      <w:r w:rsidRPr="009F3CEF">
        <w:rPr>
          <w:rFonts w:asciiTheme="minorHAnsi" w:hAnsiTheme="minorHAnsi"/>
          <w:sz w:val="28"/>
          <w:szCs w:val="28"/>
        </w:rPr>
        <w:t>.</w:t>
      </w:r>
    </w:p>
    <w:p w:rsidR="009F3CEF" w:rsidRPr="009F3CEF" w:rsidRDefault="009F3CEF" w:rsidP="009F3CEF">
      <w:pPr>
        <w:tabs>
          <w:tab w:val="left" w:pos="720"/>
        </w:tabs>
        <w:spacing w:after="0" w:line="240" w:lineRule="auto"/>
        <w:ind w:right="-28" w:firstLine="709"/>
        <w:jc w:val="both"/>
        <w:rPr>
          <w:i/>
          <w:sz w:val="28"/>
          <w:szCs w:val="28"/>
        </w:rPr>
      </w:pPr>
      <w:r w:rsidRPr="009F3CEF">
        <w:rPr>
          <w:i/>
          <w:sz w:val="28"/>
          <w:szCs w:val="28"/>
        </w:rPr>
        <w:t xml:space="preserve">На первом уровне могут быть получены вероятностные характеристики работы отдельных узлов, в которых происходящие процессы рассматриваются как Марковские. А на втором уровне, используя полученные характеристики описания динамики </w:t>
      </w:r>
      <w:r>
        <w:rPr>
          <w:i/>
          <w:sz w:val="28"/>
          <w:szCs w:val="28"/>
        </w:rPr>
        <w:t xml:space="preserve">работы </w:t>
      </w:r>
      <w:r>
        <w:rPr>
          <w:i/>
          <w:sz w:val="28"/>
          <w:szCs w:val="28"/>
        </w:rPr>
        <w:lastRenderedPageBreak/>
        <w:t>отдельного узла</w:t>
      </w:r>
      <w:r w:rsidRPr="009F3CEF">
        <w:rPr>
          <w:i/>
          <w:sz w:val="28"/>
          <w:szCs w:val="28"/>
        </w:rPr>
        <w:t xml:space="preserve"> и подходы, принятые в теории </w:t>
      </w:r>
      <w:proofErr w:type="spellStart"/>
      <w:r w:rsidRPr="009F3CEF">
        <w:rPr>
          <w:i/>
          <w:sz w:val="28"/>
          <w:szCs w:val="28"/>
        </w:rPr>
        <w:t>перколяции</w:t>
      </w:r>
      <w:proofErr w:type="spellEnd"/>
      <w:r w:rsidR="00582B39">
        <w:rPr>
          <w:i/>
          <w:sz w:val="28"/>
          <w:szCs w:val="28"/>
        </w:rPr>
        <w:t>,</w:t>
      </w:r>
      <w:r w:rsidRPr="009F3CEF">
        <w:rPr>
          <w:i/>
          <w:sz w:val="28"/>
          <w:szCs w:val="28"/>
        </w:rPr>
        <w:t xml:space="preserve"> можно построить общую модель работы сети передачи данных.</w:t>
      </w:r>
    </w:p>
    <w:p w:rsidR="00302334" w:rsidRPr="00582B39" w:rsidRDefault="00302334" w:rsidP="00302334">
      <w:pPr>
        <w:spacing w:after="0" w:line="240" w:lineRule="auto"/>
        <w:ind w:firstLine="709"/>
        <w:jc w:val="both"/>
        <w:rPr>
          <w:color w:val="FF0000"/>
          <w:sz w:val="28"/>
          <w:szCs w:val="28"/>
        </w:rPr>
      </w:pPr>
      <w:proofErr w:type="gramStart"/>
      <w:r w:rsidRPr="00582B39">
        <w:rPr>
          <w:color w:val="FF0000"/>
          <w:sz w:val="28"/>
          <w:szCs w:val="28"/>
        </w:rPr>
        <w:t xml:space="preserve">Суть разработанной нами для работы отдельных узлов модели состоит в следующем, что если рассматривать изменение </w:t>
      </w:r>
      <w:r w:rsidR="00A01943" w:rsidRPr="00582B39">
        <w:rPr>
          <w:color w:val="FF0000"/>
          <w:sz w:val="28"/>
          <w:szCs w:val="28"/>
        </w:rPr>
        <w:t>потоков машин</w:t>
      </w:r>
      <w:r w:rsidRPr="00582B39">
        <w:rPr>
          <w:color w:val="FF0000"/>
          <w:sz w:val="28"/>
          <w:szCs w:val="28"/>
        </w:rPr>
        <w:t xml:space="preserve"> как случайный процесс и для каждого направления, каждого узла транспортной сети (перекрестка) задано критически допустимое число машин в очереди </w:t>
      </w:r>
      <w:r w:rsidRPr="00582B39">
        <w:rPr>
          <w:i/>
          <w:color w:val="FF0000"/>
          <w:sz w:val="28"/>
          <w:szCs w:val="28"/>
          <w:lang w:val="en-US"/>
        </w:rPr>
        <w:t>L</w:t>
      </w:r>
      <w:r w:rsidRPr="00582B39">
        <w:rPr>
          <w:i/>
          <w:color w:val="FF0000"/>
          <w:sz w:val="28"/>
          <w:szCs w:val="28"/>
          <w:vertAlign w:val="subscript"/>
          <w:lang w:val="en-US"/>
        </w:rPr>
        <w:t>i</w:t>
      </w:r>
      <w:r w:rsidRPr="00582B39">
        <w:rPr>
          <w:i/>
          <w:color w:val="FF0000"/>
          <w:sz w:val="28"/>
          <w:szCs w:val="28"/>
          <w:vertAlign w:val="subscript"/>
        </w:rPr>
        <w:t>,</w:t>
      </w:r>
      <w:r w:rsidRPr="00582B39">
        <w:rPr>
          <w:i/>
          <w:color w:val="FF0000"/>
          <w:sz w:val="28"/>
          <w:szCs w:val="28"/>
          <w:vertAlign w:val="subscript"/>
          <w:lang w:val="en-US"/>
        </w:rPr>
        <w:t>j</w:t>
      </w:r>
      <w:r w:rsidRPr="00582B39">
        <w:rPr>
          <w:color w:val="FF0000"/>
          <w:sz w:val="28"/>
          <w:szCs w:val="28"/>
        </w:rPr>
        <w:t xml:space="preserve"> то, можно определить вероятность </w:t>
      </w:r>
      <w:r w:rsidRPr="00582B39">
        <w:rPr>
          <w:i/>
          <w:color w:val="FF0000"/>
          <w:sz w:val="28"/>
          <w:szCs w:val="28"/>
          <w:lang w:val="en-US"/>
        </w:rPr>
        <w:t>P</w:t>
      </w:r>
      <w:r w:rsidRPr="00582B39">
        <w:rPr>
          <w:i/>
          <w:color w:val="FF0000"/>
          <w:sz w:val="28"/>
          <w:szCs w:val="28"/>
        </w:rPr>
        <w:t>(</w:t>
      </w:r>
      <w:r w:rsidRPr="00582B39">
        <w:rPr>
          <w:i/>
          <w:color w:val="FF0000"/>
          <w:sz w:val="28"/>
          <w:szCs w:val="28"/>
          <w:lang w:val="en-US"/>
        </w:rPr>
        <w:t>L</w:t>
      </w:r>
      <w:r w:rsidRPr="00582B39">
        <w:rPr>
          <w:i/>
          <w:color w:val="FF0000"/>
          <w:sz w:val="28"/>
          <w:szCs w:val="28"/>
          <w:vertAlign w:val="subscript"/>
          <w:lang w:val="en-US"/>
        </w:rPr>
        <w:t>i</w:t>
      </w:r>
      <w:r w:rsidRPr="00582B39">
        <w:rPr>
          <w:i/>
          <w:color w:val="FF0000"/>
          <w:sz w:val="28"/>
          <w:szCs w:val="28"/>
          <w:vertAlign w:val="subscript"/>
        </w:rPr>
        <w:t>,</w:t>
      </w:r>
      <w:r w:rsidRPr="00582B39">
        <w:rPr>
          <w:i/>
          <w:color w:val="FF0000"/>
          <w:sz w:val="28"/>
          <w:szCs w:val="28"/>
          <w:vertAlign w:val="subscript"/>
          <w:lang w:val="en-US"/>
        </w:rPr>
        <w:t>j</w:t>
      </w:r>
      <w:r w:rsidRPr="00582B39">
        <w:rPr>
          <w:i/>
          <w:color w:val="FF0000"/>
          <w:sz w:val="28"/>
          <w:szCs w:val="28"/>
        </w:rPr>
        <w:t xml:space="preserve">, </w:t>
      </w:r>
      <w:r w:rsidRPr="00582B39">
        <w:rPr>
          <w:i/>
          <w:color w:val="FF0000"/>
          <w:sz w:val="28"/>
          <w:szCs w:val="28"/>
          <w:lang w:val="en-US"/>
        </w:rPr>
        <w:t>t</w:t>
      </w:r>
      <w:r w:rsidRPr="00582B39">
        <w:rPr>
          <w:i/>
          <w:color w:val="FF0000"/>
          <w:sz w:val="28"/>
          <w:szCs w:val="28"/>
        </w:rPr>
        <w:t>)</w:t>
      </w:r>
      <w:r w:rsidRPr="00582B39">
        <w:rPr>
          <w:color w:val="FF0000"/>
          <w:sz w:val="28"/>
          <w:szCs w:val="28"/>
        </w:rPr>
        <w:t xml:space="preserve"> того, что к моменту времени </w:t>
      </w:r>
      <w:r w:rsidRPr="00582B39">
        <w:rPr>
          <w:color w:val="FF0000"/>
          <w:sz w:val="28"/>
          <w:szCs w:val="28"/>
          <w:lang w:val="en-US"/>
        </w:rPr>
        <w:t>t</w:t>
      </w:r>
      <w:r w:rsidRPr="00582B39">
        <w:rPr>
          <w:color w:val="FF0000"/>
          <w:sz w:val="28"/>
          <w:szCs w:val="28"/>
        </w:rPr>
        <w:t xml:space="preserve"> число машин в очереди не превысит </w:t>
      </w:r>
      <w:r w:rsidRPr="00582B39">
        <w:rPr>
          <w:i/>
          <w:color w:val="FF0000"/>
          <w:sz w:val="28"/>
          <w:szCs w:val="28"/>
          <w:lang w:val="en-US"/>
        </w:rPr>
        <w:t>L</w:t>
      </w:r>
      <w:r w:rsidRPr="00582B39">
        <w:rPr>
          <w:i/>
          <w:color w:val="FF0000"/>
          <w:sz w:val="28"/>
          <w:szCs w:val="28"/>
          <w:vertAlign w:val="subscript"/>
          <w:lang w:val="en-US"/>
        </w:rPr>
        <w:t>i</w:t>
      </w:r>
      <w:r w:rsidRPr="00582B39">
        <w:rPr>
          <w:i/>
          <w:color w:val="FF0000"/>
          <w:sz w:val="28"/>
          <w:szCs w:val="28"/>
          <w:vertAlign w:val="subscript"/>
        </w:rPr>
        <w:t>,</w:t>
      </w:r>
      <w:r w:rsidRPr="00582B39">
        <w:rPr>
          <w:i/>
          <w:color w:val="FF0000"/>
          <w:sz w:val="28"/>
          <w:szCs w:val="28"/>
          <w:vertAlign w:val="subscript"/>
          <w:lang w:val="en-US"/>
        </w:rPr>
        <w:t>j</w:t>
      </w:r>
      <w:proofErr w:type="gramEnd"/>
      <w:r w:rsidRPr="00582B39">
        <w:rPr>
          <w:color w:val="FF0000"/>
          <w:sz w:val="28"/>
          <w:szCs w:val="28"/>
        </w:rPr>
        <w:t xml:space="preserve"> (пробка не образуется).</w:t>
      </w:r>
    </w:p>
    <w:p w:rsidR="00302334" w:rsidRPr="00302334" w:rsidRDefault="00302334" w:rsidP="00302334">
      <w:pPr>
        <w:spacing w:after="0" w:line="240" w:lineRule="auto"/>
        <w:ind w:firstLine="709"/>
        <w:jc w:val="both"/>
        <w:rPr>
          <w:rFonts w:eastAsia="Tahoma"/>
          <w:sz w:val="28"/>
          <w:szCs w:val="28"/>
        </w:rPr>
      </w:pPr>
      <w:r w:rsidRPr="00302334">
        <w:rPr>
          <w:rFonts w:eastAsia="Tahoma"/>
          <w:sz w:val="28"/>
          <w:szCs w:val="28"/>
        </w:rPr>
        <w:t xml:space="preserve">Пусть за некоторый интервал времени </w:t>
      </w:r>
      <w:r w:rsidRPr="00302334">
        <w:rPr>
          <w:rFonts w:eastAsia="Tahoma"/>
          <w:i/>
          <w:sz w:val="28"/>
          <w:szCs w:val="28"/>
        </w:rPr>
        <w:t>τ</w:t>
      </w:r>
      <w:r w:rsidRPr="00302334">
        <w:rPr>
          <w:rFonts w:eastAsia="Tahoma"/>
          <w:sz w:val="28"/>
          <w:szCs w:val="28"/>
        </w:rPr>
        <w:t xml:space="preserve"> на</w:t>
      </w:r>
      <w:r w:rsidRPr="00302334">
        <w:rPr>
          <w:sz w:val="28"/>
          <w:szCs w:val="28"/>
        </w:rPr>
        <w:t xml:space="preserve"> </w:t>
      </w:r>
      <w:r w:rsidRPr="00302334">
        <w:rPr>
          <w:i/>
          <w:sz w:val="28"/>
          <w:szCs w:val="28"/>
          <w:lang w:val="en-US"/>
        </w:rPr>
        <w:t>j</w:t>
      </w:r>
      <w:r w:rsidRPr="00302334">
        <w:rPr>
          <w:sz w:val="28"/>
          <w:szCs w:val="28"/>
        </w:rPr>
        <w:t xml:space="preserve"> – </w:t>
      </w:r>
      <w:r w:rsidRPr="00302334">
        <w:rPr>
          <w:rFonts w:eastAsia="Tahoma"/>
          <w:sz w:val="28"/>
          <w:szCs w:val="28"/>
        </w:rPr>
        <w:t xml:space="preserve">перекресток, </w:t>
      </w:r>
      <w:r w:rsidRPr="00302334">
        <w:rPr>
          <w:sz w:val="28"/>
          <w:szCs w:val="28"/>
        </w:rPr>
        <w:t xml:space="preserve">в </w:t>
      </w:r>
      <w:proofErr w:type="spellStart"/>
      <w:r w:rsidRPr="00302334">
        <w:rPr>
          <w:i/>
          <w:sz w:val="28"/>
          <w:szCs w:val="28"/>
          <w:lang w:val="en-US"/>
        </w:rPr>
        <w:t>i</w:t>
      </w:r>
      <w:proofErr w:type="spellEnd"/>
      <w:r w:rsidRPr="00302334">
        <w:rPr>
          <w:sz w:val="28"/>
          <w:szCs w:val="28"/>
        </w:rPr>
        <w:t xml:space="preserve"> – направлении</w:t>
      </w:r>
      <w:r w:rsidRPr="00302334">
        <w:rPr>
          <w:rFonts w:eastAsia="Tahoma"/>
          <w:sz w:val="28"/>
          <w:szCs w:val="28"/>
        </w:rPr>
        <w:t xml:space="preserve"> в очередь поступает </w:t>
      </w:r>
      <w:r w:rsidRPr="00302334">
        <w:rPr>
          <w:rFonts w:eastAsia="Tahoma"/>
          <w:i/>
          <w:sz w:val="28"/>
          <w:szCs w:val="28"/>
        </w:rPr>
        <w:t>ε</w:t>
      </w:r>
      <w:r w:rsidRPr="00302334">
        <w:rPr>
          <w:rFonts w:eastAsia="Tahoma"/>
          <w:sz w:val="28"/>
          <w:szCs w:val="28"/>
        </w:rPr>
        <w:t xml:space="preserve"> машин и уезжает </w:t>
      </w:r>
      <w:r w:rsidRPr="00302334">
        <w:rPr>
          <w:rFonts w:eastAsia="Tahoma"/>
          <w:i/>
          <w:sz w:val="28"/>
          <w:szCs w:val="28"/>
        </w:rPr>
        <w:t>ξ</w:t>
      </w:r>
      <w:r w:rsidRPr="00302334">
        <w:rPr>
          <w:rFonts w:eastAsia="Tahoma"/>
          <w:sz w:val="28"/>
          <w:szCs w:val="28"/>
        </w:rPr>
        <w:t xml:space="preserve"> машин. Весь процесс обработки будет складываться из отдельных шагов </w:t>
      </w:r>
      <w:r w:rsidRPr="00302334">
        <w:rPr>
          <w:rFonts w:eastAsia="Tahoma"/>
          <w:i/>
          <w:sz w:val="28"/>
          <w:szCs w:val="28"/>
          <w:lang w:val="en-US"/>
        </w:rPr>
        <w:t>h</w:t>
      </w:r>
      <w:r w:rsidRPr="00302334">
        <w:rPr>
          <w:rFonts w:eastAsia="Tahoma"/>
          <w:sz w:val="28"/>
          <w:szCs w:val="28"/>
        </w:rPr>
        <w:t xml:space="preserve"> имеющих продолжительность τ, причём </w:t>
      </w:r>
      <m:oMath>
        <m:f>
          <m:fPr>
            <m:ctrlPr>
              <w:rPr>
                <w:rFonts w:ascii="Cambria Math" w:eastAsia="Tahoma" w:hAnsi="Cambria Math"/>
                <w:i/>
                <w:sz w:val="28"/>
                <w:szCs w:val="28"/>
              </w:rPr>
            </m:ctrlPr>
          </m:fPr>
          <m:num>
            <m:r>
              <w:rPr>
                <w:rFonts w:ascii="Cambria Math" w:eastAsia="Tahoma" w:hAnsi="Cambria Math"/>
                <w:sz w:val="28"/>
                <w:szCs w:val="28"/>
              </w:rPr>
              <m:t>ε</m:t>
            </m:r>
          </m:num>
          <m:den>
            <m:r>
              <w:rPr>
                <w:rFonts w:ascii="Cambria Math" w:eastAsia="Tahoma" w:hAnsi="Cambria Math"/>
                <w:sz w:val="28"/>
                <w:szCs w:val="28"/>
              </w:rPr>
              <m:t>τ</m:t>
            </m:r>
          </m:den>
        </m:f>
        <m:r>
          <w:rPr>
            <w:rFonts w:ascii="Cambria Math" w:eastAsia="Tahoma" w:hAnsi="Cambria Math"/>
            <w:sz w:val="28"/>
            <w:szCs w:val="28"/>
          </w:rPr>
          <m:t>=</m:t>
        </m:r>
        <m:r>
          <m:rPr>
            <m:sty m:val="p"/>
          </m:rPr>
          <w:rPr>
            <w:rFonts w:ascii="Cambria Math" w:hAnsi="Cambria Math"/>
            <w:sz w:val="28"/>
            <w:szCs w:val="28"/>
          </w:rPr>
          <m:t>λ</m:t>
        </m:r>
      </m:oMath>
      <w:r w:rsidRPr="00302334">
        <w:rPr>
          <w:rFonts w:eastAsia="Tahoma"/>
          <w:sz w:val="28"/>
          <w:szCs w:val="28"/>
        </w:rPr>
        <w:t xml:space="preserve"> - интенсивность входного потока, а </w:t>
      </w:r>
      <m:oMath>
        <m:f>
          <m:fPr>
            <m:ctrlPr>
              <w:rPr>
                <w:rFonts w:ascii="Cambria Math" w:eastAsia="Tahoma" w:hAnsi="Cambria Math"/>
                <w:i/>
                <w:sz w:val="28"/>
                <w:szCs w:val="28"/>
              </w:rPr>
            </m:ctrlPr>
          </m:fPr>
          <m:num>
            <m:r>
              <w:rPr>
                <w:rFonts w:ascii="Cambria Math" w:eastAsia="Tahoma" w:hAnsi="Cambria Math"/>
                <w:sz w:val="28"/>
                <w:szCs w:val="28"/>
              </w:rPr>
              <m:t>ξ</m:t>
            </m:r>
          </m:num>
          <m:den>
            <m:r>
              <w:rPr>
                <w:rFonts w:ascii="Cambria Math" w:eastAsia="Tahoma" w:hAnsi="Cambria Math"/>
                <w:sz w:val="28"/>
                <w:szCs w:val="28"/>
              </w:rPr>
              <m:t>τ</m:t>
            </m:r>
          </m:den>
        </m:f>
        <m:r>
          <w:rPr>
            <w:rFonts w:ascii="Cambria Math" w:eastAsia="Tahoma" w:hAnsi="Cambria Math"/>
            <w:sz w:val="28"/>
            <w:szCs w:val="28"/>
          </w:rPr>
          <m:t>=µ</m:t>
        </m:r>
      </m:oMath>
      <w:r w:rsidRPr="00302334">
        <w:rPr>
          <w:rFonts w:eastAsia="Tahoma"/>
          <w:sz w:val="28"/>
          <w:szCs w:val="28"/>
        </w:rPr>
        <w:t>- интенсивность выходного потока машин.</w:t>
      </w:r>
    </w:p>
    <w:p w:rsidR="00302334" w:rsidRPr="00302334" w:rsidRDefault="00302334" w:rsidP="00302334">
      <w:pPr>
        <w:spacing w:after="0" w:line="240" w:lineRule="auto"/>
        <w:ind w:firstLine="709"/>
        <w:jc w:val="both"/>
        <w:rPr>
          <w:sz w:val="28"/>
          <w:szCs w:val="28"/>
        </w:rPr>
      </w:pPr>
      <w:r w:rsidRPr="00302334">
        <w:rPr>
          <w:rFonts w:eastAsia="Tahoma"/>
          <w:sz w:val="28"/>
          <w:szCs w:val="28"/>
        </w:rPr>
        <w:t xml:space="preserve">Обозначим через,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-ε,</w:t>
      </w:r>
      <w:r w:rsidRPr="00302334">
        <w:rPr>
          <w:rFonts w:eastAsia="Tahoma"/>
          <w:i/>
          <w:sz w:val="28"/>
          <w:szCs w:val="28"/>
          <w:vertAlign w:val="subscript"/>
          <w:lang w:val="en-US"/>
        </w:rPr>
        <w:t>h</w:t>
      </w:r>
      <w:r w:rsidRPr="00302334">
        <w:rPr>
          <w:rFonts w:eastAsia="Tahoma"/>
          <w:sz w:val="28"/>
          <w:szCs w:val="28"/>
        </w:rPr>
        <w:t xml:space="preserve"> - вероятность того, что в очереди после </w:t>
      </w:r>
      <w:r w:rsidRPr="00302334">
        <w:rPr>
          <w:rFonts w:eastAsia="Tahoma"/>
          <w:i/>
          <w:sz w:val="28"/>
          <w:szCs w:val="28"/>
          <w:lang w:val="en-US"/>
        </w:rPr>
        <w:t>h</w:t>
      </w:r>
      <w:r w:rsidRPr="00302334">
        <w:rPr>
          <w:rFonts w:eastAsia="Tahoma"/>
          <w:sz w:val="28"/>
          <w:szCs w:val="28"/>
        </w:rPr>
        <w:t xml:space="preserve"> шагов работы находится  </w:t>
      </w:r>
      <w:r w:rsidRPr="00302334">
        <w:rPr>
          <w:rFonts w:eastAsia="Tahoma"/>
          <w:i/>
          <w:sz w:val="28"/>
          <w:szCs w:val="28"/>
        </w:rPr>
        <w:t>(</w:t>
      </w:r>
      <w:r w:rsidRPr="00302334">
        <w:rPr>
          <w:rFonts w:eastAsia="Tahoma"/>
          <w:i/>
          <w:sz w:val="28"/>
          <w:szCs w:val="28"/>
          <w:lang w:val="en-US"/>
        </w:rPr>
        <w:t>x</w:t>
      </w:r>
      <w:r w:rsidRPr="00302334">
        <w:rPr>
          <w:rFonts w:eastAsia="Tahoma"/>
          <w:i/>
          <w:sz w:val="28"/>
          <w:szCs w:val="28"/>
        </w:rPr>
        <w:t>-ε)</w:t>
      </w:r>
      <w:r w:rsidRPr="00302334">
        <w:rPr>
          <w:sz w:val="28"/>
          <w:szCs w:val="28"/>
        </w:rPr>
        <w:t xml:space="preserve"> машин, а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w:t>
      </w:r>
      <w:r w:rsidRPr="00302334">
        <w:rPr>
          <w:rFonts w:eastAsia="Tahoma"/>
          <w:i/>
          <w:sz w:val="28"/>
          <w:szCs w:val="28"/>
          <w:vertAlign w:val="subscript"/>
          <w:lang w:val="en-US"/>
        </w:rPr>
        <w:t>h</w:t>
      </w:r>
      <w:r w:rsidRPr="00302334">
        <w:rPr>
          <w:rFonts w:eastAsia="Tahoma"/>
          <w:sz w:val="28"/>
          <w:szCs w:val="28"/>
        </w:rPr>
        <w:t xml:space="preserve"> </w:t>
      </w:r>
      <w:r w:rsidRPr="00302334">
        <w:rPr>
          <w:sz w:val="28"/>
          <w:szCs w:val="28"/>
        </w:rPr>
        <w:t>- вероятность того</w:t>
      </w:r>
      <w:r w:rsidR="000551D4">
        <w:rPr>
          <w:sz w:val="28"/>
          <w:szCs w:val="28"/>
        </w:rPr>
        <w:t>,</w:t>
      </w:r>
      <w:r w:rsidRPr="00302334">
        <w:rPr>
          <w:sz w:val="28"/>
          <w:szCs w:val="28"/>
        </w:rPr>
        <w:t xml:space="preserve"> что находятся </w:t>
      </w:r>
      <w:r w:rsidRPr="00302334">
        <w:rPr>
          <w:position w:val="-14"/>
          <w:sz w:val="28"/>
          <w:szCs w:val="28"/>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9.5pt" o:ole="">
            <v:imagedata r:id="rId7" o:title=""/>
          </v:shape>
          <o:OLEObject Type="Embed" ProgID="Equation.3" ShapeID="_x0000_i1025" DrawAspect="Content" ObjectID="_1496596732" r:id="rId8"/>
        </w:object>
      </w:r>
      <w:r w:rsidRPr="00302334">
        <w:rPr>
          <w:sz w:val="28"/>
          <w:szCs w:val="28"/>
        </w:rPr>
        <w:t xml:space="preserve">- машин и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+ξ,</w:t>
      </w:r>
      <w:r w:rsidRPr="00302334">
        <w:rPr>
          <w:rFonts w:eastAsia="Tahoma"/>
          <w:i/>
          <w:sz w:val="28"/>
          <w:szCs w:val="28"/>
          <w:vertAlign w:val="subscript"/>
          <w:lang w:val="en-US"/>
        </w:rPr>
        <w:t>h</w:t>
      </w:r>
      <w:r w:rsidRPr="00302334">
        <w:rPr>
          <w:rFonts w:eastAsia="Tahoma"/>
          <w:sz w:val="28"/>
          <w:szCs w:val="28"/>
        </w:rPr>
        <w:t xml:space="preserve"> </w:t>
      </w:r>
      <w:r w:rsidRPr="00302334">
        <w:rPr>
          <w:sz w:val="28"/>
          <w:szCs w:val="28"/>
        </w:rPr>
        <w:t>- вероятность того, что находится (</w:t>
      </w:r>
      <w:r w:rsidRPr="00302334">
        <w:rPr>
          <w:sz w:val="28"/>
          <w:szCs w:val="28"/>
          <w:lang w:val="en-US"/>
        </w:rPr>
        <w:t>x</w:t>
      </w:r>
      <w:r w:rsidRPr="00302334">
        <w:rPr>
          <w:sz w:val="28"/>
          <w:szCs w:val="28"/>
        </w:rPr>
        <w:t xml:space="preserve">+ξ) машин. Тогда вероятность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w:t>
      </w:r>
      <w:r w:rsidRPr="00302334">
        <w:rPr>
          <w:rFonts w:eastAsia="Tahoma"/>
          <w:i/>
          <w:sz w:val="28"/>
          <w:szCs w:val="28"/>
          <w:vertAlign w:val="subscript"/>
          <w:lang w:val="en-US"/>
        </w:rPr>
        <w:t>h</w:t>
      </w:r>
      <w:r w:rsidRPr="00302334">
        <w:rPr>
          <w:rFonts w:eastAsia="Tahoma"/>
          <w:i/>
          <w:sz w:val="28"/>
          <w:szCs w:val="28"/>
          <w:vertAlign w:val="subscript"/>
        </w:rPr>
        <w:t>+1</w:t>
      </w:r>
      <w:r w:rsidRPr="00302334">
        <w:rPr>
          <w:rFonts w:eastAsia="Tahoma"/>
          <w:sz w:val="28"/>
          <w:szCs w:val="28"/>
        </w:rPr>
        <w:t xml:space="preserve"> </w:t>
      </w:r>
      <w:r w:rsidRPr="00302334">
        <w:rPr>
          <w:sz w:val="28"/>
          <w:szCs w:val="28"/>
        </w:rPr>
        <w:t xml:space="preserve">(см. рис.2.) того, что на  </w:t>
      </w:r>
      <w:r w:rsidRPr="00302334">
        <w:rPr>
          <w:i/>
          <w:sz w:val="28"/>
          <w:szCs w:val="28"/>
        </w:rPr>
        <w:t>h+1</w:t>
      </w:r>
      <w:r w:rsidRPr="00302334">
        <w:rPr>
          <w:sz w:val="28"/>
          <w:szCs w:val="28"/>
        </w:rPr>
        <w:t xml:space="preserve"> шаге будет находит</w:t>
      </w:r>
      <w:r w:rsidR="000551D4">
        <w:rPr>
          <w:sz w:val="28"/>
          <w:szCs w:val="28"/>
        </w:rPr>
        <w:t>ь</w:t>
      </w:r>
      <w:r w:rsidRPr="00302334">
        <w:rPr>
          <w:sz w:val="28"/>
          <w:szCs w:val="28"/>
        </w:rPr>
        <w:t xml:space="preserve">ся </w:t>
      </w:r>
      <w:r w:rsidRPr="00302334">
        <w:rPr>
          <w:i/>
          <w:sz w:val="28"/>
          <w:szCs w:val="28"/>
          <w:lang w:val="en-US"/>
        </w:rPr>
        <w:t>x</w:t>
      </w:r>
      <w:r w:rsidRPr="00302334">
        <w:rPr>
          <w:sz w:val="28"/>
          <w:szCs w:val="28"/>
        </w:rPr>
        <w:t xml:space="preserve"> машин</w:t>
      </w:r>
      <w:r w:rsidR="000551D4">
        <w:rPr>
          <w:sz w:val="28"/>
          <w:szCs w:val="28"/>
        </w:rPr>
        <w:t>,</w:t>
      </w:r>
      <w:r w:rsidRPr="00302334">
        <w:rPr>
          <w:sz w:val="28"/>
          <w:szCs w:val="28"/>
        </w:rPr>
        <w:t xml:space="preserve"> будет равна:</w:t>
      </w:r>
    </w:p>
    <w:p w:rsidR="00302334" w:rsidRPr="00302334" w:rsidRDefault="00302334" w:rsidP="00302334">
      <w:pPr>
        <w:tabs>
          <w:tab w:val="left" w:pos="0"/>
        </w:tabs>
        <w:spacing w:after="0" w:line="240" w:lineRule="auto"/>
        <w:jc w:val="center"/>
        <w:rPr>
          <w:sz w:val="28"/>
          <w:szCs w:val="28"/>
        </w:rPr>
      </w:pPr>
      <w:r w:rsidRPr="00302334">
        <w:rPr>
          <w:noProof/>
          <w:sz w:val="28"/>
          <w:szCs w:val="28"/>
          <w:lang w:eastAsia="ru-RU"/>
        </w:rPr>
        <w:drawing>
          <wp:inline distT="0" distB="0" distL="0" distR="0" wp14:anchorId="15449BEE" wp14:editId="041EA6DF">
            <wp:extent cx="3322320" cy="110426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cstate="print"/>
                    <a:srcRect/>
                    <a:stretch>
                      <a:fillRect/>
                    </a:stretch>
                  </pic:blipFill>
                  <pic:spPr bwMode="auto">
                    <a:xfrm>
                      <a:off x="0" y="0"/>
                      <a:ext cx="3322320" cy="1104265"/>
                    </a:xfrm>
                    <a:prstGeom prst="rect">
                      <a:avLst/>
                    </a:prstGeom>
                    <a:noFill/>
                    <a:ln w="9525">
                      <a:noFill/>
                      <a:miter lim="800000"/>
                      <a:headEnd/>
                      <a:tailEnd/>
                    </a:ln>
                  </pic:spPr>
                </pic:pic>
              </a:graphicData>
            </a:graphic>
          </wp:inline>
        </w:drawing>
      </w:r>
    </w:p>
    <w:p w:rsidR="00302334" w:rsidRPr="00302334" w:rsidRDefault="00302334" w:rsidP="00302334">
      <w:pPr>
        <w:pStyle w:val="a8"/>
        <w:tabs>
          <w:tab w:val="left" w:pos="0"/>
        </w:tabs>
        <w:spacing w:line="240" w:lineRule="auto"/>
        <w:ind w:right="-6"/>
        <w:jc w:val="center"/>
        <w:rPr>
          <w:rFonts w:asciiTheme="minorHAnsi" w:hAnsiTheme="minorHAnsi"/>
          <w:b w:val="0"/>
          <w:i/>
          <w:sz w:val="28"/>
          <w:szCs w:val="28"/>
        </w:rPr>
      </w:pPr>
      <w:bookmarkStart w:id="0" w:name="_Ref184373104"/>
      <w:r w:rsidRPr="00302334">
        <w:rPr>
          <w:rFonts w:asciiTheme="minorHAnsi" w:hAnsiTheme="minorHAnsi"/>
          <w:b w:val="0"/>
          <w:i/>
          <w:sz w:val="28"/>
          <w:szCs w:val="28"/>
        </w:rPr>
        <w:t xml:space="preserve">Рис. </w:t>
      </w:r>
      <w:bookmarkEnd w:id="0"/>
      <w:r w:rsidRPr="00302334">
        <w:rPr>
          <w:rFonts w:asciiTheme="minorHAnsi" w:hAnsiTheme="minorHAnsi"/>
          <w:b w:val="0"/>
          <w:i/>
          <w:sz w:val="28"/>
          <w:szCs w:val="28"/>
        </w:rPr>
        <w:t xml:space="preserve">2. Схема возможных переходов между состояниями, характеризующими число машин на  </w:t>
      </w:r>
      <w:r w:rsidRPr="00302334">
        <w:rPr>
          <w:rFonts w:asciiTheme="minorHAnsi" w:hAnsiTheme="minorHAnsi"/>
          <w:b w:val="0"/>
          <w:i/>
          <w:sz w:val="28"/>
          <w:szCs w:val="28"/>
          <w:lang w:val="en-US"/>
        </w:rPr>
        <w:t>j</w:t>
      </w:r>
      <w:r w:rsidRPr="00302334">
        <w:rPr>
          <w:rFonts w:asciiTheme="minorHAnsi" w:hAnsiTheme="minorHAnsi"/>
          <w:b w:val="0"/>
          <w:i/>
          <w:sz w:val="28"/>
          <w:szCs w:val="28"/>
        </w:rPr>
        <w:t xml:space="preserve"> – </w:t>
      </w:r>
      <w:r w:rsidRPr="00302334">
        <w:rPr>
          <w:rFonts w:asciiTheme="minorHAnsi" w:eastAsia="Tahoma" w:hAnsiTheme="minorHAnsi"/>
          <w:b w:val="0"/>
          <w:i/>
          <w:sz w:val="28"/>
          <w:szCs w:val="28"/>
        </w:rPr>
        <w:t xml:space="preserve">перекрестке, </w:t>
      </w:r>
      <w:r w:rsidRPr="00302334">
        <w:rPr>
          <w:rFonts w:asciiTheme="minorHAnsi" w:hAnsiTheme="minorHAnsi"/>
          <w:b w:val="0"/>
          <w:i/>
          <w:sz w:val="28"/>
          <w:szCs w:val="28"/>
        </w:rPr>
        <w:t xml:space="preserve">в </w:t>
      </w:r>
      <w:proofErr w:type="spellStart"/>
      <w:r w:rsidRPr="00302334">
        <w:rPr>
          <w:rFonts w:asciiTheme="minorHAnsi" w:hAnsiTheme="minorHAnsi"/>
          <w:b w:val="0"/>
          <w:i/>
          <w:sz w:val="28"/>
          <w:szCs w:val="28"/>
          <w:lang w:val="en-US"/>
        </w:rPr>
        <w:t>i</w:t>
      </w:r>
      <w:proofErr w:type="spellEnd"/>
      <w:r w:rsidRPr="00302334">
        <w:rPr>
          <w:rFonts w:asciiTheme="minorHAnsi" w:hAnsiTheme="minorHAnsi"/>
          <w:b w:val="0"/>
          <w:i/>
          <w:sz w:val="28"/>
          <w:szCs w:val="28"/>
        </w:rPr>
        <w:t xml:space="preserve"> – направлении</w:t>
      </w:r>
      <w:r w:rsidRPr="00302334">
        <w:rPr>
          <w:rFonts w:asciiTheme="minorHAnsi" w:eastAsia="Tahoma" w:hAnsiTheme="minorHAnsi"/>
          <w:b w:val="0"/>
          <w:i/>
          <w:sz w:val="28"/>
          <w:szCs w:val="28"/>
        </w:rPr>
        <w:t xml:space="preserve"> </w:t>
      </w:r>
      <w:r w:rsidRPr="00302334">
        <w:rPr>
          <w:rFonts w:asciiTheme="minorHAnsi" w:hAnsiTheme="minorHAnsi"/>
          <w:b w:val="0"/>
          <w:i/>
          <w:sz w:val="28"/>
          <w:szCs w:val="28"/>
        </w:rPr>
        <w:t xml:space="preserve">на </w:t>
      </w:r>
      <w:r w:rsidRPr="00302334">
        <w:rPr>
          <w:rFonts w:asciiTheme="minorHAnsi" w:hAnsiTheme="minorHAnsi"/>
          <w:b w:val="0"/>
          <w:i/>
          <w:sz w:val="28"/>
          <w:szCs w:val="28"/>
          <w:lang w:val="en-US"/>
        </w:rPr>
        <w:t>h</w:t>
      </w:r>
      <w:r w:rsidRPr="00302334">
        <w:rPr>
          <w:rFonts w:asciiTheme="minorHAnsi" w:hAnsiTheme="minorHAnsi"/>
          <w:b w:val="0"/>
          <w:i/>
          <w:sz w:val="28"/>
          <w:szCs w:val="28"/>
        </w:rPr>
        <w:t>+1 шаге ра</w:t>
      </w:r>
      <w:r w:rsidR="00A574CA">
        <w:rPr>
          <w:rFonts w:asciiTheme="minorHAnsi" w:hAnsiTheme="minorHAnsi"/>
          <w:b w:val="0"/>
          <w:i/>
          <w:sz w:val="28"/>
          <w:szCs w:val="28"/>
        </w:rPr>
        <w:t>боты светофора</w:t>
      </w:r>
    </w:p>
    <w:p w:rsidR="00302334" w:rsidRDefault="00302334" w:rsidP="00302334">
      <w:pPr>
        <w:spacing w:after="0" w:line="240" w:lineRule="auto"/>
        <w:ind w:firstLine="709"/>
        <w:jc w:val="both"/>
        <w:rPr>
          <w:rFonts w:eastAsia="Tahoma"/>
          <w:i/>
          <w:sz w:val="28"/>
          <w:szCs w:val="28"/>
        </w:rPr>
      </w:pPr>
    </w:p>
    <w:p w:rsidR="00302334" w:rsidRPr="00302334" w:rsidRDefault="00302334" w:rsidP="00302334">
      <w:pPr>
        <w:spacing w:after="0" w:line="240" w:lineRule="auto"/>
        <w:jc w:val="both"/>
        <w:rPr>
          <w:i/>
          <w:sz w:val="28"/>
          <w:szCs w:val="28"/>
        </w:rPr>
      </w:pP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proofErr w:type="gramStart"/>
      <w:r w:rsidRPr="00302334">
        <w:rPr>
          <w:rFonts w:eastAsia="Tahoma"/>
          <w:i/>
          <w:sz w:val="28"/>
          <w:szCs w:val="28"/>
          <w:vertAlign w:val="subscript"/>
        </w:rPr>
        <w:t>,</w:t>
      </w:r>
      <w:r w:rsidRPr="00302334">
        <w:rPr>
          <w:rFonts w:eastAsia="Tahoma"/>
          <w:i/>
          <w:sz w:val="28"/>
          <w:szCs w:val="28"/>
          <w:vertAlign w:val="subscript"/>
          <w:lang w:val="en-US"/>
        </w:rPr>
        <w:t>h</w:t>
      </w:r>
      <w:proofErr w:type="gramEnd"/>
      <w:r w:rsidRPr="00302334">
        <w:rPr>
          <w:rFonts w:eastAsia="Tahoma"/>
          <w:i/>
          <w:sz w:val="28"/>
          <w:szCs w:val="28"/>
          <w:vertAlign w:val="subscript"/>
        </w:rPr>
        <w:t>+1</w:t>
      </w:r>
      <w:r w:rsidRPr="00302334">
        <w:rPr>
          <w:rFonts w:eastAsia="Tahoma"/>
          <w:i/>
          <w:sz w:val="28"/>
          <w:szCs w:val="28"/>
        </w:rPr>
        <w:t xml:space="preserve"> </w:t>
      </w:r>
      <w:r w:rsidRPr="00302334">
        <w:rPr>
          <w:i/>
          <w:sz w:val="28"/>
          <w:szCs w:val="28"/>
        </w:rPr>
        <w:t xml:space="preserve">=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-ε,</w:t>
      </w:r>
      <w:r w:rsidRPr="00302334">
        <w:rPr>
          <w:rFonts w:eastAsia="Tahoma"/>
          <w:i/>
          <w:sz w:val="28"/>
          <w:szCs w:val="28"/>
          <w:vertAlign w:val="subscript"/>
          <w:lang w:val="en-US"/>
        </w:rPr>
        <w:t>h</w:t>
      </w:r>
      <w:r w:rsidRPr="00302334">
        <w:rPr>
          <w:i/>
          <w:sz w:val="28"/>
          <w:szCs w:val="28"/>
        </w:rPr>
        <w:t xml:space="preserve"> +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+ξ,</w:t>
      </w:r>
      <w:r w:rsidRPr="00302334">
        <w:rPr>
          <w:rFonts w:eastAsia="Tahoma"/>
          <w:i/>
          <w:sz w:val="28"/>
          <w:szCs w:val="28"/>
          <w:vertAlign w:val="subscript"/>
          <w:lang w:val="en-US"/>
        </w:rPr>
        <w:t>h</w:t>
      </w:r>
      <w:r w:rsidRPr="00302334">
        <w:rPr>
          <w:rFonts w:eastAsia="Tahoma"/>
          <w:i/>
          <w:sz w:val="28"/>
          <w:szCs w:val="28"/>
        </w:rPr>
        <w:t xml:space="preserve"> </w:t>
      </w:r>
      <w:r w:rsidRPr="00302334">
        <w:rPr>
          <w:i/>
          <w:sz w:val="28"/>
          <w:szCs w:val="28"/>
        </w:rPr>
        <w:t xml:space="preserve">- </w:t>
      </w:r>
      <w:proofErr w:type="spellStart"/>
      <w:r w:rsidRPr="00302334">
        <w:rPr>
          <w:rFonts w:eastAsia="Tahoma"/>
          <w:i/>
          <w:sz w:val="28"/>
          <w:szCs w:val="28"/>
          <w:lang w:val="en-US"/>
        </w:rPr>
        <w:t>P</w:t>
      </w:r>
      <w:r w:rsidRPr="00302334">
        <w:rPr>
          <w:rFonts w:eastAsia="Tahoma"/>
          <w:i/>
          <w:sz w:val="28"/>
          <w:szCs w:val="28"/>
          <w:vertAlign w:val="subscript"/>
          <w:lang w:val="en-US"/>
        </w:rPr>
        <w:t>x</w:t>
      </w:r>
      <w:proofErr w:type="spellEnd"/>
      <w:r w:rsidRPr="00302334">
        <w:rPr>
          <w:rFonts w:eastAsia="Tahoma"/>
          <w:i/>
          <w:sz w:val="28"/>
          <w:szCs w:val="28"/>
          <w:vertAlign w:val="subscript"/>
        </w:rPr>
        <w:t>,</w:t>
      </w:r>
      <w:r w:rsidRPr="00302334">
        <w:rPr>
          <w:rFonts w:eastAsia="Tahoma"/>
          <w:i/>
          <w:sz w:val="28"/>
          <w:szCs w:val="28"/>
          <w:vertAlign w:val="subscript"/>
          <w:lang w:val="en-US"/>
        </w:rPr>
        <w:t>h</w:t>
      </w:r>
      <w:r w:rsidRPr="00302334">
        <w:rPr>
          <w:rFonts w:eastAsia="Tahoma"/>
          <w:i/>
          <w:sz w:val="28"/>
          <w:szCs w:val="28"/>
        </w:rPr>
        <w:t xml:space="preserve"> </w:t>
      </w:r>
    </w:p>
    <w:p w:rsidR="00302334" w:rsidRPr="00302334" w:rsidRDefault="00302334" w:rsidP="00302334">
      <w:pPr>
        <w:spacing w:after="0" w:line="240" w:lineRule="auto"/>
        <w:jc w:val="both"/>
        <w:rPr>
          <w:sz w:val="28"/>
          <w:szCs w:val="28"/>
        </w:rPr>
      </w:pPr>
      <w:r w:rsidRPr="00302334">
        <w:rPr>
          <w:sz w:val="28"/>
          <w:szCs w:val="28"/>
        </w:rPr>
        <w:t xml:space="preserve">введем </w:t>
      </w:r>
      <w:r w:rsidRPr="00302334">
        <w:rPr>
          <w:i/>
          <w:sz w:val="28"/>
          <w:szCs w:val="28"/>
          <w:lang w:val="en-US"/>
        </w:rPr>
        <w:t>t</w:t>
      </w:r>
      <w:r w:rsidRPr="00302334">
        <w:rPr>
          <w:i/>
          <w:sz w:val="28"/>
          <w:szCs w:val="28"/>
        </w:rPr>
        <w:t>=</w:t>
      </w:r>
      <w:proofErr w:type="spellStart"/>
      <w:r w:rsidRPr="00302334">
        <w:rPr>
          <w:i/>
          <w:sz w:val="28"/>
          <w:szCs w:val="28"/>
          <w:lang w:val="en-US"/>
        </w:rPr>
        <w:t>hτ</w:t>
      </w:r>
      <w:proofErr w:type="spellEnd"/>
      <w:r w:rsidRPr="00302334">
        <w:rPr>
          <w:sz w:val="28"/>
          <w:szCs w:val="28"/>
        </w:rPr>
        <w:t xml:space="preserve">, где </w:t>
      </w:r>
      <w:r w:rsidRPr="00302334">
        <w:rPr>
          <w:i/>
          <w:sz w:val="28"/>
          <w:szCs w:val="28"/>
          <w:lang w:val="en-US"/>
        </w:rPr>
        <w:t>t</w:t>
      </w:r>
      <w:r w:rsidRPr="00302334">
        <w:rPr>
          <w:sz w:val="28"/>
          <w:szCs w:val="28"/>
        </w:rPr>
        <w:t xml:space="preserve"> – </w:t>
      </w:r>
      <w:r w:rsidRPr="00302334">
        <w:rPr>
          <w:rFonts w:eastAsia="Tahoma"/>
          <w:sz w:val="28"/>
          <w:szCs w:val="28"/>
        </w:rPr>
        <w:t>общее время процесса обработки и получим</w:t>
      </w:r>
      <w:r w:rsidRPr="00302334">
        <w:rPr>
          <w:sz w:val="28"/>
          <w:szCs w:val="28"/>
        </w:rPr>
        <w:t>:</w:t>
      </w:r>
    </w:p>
    <w:p w:rsidR="00302334" w:rsidRPr="00302334" w:rsidRDefault="00302334" w:rsidP="00302334">
      <w:pPr>
        <w:pStyle w:val="a8"/>
        <w:spacing w:line="240" w:lineRule="auto"/>
        <w:jc w:val="both"/>
        <w:rPr>
          <w:rFonts w:asciiTheme="minorHAnsi" w:hAnsiTheme="minorHAnsi"/>
          <w:sz w:val="28"/>
          <w:szCs w:val="28"/>
        </w:rPr>
      </w:pPr>
      <w:bookmarkStart w:id="1" w:name="_Ref159913042"/>
      <w:r w:rsidRPr="00302334">
        <w:rPr>
          <w:rFonts w:asciiTheme="minorHAnsi" w:hAnsiTheme="minorHAnsi"/>
          <w:b w:val="0"/>
          <w:i/>
          <w:sz w:val="28"/>
          <w:szCs w:val="28"/>
          <w:lang w:val="en-US"/>
        </w:rPr>
        <w:t>P</w:t>
      </w:r>
      <w:r w:rsidRPr="00302334">
        <w:rPr>
          <w:rFonts w:asciiTheme="minorHAnsi" w:hAnsiTheme="minorHAnsi"/>
          <w:b w:val="0"/>
          <w:i/>
          <w:sz w:val="28"/>
          <w:szCs w:val="28"/>
        </w:rPr>
        <w:t>(</w:t>
      </w:r>
      <w:r w:rsidRPr="00302334">
        <w:rPr>
          <w:rFonts w:asciiTheme="minorHAnsi" w:hAnsiTheme="minorHAnsi"/>
          <w:b w:val="0"/>
          <w:i/>
          <w:sz w:val="28"/>
          <w:szCs w:val="28"/>
          <w:lang w:val="en-US"/>
        </w:rPr>
        <w:t>x</w:t>
      </w:r>
      <w:proofErr w:type="gramStart"/>
      <w:r w:rsidRPr="00302334">
        <w:rPr>
          <w:rFonts w:asciiTheme="minorHAnsi" w:hAnsiTheme="minorHAnsi"/>
          <w:b w:val="0"/>
          <w:i/>
          <w:sz w:val="28"/>
          <w:szCs w:val="28"/>
        </w:rPr>
        <w:t>,</w:t>
      </w:r>
      <w:r w:rsidRPr="00302334">
        <w:rPr>
          <w:rFonts w:asciiTheme="minorHAnsi" w:hAnsiTheme="minorHAnsi"/>
          <w:b w:val="0"/>
          <w:i/>
          <w:sz w:val="28"/>
          <w:szCs w:val="28"/>
          <w:lang w:val="en-US"/>
        </w:rPr>
        <w:t>t</w:t>
      </w:r>
      <w:proofErr w:type="gramEnd"/>
      <w:r w:rsidRPr="00302334">
        <w:rPr>
          <w:rFonts w:asciiTheme="minorHAnsi" w:hAnsiTheme="minorHAnsi"/>
          <w:b w:val="0"/>
          <w:i/>
          <w:sz w:val="28"/>
          <w:szCs w:val="28"/>
        </w:rPr>
        <w:t>+</w:t>
      </w:r>
      <w:r w:rsidRPr="00302334">
        <w:rPr>
          <w:rFonts w:asciiTheme="minorHAnsi" w:hAnsiTheme="minorHAnsi"/>
          <w:b w:val="0"/>
          <w:i/>
          <w:sz w:val="28"/>
          <w:szCs w:val="28"/>
          <w:lang w:val="en-US"/>
        </w:rPr>
        <w:t>τ</w:t>
      </w:r>
      <w:r w:rsidRPr="00302334">
        <w:rPr>
          <w:rFonts w:asciiTheme="minorHAnsi" w:hAnsiTheme="minorHAnsi"/>
          <w:b w:val="0"/>
          <w:i/>
          <w:sz w:val="28"/>
          <w:szCs w:val="28"/>
        </w:rPr>
        <w:t>)=</w:t>
      </w:r>
      <w:r w:rsidRPr="00302334">
        <w:rPr>
          <w:rFonts w:asciiTheme="minorHAnsi" w:hAnsiTheme="minorHAnsi"/>
          <w:b w:val="0"/>
          <w:i/>
          <w:sz w:val="28"/>
          <w:szCs w:val="28"/>
          <w:lang w:val="en-US"/>
        </w:rPr>
        <w:t>P</w:t>
      </w:r>
      <w:r w:rsidRPr="00302334">
        <w:rPr>
          <w:rFonts w:asciiTheme="minorHAnsi" w:hAnsiTheme="minorHAnsi"/>
          <w:b w:val="0"/>
          <w:i/>
          <w:sz w:val="28"/>
          <w:szCs w:val="28"/>
        </w:rPr>
        <w:t>(</w:t>
      </w:r>
      <w:r w:rsidRPr="00302334">
        <w:rPr>
          <w:rFonts w:asciiTheme="minorHAnsi" w:hAnsiTheme="minorHAnsi"/>
          <w:b w:val="0"/>
          <w:i/>
          <w:sz w:val="28"/>
          <w:szCs w:val="28"/>
          <w:lang w:val="en-US"/>
        </w:rPr>
        <w:t>x</w:t>
      </w:r>
      <w:r w:rsidRPr="00302334">
        <w:rPr>
          <w:rFonts w:asciiTheme="minorHAnsi" w:hAnsiTheme="minorHAnsi"/>
          <w:b w:val="0"/>
          <w:i/>
          <w:sz w:val="28"/>
          <w:szCs w:val="28"/>
        </w:rPr>
        <w:t>-</w:t>
      </w:r>
      <w:r w:rsidRPr="00302334">
        <w:rPr>
          <w:rFonts w:asciiTheme="minorHAnsi" w:hAnsiTheme="minorHAnsi"/>
          <w:b w:val="0"/>
          <w:i/>
          <w:sz w:val="28"/>
          <w:szCs w:val="28"/>
          <w:lang w:val="en-US"/>
        </w:rPr>
        <w:t>ε</w:t>
      </w:r>
      <w:r w:rsidRPr="00302334">
        <w:rPr>
          <w:rFonts w:asciiTheme="minorHAnsi" w:hAnsiTheme="minorHAnsi"/>
          <w:b w:val="0"/>
          <w:i/>
          <w:sz w:val="28"/>
          <w:szCs w:val="28"/>
        </w:rPr>
        <w:t>,</w:t>
      </w:r>
      <w:r w:rsidRPr="00302334">
        <w:rPr>
          <w:rFonts w:asciiTheme="minorHAnsi" w:hAnsiTheme="minorHAnsi"/>
          <w:b w:val="0"/>
          <w:i/>
          <w:sz w:val="28"/>
          <w:szCs w:val="28"/>
          <w:lang w:val="en-US"/>
        </w:rPr>
        <w:t>t</w:t>
      </w:r>
      <w:r w:rsidRPr="00302334">
        <w:rPr>
          <w:rFonts w:asciiTheme="minorHAnsi" w:hAnsiTheme="minorHAnsi"/>
          <w:b w:val="0"/>
          <w:i/>
          <w:sz w:val="28"/>
          <w:szCs w:val="28"/>
        </w:rPr>
        <w:t>)+</w:t>
      </w:r>
      <w:r w:rsidRPr="00302334">
        <w:rPr>
          <w:rFonts w:asciiTheme="minorHAnsi" w:hAnsiTheme="minorHAnsi"/>
          <w:b w:val="0"/>
          <w:i/>
          <w:sz w:val="28"/>
          <w:szCs w:val="28"/>
          <w:lang w:val="en-US"/>
        </w:rPr>
        <w:t>P</w:t>
      </w:r>
      <w:r w:rsidRPr="00302334">
        <w:rPr>
          <w:rFonts w:asciiTheme="minorHAnsi" w:hAnsiTheme="minorHAnsi"/>
          <w:b w:val="0"/>
          <w:i/>
          <w:sz w:val="28"/>
          <w:szCs w:val="28"/>
        </w:rPr>
        <w:t>(</w:t>
      </w:r>
      <w:r w:rsidRPr="00302334">
        <w:rPr>
          <w:rFonts w:asciiTheme="minorHAnsi" w:hAnsiTheme="minorHAnsi"/>
          <w:b w:val="0"/>
          <w:i/>
          <w:sz w:val="28"/>
          <w:szCs w:val="28"/>
          <w:lang w:val="en-US"/>
        </w:rPr>
        <w:t>x</w:t>
      </w:r>
      <w:r w:rsidRPr="00302334">
        <w:rPr>
          <w:rFonts w:asciiTheme="minorHAnsi" w:hAnsiTheme="minorHAnsi"/>
          <w:b w:val="0"/>
          <w:i/>
          <w:sz w:val="28"/>
          <w:szCs w:val="28"/>
        </w:rPr>
        <w:t>+</w:t>
      </w:r>
      <w:r w:rsidRPr="00302334">
        <w:rPr>
          <w:rFonts w:asciiTheme="minorHAnsi" w:hAnsiTheme="minorHAnsi"/>
          <w:sz w:val="28"/>
          <w:szCs w:val="28"/>
        </w:rPr>
        <w:t xml:space="preserve"> </w:t>
      </w:r>
      <w:r w:rsidRPr="00302334">
        <w:rPr>
          <w:rFonts w:asciiTheme="minorHAnsi" w:hAnsiTheme="minorHAnsi"/>
          <w:b w:val="0"/>
          <w:i/>
          <w:sz w:val="28"/>
          <w:szCs w:val="28"/>
          <w:lang w:val="en-US"/>
        </w:rPr>
        <w:t>ξ</w:t>
      </w:r>
      <w:r w:rsidRPr="00302334">
        <w:rPr>
          <w:rFonts w:asciiTheme="minorHAnsi" w:hAnsiTheme="minorHAnsi"/>
          <w:b w:val="0"/>
          <w:i/>
          <w:sz w:val="28"/>
          <w:szCs w:val="28"/>
        </w:rPr>
        <w:t>,</w:t>
      </w:r>
      <w:r w:rsidRPr="00302334">
        <w:rPr>
          <w:rFonts w:asciiTheme="minorHAnsi" w:hAnsiTheme="minorHAnsi"/>
          <w:b w:val="0"/>
          <w:i/>
          <w:sz w:val="28"/>
          <w:szCs w:val="28"/>
          <w:lang w:val="en-US"/>
        </w:rPr>
        <w:t>t</w:t>
      </w:r>
      <w:r w:rsidRPr="00302334">
        <w:rPr>
          <w:rFonts w:asciiTheme="minorHAnsi" w:hAnsiTheme="minorHAnsi"/>
          <w:b w:val="0"/>
          <w:i/>
          <w:sz w:val="28"/>
          <w:szCs w:val="28"/>
        </w:rPr>
        <w:t>)-</w:t>
      </w:r>
      <w:r w:rsidRPr="00302334">
        <w:rPr>
          <w:rFonts w:asciiTheme="minorHAnsi" w:hAnsiTheme="minorHAnsi"/>
          <w:b w:val="0"/>
          <w:i/>
          <w:sz w:val="28"/>
          <w:szCs w:val="28"/>
          <w:lang w:val="en-US"/>
        </w:rPr>
        <w:t>P</w:t>
      </w:r>
      <w:r w:rsidRPr="00302334">
        <w:rPr>
          <w:rFonts w:asciiTheme="minorHAnsi" w:hAnsiTheme="minorHAnsi"/>
          <w:b w:val="0"/>
          <w:i/>
          <w:sz w:val="28"/>
          <w:szCs w:val="28"/>
        </w:rPr>
        <w:t>(</w:t>
      </w:r>
      <w:r w:rsidRPr="00302334">
        <w:rPr>
          <w:rFonts w:asciiTheme="minorHAnsi" w:hAnsiTheme="minorHAnsi"/>
          <w:b w:val="0"/>
          <w:i/>
          <w:sz w:val="28"/>
          <w:szCs w:val="28"/>
          <w:lang w:val="en-US"/>
        </w:rPr>
        <w:t>x</w:t>
      </w:r>
      <w:r w:rsidRPr="00302334">
        <w:rPr>
          <w:rFonts w:asciiTheme="minorHAnsi" w:hAnsiTheme="minorHAnsi"/>
          <w:b w:val="0"/>
          <w:i/>
          <w:sz w:val="28"/>
          <w:szCs w:val="28"/>
        </w:rPr>
        <w:t>,</w:t>
      </w:r>
      <w:r w:rsidRPr="00302334">
        <w:rPr>
          <w:rFonts w:asciiTheme="minorHAnsi" w:hAnsiTheme="minorHAnsi"/>
          <w:b w:val="0"/>
          <w:i/>
          <w:sz w:val="28"/>
          <w:szCs w:val="28"/>
          <w:lang w:val="en-US"/>
        </w:rPr>
        <w:t>t</w:t>
      </w:r>
      <w:r w:rsidRPr="00302334">
        <w:rPr>
          <w:rFonts w:asciiTheme="minorHAnsi" w:hAnsiTheme="minorHAnsi"/>
          <w:b w:val="0"/>
          <w:i/>
          <w:sz w:val="28"/>
          <w:szCs w:val="28"/>
        </w:rPr>
        <w:t>)</w:t>
      </w:r>
      <w:bookmarkEnd w:id="1"/>
    </w:p>
    <w:p w:rsidR="00302334" w:rsidRPr="00302334" w:rsidRDefault="00302334" w:rsidP="00302334">
      <w:pPr>
        <w:spacing w:after="0" w:line="240" w:lineRule="auto"/>
        <w:ind w:firstLine="709"/>
        <w:jc w:val="both"/>
        <w:rPr>
          <w:sz w:val="28"/>
          <w:szCs w:val="28"/>
        </w:rPr>
      </w:pPr>
      <w:r w:rsidRPr="00302334">
        <w:rPr>
          <w:sz w:val="28"/>
          <w:szCs w:val="28"/>
        </w:rPr>
        <w:t>Раскладывая полученное уравнение в ряд Тейлора получим:</w:t>
      </w:r>
    </w:p>
    <w:p w:rsidR="00302334" w:rsidRPr="00302334" w:rsidRDefault="00302334" w:rsidP="00302334">
      <w:pPr>
        <w:spacing w:after="0" w:line="240" w:lineRule="auto"/>
        <w:ind w:firstLine="709"/>
        <w:jc w:val="both"/>
        <w:rPr>
          <w:i/>
          <w:sz w:val="28"/>
          <w:szCs w:val="28"/>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τ</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τ</m:t>
                  </m:r>
                </m:e>
                <m:sup>
                  <m:r>
                    <w:rPr>
                      <w:rFonts w:ascii="Cambria Math" w:hAnsi="Cambria Math"/>
                      <w:sz w:val="28"/>
                      <w:szCs w:val="28"/>
                    </w:rPr>
                    <m:t>2</m:t>
                  </m:r>
                  <m:ctrlPr>
                    <w:rPr>
                      <w:rFonts w:ascii="Cambria Math" w:hAnsi="Cambria Math"/>
                      <w:i/>
                      <w:sz w:val="28"/>
                      <w:szCs w:val="28"/>
                    </w:rPr>
                  </m:ctrlPr>
                </m:sup>
              </m:sSup>
              <m:ctrlPr>
                <w:rPr>
                  <w:rFonts w:ascii="Cambria Math" w:hAnsi="Cambria Math"/>
                  <w:i/>
                  <w:sz w:val="28"/>
                  <w:szCs w:val="28"/>
                </w:rPr>
              </m:ctrlPr>
            </m:num>
            <m:den>
              <m:r>
                <w:rPr>
                  <w:rFonts w:ascii="Cambria Math" w:hAnsi="Cambria Math"/>
                  <w:sz w:val="28"/>
                  <w:szCs w:val="28"/>
                </w:rPr>
                <m:t>2</m:t>
              </m:r>
              <m:ctrlPr>
                <w:rPr>
                  <w:rFonts w:ascii="Cambria Math" w:hAnsi="Cambria Math"/>
                  <w:i/>
                  <w:sz w:val="28"/>
                  <w:szCs w:val="28"/>
                </w:rPr>
              </m:ctrlP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rPr>
            <m:t>+…==</m:t>
          </m:r>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ε</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ε</m:t>
                  </m:r>
                </m:e>
                <m:sup>
                  <m:r>
                    <w:rPr>
                      <w:rFonts w:ascii="Cambria Math" w:hAnsi="Cambria Math"/>
                      <w:sz w:val="28"/>
                      <w:szCs w:val="28"/>
                    </w:rPr>
                    <m:t>2</m:t>
                  </m:r>
                  <m:ctrlPr>
                    <w:rPr>
                      <w:rFonts w:ascii="Cambria Math" w:hAnsi="Cambria Math"/>
                      <w:i/>
                      <w:sz w:val="28"/>
                      <w:szCs w:val="28"/>
                    </w:rPr>
                  </m:ctrlPr>
                </m:sup>
              </m:sSup>
              <m:ctrlPr>
                <w:rPr>
                  <w:rFonts w:ascii="Cambria Math" w:hAnsi="Cambria Math"/>
                  <w:i/>
                  <w:sz w:val="28"/>
                  <w:szCs w:val="28"/>
                </w:rPr>
              </m:ctrlPr>
            </m:num>
            <m:den>
              <m:r>
                <w:rPr>
                  <w:rFonts w:ascii="Cambria Math" w:hAnsi="Cambria Math"/>
                  <w:sz w:val="28"/>
                  <w:szCs w:val="28"/>
                </w:rPr>
                <m:t>2</m:t>
              </m:r>
              <m:ctrlPr>
                <w:rPr>
                  <w:rFonts w:ascii="Cambria Math" w:hAnsi="Cambria Math"/>
                  <w:i/>
                  <w:sz w:val="28"/>
                  <w:szCs w:val="28"/>
                </w:rPr>
              </m:ctrlP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rPr>
            <m:t>-…+</m:t>
          </m:r>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r>
            <w:rPr>
              <w:rFonts w:ascii="Cambria Math" w:hAnsi="Cambria Math"/>
              <w:sz w:val="28"/>
              <w:szCs w:val="28"/>
            </w:rPr>
            <m:t>+</m:t>
          </m:r>
          <m:r>
            <w:rPr>
              <w:rFonts w:ascii="Cambria Math" w:hAnsi="Cambria Math"/>
              <w:sz w:val="28"/>
              <w:szCs w:val="28"/>
              <w:lang w:val="en-US"/>
            </w:rPr>
            <m:t>ξ</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ξ</m:t>
                  </m:r>
                </m:e>
                <m:sup>
                  <m:r>
                    <w:rPr>
                      <w:rFonts w:ascii="Cambria Math" w:hAnsi="Cambria Math"/>
                      <w:sz w:val="28"/>
                      <w:szCs w:val="28"/>
                    </w:rPr>
                    <m:t>2</m:t>
                  </m:r>
                  <m:ctrlPr>
                    <w:rPr>
                      <w:rFonts w:ascii="Cambria Math" w:hAnsi="Cambria Math"/>
                      <w:i/>
                      <w:sz w:val="28"/>
                      <w:szCs w:val="28"/>
                    </w:rPr>
                  </m:ctrlPr>
                </m:sup>
              </m:sSup>
              <m:ctrlPr>
                <w:rPr>
                  <w:rFonts w:ascii="Cambria Math" w:hAnsi="Cambria Math"/>
                  <w:i/>
                  <w:sz w:val="28"/>
                  <w:szCs w:val="28"/>
                </w:rPr>
              </m:ctrlPr>
            </m:num>
            <m:den>
              <m:r>
                <w:rPr>
                  <w:rFonts w:ascii="Cambria Math" w:hAnsi="Cambria Math"/>
                  <w:sz w:val="28"/>
                  <w:szCs w:val="28"/>
                </w:rPr>
                <m:t>2</m:t>
              </m:r>
              <m:ctrlPr>
                <w:rPr>
                  <w:rFonts w:ascii="Cambria Math" w:hAnsi="Cambria Math"/>
                  <w:i/>
                  <w:sz w:val="28"/>
                  <w:szCs w:val="28"/>
                </w:rPr>
              </m:ctrlP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lang w:val="en-US"/>
            </w:rPr>
            <m:t>+…- P</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oMath>
      </m:oMathPara>
    </w:p>
    <w:p w:rsidR="00302334" w:rsidRPr="00302334" w:rsidRDefault="00302334" w:rsidP="00302334">
      <w:pPr>
        <w:spacing w:after="0" w:line="240" w:lineRule="auto"/>
        <w:ind w:firstLine="709"/>
        <w:jc w:val="both"/>
        <w:rPr>
          <w:sz w:val="28"/>
          <w:szCs w:val="28"/>
        </w:rPr>
      </w:pPr>
      <w:r w:rsidRPr="00302334">
        <w:rPr>
          <w:sz w:val="28"/>
          <w:szCs w:val="28"/>
        </w:rPr>
        <w:t xml:space="preserve">Вторую производную по </w:t>
      </w:r>
      <w:r w:rsidRPr="00302334">
        <w:rPr>
          <w:i/>
          <w:sz w:val="28"/>
          <w:szCs w:val="28"/>
          <w:lang w:val="en-US"/>
        </w:rPr>
        <w:t>t</w:t>
      </w:r>
      <w:r w:rsidRPr="00302334">
        <w:rPr>
          <w:sz w:val="28"/>
          <w:szCs w:val="28"/>
        </w:rPr>
        <w:t xml:space="preserve"> можно исключить, поскольку по своему смыслу она описывает процесс, при котором сами машины могли бы быть источниками дополнительных машин. Учитывая в левой части члены, содержащие не более чем первую производную по </w:t>
      </w:r>
      <w:r w:rsidRPr="00302334">
        <w:rPr>
          <w:i/>
          <w:sz w:val="28"/>
          <w:szCs w:val="28"/>
          <w:lang w:val="en-US"/>
        </w:rPr>
        <w:t>t</w:t>
      </w:r>
      <w:r w:rsidRPr="00302334">
        <w:rPr>
          <w:sz w:val="28"/>
          <w:szCs w:val="28"/>
        </w:rPr>
        <w:t xml:space="preserve">, а в правой не более чем вторую производную по </w:t>
      </w:r>
      <w:r w:rsidRPr="00302334">
        <w:rPr>
          <w:i/>
          <w:sz w:val="28"/>
          <w:szCs w:val="28"/>
          <w:lang w:val="en-US"/>
        </w:rPr>
        <w:t>x</w:t>
      </w:r>
      <w:r w:rsidRPr="00302334">
        <w:rPr>
          <w:sz w:val="28"/>
          <w:szCs w:val="28"/>
        </w:rPr>
        <w:t xml:space="preserve">, получим: </w:t>
      </w:r>
    </w:p>
    <w:p w:rsidR="00302334" w:rsidRPr="00302334" w:rsidRDefault="00302334" w:rsidP="00302334">
      <w:pPr>
        <w:spacing w:after="0" w:line="240" w:lineRule="auto"/>
        <w:ind w:firstLine="709"/>
        <w:jc w:val="both"/>
        <w:rPr>
          <w:sz w:val="28"/>
          <w:szCs w:val="28"/>
          <w:lang w:eastAsia="ru-RU"/>
        </w:rPr>
      </w:pPr>
      <m:oMathPara>
        <m:oMathParaPr>
          <m:jc m:val="left"/>
        </m:oMathParaPr>
        <m:oMath>
          <m:r>
            <w:rPr>
              <w:rFonts w:ascii="Cambria Math" w:hAnsi="Cambria Math"/>
              <w:sz w:val="28"/>
              <w:szCs w:val="28"/>
              <w:lang w:val="en-US"/>
            </w:rPr>
            <w:lastRenderedPageBreak/>
            <m:t>τ</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ε</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ξ</m:t>
                  </m:r>
                </m:e>
                <m:sup>
                  <m:r>
                    <w:rPr>
                      <w:rFonts w:ascii="Cambria Math" w:hAnsi="Cambria Math"/>
                      <w:sz w:val="28"/>
                      <w:szCs w:val="28"/>
                    </w:rPr>
                    <m:t>2</m:t>
                  </m:r>
                </m:sup>
              </m:sSup>
            </m:num>
            <m:den>
              <m:r>
                <w:rPr>
                  <w:rFonts w:ascii="Cambria Math" w:hAnsi="Cambria Math"/>
                  <w:sz w:val="28"/>
                  <w:szCs w:val="28"/>
                </w:rPr>
                <m:t>2</m:t>
              </m: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rPr>
            <m:t>-(</m:t>
          </m:r>
          <m:r>
            <w:rPr>
              <w:rFonts w:ascii="Cambria Math" w:hAnsi="Cambria Math"/>
              <w:sz w:val="28"/>
              <w:szCs w:val="28"/>
              <w:lang w:val="en-US"/>
            </w:rPr>
            <m:t>ε</m:t>
          </m:r>
          <m:r>
            <w:rPr>
              <w:rFonts w:ascii="Cambria Math" w:hAnsi="Cambria Math"/>
              <w:sz w:val="28"/>
              <w:szCs w:val="28"/>
            </w:rPr>
            <m:t>-</m:t>
          </m:r>
          <m:r>
            <w:rPr>
              <w:rFonts w:ascii="Cambria Math" w:hAnsi="Cambria Math"/>
              <w:sz w:val="28"/>
              <w:szCs w:val="28"/>
              <w:lang w:val="en-US"/>
            </w:rPr>
            <m:t>ξ</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oMath>
      </m:oMathPara>
    </w:p>
    <w:p w:rsidR="00302334" w:rsidRPr="00302334" w:rsidRDefault="0068554F" w:rsidP="00302334">
      <w:pPr>
        <w:spacing w:after="0" w:line="240" w:lineRule="auto"/>
        <w:ind w:firstLine="709"/>
        <w:jc w:val="both"/>
        <w:rPr>
          <w:sz w:val="28"/>
          <w:szCs w:val="28"/>
          <w:lang w:val="en-US"/>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λ</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µ</m:t>
                  </m:r>
                </m:e>
                <m:sup>
                  <m:r>
                    <w:rPr>
                      <w:rFonts w:ascii="Cambria Math" w:hAnsi="Cambria Math"/>
                      <w:sz w:val="28"/>
                      <w:szCs w:val="28"/>
                    </w:rPr>
                    <m:t>2</m:t>
                  </m:r>
                </m:sup>
              </m:sSup>
            </m:num>
            <m:den>
              <m:r>
                <w:rPr>
                  <w:rFonts w:ascii="Cambria Math" w:hAnsi="Cambria Math"/>
                  <w:sz w:val="28"/>
                  <w:szCs w:val="28"/>
                </w:rPr>
                <m:t>2µ</m:t>
              </m: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lang w:val="en-US"/>
            </w:rPr>
            <m:t>-(λ-</m:t>
          </m:r>
          <m:r>
            <w:rPr>
              <w:rFonts w:ascii="Cambria Math" w:hAnsi="Cambria Math"/>
              <w:sz w:val="28"/>
              <w:szCs w:val="28"/>
            </w:rPr>
            <m:t>µ</m:t>
          </m:r>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oMath>
      </m:oMathPara>
    </w:p>
    <w:p w:rsidR="00302334" w:rsidRPr="00302334" w:rsidRDefault="00302334" w:rsidP="00302334">
      <w:pPr>
        <w:spacing w:after="0" w:line="240" w:lineRule="auto"/>
        <w:ind w:firstLine="709"/>
        <w:jc w:val="both"/>
        <w:rPr>
          <w:sz w:val="28"/>
          <w:szCs w:val="28"/>
        </w:rPr>
      </w:pPr>
      <w:r w:rsidRPr="00302334">
        <w:rPr>
          <w:sz w:val="28"/>
          <w:szCs w:val="28"/>
          <w:lang w:val="en-US"/>
        </w:rPr>
        <w:t>C</w:t>
      </w:r>
      <w:r w:rsidRPr="00302334">
        <w:rPr>
          <w:sz w:val="28"/>
          <w:szCs w:val="28"/>
        </w:rPr>
        <w:t xml:space="preserve">читая, что </w:t>
      </w:r>
      <w:r w:rsidRPr="00302334">
        <w:rPr>
          <w:i/>
          <w:sz w:val="28"/>
          <w:szCs w:val="28"/>
        </w:rPr>
        <w:t>µ</w:t>
      </w:r>
      <w:r w:rsidRPr="00302334">
        <w:rPr>
          <w:sz w:val="28"/>
          <w:szCs w:val="28"/>
        </w:rPr>
        <w:t xml:space="preserve"> и </w:t>
      </w:r>
      <w:r w:rsidRPr="00302334">
        <w:rPr>
          <w:i/>
          <w:sz w:val="28"/>
          <w:szCs w:val="28"/>
        </w:rPr>
        <w:t>λ</w:t>
      </w:r>
      <w:r w:rsidRPr="00302334">
        <w:rPr>
          <w:sz w:val="28"/>
          <w:szCs w:val="28"/>
        </w:rPr>
        <w:t xml:space="preserve"> не зависят от </w:t>
      </w:r>
      <w:r w:rsidRPr="00302334">
        <w:rPr>
          <w:i/>
          <w:sz w:val="28"/>
          <w:szCs w:val="28"/>
          <w:lang w:val="en-US"/>
        </w:rPr>
        <w:t>x</w:t>
      </w:r>
      <w:r w:rsidRPr="00302334">
        <w:rPr>
          <w:sz w:val="28"/>
          <w:szCs w:val="28"/>
        </w:rPr>
        <w:t xml:space="preserve"> и введя обозначение </w:t>
      </w: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 xml:space="preserve"> </m:t>
            </m:r>
          </m:sub>
        </m:sSub>
        <m:r>
          <w:rPr>
            <w:rFonts w:ascii="Cambria Math" w:hAnsi="Cambria Math"/>
            <w:color w:val="000000"/>
            <w:sz w:val="28"/>
            <w:szCs w:val="28"/>
          </w:rPr>
          <m:t>=</m:t>
        </m:r>
        <m:f>
          <m:fPr>
            <m:ctrlPr>
              <w:rPr>
                <w:rFonts w:ascii="Cambria Math" w:hAnsi="Cambria Math"/>
                <w:i/>
                <w:color w:val="000000"/>
                <w:sz w:val="28"/>
                <w:szCs w:val="28"/>
              </w:rPr>
            </m:ctrlPr>
          </m:fPr>
          <m:num>
            <m:sSubSup>
              <m:sSubSupPr>
                <m:ctrlPr>
                  <w:rPr>
                    <w:rFonts w:ascii="Cambria Math" w:hAnsi="Cambria Math"/>
                    <w:i/>
                    <w:color w:val="000000"/>
                    <w:sz w:val="28"/>
                    <w:szCs w:val="28"/>
                  </w:rPr>
                </m:ctrlPr>
              </m:sSubSupPr>
              <m:e>
                <m:r>
                  <w:rPr>
                    <w:rFonts w:ascii="Cambria Math" w:hAnsi="Cambria Math"/>
                    <w:color w:val="000000"/>
                    <w:sz w:val="28"/>
                    <w:szCs w:val="28"/>
                  </w:rPr>
                  <m:t>µ</m:t>
                </m:r>
              </m:e>
              <m:sub>
                <m:r>
                  <w:rPr>
                    <w:rFonts w:ascii="Cambria Math" w:hAnsi="Cambria Math"/>
                    <w:color w:val="000000"/>
                    <w:sz w:val="28"/>
                    <w:szCs w:val="28"/>
                  </w:rPr>
                  <m:t xml:space="preserve"> </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λ</m:t>
                </m:r>
              </m:e>
              <m:sub>
                <m:r>
                  <w:rPr>
                    <w:rFonts w:ascii="Cambria Math" w:hAnsi="Cambria Math"/>
                    <w:color w:val="000000"/>
                    <w:sz w:val="28"/>
                    <w:szCs w:val="28"/>
                  </w:rPr>
                  <m:t xml:space="preserve"> </m:t>
                </m:r>
              </m:sub>
              <m:sup>
                <m:r>
                  <w:rPr>
                    <w:rFonts w:ascii="Cambria Math" w:hAnsi="Cambria Math"/>
                    <w:color w:val="000000"/>
                    <w:sz w:val="28"/>
                    <w:szCs w:val="28"/>
                  </w:rPr>
                  <m:t>2</m:t>
                </m:r>
              </m:sup>
            </m:sSubSup>
          </m:num>
          <m:den>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rPr>
                  <m:t>µ</m:t>
                </m:r>
              </m:e>
              <m:sub>
                <m:r>
                  <w:rPr>
                    <w:rFonts w:ascii="Cambria Math" w:hAnsi="Cambria Math"/>
                    <w:color w:val="000000"/>
                    <w:sz w:val="28"/>
                    <w:szCs w:val="28"/>
                  </w:rPr>
                  <m:t xml:space="preserve"> </m:t>
                </m:r>
              </m:sub>
            </m:sSub>
          </m:den>
        </m:f>
      </m:oMath>
      <w:r w:rsidRPr="00302334">
        <w:rPr>
          <w:color w:val="000000"/>
          <w:sz w:val="28"/>
          <w:szCs w:val="28"/>
        </w:rPr>
        <w:t xml:space="preserve"> </w:t>
      </w:r>
      <w:r w:rsidRPr="00302334">
        <w:rPr>
          <w:color w:val="000000"/>
          <w:sz w:val="28"/>
          <w:szCs w:val="28"/>
        </w:rPr>
        <w:fldChar w:fldCharType="begin"/>
      </w:r>
      <w:r w:rsidRPr="00302334">
        <w:rPr>
          <w:color w:val="000000"/>
          <w:sz w:val="28"/>
          <w:szCs w:val="28"/>
        </w:rPr>
        <w:instrText xml:space="preserve"> QUOTE </w:instrText>
      </w:r>
      <m:oMath>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μ</m:t>
                </m:r>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λ</m:t>
                </m:r>
              </m:e>
              <m:sup>
                <m:r>
                  <m:rPr>
                    <m:sty m:val="p"/>
                  </m:rPr>
                  <w:rPr>
                    <w:rFonts w:ascii="Cambria Math" w:hAnsi="Cambria Math"/>
                    <w:sz w:val="28"/>
                    <w:szCs w:val="28"/>
                  </w:rPr>
                  <m:t>2</m:t>
                </m:r>
              </m:sup>
            </m:sSup>
          </m:num>
          <m:den>
            <m:r>
              <m:rPr>
                <m:sty m:val="p"/>
              </m:rPr>
              <w:rPr>
                <w:rFonts w:ascii="Cambria Math" w:hAnsi="Cambria Math"/>
                <w:sz w:val="28"/>
                <w:szCs w:val="28"/>
              </w:rPr>
              <m:t>2λ</m:t>
            </m:r>
          </m:den>
        </m:f>
        <m:r>
          <m:rPr>
            <m:sty m:val="p"/>
          </m:rPr>
          <w:rPr>
            <w:rFonts w:ascii="Cambria Math" w:hAnsi="Cambria Math"/>
            <w:sz w:val="28"/>
            <w:szCs w:val="28"/>
          </w:rPr>
          <m:t>=a</m:t>
        </m:r>
      </m:oMath>
      <w:r w:rsidRPr="00302334">
        <w:rPr>
          <w:color w:val="000000"/>
          <w:sz w:val="28"/>
          <w:szCs w:val="28"/>
        </w:rPr>
        <w:instrText xml:space="preserve"> </w:instrText>
      </w:r>
      <w:r w:rsidRPr="00302334">
        <w:rPr>
          <w:color w:val="000000"/>
          <w:sz w:val="28"/>
          <w:szCs w:val="28"/>
        </w:rPr>
        <w:fldChar w:fldCharType="end"/>
      </w:r>
      <w:r w:rsidRPr="00302334">
        <w:rPr>
          <w:color w:val="000000"/>
          <w:sz w:val="28"/>
          <w:szCs w:val="28"/>
        </w:rPr>
        <w:t xml:space="preserve">и </w:t>
      </w:r>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 xml:space="preserve"> </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 xml:space="preserve"> </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µ</m:t>
            </m:r>
          </m:e>
          <m:sub>
            <m:r>
              <w:rPr>
                <w:rFonts w:ascii="Cambria Math" w:hAnsi="Cambria Math"/>
                <w:color w:val="000000"/>
                <w:sz w:val="28"/>
                <w:szCs w:val="28"/>
              </w:rPr>
              <m:t xml:space="preserve"> </m:t>
            </m:r>
          </m:sub>
        </m:sSub>
      </m:oMath>
      <w:r w:rsidRPr="00302334">
        <w:rPr>
          <w:sz w:val="28"/>
          <w:szCs w:val="28"/>
        </w:rPr>
        <w:t xml:space="preserve"> получим:</w:t>
      </w:r>
    </w:p>
    <w:p w:rsidR="00302334" w:rsidRPr="00302334" w:rsidRDefault="0068554F" w:rsidP="00302334">
      <w:pPr>
        <w:spacing w:after="0" w:line="240" w:lineRule="auto"/>
        <w:ind w:firstLine="709"/>
        <w:jc w:val="both"/>
        <w:rPr>
          <w:sz w:val="28"/>
          <w:szCs w:val="28"/>
          <w:lang w:val="en-US"/>
        </w:rPr>
      </w:pPr>
      <m:oMathPara>
        <m:oMathParaPr>
          <m:jc m:val="left"/>
        </m:oMathParaPr>
        <m:oMath>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lang w:val="en-US"/>
            </w:rPr>
            <m:t>=a</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lang w:val="en-US"/>
            </w:rPr>
            <m:t>-b</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oMath>
      </m:oMathPara>
    </w:p>
    <w:p w:rsidR="009F3CEF" w:rsidRDefault="009F3CEF" w:rsidP="009F3CEF">
      <w:pPr>
        <w:spacing w:after="0" w:line="240" w:lineRule="auto"/>
        <w:ind w:right="-28" w:firstLine="709"/>
        <w:jc w:val="both"/>
        <w:rPr>
          <w:sz w:val="28"/>
          <w:szCs w:val="28"/>
        </w:rPr>
      </w:pPr>
      <w:r w:rsidRPr="009F3CEF">
        <w:rPr>
          <w:sz w:val="28"/>
          <w:szCs w:val="28"/>
        </w:rPr>
        <w:t xml:space="preserve">Поскольку функция </w:t>
      </w:r>
      <w:r w:rsidRPr="009F3CEF">
        <w:rPr>
          <w:i/>
          <w:sz w:val="28"/>
          <w:szCs w:val="28"/>
          <w:lang w:val="en-US"/>
        </w:rPr>
        <w:t>P</w:t>
      </w:r>
      <w:r w:rsidRPr="009F3CEF">
        <w:rPr>
          <w:sz w:val="28"/>
          <w:szCs w:val="28"/>
        </w:rPr>
        <w:t>(</w:t>
      </w:r>
      <w:r w:rsidRPr="009F3CEF">
        <w:rPr>
          <w:i/>
          <w:sz w:val="28"/>
          <w:szCs w:val="28"/>
          <w:lang w:val="en-US"/>
        </w:rPr>
        <w:t>x</w:t>
      </w:r>
      <w:r w:rsidRPr="009F3CEF">
        <w:rPr>
          <w:sz w:val="28"/>
          <w:szCs w:val="28"/>
        </w:rPr>
        <w:t>,</w:t>
      </w:r>
      <w:r w:rsidRPr="009F3CEF">
        <w:rPr>
          <w:i/>
          <w:sz w:val="28"/>
          <w:szCs w:val="28"/>
          <w:lang w:val="en-US"/>
        </w:rPr>
        <w:t>t</w:t>
      </w:r>
      <w:r w:rsidRPr="009F3CEF">
        <w:rPr>
          <w:sz w:val="28"/>
          <w:szCs w:val="28"/>
        </w:rPr>
        <w:t>) является непрерывной</w:t>
      </w:r>
      <w:r w:rsidR="00A01943">
        <w:rPr>
          <w:sz w:val="28"/>
          <w:szCs w:val="28"/>
        </w:rPr>
        <w:t>,</w:t>
      </w:r>
      <w:r w:rsidRPr="009F3CEF">
        <w:rPr>
          <w:sz w:val="28"/>
          <w:szCs w:val="28"/>
        </w:rPr>
        <w:t xml:space="preserve"> можно перейти от вероятности </w:t>
      </w:r>
      <w:r w:rsidRPr="009F3CEF">
        <w:rPr>
          <w:i/>
          <w:sz w:val="28"/>
          <w:szCs w:val="28"/>
          <w:lang w:val="en-US"/>
        </w:rPr>
        <w:t>P</w:t>
      </w:r>
      <w:r w:rsidRPr="009F3CEF">
        <w:rPr>
          <w:sz w:val="28"/>
          <w:szCs w:val="28"/>
        </w:rPr>
        <w:t>(</w:t>
      </w:r>
      <w:r w:rsidRPr="009F3CEF">
        <w:rPr>
          <w:i/>
          <w:sz w:val="28"/>
          <w:szCs w:val="28"/>
          <w:lang w:val="en-US"/>
        </w:rPr>
        <w:t>x</w:t>
      </w:r>
      <w:r w:rsidRPr="009F3CEF">
        <w:rPr>
          <w:sz w:val="28"/>
          <w:szCs w:val="28"/>
        </w:rPr>
        <w:t>,</w:t>
      </w:r>
      <w:r w:rsidRPr="009F3CEF">
        <w:rPr>
          <w:i/>
          <w:sz w:val="28"/>
          <w:szCs w:val="28"/>
          <w:lang w:val="en-US"/>
        </w:rPr>
        <w:t>t</w:t>
      </w:r>
      <w:r w:rsidRPr="009F3CEF">
        <w:rPr>
          <w:sz w:val="28"/>
          <w:szCs w:val="28"/>
        </w:rPr>
        <w:t xml:space="preserve">) к плотности вероятности </w:t>
      </w:r>
      <w:r w:rsidRPr="009F3CEF">
        <w:rPr>
          <w:i/>
          <w:sz w:val="28"/>
          <w:szCs w:val="28"/>
        </w:rPr>
        <w:t>ρ</w:t>
      </w:r>
      <w:r w:rsidRPr="009F3CEF">
        <w:rPr>
          <w:sz w:val="28"/>
          <w:szCs w:val="28"/>
        </w:rPr>
        <w:t>(</w:t>
      </w:r>
      <w:r w:rsidRPr="009F3CEF">
        <w:rPr>
          <w:i/>
          <w:sz w:val="28"/>
          <w:szCs w:val="28"/>
          <w:lang w:val="en-US"/>
        </w:rPr>
        <w:t>x</w:t>
      </w:r>
      <w:r w:rsidRPr="009F3CEF">
        <w:rPr>
          <w:sz w:val="28"/>
          <w:szCs w:val="28"/>
        </w:rPr>
        <w:t>,</w:t>
      </w:r>
      <w:r w:rsidRPr="009F3CEF">
        <w:rPr>
          <w:i/>
          <w:sz w:val="28"/>
          <w:szCs w:val="28"/>
          <w:lang w:val="en-US"/>
        </w:rPr>
        <w:t>t</w:t>
      </w:r>
      <w:r w:rsidRPr="009F3CEF">
        <w:rPr>
          <w:sz w:val="28"/>
          <w:szCs w:val="28"/>
        </w:rPr>
        <w:t>), что позвол</w:t>
      </w:r>
      <w:r>
        <w:rPr>
          <w:sz w:val="28"/>
          <w:szCs w:val="28"/>
        </w:rPr>
        <w:t xml:space="preserve">ит </w:t>
      </w:r>
      <w:r w:rsidRPr="009F3CEF">
        <w:rPr>
          <w:sz w:val="28"/>
          <w:szCs w:val="28"/>
        </w:rPr>
        <w:t>сформулировать</w:t>
      </w:r>
      <w:r>
        <w:rPr>
          <w:sz w:val="28"/>
          <w:szCs w:val="28"/>
        </w:rPr>
        <w:t xml:space="preserve"> и решить</w:t>
      </w:r>
      <w:r w:rsidRPr="009F3CEF">
        <w:rPr>
          <w:sz w:val="28"/>
          <w:szCs w:val="28"/>
        </w:rPr>
        <w:t xml:space="preserve"> краевую задачу</w:t>
      </w:r>
      <w:r>
        <w:rPr>
          <w:sz w:val="28"/>
          <w:szCs w:val="28"/>
        </w:rPr>
        <w:t xml:space="preserve"> для описания </w:t>
      </w:r>
      <w:r w:rsidRPr="00F02243">
        <w:rPr>
          <w:rFonts w:cs="CourierNew,Bold"/>
          <w:bCs/>
          <w:color w:val="000000" w:themeColor="text1"/>
          <w:sz w:val="28"/>
          <w:szCs w:val="28"/>
        </w:rPr>
        <w:t>стохастическ</w:t>
      </w:r>
      <w:r>
        <w:rPr>
          <w:rFonts w:cs="CourierNew,Bold"/>
          <w:bCs/>
          <w:color w:val="000000" w:themeColor="text1"/>
          <w:sz w:val="28"/>
          <w:szCs w:val="28"/>
        </w:rPr>
        <w:t>ой</w:t>
      </w:r>
      <w:r w:rsidRPr="00F02243">
        <w:rPr>
          <w:rFonts w:cs="CourierNew,Bold"/>
          <w:bCs/>
          <w:color w:val="000000" w:themeColor="text1"/>
          <w:sz w:val="28"/>
          <w:szCs w:val="28"/>
        </w:rPr>
        <w:t xml:space="preserve"> модел</w:t>
      </w:r>
      <w:r>
        <w:rPr>
          <w:rFonts w:cs="CourierNew,Bold"/>
          <w:bCs/>
          <w:color w:val="000000" w:themeColor="text1"/>
          <w:sz w:val="28"/>
          <w:szCs w:val="28"/>
        </w:rPr>
        <w:t>и обработки заявок на отдельном узле</w:t>
      </w:r>
      <w:r w:rsidRPr="00F02243">
        <w:rPr>
          <w:rFonts w:cs="CourierNew,Bold"/>
          <w:bCs/>
          <w:color w:val="000000" w:themeColor="text1"/>
          <w:sz w:val="28"/>
          <w:szCs w:val="28"/>
        </w:rPr>
        <w:t xml:space="preserve"> с недетерминированными параметрами статистическ</w:t>
      </w:r>
      <w:r>
        <w:rPr>
          <w:rFonts w:cs="CourierNew,Bold"/>
          <w:bCs/>
          <w:color w:val="000000" w:themeColor="text1"/>
          <w:sz w:val="28"/>
          <w:szCs w:val="28"/>
        </w:rPr>
        <w:t>ого</w:t>
      </w:r>
      <w:r w:rsidRPr="00F02243">
        <w:rPr>
          <w:rFonts w:cs="CourierNew,Bold"/>
          <w:bCs/>
          <w:color w:val="000000" w:themeColor="text1"/>
          <w:sz w:val="28"/>
          <w:szCs w:val="28"/>
        </w:rPr>
        <w:t xml:space="preserve"> закон</w:t>
      </w:r>
      <w:r>
        <w:rPr>
          <w:rFonts w:cs="CourierNew,Bold"/>
          <w:bCs/>
          <w:color w:val="000000" w:themeColor="text1"/>
          <w:sz w:val="28"/>
          <w:szCs w:val="28"/>
        </w:rPr>
        <w:t>а</w:t>
      </w:r>
      <w:r w:rsidRPr="00F02243">
        <w:rPr>
          <w:rFonts w:cs="CourierNew,Bold"/>
          <w:bCs/>
          <w:color w:val="000000" w:themeColor="text1"/>
          <w:sz w:val="28"/>
          <w:szCs w:val="28"/>
        </w:rPr>
        <w:t xml:space="preserve"> распределения времен </w:t>
      </w:r>
      <w:r>
        <w:rPr>
          <w:rFonts w:cs="CourierNew,Bold"/>
          <w:bCs/>
          <w:color w:val="000000" w:themeColor="text1"/>
          <w:sz w:val="28"/>
          <w:szCs w:val="28"/>
        </w:rPr>
        <w:t xml:space="preserve">их </w:t>
      </w:r>
      <w:r w:rsidRPr="00F02243">
        <w:rPr>
          <w:rFonts w:cs="CourierNew,Bold"/>
          <w:bCs/>
          <w:color w:val="000000" w:themeColor="text1"/>
          <w:sz w:val="28"/>
          <w:szCs w:val="28"/>
        </w:rPr>
        <w:t>поступления</w:t>
      </w:r>
      <w:r w:rsidRPr="009F3CEF">
        <w:rPr>
          <w:sz w:val="28"/>
          <w:szCs w:val="28"/>
        </w:rPr>
        <w:t>.</w:t>
      </w:r>
    </w:p>
    <w:p w:rsidR="007F7721" w:rsidRDefault="007F7721" w:rsidP="009F3CEF">
      <w:pPr>
        <w:spacing w:after="0" w:line="240" w:lineRule="auto"/>
        <w:ind w:right="-28" w:firstLine="709"/>
        <w:jc w:val="both"/>
        <w:rPr>
          <w:sz w:val="28"/>
          <w:szCs w:val="28"/>
        </w:rPr>
      </w:pPr>
      <w:r w:rsidRPr="005A5791">
        <w:rPr>
          <w:sz w:val="28"/>
          <w:szCs w:val="28"/>
        </w:rPr>
        <w:t xml:space="preserve">При формализации описания процесса </w:t>
      </w:r>
      <w:r>
        <w:rPr>
          <w:sz w:val="28"/>
          <w:szCs w:val="28"/>
        </w:rPr>
        <w:t>стохастической динамики работы</w:t>
      </w:r>
      <w:r w:rsidRPr="005A5791">
        <w:rPr>
          <w:sz w:val="28"/>
          <w:szCs w:val="28"/>
        </w:rPr>
        <w:t xml:space="preserve"> отдельно</w:t>
      </w:r>
      <w:r>
        <w:rPr>
          <w:sz w:val="28"/>
          <w:szCs w:val="28"/>
        </w:rPr>
        <w:t>го</w:t>
      </w:r>
      <w:r w:rsidRPr="005A5791">
        <w:rPr>
          <w:sz w:val="28"/>
          <w:szCs w:val="28"/>
        </w:rPr>
        <w:t xml:space="preserve"> узл</w:t>
      </w:r>
      <w:r>
        <w:rPr>
          <w:sz w:val="28"/>
          <w:szCs w:val="28"/>
        </w:rPr>
        <w:t>а</w:t>
      </w:r>
      <w:r w:rsidRPr="005A5791">
        <w:rPr>
          <w:sz w:val="28"/>
          <w:szCs w:val="28"/>
        </w:rPr>
        <w:t xml:space="preserve"> сети, происходящие на нем (и в целом в сет</w:t>
      </w:r>
      <w:r w:rsidR="000551D4">
        <w:rPr>
          <w:sz w:val="28"/>
          <w:szCs w:val="28"/>
        </w:rPr>
        <w:t>и) процессы можно рассматривать</w:t>
      </w:r>
      <w:r w:rsidRPr="005A5791">
        <w:rPr>
          <w:sz w:val="28"/>
          <w:szCs w:val="28"/>
        </w:rPr>
        <w:t xml:space="preserve"> как совокупность случайных переходов между состояниями, определяемыми случайными величинами входящего и выходящего потоков для отдельного узла (а для сети в целом изменением числа блокированных и разблокированных узлов). Такая формализация позволяет вывести дифференциальное уравнение второго порядка (типа уравнения Колмогорова)</w:t>
      </w:r>
      <w:r w:rsidR="000551D4">
        <w:rPr>
          <w:sz w:val="28"/>
          <w:szCs w:val="28"/>
        </w:rPr>
        <w:t>,</w:t>
      </w:r>
      <w:r w:rsidRPr="005A5791">
        <w:rPr>
          <w:sz w:val="28"/>
          <w:szCs w:val="28"/>
        </w:rPr>
        <w:t xml:space="preserve"> описывающее стохастическую динамику изменения состояний, как отдельных узлов, так сети в целом. </w:t>
      </w:r>
    </w:p>
    <w:p w:rsidR="002E2F6E" w:rsidRPr="00725F92" w:rsidRDefault="002E2F6E" w:rsidP="009F3CEF">
      <w:pPr>
        <w:spacing w:after="0" w:line="240" w:lineRule="auto"/>
        <w:ind w:right="-28" w:firstLine="709"/>
        <w:jc w:val="both"/>
        <w:rPr>
          <w:b/>
          <w:i/>
          <w:sz w:val="28"/>
          <w:szCs w:val="28"/>
        </w:rPr>
      </w:pPr>
      <w:r w:rsidRPr="00725F92">
        <w:rPr>
          <w:b/>
          <w:i/>
          <w:sz w:val="28"/>
          <w:szCs w:val="28"/>
        </w:rPr>
        <w:t>Следует отметить, что предлагаемый нами подход является абсолютно новым и авторам заявляемого проекта не известны ни зарубежные, ни российские публикации</w:t>
      </w:r>
      <w:r w:rsidR="000551D4">
        <w:rPr>
          <w:b/>
          <w:i/>
          <w:sz w:val="28"/>
          <w:szCs w:val="28"/>
        </w:rPr>
        <w:t>,</w:t>
      </w:r>
      <w:r w:rsidRPr="00725F92">
        <w:rPr>
          <w:b/>
          <w:i/>
          <w:sz w:val="28"/>
          <w:szCs w:val="28"/>
        </w:rPr>
        <w:t xml:space="preserve"> в которых были бы описаны похожие методы.</w:t>
      </w:r>
    </w:p>
    <w:p w:rsidR="009F3CEF" w:rsidRDefault="009F3CEF" w:rsidP="009F3CEF">
      <w:pPr>
        <w:spacing w:after="0" w:line="240" w:lineRule="auto"/>
        <w:ind w:right="-28" w:firstLine="709"/>
        <w:jc w:val="both"/>
        <w:rPr>
          <w:sz w:val="28"/>
          <w:szCs w:val="28"/>
        </w:rPr>
      </w:pPr>
      <w:r w:rsidRPr="009F3CEF">
        <w:rPr>
          <w:sz w:val="28"/>
          <w:szCs w:val="28"/>
        </w:rPr>
        <w:t xml:space="preserve">Использование методов математического моделирования позволяет проанализировать динамику </w:t>
      </w:r>
      <w:r w:rsidR="00CC3109" w:rsidRPr="009F3CEF">
        <w:rPr>
          <w:sz w:val="28"/>
          <w:szCs w:val="28"/>
        </w:rPr>
        <w:t>стохастическ</w:t>
      </w:r>
      <w:r w:rsidR="00CC3109">
        <w:rPr>
          <w:sz w:val="28"/>
          <w:szCs w:val="28"/>
        </w:rPr>
        <w:t xml:space="preserve">их </w:t>
      </w:r>
      <w:r w:rsidRPr="009F3CEF">
        <w:rPr>
          <w:sz w:val="28"/>
          <w:szCs w:val="28"/>
        </w:rPr>
        <w:t xml:space="preserve">процессов на узлах </w:t>
      </w:r>
      <w:r w:rsidR="00CC3109">
        <w:rPr>
          <w:sz w:val="28"/>
          <w:szCs w:val="28"/>
        </w:rPr>
        <w:t xml:space="preserve">транспортной </w:t>
      </w:r>
      <w:r w:rsidRPr="009F3CEF">
        <w:rPr>
          <w:sz w:val="28"/>
          <w:szCs w:val="28"/>
        </w:rPr>
        <w:t xml:space="preserve">сети и определить зависимость вероятности (обозначим её </w:t>
      </w:r>
      <w:r w:rsidRPr="009F3CEF">
        <w:rPr>
          <w:b/>
          <w:i/>
          <w:sz w:val="28"/>
          <w:szCs w:val="28"/>
          <w:lang w:val="en-US"/>
        </w:rPr>
        <w:t>Q</w:t>
      </w:r>
      <w:r w:rsidRPr="009F3CEF">
        <w:rPr>
          <w:b/>
          <w:i/>
          <w:sz w:val="28"/>
          <w:szCs w:val="28"/>
          <w:vertAlign w:val="subscript"/>
          <w:lang w:val="en-US"/>
        </w:rPr>
        <w:t>i</w:t>
      </w:r>
      <w:r w:rsidRPr="009F3CEF">
        <w:rPr>
          <w:sz w:val="28"/>
          <w:szCs w:val="28"/>
        </w:rPr>
        <w:t xml:space="preserve">) достижения на узле перегруженного состояния (критического </w:t>
      </w:r>
      <w:r w:rsidR="00CC3109">
        <w:rPr>
          <w:sz w:val="28"/>
          <w:szCs w:val="28"/>
        </w:rPr>
        <w:t>числа</w:t>
      </w:r>
      <w:r w:rsidRPr="009F3CEF">
        <w:rPr>
          <w:sz w:val="28"/>
          <w:szCs w:val="28"/>
        </w:rPr>
        <w:t xml:space="preserve"> </w:t>
      </w:r>
      <w:r w:rsidR="00CC3109">
        <w:rPr>
          <w:sz w:val="28"/>
          <w:szCs w:val="28"/>
        </w:rPr>
        <w:t>транспортных средств</w:t>
      </w:r>
      <w:r w:rsidRPr="009F3CEF">
        <w:rPr>
          <w:sz w:val="28"/>
          <w:szCs w:val="28"/>
        </w:rPr>
        <w:t xml:space="preserve">) от величины текущего значения входных и выходных потоков и времени процесса. Значения величин </w:t>
      </w:r>
      <w:r w:rsidRPr="009F3CEF">
        <w:rPr>
          <w:b/>
          <w:i/>
          <w:sz w:val="28"/>
          <w:szCs w:val="28"/>
          <w:lang w:val="en-US"/>
        </w:rPr>
        <w:t>Q</w:t>
      </w:r>
      <w:r w:rsidRPr="009F3CEF">
        <w:rPr>
          <w:b/>
          <w:i/>
          <w:sz w:val="28"/>
          <w:szCs w:val="28"/>
          <w:vertAlign w:val="subscript"/>
          <w:lang w:val="en-US"/>
        </w:rPr>
        <w:t>i</w:t>
      </w:r>
      <w:r>
        <w:rPr>
          <w:b/>
          <w:i/>
          <w:sz w:val="28"/>
          <w:szCs w:val="28"/>
          <w:vertAlign w:val="subscript"/>
        </w:rPr>
        <w:t xml:space="preserve"> </w:t>
      </w:r>
      <w:r w:rsidRPr="009F3CEF">
        <w:rPr>
          <w:sz w:val="28"/>
          <w:szCs w:val="28"/>
        </w:rPr>
        <w:t xml:space="preserve">может быть использовано для описания </w:t>
      </w:r>
      <w:r>
        <w:rPr>
          <w:sz w:val="28"/>
          <w:szCs w:val="28"/>
        </w:rPr>
        <w:t>работы транспортной сети в целом</w:t>
      </w:r>
      <w:r w:rsidRPr="009F3CEF">
        <w:rPr>
          <w:sz w:val="28"/>
          <w:szCs w:val="28"/>
        </w:rPr>
        <w:t xml:space="preserve"> с позиций теории перколяции на уровне, учитывающем топологию всей сети, а также динамику обработки заявок на отдельном узле.</w:t>
      </w:r>
      <w:r w:rsidR="002E2F6E">
        <w:rPr>
          <w:sz w:val="28"/>
          <w:szCs w:val="28"/>
        </w:rPr>
        <w:t xml:space="preserve"> </w:t>
      </w:r>
    </w:p>
    <w:p w:rsidR="009F3CEF" w:rsidRPr="009F3CEF" w:rsidRDefault="002E2F6E" w:rsidP="002E2F6E">
      <w:pPr>
        <w:spacing w:after="0" w:line="240" w:lineRule="auto"/>
        <w:ind w:right="-28" w:firstLine="709"/>
        <w:jc w:val="both"/>
        <w:rPr>
          <w:sz w:val="28"/>
          <w:szCs w:val="28"/>
        </w:rPr>
      </w:pPr>
      <w:r>
        <w:rPr>
          <w:sz w:val="28"/>
          <w:szCs w:val="28"/>
        </w:rPr>
        <w:t>Для описания работы транспортной сети в целом в</w:t>
      </w:r>
      <w:r w:rsidR="009F3CEF" w:rsidRPr="009F3CEF">
        <w:rPr>
          <w:sz w:val="28"/>
          <w:szCs w:val="28"/>
        </w:rPr>
        <w:t xml:space="preserve"> качестве математического аппарата проведен</w:t>
      </w:r>
      <w:r>
        <w:rPr>
          <w:sz w:val="28"/>
          <w:szCs w:val="28"/>
        </w:rPr>
        <w:t>ия</w:t>
      </w:r>
      <w:r w:rsidR="009F3CEF" w:rsidRPr="009F3CEF">
        <w:rPr>
          <w:sz w:val="28"/>
          <w:szCs w:val="28"/>
        </w:rPr>
        <w:t xml:space="preserve"> исследовани</w:t>
      </w:r>
      <w:r>
        <w:rPr>
          <w:sz w:val="28"/>
          <w:szCs w:val="28"/>
        </w:rPr>
        <w:t>й</w:t>
      </w:r>
      <w:r w:rsidR="009F3CEF" w:rsidRPr="009F3CEF">
        <w:rPr>
          <w:sz w:val="28"/>
          <w:szCs w:val="28"/>
        </w:rPr>
        <w:t xml:space="preserve"> нами </w:t>
      </w:r>
      <w:r>
        <w:rPr>
          <w:sz w:val="28"/>
          <w:szCs w:val="28"/>
        </w:rPr>
        <w:t>будет</w:t>
      </w:r>
      <w:r w:rsidR="009F3CEF" w:rsidRPr="009F3CEF">
        <w:rPr>
          <w:sz w:val="28"/>
          <w:szCs w:val="28"/>
        </w:rPr>
        <w:t xml:space="preserve"> использована теория перколяции. </w:t>
      </w:r>
    </w:p>
    <w:p w:rsidR="009F3CEF" w:rsidRPr="009F3CEF" w:rsidRDefault="009F3CEF" w:rsidP="009F3CEF">
      <w:pPr>
        <w:spacing w:after="0" w:line="240" w:lineRule="auto"/>
        <w:ind w:firstLine="709"/>
        <w:jc w:val="both"/>
        <w:rPr>
          <w:sz w:val="28"/>
          <w:szCs w:val="28"/>
        </w:rPr>
      </w:pPr>
      <w:r w:rsidRPr="009F3CEF">
        <w:rPr>
          <w:sz w:val="28"/>
          <w:szCs w:val="28"/>
        </w:rPr>
        <w:t>С точки зрения математик</w:t>
      </w:r>
      <w:r w:rsidRPr="000551D4">
        <w:rPr>
          <w:color w:val="FF0000"/>
          <w:sz w:val="28"/>
          <w:szCs w:val="28"/>
        </w:rPr>
        <w:t>а</w:t>
      </w:r>
      <w:r w:rsidRPr="009F3CEF">
        <w:rPr>
          <w:sz w:val="28"/>
          <w:szCs w:val="28"/>
        </w:rPr>
        <w:t xml:space="preserve">, теорию перколяции следует отнести к теории вероятности на графах. </w:t>
      </w:r>
      <w:r w:rsidR="00597BBB" w:rsidRPr="009F3CEF">
        <w:rPr>
          <w:sz w:val="28"/>
          <w:szCs w:val="28"/>
        </w:rPr>
        <w:t xml:space="preserve">Точки пересечения линии называются </w:t>
      </w:r>
      <w:r w:rsidR="00597BBB" w:rsidRPr="009F3CEF">
        <w:rPr>
          <w:i/>
          <w:sz w:val="28"/>
          <w:szCs w:val="28"/>
        </w:rPr>
        <w:t>узлами</w:t>
      </w:r>
      <w:r w:rsidR="00597BBB" w:rsidRPr="009F3CEF">
        <w:rPr>
          <w:sz w:val="28"/>
          <w:szCs w:val="28"/>
        </w:rPr>
        <w:t xml:space="preserve"> (</w:t>
      </w:r>
      <w:r w:rsidR="00597BBB" w:rsidRPr="009F3CEF">
        <w:rPr>
          <w:i/>
          <w:sz w:val="28"/>
          <w:szCs w:val="28"/>
        </w:rPr>
        <w:t xml:space="preserve">вершинами </w:t>
      </w:r>
      <w:r w:rsidR="00597BBB" w:rsidRPr="009F3CEF">
        <w:rPr>
          <w:sz w:val="28"/>
          <w:szCs w:val="28"/>
        </w:rPr>
        <w:t xml:space="preserve">графа). Сами линии будем называть </w:t>
      </w:r>
      <w:r w:rsidR="00597BBB" w:rsidRPr="009F3CEF">
        <w:rPr>
          <w:i/>
          <w:sz w:val="28"/>
          <w:szCs w:val="28"/>
        </w:rPr>
        <w:t>связями</w:t>
      </w:r>
      <w:r w:rsidR="00597BBB" w:rsidRPr="009F3CEF">
        <w:rPr>
          <w:sz w:val="28"/>
          <w:szCs w:val="28"/>
        </w:rPr>
        <w:t xml:space="preserve"> (</w:t>
      </w:r>
      <w:r w:rsidR="00597BBB" w:rsidRPr="009F3CEF">
        <w:rPr>
          <w:i/>
          <w:sz w:val="28"/>
          <w:szCs w:val="28"/>
        </w:rPr>
        <w:t>ребрами графа</w:t>
      </w:r>
      <w:r w:rsidR="00597BBB" w:rsidRPr="009F3CEF">
        <w:rPr>
          <w:sz w:val="28"/>
          <w:szCs w:val="28"/>
        </w:rPr>
        <w:t>).</w:t>
      </w:r>
      <w:r w:rsidR="00597BBB">
        <w:rPr>
          <w:sz w:val="28"/>
          <w:szCs w:val="28"/>
        </w:rPr>
        <w:t xml:space="preserve"> </w:t>
      </w:r>
      <w:r w:rsidRPr="009F3CEF">
        <w:rPr>
          <w:sz w:val="28"/>
          <w:szCs w:val="28"/>
        </w:rPr>
        <w:lastRenderedPageBreak/>
        <w:t xml:space="preserve">Наиболее распространенными задачами теории перколяции являются </w:t>
      </w:r>
      <w:r w:rsidRPr="009F3CEF">
        <w:rPr>
          <w:i/>
          <w:sz w:val="28"/>
          <w:szCs w:val="28"/>
        </w:rPr>
        <w:t>решеточные задачи</w:t>
      </w:r>
      <w:r w:rsidRPr="009F3CEF">
        <w:rPr>
          <w:sz w:val="28"/>
          <w:szCs w:val="28"/>
        </w:rPr>
        <w:t xml:space="preserve">: задача узлов и задача связей. </w:t>
      </w:r>
    </w:p>
    <w:p w:rsidR="009F3CEF" w:rsidRPr="009F3CEF" w:rsidRDefault="009F3CEF" w:rsidP="009F3CEF">
      <w:pPr>
        <w:spacing w:after="0" w:line="240" w:lineRule="auto"/>
        <w:ind w:firstLine="709"/>
        <w:jc w:val="both"/>
        <w:rPr>
          <w:sz w:val="28"/>
          <w:szCs w:val="28"/>
        </w:rPr>
      </w:pPr>
      <w:r w:rsidRPr="009F3CEF">
        <w:rPr>
          <w:sz w:val="28"/>
          <w:szCs w:val="28"/>
        </w:rPr>
        <w:t xml:space="preserve">В задаче связей, ищут ответ на вопрос: какую долю связей нужно удалить (перерезать), чтобы сетка распалась на две части? В задаче узлов блокируют узлы (удаляют узел, перерезают все входящие в узел связи) и ищут, при какой доле блокированных узлов сетка распадется. Цепочка связанных объектов называется в теории </w:t>
      </w:r>
      <w:proofErr w:type="spellStart"/>
      <w:r w:rsidRPr="009F3CEF">
        <w:rPr>
          <w:sz w:val="28"/>
          <w:szCs w:val="28"/>
        </w:rPr>
        <w:t>перколяции</w:t>
      </w:r>
      <w:proofErr w:type="spellEnd"/>
      <w:r w:rsidRPr="009F3CEF">
        <w:rPr>
          <w:sz w:val="28"/>
          <w:szCs w:val="28"/>
        </w:rPr>
        <w:t xml:space="preserve"> </w:t>
      </w:r>
      <w:r w:rsidRPr="009F3CEF">
        <w:rPr>
          <w:i/>
          <w:sz w:val="28"/>
          <w:szCs w:val="28"/>
        </w:rPr>
        <w:t>кластер</w:t>
      </w:r>
      <w:r w:rsidRPr="009F3CEF">
        <w:rPr>
          <w:sz w:val="28"/>
          <w:szCs w:val="28"/>
        </w:rPr>
        <w:t xml:space="preserve"> (</w:t>
      </w:r>
      <w:proofErr w:type="spellStart"/>
      <w:r w:rsidRPr="009F3CEF">
        <w:rPr>
          <w:sz w:val="28"/>
          <w:szCs w:val="28"/>
        </w:rPr>
        <w:t>cluster</w:t>
      </w:r>
      <w:proofErr w:type="spellEnd"/>
      <w:r w:rsidRPr="009F3CEF">
        <w:rPr>
          <w:sz w:val="28"/>
          <w:szCs w:val="28"/>
        </w:rPr>
        <w:t xml:space="preserve">). Кластер, соединяющий две противоположные стороны системы, называется </w:t>
      </w:r>
      <w:proofErr w:type="spellStart"/>
      <w:r w:rsidRPr="009F3CEF">
        <w:rPr>
          <w:i/>
          <w:sz w:val="28"/>
          <w:szCs w:val="28"/>
        </w:rPr>
        <w:t>перколяционным</w:t>
      </w:r>
      <w:proofErr w:type="spellEnd"/>
      <w:r w:rsidRPr="009F3CEF">
        <w:rPr>
          <w:sz w:val="28"/>
          <w:szCs w:val="28"/>
        </w:rPr>
        <w:t xml:space="preserve"> (</w:t>
      </w:r>
      <w:proofErr w:type="spellStart"/>
      <w:r w:rsidRPr="009F3CEF">
        <w:rPr>
          <w:sz w:val="28"/>
          <w:szCs w:val="28"/>
        </w:rPr>
        <w:t>percolating</w:t>
      </w:r>
      <w:proofErr w:type="spellEnd"/>
      <w:r w:rsidRPr="009F3CEF">
        <w:rPr>
          <w:sz w:val="28"/>
          <w:szCs w:val="28"/>
        </w:rPr>
        <w:t xml:space="preserve">), </w:t>
      </w:r>
      <w:r w:rsidRPr="009F3CEF">
        <w:rPr>
          <w:i/>
          <w:sz w:val="28"/>
          <w:szCs w:val="28"/>
        </w:rPr>
        <w:t>бесконечным</w:t>
      </w:r>
      <w:r w:rsidRPr="009F3CEF">
        <w:rPr>
          <w:sz w:val="28"/>
          <w:szCs w:val="28"/>
        </w:rPr>
        <w:t xml:space="preserve"> (</w:t>
      </w:r>
      <w:proofErr w:type="spellStart"/>
      <w:r w:rsidRPr="009F3CEF">
        <w:rPr>
          <w:sz w:val="28"/>
          <w:szCs w:val="28"/>
        </w:rPr>
        <w:t>infinity</w:t>
      </w:r>
      <w:proofErr w:type="spellEnd"/>
      <w:r w:rsidRPr="009F3CEF">
        <w:rPr>
          <w:sz w:val="28"/>
          <w:szCs w:val="28"/>
        </w:rPr>
        <w:t xml:space="preserve">), </w:t>
      </w:r>
      <w:r w:rsidRPr="009F3CEF">
        <w:rPr>
          <w:i/>
          <w:sz w:val="28"/>
          <w:szCs w:val="28"/>
        </w:rPr>
        <w:t>стягивающим</w:t>
      </w:r>
      <w:r w:rsidRPr="009F3CEF">
        <w:rPr>
          <w:sz w:val="28"/>
          <w:szCs w:val="28"/>
        </w:rPr>
        <w:t xml:space="preserve"> (</w:t>
      </w:r>
      <w:proofErr w:type="spellStart"/>
      <w:r w:rsidRPr="009F3CEF">
        <w:rPr>
          <w:sz w:val="28"/>
          <w:szCs w:val="28"/>
        </w:rPr>
        <w:t>spanning</w:t>
      </w:r>
      <w:proofErr w:type="spellEnd"/>
      <w:r w:rsidRPr="009F3CEF">
        <w:rPr>
          <w:sz w:val="28"/>
          <w:szCs w:val="28"/>
        </w:rPr>
        <w:t xml:space="preserve">) или </w:t>
      </w:r>
      <w:r w:rsidRPr="009F3CEF">
        <w:rPr>
          <w:i/>
          <w:sz w:val="28"/>
          <w:szCs w:val="28"/>
        </w:rPr>
        <w:t>соединяющим</w:t>
      </w:r>
      <w:r w:rsidRPr="009F3CEF">
        <w:rPr>
          <w:sz w:val="28"/>
          <w:szCs w:val="28"/>
        </w:rPr>
        <w:t xml:space="preserve"> (</w:t>
      </w:r>
      <w:proofErr w:type="spellStart"/>
      <w:r w:rsidRPr="009F3CEF">
        <w:rPr>
          <w:sz w:val="28"/>
          <w:szCs w:val="28"/>
        </w:rPr>
        <w:t>connecting</w:t>
      </w:r>
      <w:proofErr w:type="spellEnd"/>
      <w:r w:rsidRPr="009F3CEF">
        <w:rPr>
          <w:sz w:val="28"/>
          <w:szCs w:val="28"/>
        </w:rPr>
        <w:t>). Ниже порога перколяции имеются только кластеры конечного размера.</w:t>
      </w:r>
    </w:p>
    <w:p w:rsidR="009F3CEF" w:rsidRDefault="002E2F6E" w:rsidP="009F3CEF">
      <w:pPr>
        <w:pStyle w:val="a7"/>
        <w:spacing w:before="0" w:beforeAutospacing="0" w:after="0" w:afterAutospacing="0"/>
        <w:ind w:right="-2" w:firstLine="709"/>
        <w:jc w:val="both"/>
        <w:rPr>
          <w:rFonts w:asciiTheme="minorHAnsi" w:hAnsiTheme="minorHAnsi"/>
          <w:sz w:val="28"/>
          <w:szCs w:val="28"/>
        </w:rPr>
      </w:pPr>
      <w:r>
        <w:rPr>
          <w:rFonts w:asciiTheme="minorHAnsi" w:hAnsiTheme="minorHAnsi"/>
          <w:sz w:val="28"/>
          <w:szCs w:val="28"/>
        </w:rPr>
        <w:t>Следует отметить, что д</w:t>
      </w:r>
      <w:r w:rsidR="009F3CEF" w:rsidRPr="009F3CEF">
        <w:rPr>
          <w:rFonts w:asciiTheme="minorHAnsi" w:hAnsiTheme="minorHAnsi"/>
          <w:sz w:val="28"/>
          <w:szCs w:val="28"/>
        </w:rPr>
        <w:t xml:space="preserve">ля изучения случайных сетей с множеством связей </w:t>
      </w:r>
      <w:r w:rsidRPr="009F3CEF">
        <w:rPr>
          <w:rFonts w:asciiTheme="minorHAnsi" w:hAnsiTheme="minorHAnsi"/>
          <w:sz w:val="28"/>
          <w:szCs w:val="28"/>
        </w:rPr>
        <w:t xml:space="preserve">не существует </w:t>
      </w:r>
      <w:r w:rsidR="009F3CEF" w:rsidRPr="009F3CEF">
        <w:rPr>
          <w:rFonts w:asciiTheme="minorHAnsi" w:hAnsiTheme="minorHAnsi"/>
          <w:sz w:val="28"/>
          <w:szCs w:val="28"/>
        </w:rPr>
        <w:t>аналитических моделей описания перколяционных процессов и их исследование возможно только численными методами моделирования. Для этого нам</w:t>
      </w:r>
      <w:r w:rsidR="000551D4">
        <w:rPr>
          <w:rFonts w:asciiTheme="minorHAnsi" w:hAnsiTheme="minorHAnsi"/>
          <w:sz w:val="28"/>
          <w:szCs w:val="28"/>
        </w:rPr>
        <w:t>и</w:t>
      </w:r>
      <w:r w:rsidR="009F3CEF" w:rsidRPr="009F3CEF">
        <w:rPr>
          <w:rFonts w:asciiTheme="minorHAnsi" w:hAnsiTheme="minorHAnsi"/>
          <w:sz w:val="28"/>
          <w:szCs w:val="28"/>
        </w:rPr>
        <w:t xml:space="preserve"> б</w:t>
      </w:r>
      <w:r>
        <w:rPr>
          <w:rFonts w:asciiTheme="minorHAnsi" w:hAnsiTheme="minorHAnsi"/>
          <w:sz w:val="28"/>
          <w:szCs w:val="28"/>
        </w:rPr>
        <w:t xml:space="preserve">удет разработан алгоритм построения </w:t>
      </w:r>
      <w:r w:rsidRPr="009F3CEF">
        <w:rPr>
          <w:rFonts w:asciiTheme="minorHAnsi" w:hAnsiTheme="minorHAnsi"/>
          <w:sz w:val="28"/>
          <w:szCs w:val="28"/>
        </w:rPr>
        <w:t>структурн</w:t>
      </w:r>
      <w:r>
        <w:rPr>
          <w:rFonts w:asciiTheme="minorHAnsi" w:hAnsiTheme="minorHAnsi"/>
          <w:sz w:val="28"/>
          <w:szCs w:val="28"/>
        </w:rPr>
        <w:t>ой</w:t>
      </w:r>
      <w:r w:rsidR="009F3CEF" w:rsidRPr="009F3CEF">
        <w:rPr>
          <w:rFonts w:asciiTheme="minorHAnsi" w:hAnsiTheme="minorHAnsi"/>
          <w:sz w:val="28"/>
          <w:szCs w:val="28"/>
        </w:rPr>
        <w:t xml:space="preserve"> модел</w:t>
      </w:r>
      <w:r>
        <w:rPr>
          <w:rFonts w:asciiTheme="minorHAnsi" w:hAnsiTheme="minorHAnsi"/>
          <w:sz w:val="28"/>
          <w:szCs w:val="28"/>
        </w:rPr>
        <w:t>и</w:t>
      </w:r>
      <w:r w:rsidR="009F3CEF" w:rsidRPr="009F3CEF">
        <w:rPr>
          <w:rFonts w:asciiTheme="minorHAnsi" w:hAnsiTheme="minorHAnsi"/>
          <w:sz w:val="28"/>
          <w:szCs w:val="28"/>
        </w:rPr>
        <w:t xml:space="preserve"> сети. Затем, </w:t>
      </w:r>
      <w:r>
        <w:rPr>
          <w:rFonts w:asciiTheme="minorHAnsi" w:hAnsiTheme="minorHAnsi"/>
          <w:sz w:val="28"/>
          <w:szCs w:val="28"/>
        </w:rPr>
        <w:t xml:space="preserve">будут </w:t>
      </w:r>
      <w:r w:rsidR="009F3CEF" w:rsidRPr="009F3CEF">
        <w:rPr>
          <w:rFonts w:asciiTheme="minorHAnsi" w:hAnsiTheme="minorHAnsi"/>
          <w:sz w:val="28"/>
          <w:szCs w:val="28"/>
        </w:rPr>
        <w:t>выб</w:t>
      </w:r>
      <w:r>
        <w:rPr>
          <w:rFonts w:asciiTheme="minorHAnsi" w:hAnsiTheme="minorHAnsi"/>
          <w:sz w:val="28"/>
          <w:szCs w:val="28"/>
        </w:rPr>
        <w:t>и</w:t>
      </w:r>
      <w:r w:rsidR="009F3CEF" w:rsidRPr="009F3CEF">
        <w:rPr>
          <w:rFonts w:asciiTheme="minorHAnsi" w:hAnsiTheme="minorHAnsi"/>
          <w:sz w:val="28"/>
          <w:szCs w:val="28"/>
        </w:rPr>
        <w:t>рать</w:t>
      </w:r>
      <w:r>
        <w:rPr>
          <w:rFonts w:asciiTheme="minorHAnsi" w:hAnsiTheme="minorHAnsi"/>
          <w:sz w:val="28"/>
          <w:szCs w:val="28"/>
        </w:rPr>
        <w:t>ся</w:t>
      </w:r>
      <w:r w:rsidR="009F3CEF" w:rsidRPr="009F3CEF">
        <w:rPr>
          <w:rFonts w:asciiTheme="minorHAnsi" w:hAnsiTheme="minorHAnsi"/>
          <w:sz w:val="28"/>
          <w:szCs w:val="28"/>
        </w:rPr>
        <w:t xml:space="preserve"> пар</w:t>
      </w:r>
      <w:r>
        <w:rPr>
          <w:rFonts w:asciiTheme="minorHAnsi" w:hAnsiTheme="minorHAnsi"/>
          <w:sz w:val="28"/>
          <w:szCs w:val="28"/>
        </w:rPr>
        <w:t>ы</w:t>
      </w:r>
      <w:r w:rsidR="009F3CEF" w:rsidRPr="009F3CEF">
        <w:rPr>
          <w:rFonts w:asciiTheme="minorHAnsi" w:hAnsiTheme="minorHAnsi"/>
          <w:sz w:val="28"/>
          <w:szCs w:val="28"/>
        </w:rPr>
        <w:t xml:space="preserve"> произвольных различных узлов</w:t>
      </w:r>
      <w:r>
        <w:rPr>
          <w:rFonts w:asciiTheme="minorHAnsi" w:hAnsiTheme="minorHAnsi"/>
          <w:sz w:val="28"/>
          <w:szCs w:val="28"/>
        </w:rPr>
        <w:t>,</w:t>
      </w:r>
      <w:r w:rsidR="009F3CEF" w:rsidRPr="009F3CEF">
        <w:rPr>
          <w:rFonts w:asciiTheme="minorHAnsi" w:hAnsiTheme="minorHAnsi"/>
          <w:sz w:val="28"/>
          <w:szCs w:val="28"/>
        </w:rPr>
        <w:t xml:space="preserve"> и с помощью методов численного моделирования мы </w:t>
      </w:r>
      <w:proofErr w:type="gramStart"/>
      <w:r>
        <w:rPr>
          <w:rFonts w:asciiTheme="minorHAnsi" w:hAnsiTheme="minorHAnsi"/>
          <w:sz w:val="28"/>
          <w:szCs w:val="28"/>
        </w:rPr>
        <w:t xml:space="preserve">будем </w:t>
      </w:r>
      <w:r w:rsidR="009F3CEF" w:rsidRPr="009F3CEF">
        <w:rPr>
          <w:rFonts w:asciiTheme="minorHAnsi" w:hAnsiTheme="minorHAnsi"/>
          <w:sz w:val="28"/>
          <w:szCs w:val="28"/>
        </w:rPr>
        <w:t>определя</w:t>
      </w:r>
      <w:r>
        <w:rPr>
          <w:rFonts w:asciiTheme="minorHAnsi" w:hAnsiTheme="minorHAnsi"/>
          <w:sz w:val="28"/>
          <w:szCs w:val="28"/>
        </w:rPr>
        <w:t>ть</w:t>
      </w:r>
      <w:r w:rsidR="009F3CEF" w:rsidRPr="009F3CEF">
        <w:rPr>
          <w:rFonts w:asciiTheme="minorHAnsi" w:hAnsiTheme="minorHAnsi"/>
          <w:sz w:val="28"/>
          <w:szCs w:val="28"/>
        </w:rPr>
        <w:t xml:space="preserve"> при какой доли ещё не блокированных узлов в рассматриваемой сети появляется</w:t>
      </w:r>
      <w:proofErr w:type="gramEnd"/>
      <w:r w:rsidR="009F3CEF" w:rsidRPr="009F3CEF">
        <w:rPr>
          <w:rFonts w:asciiTheme="minorHAnsi" w:hAnsiTheme="minorHAnsi"/>
          <w:sz w:val="28"/>
          <w:szCs w:val="28"/>
        </w:rPr>
        <w:t xml:space="preserve"> свободный путь между </w:t>
      </w:r>
      <w:r>
        <w:rPr>
          <w:rFonts w:asciiTheme="minorHAnsi" w:hAnsiTheme="minorHAnsi"/>
          <w:sz w:val="28"/>
          <w:szCs w:val="28"/>
        </w:rPr>
        <w:t xml:space="preserve">этими произвольно выбранными </w:t>
      </w:r>
      <w:r w:rsidR="009F3CEF" w:rsidRPr="009F3CEF">
        <w:rPr>
          <w:rFonts w:asciiTheme="minorHAnsi" w:hAnsiTheme="minorHAnsi"/>
          <w:sz w:val="28"/>
          <w:szCs w:val="28"/>
        </w:rPr>
        <w:t>узлами</w:t>
      </w:r>
      <w:r w:rsidR="009F3CEF" w:rsidRPr="009F3CEF">
        <w:rPr>
          <w:rFonts w:asciiTheme="minorHAnsi" w:hAnsiTheme="minorHAnsi"/>
          <w:b/>
          <w:sz w:val="28"/>
          <w:szCs w:val="28"/>
        </w:rPr>
        <w:t xml:space="preserve">. </w:t>
      </w:r>
      <w:r w:rsidR="009F3CEF" w:rsidRPr="009F3CEF">
        <w:rPr>
          <w:rFonts w:asciiTheme="minorHAnsi" w:hAnsiTheme="minorHAnsi"/>
          <w:sz w:val="28"/>
          <w:szCs w:val="28"/>
        </w:rPr>
        <w:t>Затем, аналогичным образом эта процедура</w:t>
      </w:r>
      <w:r w:rsidR="00597BBB">
        <w:rPr>
          <w:rFonts w:asciiTheme="minorHAnsi" w:hAnsiTheme="minorHAnsi"/>
          <w:sz w:val="28"/>
          <w:szCs w:val="28"/>
        </w:rPr>
        <w:t xml:space="preserve"> будет</w:t>
      </w:r>
      <w:r w:rsidR="009F3CEF" w:rsidRPr="009F3CEF">
        <w:rPr>
          <w:rFonts w:asciiTheme="minorHAnsi" w:hAnsiTheme="minorHAnsi"/>
          <w:sz w:val="28"/>
          <w:szCs w:val="28"/>
        </w:rPr>
        <w:t xml:space="preserve"> проводит</w:t>
      </w:r>
      <w:r w:rsidR="005A5791">
        <w:rPr>
          <w:rFonts w:asciiTheme="minorHAnsi" w:hAnsiTheme="minorHAnsi"/>
          <w:sz w:val="28"/>
          <w:szCs w:val="28"/>
        </w:rPr>
        <w:t>ь</w:t>
      </w:r>
      <w:r w:rsidR="009F3CEF" w:rsidRPr="009F3CEF">
        <w:rPr>
          <w:rFonts w:asciiTheme="minorHAnsi" w:hAnsiTheme="minorHAnsi"/>
          <w:sz w:val="28"/>
          <w:szCs w:val="28"/>
        </w:rPr>
        <w:t xml:space="preserve">ся нами для других произвольных пар узлов. После этого со статистическим усреднением результатов по отдельным экспериментам, </w:t>
      </w:r>
      <w:r>
        <w:rPr>
          <w:rFonts w:asciiTheme="minorHAnsi" w:hAnsiTheme="minorHAnsi"/>
          <w:sz w:val="28"/>
          <w:szCs w:val="28"/>
        </w:rPr>
        <w:t>можно будет</w:t>
      </w:r>
      <w:r w:rsidR="009F3CEF" w:rsidRPr="009F3CEF">
        <w:rPr>
          <w:rFonts w:asciiTheme="minorHAnsi" w:hAnsiTheme="minorHAnsi"/>
          <w:sz w:val="28"/>
          <w:szCs w:val="28"/>
        </w:rPr>
        <w:t xml:space="preserve"> определ</w:t>
      </w:r>
      <w:r>
        <w:rPr>
          <w:rFonts w:asciiTheme="minorHAnsi" w:hAnsiTheme="minorHAnsi"/>
          <w:sz w:val="28"/>
          <w:szCs w:val="28"/>
        </w:rPr>
        <w:t>ить</w:t>
      </w:r>
      <w:r w:rsidR="009F3CEF" w:rsidRPr="009F3CEF">
        <w:rPr>
          <w:rFonts w:asciiTheme="minorHAnsi" w:hAnsiTheme="minorHAnsi"/>
          <w:sz w:val="28"/>
          <w:szCs w:val="28"/>
        </w:rPr>
        <w:t xml:space="preserve"> среднее значение порога перколяции по всем рассматриваемым парам узлов</w:t>
      </w:r>
      <w:r>
        <w:rPr>
          <w:rFonts w:asciiTheme="minorHAnsi" w:hAnsiTheme="minorHAnsi"/>
          <w:sz w:val="28"/>
          <w:szCs w:val="28"/>
        </w:rPr>
        <w:t xml:space="preserve"> (для всей сети)</w:t>
      </w:r>
      <w:r w:rsidR="009F3CEF" w:rsidRPr="009F3CEF">
        <w:rPr>
          <w:rFonts w:asciiTheme="minorHAnsi" w:hAnsiTheme="minorHAnsi"/>
          <w:sz w:val="28"/>
          <w:szCs w:val="28"/>
        </w:rPr>
        <w:t>.</w:t>
      </w:r>
    </w:p>
    <w:p w:rsidR="00F5690D" w:rsidRPr="00CC3109" w:rsidRDefault="00F5690D" w:rsidP="009F3CEF">
      <w:pPr>
        <w:pStyle w:val="a7"/>
        <w:spacing w:before="0" w:beforeAutospacing="0" w:after="0" w:afterAutospacing="0"/>
        <w:ind w:right="-2" w:firstLine="709"/>
        <w:jc w:val="both"/>
        <w:rPr>
          <w:rFonts w:asciiTheme="minorHAnsi" w:hAnsiTheme="minorHAnsi"/>
          <w:sz w:val="28"/>
          <w:szCs w:val="28"/>
        </w:rPr>
      </w:pPr>
      <w:r>
        <w:rPr>
          <w:rFonts w:asciiTheme="minorHAnsi" w:hAnsiTheme="minorHAnsi"/>
          <w:sz w:val="28"/>
          <w:szCs w:val="28"/>
        </w:rPr>
        <w:t>При проведении исследований появления (исчезновения)</w:t>
      </w:r>
      <w:r w:rsidR="00CC3109">
        <w:rPr>
          <w:rFonts w:asciiTheme="minorHAnsi" w:hAnsiTheme="minorHAnsi"/>
          <w:sz w:val="28"/>
          <w:szCs w:val="28"/>
        </w:rPr>
        <w:t xml:space="preserve"> перколяции и определении её порога для различных сетей для определения </w:t>
      </w:r>
      <w:r w:rsidR="00CC3109" w:rsidRPr="00CC3109">
        <w:rPr>
          <w:rFonts w:asciiTheme="minorHAnsi" w:hAnsiTheme="minorHAnsi"/>
          <w:sz w:val="28"/>
          <w:szCs w:val="28"/>
        </w:rPr>
        <w:t xml:space="preserve">блокировки отдельных узлов </w:t>
      </w:r>
      <w:r w:rsidR="00CC3109">
        <w:rPr>
          <w:rFonts w:asciiTheme="minorHAnsi" w:hAnsiTheme="minorHAnsi"/>
          <w:sz w:val="28"/>
          <w:szCs w:val="28"/>
        </w:rPr>
        <w:t xml:space="preserve">можно использовать </w:t>
      </w:r>
      <w:r w:rsidR="00CC3109" w:rsidRPr="00CC3109">
        <w:rPr>
          <w:rFonts w:asciiTheme="minorHAnsi" w:hAnsiTheme="minorHAnsi"/>
          <w:sz w:val="28"/>
          <w:szCs w:val="28"/>
        </w:rPr>
        <w:t>текущие значения вероятности (</w:t>
      </w:r>
      <w:r w:rsidR="00CC3109" w:rsidRPr="00CC3109">
        <w:rPr>
          <w:rFonts w:asciiTheme="minorHAnsi" w:hAnsiTheme="minorHAnsi"/>
          <w:b/>
          <w:i/>
          <w:sz w:val="28"/>
          <w:szCs w:val="28"/>
          <w:lang w:val="en-US"/>
        </w:rPr>
        <w:t>Q</w:t>
      </w:r>
      <w:r w:rsidR="00CC3109" w:rsidRPr="00CC3109">
        <w:rPr>
          <w:rFonts w:asciiTheme="minorHAnsi" w:hAnsiTheme="minorHAnsi"/>
          <w:b/>
          <w:i/>
          <w:sz w:val="28"/>
          <w:szCs w:val="28"/>
          <w:vertAlign w:val="subscript"/>
          <w:lang w:val="en-US"/>
        </w:rPr>
        <w:t>i</w:t>
      </w:r>
      <w:r w:rsidR="00CC3109" w:rsidRPr="00CC3109">
        <w:rPr>
          <w:rFonts w:asciiTheme="minorHAnsi" w:hAnsiTheme="minorHAnsi"/>
          <w:sz w:val="28"/>
          <w:szCs w:val="28"/>
        </w:rPr>
        <w:t xml:space="preserve">) достижения на узле перегруженного состояния </w:t>
      </w:r>
      <w:r w:rsidR="00CC3109">
        <w:rPr>
          <w:rFonts w:asciiTheme="minorHAnsi" w:hAnsiTheme="minorHAnsi"/>
          <w:sz w:val="28"/>
          <w:szCs w:val="28"/>
        </w:rPr>
        <w:t xml:space="preserve">в зависимости </w:t>
      </w:r>
      <w:r w:rsidR="00CC3109" w:rsidRPr="00CC3109">
        <w:rPr>
          <w:rFonts w:asciiTheme="minorHAnsi" w:hAnsiTheme="minorHAnsi"/>
          <w:sz w:val="28"/>
          <w:szCs w:val="28"/>
        </w:rPr>
        <w:t>от величины текущего значения входных и выход</w:t>
      </w:r>
      <w:r w:rsidR="00CC3109">
        <w:rPr>
          <w:rFonts w:asciiTheme="minorHAnsi" w:hAnsiTheme="minorHAnsi"/>
          <w:sz w:val="28"/>
          <w:szCs w:val="28"/>
        </w:rPr>
        <w:t>ных потоков и времени процесса.</w:t>
      </w:r>
    </w:p>
    <w:p w:rsidR="00725F92" w:rsidRPr="00725F92" w:rsidRDefault="00725F92" w:rsidP="00725F92">
      <w:pPr>
        <w:spacing w:after="0" w:line="240" w:lineRule="auto"/>
        <w:ind w:right="-28" w:firstLine="709"/>
        <w:jc w:val="both"/>
        <w:rPr>
          <w:b/>
          <w:i/>
          <w:sz w:val="28"/>
          <w:szCs w:val="28"/>
        </w:rPr>
      </w:pPr>
      <w:r>
        <w:rPr>
          <w:b/>
          <w:i/>
          <w:sz w:val="28"/>
          <w:szCs w:val="28"/>
        </w:rPr>
        <w:t>Данный</w:t>
      </w:r>
      <w:r w:rsidRPr="00725F92">
        <w:rPr>
          <w:b/>
          <w:i/>
          <w:sz w:val="28"/>
          <w:szCs w:val="28"/>
        </w:rPr>
        <w:t xml:space="preserve"> подход является абсолютно новым и авторам заявляемого проекта не известны ни зарубежные, ни российские публикации</w:t>
      </w:r>
      <w:r w:rsidR="000551D4">
        <w:rPr>
          <w:b/>
          <w:i/>
          <w:sz w:val="28"/>
          <w:szCs w:val="28"/>
        </w:rPr>
        <w:t>,</w:t>
      </w:r>
      <w:r w:rsidRPr="00725F92">
        <w:rPr>
          <w:b/>
          <w:i/>
          <w:sz w:val="28"/>
          <w:szCs w:val="28"/>
        </w:rPr>
        <w:t xml:space="preserve"> в которых были бы описаны похожие методы</w:t>
      </w:r>
      <w:r>
        <w:rPr>
          <w:b/>
          <w:i/>
          <w:sz w:val="28"/>
          <w:szCs w:val="28"/>
        </w:rPr>
        <w:t xml:space="preserve"> к моделированию работы транспортных сетей</w:t>
      </w:r>
      <w:r w:rsidRPr="00725F92">
        <w:rPr>
          <w:b/>
          <w:i/>
          <w:sz w:val="28"/>
          <w:szCs w:val="28"/>
        </w:rPr>
        <w:t>.</w:t>
      </w:r>
    </w:p>
    <w:p w:rsidR="007D4302" w:rsidRPr="00093C57" w:rsidRDefault="007D4302" w:rsidP="007D4302">
      <w:pPr>
        <w:autoSpaceDE w:val="0"/>
        <w:autoSpaceDN w:val="0"/>
        <w:adjustRightInd w:val="0"/>
        <w:spacing w:after="0" w:line="240" w:lineRule="auto"/>
        <w:jc w:val="both"/>
        <w:rPr>
          <w:rFonts w:cs="Courier"/>
          <w:color w:val="000000"/>
          <w:sz w:val="28"/>
          <w:szCs w:val="28"/>
        </w:rPr>
      </w:pPr>
    </w:p>
    <w:p w:rsidR="007D4302" w:rsidRPr="00093C57" w:rsidRDefault="007D4302" w:rsidP="007D4302">
      <w:pPr>
        <w:autoSpaceDE w:val="0"/>
        <w:autoSpaceDN w:val="0"/>
        <w:adjustRightInd w:val="0"/>
        <w:spacing w:after="0" w:line="240" w:lineRule="auto"/>
        <w:jc w:val="both"/>
        <w:rPr>
          <w:rFonts w:cs="Courier"/>
          <w:color w:val="000000"/>
          <w:sz w:val="28"/>
          <w:szCs w:val="28"/>
        </w:rPr>
      </w:pPr>
    </w:p>
    <w:p w:rsidR="007D4302" w:rsidRPr="005A5791" w:rsidRDefault="007D4302" w:rsidP="007D4302">
      <w:pPr>
        <w:autoSpaceDE w:val="0"/>
        <w:autoSpaceDN w:val="0"/>
        <w:adjustRightInd w:val="0"/>
        <w:spacing w:after="0" w:line="240" w:lineRule="auto"/>
        <w:jc w:val="both"/>
        <w:rPr>
          <w:rFonts w:cs="Courier"/>
          <w:color w:val="000000"/>
          <w:sz w:val="28"/>
          <w:szCs w:val="28"/>
        </w:rPr>
      </w:pPr>
      <w:r w:rsidRPr="008C71A3">
        <w:rPr>
          <w:rFonts w:cs="Courier"/>
          <w:b/>
          <w:bCs/>
          <w:color w:val="000000"/>
          <w:sz w:val="28"/>
          <w:szCs w:val="28"/>
        </w:rPr>
        <w:t xml:space="preserve">4.5. </w:t>
      </w:r>
      <w:r w:rsidRPr="008C71A3">
        <w:rPr>
          <w:rFonts w:cs="CourierNew,Bold"/>
          <w:b/>
          <w:bCs/>
          <w:color w:val="000000"/>
          <w:sz w:val="28"/>
          <w:szCs w:val="28"/>
        </w:rPr>
        <w:t>Ожидаемые научные результаты</w:t>
      </w:r>
      <w:r w:rsidRPr="008C71A3">
        <w:rPr>
          <w:rFonts w:cs="Courier"/>
          <w:b/>
          <w:bCs/>
          <w:color w:val="000000"/>
          <w:sz w:val="28"/>
          <w:szCs w:val="28"/>
        </w:rPr>
        <w:t xml:space="preserve">, </w:t>
      </w:r>
      <w:r w:rsidRPr="008C71A3">
        <w:rPr>
          <w:rFonts w:cs="CourierNew,Bold"/>
          <w:b/>
          <w:bCs/>
          <w:color w:val="000000"/>
          <w:sz w:val="28"/>
          <w:szCs w:val="28"/>
        </w:rPr>
        <w:t>которые планируется получить по</w:t>
      </w:r>
      <w:r w:rsidR="00684D4B" w:rsidRPr="008C71A3">
        <w:rPr>
          <w:rFonts w:cs="CourierNew,Bold"/>
          <w:b/>
          <w:bCs/>
          <w:color w:val="000000"/>
          <w:sz w:val="28"/>
          <w:szCs w:val="28"/>
        </w:rPr>
        <w:t xml:space="preserve"> </w:t>
      </w:r>
      <w:r w:rsidRPr="008C71A3">
        <w:rPr>
          <w:rFonts w:cs="CourierNew,Bold"/>
          <w:b/>
          <w:bCs/>
          <w:color w:val="000000"/>
          <w:sz w:val="28"/>
          <w:szCs w:val="28"/>
        </w:rPr>
        <w:t xml:space="preserve">завершению проекта </w:t>
      </w:r>
      <w:r w:rsidRPr="008C71A3">
        <w:rPr>
          <w:rFonts w:cs="Courier"/>
          <w:color w:val="000000"/>
          <w:sz w:val="28"/>
          <w:szCs w:val="28"/>
        </w:rPr>
        <w:t>(</w:t>
      </w:r>
      <w:r w:rsidRPr="008C71A3">
        <w:rPr>
          <w:rFonts w:cs="CourierNew"/>
          <w:color w:val="000000"/>
          <w:sz w:val="28"/>
          <w:szCs w:val="28"/>
        </w:rPr>
        <w:t>развернутое описание с оценкой степени оригинальности</w:t>
      </w:r>
      <w:r w:rsidRPr="008C71A3">
        <w:rPr>
          <w:rFonts w:cs="Courier"/>
          <w:color w:val="000000"/>
          <w:sz w:val="28"/>
          <w:szCs w:val="28"/>
        </w:rPr>
        <w:t xml:space="preserve">; </w:t>
      </w:r>
      <w:r w:rsidRPr="008C71A3">
        <w:rPr>
          <w:rFonts w:cs="CourierNew"/>
          <w:color w:val="000000"/>
          <w:sz w:val="28"/>
          <w:szCs w:val="28"/>
        </w:rPr>
        <w:t>форма изложения должна дать возможность провести</w:t>
      </w:r>
      <w:r w:rsidR="00597BBB">
        <w:rPr>
          <w:rFonts w:cs="CourierNew"/>
          <w:color w:val="000000"/>
          <w:sz w:val="28"/>
          <w:szCs w:val="28"/>
        </w:rPr>
        <w:t xml:space="preserve"> </w:t>
      </w:r>
      <w:r w:rsidRPr="008C71A3">
        <w:rPr>
          <w:rFonts w:cs="CourierNew"/>
          <w:color w:val="000000"/>
          <w:sz w:val="28"/>
          <w:szCs w:val="28"/>
        </w:rPr>
        <w:t>экспертизу результатов</w:t>
      </w:r>
      <w:r w:rsidRPr="008C71A3">
        <w:rPr>
          <w:rFonts w:cs="Courier"/>
          <w:color w:val="000000"/>
          <w:sz w:val="28"/>
          <w:szCs w:val="28"/>
        </w:rPr>
        <w:t>)</w:t>
      </w:r>
      <w:r w:rsidR="0068679F">
        <w:rPr>
          <w:rFonts w:cs="Courier"/>
          <w:color w:val="000000"/>
          <w:sz w:val="28"/>
          <w:szCs w:val="28"/>
        </w:rPr>
        <w:t xml:space="preserve"> </w:t>
      </w:r>
    </w:p>
    <w:p w:rsidR="007D4302" w:rsidRDefault="007D4302" w:rsidP="007D4302">
      <w:pPr>
        <w:autoSpaceDE w:val="0"/>
        <w:autoSpaceDN w:val="0"/>
        <w:adjustRightInd w:val="0"/>
        <w:spacing w:after="0" w:line="240" w:lineRule="auto"/>
        <w:jc w:val="both"/>
        <w:rPr>
          <w:rFonts w:cs="Courier"/>
          <w:color w:val="000000"/>
          <w:sz w:val="28"/>
          <w:szCs w:val="28"/>
        </w:rPr>
      </w:pPr>
    </w:p>
    <w:p w:rsidR="00B022A0" w:rsidRPr="00B022A0" w:rsidRDefault="00B022A0" w:rsidP="00B022A0">
      <w:pPr>
        <w:autoSpaceDE w:val="0"/>
        <w:autoSpaceDN w:val="0"/>
        <w:adjustRightInd w:val="0"/>
        <w:spacing w:after="0" w:line="240" w:lineRule="auto"/>
        <w:ind w:firstLine="709"/>
        <w:jc w:val="both"/>
        <w:rPr>
          <w:rFonts w:cs="Courier"/>
          <w:color w:val="000000"/>
          <w:sz w:val="28"/>
          <w:szCs w:val="28"/>
        </w:rPr>
      </w:pPr>
      <w:r>
        <w:rPr>
          <w:rFonts w:cs="Courier"/>
          <w:color w:val="000000"/>
          <w:sz w:val="28"/>
          <w:szCs w:val="28"/>
        </w:rPr>
        <w:lastRenderedPageBreak/>
        <w:t>На основании имеющегося у авторов проекта задела</w:t>
      </w:r>
      <w:r w:rsidR="000551D4">
        <w:rPr>
          <w:rFonts w:cs="Courier"/>
          <w:color w:val="000000"/>
          <w:sz w:val="28"/>
          <w:szCs w:val="28"/>
        </w:rPr>
        <w:t>,</w:t>
      </w:r>
      <w:r>
        <w:rPr>
          <w:rFonts w:cs="Courier"/>
          <w:color w:val="000000"/>
          <w:sz w:val="28"/>
          <w:szCs w:val="28"/>
        </w:rPr>
        <w:t xml:space="preserve"> мы </w:t>
      </w:r>
      <w:proofErr w:type="gramStart"/>
      <w:r>
        <w:rPr>
          <w:rFonts w:cs="Courier"/>
          <w:color w:val="000000"/>
          <w:sz w:val="28"/>
          <w:szCs w:val="28"/>
        </w:rPr>
        <w:t>предполагаем</w:t>
      </w:r>
      <w:proofErr w:type="gramEnd"/>
      <w:r>
        <w:rPr>
          <w:rFonts w:cs="Courier"/>
          <w:color w:val="000000"/>
          <w:sz w:val="28"/>
          <w:szCs w:val="28"/>
        </w:rPr>
        <w:t xml:space="preserve"> </w:t>
      </w:r>
      <w:r w:rsidR="0068679F">
        <w:rPr>
          <w:rFonts w:cs="Courier"/>
          <w:color w:val="000000"/>
          <w:sz w:val="28"/>
          <w:szCs w:val="28"/>
        </w:rPr>
        <w:t xml:space="preserve">получить </w:t>
      </w:r>
      <w:r>
        <w:rPr>
          <w:rFonts w:cs="Courier"/>
          <w:color w:val="000000"/>
          <w:sz w:val="28"/>
          <w:szCs w:val="28"/>
        </w:rPr>
        <w:t>при его реализации следующие основные научные и практические результаты</w:t>
      </w:r>
      <w:r w:rsidRPr="00B022A0">
        <w:rPr>
          <w:rFonts w:cs="Courier"/>
          <w:color w:val="000000"/>
          <w:sz w:val="28"/>
          <w:szCs w:val="28"/>
        </w:rPr>
        <w:t>:</w:t>
      </w:r>
    </w:p>
    <w:p w:rsidR="00B022A0" w:rsidRPr="00B022A0" w:rsidRDefault="00B022A0" w:rsidP="00B022A0">
      <w:pPr>
        <w:pStyle w:val="a3"/>
        <w:numPr>
          <w:ilvl w:val="0"/>
          <w:numId w:val="33"/>
        </w:numPr>
        <w:autoSpaceDE w:val="0"/>
        <w:autoSpaceDN w:val="0"/>
        <w:adjustRightInd w:val="0"/>
        <w:spacing w:line="240" w:lineRule="auto"/>
        <w:ind w:left="426"/>
        <w:rPr>
          <w:rFonts w:asciiTheme="minorHAnsi" w:hAnsiTheme="minorHAnsi" w:cs="CourierNew,Bold"/>
          <w:bCs/>
          <w:color w:val="000000" w:themeColor="text1"/>
          <w:sz w:val="28"/>
          <w:szCs w:val="28"/>
        </w:rPr>
      </w:pPr>
      <w:r w:rsidRPr="00B022A0">
        <w:rPr>
          <w:rFonts w:asciiTheme="minorHAnsi" w:hAnsiTheme="minorHAnsi" w:cs="CourierNew,Bold"/>
          <w:bCs/>
          <w:color w:val="000000" w:themeColor="text1"/>
          <w:sz w:val="28"/>
          <w:szCs w:val="28"/>
        </w:rPr>
        <w:t xml:space="preserve">Доработать модель описания и управления транспортными потоками на уровне отдельных узлов на основе стохастических моделей с недетерминированными параметрами статистических </w:t>
      </w:r>
      <w:proofErr w:type="gramStart"/>
      <w:r w:rsidRPr="00B022A0">
        <w:rPr>
          <w:rFonts w:asciiTheme="minorHAnsi" w:hAnsiTheme="minorHAnsi" w:cs="CourierNew,Bold"/>
          <w:bCs/>
          <w:color w:val="000000" w:themeColor="text1"/>
          <w:sz w:val="28"/>
          <w:szCs w:val="28"/>
        </w:rPr>
        <w:t>законов распределения времен поступления отдельных объектов</w:t>
      </w:r>
      <w:proofErr w:type="gramEnd"/>
      <w:r w:rsidRPr="00B022A0">
        <w:rPr>
          <w:rFonts w:asciiTheme="minorHAnsi" w:hAnsiTheme="minorHAnsi" w:cs="CourierNew,Bold"/>
          <w:bCs/>
          <w:color w:val="000000" w:themeColor="text1"/>
          <w:sz w:val="28"/>
          <w:szCs w:val="28"/>
        </w:rPr>
        <w:t xml:space="preserve"> на узел.</w:t>
      </w:r>
    </w:p>
    <w:p w:rsidR="00B022A0" w:rsidRPr="00B022A0" w:rsidRDefault="00B022A0" w:rsidP="00B022A0">
      <w:pPr>
        <w:pStyle w:val="a3"/>
        <w:numPr>
          <w:ilvl w:val="0"/>
          <w:numId w:val="33"/>
        </w:numPr>
        <w:autoSpaceDE w:val="0"/>
        <w:autoSpaceDN w:val="0"/>
        <w:adjustRightInd w:val="0"/>
        <w:spacing w:line="240" w:lineRule="auto"/>
        <w:ind w:left="426"/>
        <w:rPr>
          <w:rFonts w:asciiTheme="minorHAnsi" w:hAnsiTheme="minorHAnsi" w:cs="Courier"/>
          <w:color w:val="000000"/>
          <w:sz w:val="28"/>
          <w:szCs w:val="28"/>
        </w:rPr>
      </w:pPr>
      <w:r w:rsidRPr="00B022A0">
        <w:rPr>
          <w:rFonts w:asciiTheme="minorHAnsi" w:hAnsiTheme="minorHAnsi" w:cs="CourierNew,Bold"/>
          <w:bCs/>
          <w:color w:val="000000" w:themeColor="text1"/>
          <w:sz w:val="28"/>
          <w:szCs w:val="28"/>
        </w:rPr>
        <w:t xml:space="preserve">Разработать модели управления работоспособностью </w:t>
      </w:r>
      <w:r w:rsidR="00E12CAA" w:rsidRPr="00B022A0">
        <w:rPr>
          <w:rFonts w:asciiTheme="minorHAnsi" w:hAnsiTheme="minorHAnsi" w:cs="CourierNew,Bold"/>
          <w:bCs/>
          <w:color w:val="000000" w:themeColor="text1"/>
          <w:sz w:val="28"/>
          <w:szCs w:val="28"/>
        </w:rPr>
        <w:t xml:space="preserve">в целом </w:t>
      </w:r>
      <w:r w:rsidRPr="00B022A0">
        <w:rPr>
          <w:rFonts w:asciiTheme="minorHAnsi" w:hAnsiTheme="minorHAnsi" w:cs="CourierNew,Bold"/>
          <w:bCs/>
          <w:color w:val="000000" w:themeColor="text1"/>
          <w:sz w:val="28"/>
          <w:szCs w:val="28"/>
        </w:rPr>
        <w:t xml:space="preserve">транспортной сети, с нерегулярной случайной структурой на основе методов теории перколяции и результатов использования стохастических моделей с недетерминированными параметрами. </w:t>
      </w:r>
    </w:p>
    <w:p w:rsidR="00B022A0" w:rsidRPr="00374375" w:rsidRDefault="00B022A0" w:rsidP="00B022A0">
      <w:pPr>
        <w:pStyle w:val="a3"/>
        <w:numPr>
          <w:ilvl w:val="0"/>
          <w:numId w:val="33"/>
        </w:numPr>
        <w:autoSpaceDE w:val="0"/>
        <w:autoSpaceDN w:val="0"/>
        <w:adjustRightInd w:val="0"/>
        <w:spacing w:line="240" w:lineRule="auto"/>
        <w:ind w:left="426"/>
        <w:rPr>
          <w:rFonts w:asciiTheme="minorHAnsi" w:hAnsiTheme="minorHAnsi" w:cs="Courier"/>
          <w:color w:val="000000"/>
          <w:sz w:val="28"/>
          <w:szCs w:val="28"/>
        </w:rPr>
      </w:pPr>
      <w:r w:rsidRPr="00B022A0">
        <w:rPr>
          <w:rFonts w:asciiTheme="minorHAnsi" w:hAnsiTheme="minorHAnsi" w:cs="CourierNew,Bold"/>
          <w:bCs/>
          <w:color w:val="000000" w:themeColor="text1"/>
          <w:sz w:val="28"/>
          <w:szCs w:val="28"/>
        </w:rPr>
        <w:t xml:space="preserve">На основе </w:t>
      </w:r>
      <w:r>
        <w:rPr>
          <w:rFonts w:asciiTheme="minorHAnsi" w:hAnsiTheme="minorHAnsi" w:cs="CourierNew,Bold"/>
          <w:bCs/>
          <w:color w:val="000000" w:themeColor="text1"/>
          <w:sz w:val="28"/>
          <w:szCs w:val="28"/>
        </w:rPr>
        <w:t xml:space="preserve">созданных моделей разработать алгоритмы и программное обеспечение для компьютерного моделирования </w:t>
      </w:r>
      <w:r w:rsidRPr="00B022A0">
        <w:rPr>
          <w:rFonts w:asciiTheme="minorHAnsi" w:hAnsiTheme="minorHAnsi" w:cs="Courier"/>
          <w:bCs/>
          <w:color w:val="000000"/>
          <w:sz w:val="28"/>
          <w:szCs w:val="28"/>
        </w:rPr>
        <w:t>перколяционны</w:t>
      </w:r>
      <w:r>
        <w:rPr>
          <w:rFonts w:asciiTheme="minorHAnsi" w:hAnsiTheme="minorHAnsi" w:cs="Courier"/>
          <w:bCs/>
          <w:color w:val="000000"/>
          <w:sz w:val="28"/>
          <w:szCs w:val="28"/>
        </w:rPr>
        <w:t xml:space="preserve">х </w:t>
      </w:r>
      <w:r>
        <w:rPr>
          <w:rFonts w:asciiTheme="minorHAnsi" w:hAnsiTheme="minorHAnsi" w:cs="CourierNew,Bold"/>
          <w:bCs/>
          <w:color w:val="000000" w:themeColor="text1"/>
          <w:sz w:val="28"/>
          <w:szCs w:val="28"/>
        </w:rPr>
        <w:t xml:space="preserve">процессов </w:t>
      </w:r>
      <w:r w:rsidRPr="00B022A0">
        <w:rPr>
          <w:rFonts w:asciiTheme="minorHAnsi" w:hAnsiTheme="minorHAnsi" w:cs="Courier"/>
          <w:bCs/>
          <w:color w:val="000000"/>
          <w:sz w:val="28"/>
          <w:szCs w:val="28"/>
        </w:rPr>
        <w:t xml:space="preserve">и </w:t>
      </w:r>
      <w:r>
        <w:rPr>
          <w:rFonts w:asciiTheme="minorHAnsi" w:hAnsiTheme="minorHAnsi" w:cs="Courier"/>
          <w:bCs/>
          <w:color w:val="000000"/>
          <w:sz w:val="28"/>
          <w:szCs w:val="28"/>
        </w:rPr>
        <w:t xml:space="preserve">верификации </w:t>
      </w:r>
      <w:r w:rsidRPr="00B022A0">
        <w:rPr>
          <w:rFonts w:asciiTheme="minorHAnsi" w:hAnsiTheme="minorHAnsi" w:cs="Courier"/>
          <w:bCs/>
          <w:color w:val="000000"/>
          <w:sz w:val="28"/>
          <w:szCs w:val="28"/>
        </w:rPr>
        <w:t>стохастических моделей балансировки потоков и управления высоконагруженными транспортными сетями</w:t>
      </w:r>
      <w:r w:rsidR="00CA16DD">
        <w:rPr>
          <w:rFonts w:asciiTheme="minorHAnsi" w:hAnsiTheme="minorHAnsi" w:cs="Courier"/>
          <w:bCs/>
          <w:color w:val="000000"/>
          <w:sz w:val="28"/>
          <w:szCs w:val="28"/>
        </w:rPr>
        <w:t>.</w:t>
      </w:r>
    </w:p>
    <w:p w:rsidR="00374375" w:rsidRPr="0068679F" w:rsidRDefault="00374375" w:rsidP="00B022A0">
      <w:pPr>
        <w:pStyle w:val="a3"/>
        <w:numPr>
          <w:ilvl w:val="0"/>
          <w:numId w:val="33"/>
        </w:numPr>
        <w:autoSpaceDE w:val="0"/>
        <w:autoSpaceDN w:val="0"/>
        <w:adjustRightInd w:val="0"/>
        <w:spacing w:line="240" w:lineRule="auto"/>
        <w:ind w:left="426"/>
        <w:rPr>
          <w:rFonts w:asciiTheme="minorHAnsi" w:hAnsiTheme="minorHAnsi" w:cs="Courier"/>
          <w:color w:val="000000"/>
          <w:sz w:val="28"/>
          <w:szCs w:val="28"/>
        </w:rPr>
      </w:pPr>
      <w:r>
        <w:rPr>
          <w:rFonts w:asciiTheme="minorHAnsi" w:hAnsiTheme="minorHAnsi" w:cs="CourierNew,Bold"/>
          <w:bCs/>
          <w:color w:val="000000" w:themeColor="text1"/>
          <w:sz w:val="28"/>
          <w:szCs w:val="28"/>
        </w:rPr>
        <w:t>Разработать прототип автоматизированной экспертной системы оптимизации транспортных сетей, балансировки</w:t>
      </w:r>
      <w:r w:rsidR="00E03E9F">
        <w:rPr>
          <w:rFonts w:asciiTheme="minorHAnsi" w:hAnsiTheme="minorHAnsi" w:cs="CourierNew,Bold"/>
          <w:bCs/>
          <w:color w:val="000000" w:themeColor="text1"/>
          <w:sz w:val="28"/>
          <w:szCs w:val="28"/>
        </w:rPr>
        <w:t xml:space="preserve"> нагрузки и управления трафиком, имеющ</w:t>
      </w:r>
      <w:r w:rsidR="00A43245">
        <w:rPr>
          <w:rFonts w:asciiTheme="minorHAnsi" w:hAnsiTheme="minorHAnsi" w:cs="CourierNew,Bold"/>
          <w:bCs/>
          <w:color w:val="000000" w:themeColor="text1"/>
          <w:sz w:val="28"/>
          <w:szCs w:val="28"/>
        </w:rPr>
        <w:t>ий</w:t>
      </w:r>
      <w:r w:rsidR="00E03E9F">
        <w:rPr>
          <w:rFonts w:asciiTheme="minorHAnsi" w:hAnsiTheme="minorHAnsi" w:cs="CourierNew,Bold"/>
          <w:bCs/>
          <w:color w:val="000000" w:themeColor="text1"/>
          <w:sz w:val="28"/>
          <w:szCs w:val="28"/>
        </w:rPr>
        <w:t xml:space="preserve"> следующий набор сервисов</w:t>
      </w:r>
      <w:r w:rsidR="00E03E9F" w:rsidRPr="00E03E9F">
        <w:rPr>
          <w:rFonts w:asciiTheme="minorHAnsi" w:hAnsiTheme="minorHAnsi" w:cs="CourierNew,Bold"/>
          <w:bCs/>
          <w:color w:val="000000" w:themeColor="text1"/>
          <w:sz w:val="28"/>
          <w:szCs w:val="28"/>
        </w:rPr>
        <w:t>:</w:t>
      </w:r>
      <w:r w:rsidR="00E03E9F">
        <w:rPr>
          <w:rFonts w:asciiTheme="minorHAnsi" w:hAnsiTheme="minorHAnsi" w:cs="CourierNew,Bold"/>
          <w:bCs/>
          <w:color w:val="000000" w:themeColor="text1"/>
          <w:sz w:val="28"/>
          <w:szCs w:val="28"/>
        </w:rPr>
        <w:t xml:space="preserve"> </w:t>
      </w:r>
    </w:p>
    <w:p w:rsidR="0068679F" w:rsidRPr="00A43245" w:rsidRDefault="0068679F" w:rsidP="0068679F">
      <w:pPr>
        <w:pStyle w:val="a3"/>
        <w:numPr>
          <w:ilvl w:val="0"/>
          <w:numId w:val="35"/>
        </w:numPr>
        <w:suppressAutoHyphens w:val="0"/>
        <w:spacing w:line="240" w:lineRule="auto"/>
        <w:rPr>
          <w:rFonts w:asciiTheme="minorHAnsi" w:hAnsiTheme="minorHAnsi"/>
          <w:sz w:val="28"/>
          <w:szCs w:val="28"/>
        </w:rPr>
      </w:pPr>
      <w:r w:rsidRPr="00A43245">
        <w:rPr>
          <w:rFonts w:asciiTheme="minorHAnsi" w:hAnsiTheme="minorHAnsi"/>
          <w:sz w:val="28"/>
          <w:szCs w:val="28"/>
        </w:rPr>
        <w:t>Сервис визуального моделирования структуры транспортной сети (предназначен для моделирования дорожной сети города).</w:t>
      </w:r>
    </w:p>
    <w:p w:rsidR="0068679F" w:rsidRPr="00A43245" w:rsidRDefault="0068679F" w:rsidP="0068679F">
      <w:pPr>
        <w:pStyle w:val="a3"/>
        <w:numPr>
          <w:ilvl w:val="0"/>
          <w:numId w:val="35"/>
        </w:numPr>
        <w:suppressAutoHyphens w:val="0"/>
        <w:spacing w:line="240" w:lineRule="auto"/>
        <w:rPr>
          <w:rFonts w:asciiTheme="minorHAnsi" w:hAnsiTheme="minorHAnsi"/>
          <w:sz w:val="28"/>
          <w:szCs w:val="28"/>
        </w:rPr>
      </w:pPr>
      <w:r w:rsidRPr="00A43245">
        <w:rPr>
          <w:rFonts w:asciiTheme="minorHAnsi" w:hAnsiTheme="minorHAnsi"/>
          <w:sz w:val="28"/>
          <w:szCs w:val="28"/>
        </w:rPr>
        <w:t>Сервис моделирования и управления движением транспорта в транспортной сети</w:t>
      </w:r>
      <w:r>
        <w:rPr>
          <w:rFonts w:asciiTheme="minorHAnsi" w:hAnsiTheme="minorHAnsi"/>
          <w:sz w:val="28"/>
          <w:szCs w:val="28"/>
        </w:rPr>
        <w:t>.</w:t>
      </w:r>
      <w:r w:rsidRPr="00A43245">
        <w:rPr>
          <w:rFonts w:asciiTheme="minorHAnsi" w:hAnsiTheme="minorHAnsi"/>
          <w:sz w:val="28"/>
          <w:szCs w:val="28"/>
        </w:rPr>
        <w:t xml:space="preserve"> Данный сервис позволит на основе смоделированной структуры транспортной сети моделировать движение автомобилей в построенном графе дорожной сети.</w:t>
      </w:r>
    </w:p>
    <w:p w:rsidR="0068679F" w:rsidRPr="00A43245" w:rsidRDefault="0068679F" w:rsidP="0068679F">
      <w:pPr>
        <w:pStyle w:val="a3"/>
        <w:numPr>
          <w:ilvl w:val="1"/>
          <w:numId w:val="36"/>
        </w:numPr>
        <w:suppressAutoHyphens w:val="0"/>
        <w:spacing w:line="240" w:lineRule="auto"/>
        <w:ind w:left="993" w:hanging="284"/>
        <w:rPr>
          <w:rFonts w:asciiTheme="minorHAnsi" w:hAnsiTheme="minorHAnsi"/>
          <w:sz w:val="28"/>
          <w:szCs w:val="28"/>
        </w:rPr>
      </w:pPr>
      <w:r w:rsidRPr="00A43245">
        <w:rPr>
          <w:rFonts w:asciiTheme="minorHAnsi" w:hAnsiTheme="minorHAnsi"/>
          <w:sz w:val="28"/>
          <w:szCs w:val="28"/>
        </w:rPr>
        <w:t>Сервис моделирования (необходим для проверки применимости динамического управления переключением светофоров города для положительного влияния на транспортную обстановку города).</w:t>
      </w:r>
    </w:p>
    <w:p w:rsidR="0068679F" w:rsidRPr="00A43245" w:rsidRDefault="0068679F" w:rsidP="0068679F">
      <w:pPr>
        <w:pStyle w:val="a3"/>
        <w:numPr>
          <w:ilvl w:val="1"/>
          <w:numId w:val="36"/>
        </w:numPr>
        <w:suppressAutoHyphens w:val="0"/>
        <w:autoSpaceDE w:val="0"/>
        <w:autoSpaceDN w:val="0"/>
        <w:adjustRightInd w:val="0"/>
        <w:spacing w:line="240" w:lineRule="auto"/>
        <w:ind w:left="993" w:hanging="284"/>
        <w:rPr>
          <w:rFonts w:asciiTheme="minorHAnsi" w:hAnsiTheme="minorHAnsi" w:cs="Courier"/>
          <w:color w:val="000000"/>
          <w:sz w:val="28"/>
          <w:szCs w:val="28"/>
        </w:rPr>
      </w:pPr>
      <w:r w:rsidRPr="00A43245">
        <w:rPr>
          <w:rFonts w:asciiTheme="minorHAnsi" w:hAnsiTheme="minorHAnsi"/>
          <w:sz w:val="28"/>
          <w:szCs w:val="28"/>
        </w:rPr>
        <w:t>Сервис динамического управления (необходим для вычисления интервалов времени включения светофоров на основе данных о динамике транспортных потоков).</w:t>
      </w:r>
    </w:p>
    <w:p w:rsidR="0068679F" w:rsidRPr="0068679F" w:rsidRDefault="0068679F" w:rsidP="0068679F">
      <w:pPr>
        <w:pStyle w:val="a3"/>
        <w:numPr>
          <w:ilvl w:val="1"/>
          <w:numId w:val="36"/>
        </w:numPr>
        <w:autoSpaceDE w:val="0"/>
        <w:autoSpaceDN w:val="0"/>
        <w:adjustRightInd w:val="0"/>
        <w:spacing w:line="240" w:lineRule="auto"/>
        <w:ind w:left="993" w:hanging="284"/>
        <w:rPr>
          <w:rFonts w:asciiTheme="minorHAnsi" w:hAnsiTheme="minorHAnsi" w:cs="Courier"/>
          <w:color w:val="000000"/>
          <w:sz w:val="28"/>
          <w:szCs w:val="28"/>
        </w:rPr>
      </w:pPr>
      <w:r w:rsidRPr="00A43245">
        <w:rPr>
          <w:rFonts w:asciiTheme="minorHAnsi" w:hAnsiTheme="minorHAnsi"/>
          <w:sz w:val="28"/>
          <w:szCs w:val="28"/>
        </w:rPr>
        <w:t>Сервис информационной поддержки участников дорожного движения (предоставляет текущую и прогнозируемую информаци</w:t>
      </w:r>
      <w:r w:rsidR="00C14C49">
        <w:rPr>
          <w:rFonts w:asciiTheme="minorHAnsi" w:hAnsiTheme="minorHAnsi"/>
          <w:sz w:val="28"/>
          <w:szCs w:val="28"/>
        </w:rPr>
        <w:t>ю о состоянии транспортной сети</w:t>
      </w:r>
      <w:r w:rsidRPr="00A43245">
        <w:rPr>
          <w:rFonts w:asciiTheme="minorHAnsi" w:hAnsiTheme="minorHAnsi"/>
          <w:sz w:val="28"/>
          <w:szCs w:val="28"/>
        </w:rPr>
        <w:t xml:space="preserve"> и выдает рекомендации о выборе направления движения).</w:t>
      </w:r>
    </w:p>
    <w:p w:rsidR="0068679F" w:rsidRPr="00B022A0" w:rsidRDefault="00B17FDD" w:rsidP="00B022A0">
      <w:pPr>
        <w:pStyle w:val="a3"/>
        <w:numPr>
          <w:ilvl w:val="0"/>
          <w:numId w:val="33"/>
        </w:numPr>
        <w:autoSpaceDE w:val="0"/>
        <w:autoSpaceDN w:val="0"/>
        <w:adjustRightInd w:val="0"/>
        <w:spacing w:line="240" w:lineRule="auto"/>
        <w:ind w:left="426"/>
        <w:rPr>
          <w:rFonts w:asciiTheme="minorHAnsi" w:hAnsiTheme="minorHAnsi" w:cs="Courier"/>
          <w:color w:val="000000"/>
          <w:sz w:val="28"/>
          <w:szCs w:val="28"/>
        </w:rPr>
      </w:pPr>
      <w:r>
        <w:rPr>
          <w:rFonts w:asciiTheme="minorHAnsi" w:hAnsiTheme="minorHAnsi" w:cs="Courier"/>
          <w:color w:val="000000"/>
          <w:sz w:val="28"/>
          <w:szCs w:val="28"/>
        </w:rPr>
        <w:t>Публикация статей в научных журналах и участие с докладами на конференциях.</w:t>
      </w:r>
    </w:p>
    <w:p w:rsidR="007D4302" w:rsidRPr="005A5791" w:rsidRDefault="007D4302" w:rsidP="007D4302">
      <w:pPr>
        <w:autoSpaceDE w:val="0"/>
        <w:autoSpaceDN w:val="0"/>
        <w:adjustRightInd w:val="0"/>
        <w:spacing w:after="0" w:line="240" w:lineRule="auto"/>
        <w:jc w:val="both"/>
        <w:rPr>
          <w:rFonts w:cs="Courier"/>
          <w:color w:val="000000"/>
          <w:sz w:val="28"/>
          <w:szCs w:val="28"/>
        </w:rPr>
      </w:pPr>
    </w:p>
    <w:p w:rsidR="007D4302" w:rsidRPr="005A5791" w:rsidRDefault="007D4302" w:rsidP="007D4302">
      <w:pPr>
        <w:autoSpaceDE w:val="0"/>
        <w:autoSpaceDN w:val="0"/>
        <w:adjustRightInd w:val="0"/>
        <w:spacing w:after="0" w:line="240" w:lineRule="auto"/>
        <w:jc w:val="both"/>
        <w:rPr>
          <w:rFonts w:cs="Courier"/>
          <w:color w:val="000000"/>
          <w:sz w:val="28"/>
          <w:szCs w:val="28"/>
        </w:rPr>
      </w:pPr>
    </w:p>
    <w:p w:rsidR="007D4302" w:rsidRPr="008C71A3" w:rsidRDefault="007D4302" w:rsidP="007D4302">
      <w:pPr>
        <w:autoSpaceDE w:val="0"/>
        <w:autoSpaceDN w:val="0"/>
        <w:adjustRightInd w:val="0"/>
        <w:spacing w:after="0" w:line="240" w:lineRule="auto"/>
        <w:jc w:val="both"/>
        <w:rPr>
          <w:rFonts w:cs="Courier"/>
          <w:color w:val="000000"/>
          <w:sz w:val="28"/>
          <w:szCs w:val="28"/>
        </w:rPr>
      </w:pPr>
      <w:r w:rsidRPr="008C71A3">
        <w:rPr>
          <w:rFonts w:cs="Courier"/>
          <w:b/>
          <w:bCs/>
          <w:color w:val="000000"/>
          <w:sz w:val="28"/>
          <w:szCs w:val="28"/>
        </w:rPr>
        <w:t xml:space="preserve">4.6. </w:t>
      </w:r>
      <w:r w:rsidRPr="008C71A3">
        <w:rPr>
          <w:rFonts w:cs="CourierNew,Bold"/>
          <w:b/>
          <w:bCs/>
          <w:color w:val="000000"/>
          <w:sz w:val="28"/>
          <w:szCs w:val="28"/>
        </w:rPr>
        <w:t>Имеющийся у коллектива научный задел по предлагаемому проекту</w:t>
      </w:r>
      <w:r w:rsidRPr="008C71A3">
        <w:rPr>
          <w:rFonts w:cs="Courier"/>
          <w:b/>
          <w:bCs/>
          <w:color w:val="000000"/>
          <w:sz w:val="28"/>
          <w:szCs w:val="28"/>
        </w:rPr>
        <w:t>:</w:t>
      </w:r>
      <w:r w:rsidR="00684D4B" w:rsidRPr="008C71A3">
        <w:rPr>
          <w:rFonts w:cs="Courier"/>
          <w:b/>
          <w:bCs/>
          <w:color w:val="000000"/>
          <w:sz w:val="28"/>
          <w:szCs w:val="28"/>
        </w:rPr>
        <w:t xml:space="preserve"> </w:t>
      </w:r>
      <w:r w:rsidRPr="008C71A3">
        <w:rPr>
          <w:rFonts w:cs="CourierNew,Bold"/>
          <w:b/>
          <w:bCs/>
          <w:color w:val="000000"/>
          <w:sz w:val="28"/>
          <w:szCs w:val="28"/>
        </w:rPr>
        <w:t xml:space="preserve">полученные ранее результаты </w:t>
      </w:r>
      <w:r w:rsidRPr="008C71A3">
        <w:rPr>
          <w:rFonts w:cs="Courier"/>
          <w:color w:val="000000"/>
          <w:sz w:val="28"/>
          <w:szCs w:val="28"/>
        </w:rPr>
        <w:t>(</w:t>
      </w:r>
      <w:r w:rsidRPr="008C71A3">
        <w:rPr>
          <w:rFonts w:cs="CourierNew"/>
          <w:color w:val="000000"/>
          <w:sz w:val="28"/>
          <w:szCs w:val="28"/>
        </w:rPr>
        <w:t>с оценкой степени оригинальности</w:t>
      </w:r>
      <w:r w:rsidRPr="008C71A3">
        <w:rPr>
          <w:rFonts w:cs="Courier"/>
          <w:color w:val="000000"/>
          <w:sz w:val="28"/>
          <w:szCs w:val="28"/>
        </w:rPr>
        <w:t>),</w:t>
      </w:r>
      <w:r w:rsidR="00684D4B" w:rsidRPr="008C71A3">
        <w:rPr>
          <w:rFonts w:cs="Courier"/>
          <w:color w:val="000000"/>
          <w:sz w:val="28"/>
          <w:szCs w:val="28"/>
        </w:rPr>
        <w:t xml:space="preserve"> </w:t>
      </w:r>
      <w:r w:rsidRPr="008C71A3">
        <w:rPr>
          <w:rFonts w:cs="CourierNew,Bold"/>
          <w:b/>
          <w:bCs/>
          <w:color w:val="000000"/>
          <w:sz w:val="28"/>
          <w:szCs w:val="28"/>
        </w:rPr>
        <w:t xml:space="preserve">разработанные методы </w:t>
      </w:r>
      <w:r w:rsidRPr="008C71A3">
        <w:rPr>
          <w:rFonts w:cs="Courier"/>
          <w:color w:val="000000"/>
          <w:sz w:val="28"/>
          <w:szCs w:val="28"/>
        </w:rPr>
        <w:t>(</w:t>
      </w:r>
      <w:r w:rsidRPr="008C71A3">
        <w:rPr>
          <w:rFonts w:cs="CourierNew"/>
          <w:color w:val="000000"/>
          <w:sz w:val="28"/>
          <w:szCs w:val="28"/>
        </w:rPr>
        <w:t>с оценкой степени новизны</w:t>
      </w:r>
      <w:r w:rsidRPr="008C71A3">
        <w:rPr>
          <w:rFonts w:cs="Courier"/>
          <w:color w:val="000000"/>
          <w:sz w:val="28"/>
          <w:szCs w:val="28"/>
        </w:rPr>
        <w:t>)</w:t>
      </w:r>
    </w:p>
    <w:p w:rsidR="007F7721" w:rsidRPr="007F7721" w:rsidRDefault="007F7721" w:rsidP="007E3EDE">
      <w:pPr>
        <w:spacing w:after="0" w:line="240" w:lineRule="auto"/>
        <w:ind w:firstLine="709"/>
        <w:jc w:val="both"/>
        <w:rPr>
          <w:rFonts w:cs="Courier"/>
          <w:color w:val="000000"/>
          <w:sz w:val="28"/>
          <w:szCs w:val="28"/>
        </w:rPr>
      </w:pPr>
      <w:r>
        <w:rPr>
          <w:rFonts w:cs="Courier"/>
          <w:color w:val="000000"/>
          <w:sz w:val="28"/>
          <w:szCs w:val="28"/>
        </w:rPr>
        <w:lastRenderedPageBreak/>
        <w:t>У авторского коллектива проекта имеется существенный задел по теме выполнения проекта. В частности нам удалось сформулировать и решить</w:t>
      </w:r>
      <w:r w:rsidR="007E3EDE">
        <w:rPr>
          <w:rFonts w:cs="Courier"/>
          <w:color w:val="000000"/>
          <w:sz w:val="28"/>
          <w:szCs w:val="28"/>
        </w:rPr>
        <w:t xml:space="preserve"> на основе дифференциального уравнения </w:t>
      </w:r>
      <m:oMath>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∂t</m:t>
            </m:r>
          </m:den>
        </m:f>
        <m:r>
          <w:rPr>
            <w:rFonts w:ascii="Cambria Math" w:hAnsi="Cambria Math"/>
            <w:sz w:val="28"/>
            <w:szCs w:val="28"/>
          </w:rPr>
          <m:t>=</m:t>
        </m:r>
        <m:r>
          <w:rPr>
            <w:rFonts w:ascii="Cambria Math" w:hAnsi="Cambria Math"/>
            <w:sz w:val="28"/>
            <w:szCs w:val="28"/>
            <w:lang w:val="en-US"/>
          </w:rPr>
          <m:t>a</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rPr>
                  <m:t>2</m:t>
                </m:r>
                <m:ctrlPr>
                  <w:rPr>
                    <w:rFonts w:ascii="Cambria Math" w:hAnsi="Cambria Math"/>
                    <w:i/>
                    <w:sz w:val="28"/>
                    <w:szCs w:val="28"/>
                  </w:rPr>
                </m:ctrlPr>
              </m:sup>
            </m:sSup>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ctrlPr>
                  <w:rPr>
                    <w:rFonts w:ascii="Cambria Math" w:hAnsi="Cambria Math"/>
                    <w:i/>
                    <w:sz w:val="28"/>
                    <w:szCs w:val="28"/>
                  </w:rPr>
                </m:ctrlPr>
              </m:sup>
            </m:sSup>
          </m:den>
        </m:f>
        <m:r>
          <w:rPr>
            <w:rFonts w:ascii="Cambria Math" w:hAnsi="Cambria Math"/>
            <w:sz w:val="28"/>
            <w:szCs w:val="28"/>
          </w:rPr>
          <m:t>-</m:t>
        </m:r>
        <m:r>
          <w:rPr>
            <w:rFonts w:ascii="Cambria Math" w:hAnsi="Cambria Math"/>
            <w:sz w:val="28"/>
            <w:szCs w:val="28"/>
            <w:lang w:val="en-US"/>
          </w:rPr>
          <m:t>b</m:t>
        </m:r>
        <m:f>
          <m:fPr>
            <m:ctrlPr>
              <w:rPr>
                <w:rFonts w:ascii="Cambria Math" w:hAnsi="Cambria Math"/>
                <w:i/>
                <w:sz w:val="28"/>
                <w:szCs w:val="28"/>
                <w:lang w:val="en-US"/>
              </w:rPr>
            </m:ctrlPr>
          </m:fPr>
          <m:num>
            <m:r>
              <w:rPr>
                <w:rFonts w:ascii="Cambria Math" w:hAnsi="Cambria Math"/>
                <w:sz w:val="28"/>
                <w:szCs w:val="28"/>
                <w:lang w:val="en-US"/>
              </w:rPr>
              <m:t>∂P</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t</m:t>
                </m:r>
              </m:e>
            </m:d>
          </m:num>
          <m:den>
            <m:r>
              <w:rPr>
                <w:rFonts w:ascii="Cambria Math" w:hAnsi="Cambria Math"/>
                <w:sz w:val="28"/>
                <w:szCs w:val="28"/>
                <w:lang w:val="en-US"/>
              </w:rPr>
              <m:t>∂x</m:t>
            </m:r>
          </m:den>
        </m:f>
      </m:oMath>
      <w:r w:rsidR="007E3EDE">
        <w:rPr>
          <w:rFonts w:eastAsiaTheme="minorEastAsia" w:cs="Courier"/>
          <w:sz w:val="28"/>
          <w:szCs w:val="28"/>
        </w:rPr>
        <w:t xml:space="preserve"> </w:t>
      </w:r>
      <w:r>
        <w:rPr>
          <w:rFonts w:cs="Courier"/>
          <w:color w:val="000000"/>
          <w:sz w:val="28"/>
          <w:szCs w:val="28"/>
        </w:rPr>
        <w:t xml:space="preserve">краевую задачу </w:t>
      </w:r>
      <w:r>
        <w:rPr>
          <w:rFonts w:cs="CourierNew,Bold"/>
          <w:bCs/>
          <w:color w:val="000000" w:themeColor="text1"/>
          <w:sz w:val="28"/>
          <w:szCs w:val="28"/>
        </w:rPr>
        <w:t>для моделирования</w:t>
      </w:r>
      <w:r w:rsidRPr="00A82513">
        <w:rPr>
          <w:rFonts w:cs="CourierNew,Bold"/>
          <w:bCs/>
          <w:color w:val="000000" w:themeColor="text1"/>
          <w:sz w:val="28"/>
          <w:szCs w:val="28"/>
        </w:rPr>
        <w:t xml:space="preserve"> </w:t>
      </w:r>
      <w:r w:rsidR="007E3EDE">
        <w:rPr>
          <w:rFonts w:cs="CourierNew,Bold"/>
          <w:bCs/>
          <w:color w:val="000000" w:themeColor="text1"/>
          <w:sz w:val="28"/>
          <w:szCs w:val="28"/>
        </w:rPr>
        <w:t xml:space="preserve">работы узлов, имеющих </w:t>
      </w:r>
      <w:r w:rsidRPr="00A82513">
        <w:rPr>
          <w:rFonts w:cs="CourierNew,Bold"/>
          <w:bCs/>
          <w:color w:val="000000" w:themeColor="text1"/>
          <w:sz w:val="28"/>
          <w:szCs w:val="28"/>
        </w:rPr>
        <w:t>стохастически</w:t>
      </w:r>
      <w:r w:rsidR="007E3EDE">
        <w:rPr>
          <w:rFonts w:cs="CourierNew,Bold"/>
          <w:bCs/>
          <w:color w:val="000000" w:themeColor="text1"/>
          <w:sz w:val="28"/>
          <w:szCs w:val="28"/>
        </w:rPr>
        <w:t>е входные потоки</w:t>
      </w:r>
      <w:r w:rsidRPr="00A82513">
        <w:rPr>
          <w:rFonts w:cs="CourierNew,Bold"/>
          <w:bCs/>
          <w:color w:val="000000" w:themeColor="text1"/>
          <w:sz w:val="28"/>
          <w:szCs w:val="28"/>
        </w:rPr>
        <w:t xml:space="preserve"> с недетерминированными характеристиками распределения статистических параметров</w:t>
      </w:r>
      <w:r w:rsidR="007E3EDE">
        <w:rPr>
          <w:rFonts w:cs="CourierNew,Bold"/>
          <w:bCs/>
          <w:color w:val="000000" w:themeColor="text1"/>
          <w:sz w:val="28"/>
          <w:szCs w:val="28"/>
        </w:rPr>
        <w:t xml:space="preserve"> (</w:t>
      </w:r>
      <w:r w:rsidR="007E3EDE" w:rsidRPr="007E3EDE">
        <w:rPr>
          <w:rFonts w:cs="CourierNew,Bold"/>
          <w:b/>
          <w:bCs/>
          <w:i/>
          <w:color w:val="000000" w:themeColor="text1"/>
          <w:sz w:val="28"/>
          <w:szCs w:val="28"/>
        </w:rPr>
        <w:t>что является оригинальным и новым</w:t>
      </w:r>
      <w:r w:rsidR="007E3EDE">
        <w:rPr>
          <w:rFonts w:cs="CourierNew,Bold"/>
          <w:bCs/>
          <w:color w:val="000000" w:themeColor="text1"/>
          <w:sz w:val="28"/>
          <w:szCs w:val="28"/>
        </w:rPr>
        <w:t>)</w:t>
      </w:r>
      <w:r w:rsidRPr="00A82513">
        <w:rPr>
          <w:rFonts w:cs="CourierNew,Bold"/>
          <w:bCs/>
          <w:color w:val="000000" w:themeColor="text1"/>
          <w:sz w:val="28"/>
          <w:szCs w:val="28"/>
        </w:rPr>
        <w:t>.</w:t>
      </w:r>
    </w:p>
    <w:p w:rsidR="007F7721" w:rsidRPr="007F7721" w:rsidRDefault="007F7721" w:rsidP="007F7721">
      <w:pPr>
        <w:spacing w:after="0" w:line="240" w:lineRule="auto"/>
        <w:ind w:firstLine="709"/>
        <w:jc w:val="both"/>
        <w:rPr>
          <w:sz w:val="28"/>
          <w:szCs w:val="28"/>
        </w:rPr>
      </w:pPr>
      <w:r w:rsidRPr="007F7721">
        <w:rPr>
          <w:sz w:val="28"/>
          <w:szCs w:val="28"/>
        </w:rPr>
        <w:t xml:space="preserve">Поскольку функция </w:t>
      </w:r>
      <w:r w:rsidRPr="007F7721">
        <w:rPr>
          <w:i/>
          <w:sz w:val="28"/>
          <w:szCs w:val="28"/>
        </w:rPr>
        <w:t>P(</w:t>
      </w:r>
      <w:r w:rsidRPr="007F7721">
        <w:rPr>
          <w:i/>
          <w:sz w:val="28"/>
          <w:szCs w:val="28"/>
          <w:lang w:val="en-US"/>
        </w:rPr>
        <w:t>x</w:t>
      </w:r>
      <w:r w:rsidRPr="007F7721">
        <w:rPr>
          <w:i/>
          <w:sz w:val="28"/>
          <w:szCs w:val="28"/>
        </w:rPr>
        <w:t>,</w:t>
      </w:r>
      <w:r w:rsidRPr="007F7721">
        <w:rPr>
          <w:i/>
          <w:sz w:val="28"/>
          <w:szCs w:val="28"/>
          <w:lang w:val="en-US"/>
        </w:rPr>
        <w:t>t</w:t>
      </w:r>
      <w:r w:rsidRPr="007F7721">
        <w:rPr>
          <w:i/>
          <w:sz w:val="28"/>
          <w:szCs w:val="28"/>
        </w:rPr>
        <w:t>)</w:t>
      </w:r>
      <w:r w:rsidRPr="007F7721">
        <w:rPr>
          <w:sz w:val="28"/>
          <w:szCs w:val="28"/>
        </w:rPr>
        <w:t xml:space="preserve"> является непрерывной, то от вероятности </w:t>
      </w:r>
      <w:r w:rsidRPr="007F7721">
        <w:rPr>
          <w:i/>
          <w:sz w:val="28"/>
          <w:szCs w:val="28"/>
        </w:rPr>
        <w:t>P(</w:t>
      </w:r>
      <w:r w:rsidRPr="007F7721">
        <w:rPr>
          <w:i/>
          <w:sz w:val="28"/>
          <w:szCs w:val="28"/>
          <w:lang w:val="en-US"/>
        </w:rPr>
        <w:t>x</w:t>
      </w:r>
      <w:r w:rsidRPr="007F7721">
        <w:rPr>
          <w:i/>
          <w:sz w:val="28"/>
          <w:szCs w:val="28"/>
        </w:rPr>
        <w:t>,</w:t>
      </w:r>
      <w:r w:rsidRPr="007F7721">
        <w:rPr>
          <w:i/>
          <w:sz w:val="28"/>
          <w:szCs w:val="28"/>
          <w:lang w:val="en-US"/>
        </w:rPr>
        <w:t>t</w:t>
      </w:r>
      <w:r w:rsidRPr="007F7721">
        <w:rPr>
          <w:i/>
          <w:sz w:val="28"/>
          <w:szCs w:val="28"/>
        </w:rPr>
        <w:t>)</w:t>
      </w:r>
      <w:r w:rsidRPr="007F7721">
        <w:rPr>
          <w:sz w:val="28"/>
          <w:szCs w:val="28"/>
        </w:rPr>
        <w:t xml:space="preserve"> можно перейти к плотности вероятности </w:t>
      </w:r>
      <w:r w:rsidRPr="007F7721">
        <w:rPr>
          <w:i/>
          <w:sz w:val="28"/>
          <w:szCs w:val="28"/>
        </w:rPr>
        <w:t>ρ(</w:t>
      </w:r>
      <w:r w:rsidRPr="007F7721">
        <w:rPr>
          <w:i/>
          <w:sz w:val="28"/>
          <w:szCs w:val="28"/>
          <w:lang w:val="en-US"/>
        </w:rPr>
        <w:t>x</w:t>
      </w:r>
      <w:r w:rsidRPr="007F7721">
        <w:rPr>
          <w:i/>
          <w:sz w:val="28"/>
          <w:szCs w:val="28"/>
        </w:rPr>
        <w:t>,</w:t>
      </w:r>
      <w:r w:rsidRPr="007F7721">
        <w:rPr>
          <w:i/>
          <w:sz w:val="28"/>
          <w:szCs w:val="28"/>
          <w:lang w:val="en-US"/>
        </w:rPr>
        <w:t>t</w:t>
      </w:r>
      <w:r w:rsidRPr="007F7721">
        <w:rPr>
          <w:i/>
          <w:sz w:val="28"/>
          <w:szCs w:val="28"/>
        </w:rPr>
        <w:t>)</w:t>
      </w:r>
      <w:r w:rsidRPr="007F7721">
        <w:rPr>
          <w:sz w:val="28"/>
          <w:szCs w:val="28"/>
        </w:rPr>
        <w:t xml:space="preserve"> и сформулировать задачу с граничными условиями.</w:t>
      </w:r>
    </w:p>
    <w:p w:rsidR="007F7721" w:rsidRPr="007E3EDE" w:rsidRDefault="007F7721" w:rsidP="007F7721">
      <w:pPr>
        <w:spacing w:after="0" w:line="240" w:lineRule="auto"/>
        <w:ind w:firstLine="709"/>
        <w:jc w:val="both"/>
        <w:rPr>
          <w:sz w:val="28"/>
          <w:szCs w:val="28"/>
        </w:rPr>
      </w:pPr>
      <w:r w:rsidRPr="007F7721">
        <w:rPr>
          <w:sz w:val="28"/>
          <w:szCs w:val="28"/>
        </w:rPr>
        <w:t xml:space="preserve">При числе машин </w:t>
      </w:r>
      <w:r w:rsidRPr="007F7721">
        <w:rPr>
          <w:i/>
          <w:sz w:val="28"/>
          <w:szCs w:val="28"/>
          <w:lang w:val="en-US"/>
        </w:rPr>
        <w:t>x</w:t>
      </w:r>
      <w:r w:rsidRPr="007F7721">
        <w:rPr>
          <w:i/>
          <w:sz w:val="28"/>
          <w:szCs w:val="28"/>
        </w:rPr>
        <w:t>=</w:t>
      </w:r>
      <w:r w:rsidRPr="007F7721">
        <w:rPr>
          <w:i/>
          <w:sz w:val="28"/>
          <w:szCs w:val="28"/>
          <w:lang w:val="en-US"/>
        </w:rPr>
        <w:t>L</w:t>
      </w:r>
      <w:r w:rsidRPr="007F7721">
        <w:rPr>
          <w:sz w:val="28"/>
          <w:szCs w:val="28"/>
        </w:rPr>
        <w:t xml:space="preserve"> в очереди </w:t>
      </w:r>
      <w:r w:rsidRPr="007F7721">
        <w:rPr>
          <w:rFonts w:eastAsia="Tahoma"/>
          <w:sz w:val="28"/>
          <w:szCs w:val="28"/>
        </w:rPr>
        <w:t>на</w:t>
      </w:r>
      <w:r w:rsidRPr="007F7721">
        <w:rPr>
          <w:sz w:val="28"/>
          <w:szCs w:val="28"/>
        </w:rPr>
        <w:t xml:space="preserve"> </w:t>
      </w:r>
      <w:r w:rsidRPr="007F7721">
        <w:rPr>
          <w:sz w:val="28"/>
          <w:szCs w:val="28"/>
          <w:lang w:val="en-US"/>
        </w:rPr>
        <w:t>j</w:t>
      </w:r>
      <w:r w:rsidRPr="007F7721">
        <w:rPr>
          <w:sz w:val="28"/>
          <w:szCs w:val="28"/>
        </w:rPr>
        <w:t xml:space="preserve"> – </w:t>
      </w:r>
      <w:r w:rsidRPr="007F7721">
        <w:rPr>
          <w:rFonts w:eastAsia="Tahoma"/>
          <w:sz w:val="28"/>
          <w:szCs w:val="28"/>
        </w:rPr>
        <w:t xml:space="preserve">перекресток, </w:t>
      </w:r>
      <w:r w:rsidRPr="007F7721">
        <w:rPr>
          <w:sz w:val="28"/>
          <w:szCs w:val="28"/>
        </w:rPr>
        <w:t xml:space="preserve">в </w:t>
      </w:r>
      <w:proofErr w:type="spellStart"/>
      <w:r w:rsidRPr="007F7721">
        <w:rPr>
          <w:sz w:val="28"/>
          <w:szCs w:val="28"/>
          <w:lang w:val="en-US"/>
        </w:rPr>
        <w:t>i</w:t>
      </w:r>
      <w:proofErr w:type="spellEnd"/>
      <w:r w:rsidRPr="007F7721">
        <w:rPr>
          <w:sz w:val="28"/>
          <w:szCs w:val="28"/>
        </w:rPr>
        <w:t xml:space="preserve"> – направлении, где </w:t>
      </w:r>
      <w:r w:rsidRPr="007F7721">
        <w:rPr>
          <w:i/>
          <w:sz w:val="28"/>
          <w:szCs w:val="28"/>
          <w:lang w:val="en-US"/>
        </w:rPr>
        <w:t>L</w:t>
      </w:r>
      <w:r w:rsidRPr="007F7721">
        <w:rPr>
          <w:sz w:val="28"/>
          <w:szCs w:val="28"/>
        </w:rPr>
        <w:t xml:space="preserve"> — некоторое критическое число, мы считаем, что узел обработки (</w:t>
      </w:r>
      <w:r w:rsidRPr="007F7721">
        <w:rPr>
          <w:sz w:val="28"/>
          <w:szCs w:val="28"/>
          <w:lang w:val="en-US"/>
        </w:rPr>
        <w:t>j</w:t>
      </w:r>
      <w:r w:rsidRPr="007F7721">
        <w:rPr>
          <w:sz w:val="28"/>
          <w:szCs w:val="28"/>
        </w:rPr>
        <w:t xml:space="preserve"> – </w:t>
      </w:r>
      <w:r w:rsidRPr="007F7721">
        <w:rPr>
          <w:rFonts w:eastAsia="Tahoma"/>
          <w:sz w:val="28"/>
          <w:szCs w:val="28"/>
        </w:rPr>
        <w:t xml:space="preserve">перекресток, </w:t>
      </w:r>
      <w:r w:rsidRPr="007F7721">
        <w:rPr>
          <w:sz w:val="28"/>
          <w:szCs w:val="28"/>
        </w:rPr>
        <w:t xml:space="preserve">в </w:t>
      </w:r>
      <w:proofErr w:type="spellStart"/>
      <w:r w:rsidRPr="007F7721">
        <w:rPr>
          <w:sz w:val="28"/>
          <w:szCs w:val="28"/>
          <w:lang w:val="en-US"/>
        </w:rPr>
        <w:t>i</w:t>
      </w:r>
      <w:proofErr w:type="spellEnd"/>
      <w:r w:rsidRPr="007F7721">
        <w:rPr>
          <w:sz w:val="28"/>
          <w:szCs w:val="28"/>
        </w:rPr>
        <w:t xml:space="preserve"> – направлении) становится перегруженным (образуется пробка). Сама вероятность обнаружить такое состояние будет отлична от 0, а плотность вероятности, определяющая поток машин в состоянии </w:t>
      </w:r>
      <w:r w:rsidRPr="007F7721">
        <w:rPr>
          <w:i/>
          <w:sz w:val="28"/>
          <w:szCs w:val="28"/>
          <w:lang w:val="en-US"/>
        </w:rPr>
        <w:t>x</w:t>
      </w:r>
      <w:r w:rsidRPr="007F7721">
        <w:rPr>
          <w:i/>
          <w:sz w:val="28"/>
          <w:szCs w:val="28"/>
        </w:rPr>
        <w:t>=</w:t>
      </w:r>
      <w:r w:rsidRPr="007F7721">
        <w:rPr>
          <w:i/>
          <w:sz w:val="28"/>
          <w:szCs w:val="28"/>
          <w:lang w:val="en-US"/>
        </w:rPr>
        <w:t>L</w:t>
      </w:r>
      <w:r w:rsidRPr="007F7721">
        <w:rPr>
          <w:sz w:val="28"/>
          <w:szCs w:val="28"/>
        </w:rPr>
        <w:t xml:space="preserve"> необходимо </w:t>
      </w:r>
      <w:r w:rsidRPr="00C14C49">
        <w:rPr>
          <w:sz w:val="28"/>
          <w:szCs w:val="28"/>
        </w:rPr>
        <w:t>положить</w:t>
      </w:r>
      <w:r w:rsidRPr="007F7721">
        <w:rPr>
          <w:sz w:val="28"/>
          <w:szCs w:val="28"/>
        </w:rPr>
        <w:t xml:space="preserve"> равной </w:t>
      </w:r>
      <w:r w:rsidRPr="007F7721">
        <w:rPr>
          <w:i/>
          <w:sz w:val="28"/>
          <w:szCs w:val="28"/>
        </w:rPr>
        <w:t>0</w:t>
      </w:r>
      <w:r w:rsidRPr="007F7721">
        <w:rPr>
          <w:sz w:val="28"/>
          <w:szCs w:val="28"/>
        </w:rPr>
        <w:t xml:space="preserve"> (мы стремимся избежать этого состояния), т.е.</w:t>
      </w:r>
      <w:r w:rsidR="007E3EDE" w:rsidRPr="007E3EDE">
        <w:rPr>
          <w:sz w:val="28"/>
          <w:szCs w:val="28"/>
        </w:rPr>
        <w:t>:</w:t>
      </w:r>
    </w:p>
    <w:p w:rsidR="007F7721" w:rsidRPr="007F7721" w:rsidRDefault="007F7721" w:rsidP="007F7721">
      <w:pPr>
        <w:pStyle w:val="a8"/>
        <w:spacing w:line="240" w:lineRule="auto"/>
        <w:ind w:firstLine="709"/>
        <w:jc w:val="both"/>
        <w:rPr>
          <w:rFonts w:asciiTheme="minorHAnsi" w:hAnsiTheme="minorHAnsi"/>
          <w:b w:val="0"/>
          <w:sz w:val="28"/>
          <w:szCs w:val="28"/>
        </w:rPr>
      </w:pPr>
      <w:r w:rsidRPr="007F7721">
        <w:rPr>
          <w:rFonts w:asciiTheme="minorHAnsi" w:hAnsiTheme="minorHAnsi"/>
          <w:b w:val="0"/>
          <w:i/>
          <w:sz w:val="28"/>
          <w:szCs w:val="28"/>
        </w:rPr>
        <w:t>ρ(</w:t>
      </w:r>
      <w:proofErr w:type="spellStart"/>
      <w:r w:rsidRPr="007F7721">
        <w:rPr>
          <w:rFonts w:asciiTheme="minorHAnsi" w:hAnsiTheme="minorHAnsi"/>
          <w:b w:val="0"/>
          <w:i/>
          <w:sz w:val="28"/>
          <w:szCs w:val="28"/>
        </w:rPr>
        <w:t>x,t</w:t>
      </w:r>
      <w:proofErr w:type="spellEnd"/>
      <w:r w:rsidRPr="007F7721">
        <w:rPr>
          <w:rFonts w:asciiTheme="minorHAnsi" w:hAnsiTheme="minorHAnsi"/>
          <w:b w:val="0"/>
          <w:i/>
          <w:sz w:val="28"/>
          <w:szCs w:val="28"/>
        </w:rPr>
        <w:t>)</w:t>
      </w:r>
      <w:r w:rsidRPr="007F7721">
        <w:rPr>
          <w:rFonts w:asciiTheme="minorHAnsi" w:hAnsiTheme="minorHAnsi"/>
          <w:b w:val="0"/>
          <w:i/>
          <w:sz w:val="28"/>
          <w:szCs w:val="28"/>
          <w:vertAlign w:val="subscript"/>
          <w:lang w:val="en-US"/>
        </w:rPr>
        <w:t>x</w:t>
      </w:r>
      <w:r w:rsidRPr="007F7721">
        <w:rPr>
          <w:rFonts w:asciiTheme="minorHAnsi" w:hAnsiTheme="minorHAnsi"/>
          <w:b w:val="0"/>
          <w:i/>
          <w:sz w:val="28"/>
          <w:szCs w:val="28"/>
          <w:vertAlign w:val="subscript"/>
        </w:rPr>
        <w:t>=</w:t>
      </w:r>
      <w:r w:rsidRPr="007F7721">
        <w:rPr>
          <w:rFonts w:asciiTheme="minorHAnsi" w:hAnsiTheme="minorHAnsi"/>
          <w:b w:val="0"/>
          <w:i/>
          <w:sz w:val="28"/>
          <w:szCs w:val="28"/>
          <w:vertAlign w:val="subscript"/>
          <w:lang w:val="en-US"/>
        </w:rPr>
        <w:t>L</w:t>
      </w:r>
      <w:r w:rsidRPr="007F7721">
        <w:rPr>
          <w:rFonts w:asciiTheme="minorHAnsi" w:hAnsiTheme="minorHAnsi"/>
          <w:b w:val="0"/>
          <w:i/>
          <w:sz w:val="28"/>
          <w:szCs w:val="28"/>
        </w:rPr>
        <w:t>=0</w:t>
      </w:r>
      <w:r w:rsidRPr="007F7721">
        <w:rPr>
          <w:rFonts w:asciiTheme="minorHAnsi" w:hAnsiTheme="minorHAnsi"/>
          <w:sz w:val="28"/>
          <w:szCs w:val="28"/>
        </w:rPr>
        <w:tab/>
      </w:r>
      <w:r w:rsidRPr="007F7721">
        <w:rPr>
          <w:rFonts w:asciiTheme="minorHAnsi" w:hAnsiTheme="minorHAnsi"/>
          <w:b w:val="0"/>
          <w:sz w:val="28"/>
          <w:szCs w:val="28"/>
        </w:rPr>
        <w:t>(</w:t>
      </w:r>
      <w:r w:rsidRPr="007F7721">
        <w:rPr>
          <w:rFonts w:asciiTheme="minorHAnsi" w:hAnsiTheme="minorHAnsi"/>
          <w:b w:val="0"/>
          <w:sz w:val="28"/>
          <w:szCs w:val="28"/>
          <w:lang w:val="en-US"/>
        </w:rPr>
        <w:t>a</w:t>
      </w:r>
      <w:r w:rsidRPr="007F7721">
        <w:rPr>
          <w:rFonts w:asciiTheme="minorHAnsi" w:hAnsiTheme="minorHAnsi"/>
          <w:b w:val="0"/>
          <w:sz w:val="28"/>
          <w:szCs w:val="28"/>
        </w:rPr>
        <w:t>)</w:t>
      </w:r>
    </w:p>
    <w:p w:rsidR="007F7721" w:rsidRPr="007E3EDE" w:rsidRDefault="007F7721" w:rsidP="007F7721">
      <w:pPr>
        <w:spacing w:after="0" w:line="240" w:lineRule="auto"/>
        <w:ind w:firstLine="709"/>
        <w:jc w:val="both"/>
        <w:rPr>
          <w:sz w:val="28"/>
          <w:szCs w:val="28"/>
        </w:rPr>
      </w:pPr>
      <w:r w:rsidRPr="007F7721">
        <w:rPr>
          <w:sz w:val="28"/>
          <w:szCs w:val="28"/>
        </w:rPr>
        <w:t xml:space="preserve">Второе граничное условие выбираем исходя из того, что состояние </w:t>
      </w:r>
      <w:r w:rsidRPr="007F7721">
        <w:rPr>
          <w:i/>
          <w:sz w:val="28"/>
          <w:szCs w:val="28"/>
          <w:lang w:val="en-US"/>
        </w:rPr>
        <w:t>x</w:t>
      </w:r>
      <w:r w:rsidRPr="007F7721">
        <w:rPr>
          <w:i/>
          <w:sz w:val="28"/>
          <w:szCs w:val="28"/>
        </w:rPr>
        <w:t>=0</w:t>
      </w:r>
      <w:r w:rsidRPr="007F7721">
        <w:rPr>
          <w:sz w:val="28"/>
          <w:szCs w:val="28"/>
        </w:rPr>
        <w:t xml:space="preserve"> определяет </w:t>
      </w:r>
      <w:r w:rsidRPr="00C14C49">
        <w:rPr>
          <w:sz w:val="28"/>
          <w:szCs w:val="28"/>
        </w:rPr>
        <w:t>простой в обработке</w:t>
      </w:r>
      <w:r w:rsidRPr="007F7721">
        <w:rPr>
          <w:sz w:val="28"/>
          <w:szCs w:val="28"/>
        </w:rPr>
        <w:t>. Сама вероятность обнаружить такое состояние будет отлична от 0, однако</w:t>
      </w:r>
      <w:r w:rsidR="00C14C49">
        <w:rPr>
          <w:sz w:val="28"/>
          <w:szCs w:val="28"/>
        </w:rPr>
        <w:t xml:space="preserve"> </w:t>
      </w:r>
      <w:r w:rsidRPr="007F7721">
        <w:rPr>
          <w:sz w:val="28"/>
          <w:szCs w:val="28"/>
        </w:rPr>
        <w:t xml:space="preserve">плотность вероятности, определяющая поток машин в состоянии </w:t>
      </w:r>
      <w:r w:rsidRPr="007F7721">
        <w:rPr>
          <w:i/>
          <w:sz w:val="28"/>
          <w:szCs w:val="28"/>
          <w:lang w:val="en-US"/>
        </w:rPr>
        <w:t>x</w:t>
      </w:r>
      <w:r w:rsidRPr="007F7721">
        <w:rPr>
          <w:i/>
          <w:sz w:val="28"/>
          <w:szCs w:val="28"/>
        </w:rPr>
        <w:t>=0</w:t>
      </w:r>
      <w:r w:rsidRPr="007F7721">
        <w:rPr>
          <w:sz w:val="28"/>
          <w:szCs w:val="28"/>
        </w:rPr>
        <w:t xml:space="preserve">  необходимо положить равной </w:t>
      </w:r>
      <w:r w:rsidRPr="007F7721">
        <w:rPr>
          <w:i/>
          <w:sz w:val="28"/>
          <w:szCs w:val="28"/>
        </w:rPr>
        <w:t>0</w:t>
      </w:r>
      <w:r w:rsidRPr="007F7721">
        <w:rPr>
          <w:sz w:val="28"/>
          <w:szCs w:val="28"/>
        </w:rPr>
        <w:t xml:space="preserve"> (мы также должны стремиться </w:t>
      </w:r>
      <w:proofErr w:type="gramStart"/>
      <w:r w:rsidRPr="007F7721">
        <w:rPr>
          <w:sz w:val="28"/>
          <w:szCs w:val="28"/>
        </w:rPr>
        <w:t>избежать</w:t>
      </w:r>
      <w:proofErr w:type="gramEnd"/>
      <w:r w:rsidRPr="007F7721">
        <w:rPr>
          <w:sz w:val="28"/>
          <w:szCs w:val="28"/>
        </w:rPr>
        <w:t xml:space="preserve"> это состояние, т.к. оно соответствует случаю, когда светофор не закрывает данное направление, а это противоречит логике его работы), т.е.</w:t>
      </w:r>
      <w:r w:rsidR="007E3EDE" w:rsidRPr="007E3EDE">
        <w:rPr>
          <w:sz w:val="28"/>
          <w:szCs w:val="28"/>
        </w:rPr>
        <w:t>:</w:t>
      </w:r>
    </w:p>
    <w:p w:rsidR="007F7721" w:rsidRPr="007F7721" w:rsidRDefault="007F7721" w:rsidP="007F7721">
      <w:pPr>
        <w:pStyle w:val="a8"/>
        <w:spacing w:line="240" w:lineRule="auto"/>
        <w:ind w:firstLine="709"/>
        <w:jc w:val="both"/>
        <w:rPr>
          <w:rFonts w:asciiTheme="minorHAnsi" w:hAnsiTheme="minorHAnsi"/>
          <w:b w:val="0"/>
          <w:sz w:val="28"/>
          <w:szCs w:val="28"/>
        </w:rPr>
      </w:pPr>
      <w:r w:rsidRPr="007F7721">
        <w:rPr>
          <w:rFonts w:asciiTheme="minorHAnsi" w:hAnsiTheme="minorHAnsi"/>
          <w:b w:val="0"/>
          <w:i/>
          <w:sz w:val="28"/>
          <w:szCs w:val="28"/>
        </w:rPr>
        <w:t>ρ(</w:t>
      </w:r>
      <w:proofErr w:type="spellStart"/>
      <w:r w:rsidRPr="007F7721">
        <w:rPr>
          <w:rFonts w:asciiTheme="minorHAnsi" w:hAnsiTheme="minorHAnsi"/>
          <w:b w:val="0"/>
          <w:i/>
          <w:sz w:val="28"/>
          <w:szCs w:val="28"/>
        </w:rPr>
        <w:t>x,t</w:t>
      </w:r>
      <w:proofErr w:type="spellEnd"/>
      <w:r w:rsidRPr="007F7721">
        <w:rPr>
          <w:rFonts w:asciiTheme="minorHAnsi" w:hAnsiTheme="minorHAnsi"/>
          <w:b w:val="0"/>
          <w:i/>
          <w:sz w:val="28"/>
          <w:szCs w:val="28"/>
        </w:rPr>
        <w:t>)</w:t>
      </w:r>
      <w:r w:rsidRPr="007F7721">
        <w:rPr>
          <w:rFonts w:asciiTheme="minorHAnsi" w:hAnsiTheme="minorHAnsi"/>
          <w:b w:val="0"/>
          <w:i/>
          <w:sz w:val="28"/>
          <w:szCs w:val="28"/>
          <w:vertAlign w:val="subscript"/>
          <w:lang w:val="en-US"/>
        </w:rPr>
        <w:t>x</w:t>
      </w:r>
      <w:r w:rsidRPr="007F7721">
        <w:rPr>
          <w:rFonts w:asciiTheme="minorHAnsi" w:hAnsiTheme="minorHAnsi"/>
          <w:b w:val="0"/>
          <w:i/>
          <w:sz w:val="28"/>
          <w:szCs w:val="28"/>
          <w:vertAlign w:val="subscript"/>
        </w:rPr>
        <w:t>=0</w:t>
      </w:r>
      <w:r w:rsidRPr="007F7721">
        <w:rPr>
          <w:rFonts w:asciiTheme="minorHAnsi" w:hAnsiTheme="minorHAnsi"/>
          <w:b w:val="0"/>
          <w:i/>
          <w:sz w:val="28"/>
          <w:szCs w:val="28"/>
        </w:rPr>
        <w:t>=0</w:t>
      </w:r>
      <w:r w:rsidRPr="007F7721">
        <w:rPr>
          <w:rFonts w:asciiTheme="minorHAnsi" w:hAnsiTheme="minorHAnsi"/>
          <w:sz w:val="28"/>
          <w:szCs w:val="28"/>
        </w:rPr>
        <w:tab/>
      </w:r>
      <w:r w:rsidRPr="007F7721">
        <w:rPr>
          <w:rFonts w:asciiTheme="minorHAnsi" w:hAnsiTheme="minorHAnsi"/>
          <w:b w:val="0"/>
          <w:sz w:val="28"/>
          <w:szCs w:val="28"/>
        </w:rPr>
        <w:t>(</w:t>
      </w:r>
      <w:r w:rsidRPr="007F7721">
        <w:rPr>
          <w:rFonts w:asciiTheme="minorHAnsi" w:hAnsiTheme="minorHAnsi"/>
          <w:b w:val="0"/>
          <w:sz w:val="28"/>
          <w:szCs w:val="28"/>
          <w:lang w:val="en-US"/>
        </w:rPr>
        <w:t>b</w:t>
      </w:r>
      <w:r w:rsidRPr="007F7721">
        <w:rPr>
          <w:rFonts w:asciiTheme="minorHAnsi" w:hAnsiTheme="minorHAnsi"/>
          <w:b w:val="0"/>
          <w:sz w:val="28"/>
          <w:szCs w:val="28"/>
        </w:rPr>
        <w:t>)</w:t>
      </w:r>
    </w:p>
    <w:p w:rsidR="007F7721" w:rsidRPr="007F7721" w:rsidRDefault="007F7721" w:rsidP="007F7721">
      <w:pPr>
        <w:spacing w:after="0" w:line="240" w:lineRule="auto"/>
        <w:ind w:firstLine="709"/>
        <w:jc w:val="both"/>
        <w:rPr>
          <w:sz w:val="28"/>
          <w:szCs w:val="28"/>
        </w:rPr>
      </w:pPr>
      <w:r w:rsidRPr="007F7721">
        <w:rPr>
          <w:sz w:val="28"/>
          <w:szCs w:val="28"/>
        </w:rPr>
        <w:t xml:space="preserve">Поскольку в момент времени </w:t>
      </w:r>
      <w:r w:rsidRPr="007F7721">
        <w:rPr>
          <w:i/>
          <w:sz w:val="28"/>
          <w:szCs w:val="28"/>
          <w:lang w:val="en-US"/>
        </w:rPr>
        <w:t>t</w:t>
      </w:r>
      <w:r w:rsidRPr="007F7721">
        <w:rPr>
          <w:i/>
          <w:sz w:val="28"/>
          <w:szCs w:val="28"/>
        </w:rPr>
        <w:t>=0</w:t>
      </w:r>
      <w:r w:rsidRPr="007F7721">
        <w:rPr>
          <w:sz w:val="28"/>
          <w:szCs w:val="28"/>
        </w:rPr>
        <w:t xml:space="preserve"> (начало расчета) на обработке может находиться </w:t>
      </w:r>
      <w:r w:rsidRPr="007F7721">
        <w:rPr>
          <w:i/>
          <w:sz w:val="28"/>
          <w:szCs w:val="28"/>
          <w:lang w:val="en-US"/>
        </w:rPr>
        <w:t>x</w:t>
      </w:r>
      <w:r w:rsidRPr="007F7721">
        <w:rPr>
          <w:i/>
          <w:sz w:val="28"/>
          <w:szCs w:val="28"/>
          <w:vertAlign w:val="subscript"/>
        </w:rPr>
        <w:t>0</w:t>
      </w:r>
      <w:r w:rsidRPr="007F7721">
        <w:rPr>
          <w:sz w:val="28"/>
          <w:szCs w:val="28"/>
        </w:rPr>
        <w:t xml:space="preserve"> -машин, то начальное условие зададим в виде:</w:t>
      </w:r>
    </w:p>
    <w:p w:rsidR="007F7721" w:rsidRPr="007F7721" w:rsidRDefault="007F7721" w:rsidP="007F7721">
      <w:pPr>
        <w:spacing w:after="0" w:line="240" w:lineRule="auto"/>
        <w:ind w:firstLine="709"/>
        <w:jc w:val="both"/>
        <w:rPr>
          <w:i/>
          <w:sz w:val="28"/>
          <w:szCs w:val="28"/>
          <w:lang w:val="en-US"/>
        </w:rPr>
      </w:pPr>
      <m:oMathPara>
        <m:oMathParaPr>
          <m:jc m:val="left"/>
        </m:oMathParaPr>
        <m:oMath>
          <m:r>
            <w:rPr>
              <w:rFonts w:ascii="Cambria Math" w:hAnsi="Cambria Math"/>
              <w:sz w:val="28"/>
              <w:szCs w:val="28"/>
            </w:rPr>
            <m:t>ρ</m:t>
          </m:r>
          <m:d>
            <m:dPr>
              <m:ctrlPr>
                <w:rPr>
                  <w:rFonts w:ascii="Cambria Math" w:hAnsi="Cambria Math"/>
                  <w:i/>
                  <w:sz w:val="28"/>
                  <w:szCs w:val="28"/>
                </w:rPr>
              </m:ctrlPr>
            </m:dPr>
            <m:e>
              <m:r>
                <w:rPr>
                  <w:rFonts w:ascii="Cambria Math" w:hAnsi="Cambria Math"/>
                  <w:sz w:val="28"/>
                  <w:szCs w:val="28"/>
                </w:rPr>
                <m:t>x,t=0</m:t>
              </m:r>
            </m:e>
          </m:d>
          <m:r>
            <w:rPr>
              <w:rFonts w:ascii="Cambria Math" w:hAnsi="Cambria Math"/>
              <w:sz w:val="28"/>
              <w:szCs w:val="28"/>
            </w:rPr>
            <m:t>=</m:t>
          </m:r>
          <m:r>
            <w:rPr>
              <w:rFonts w:ascii="Cambria Math" w:eastAsia="Tahoma" w:hAnsi="Cambria Math"/>
              <w:sz w:val="28"/>
              <w:szCs w:val="28"/>
            </w:rPr>
            <m:t>δ</m:t>
          </m:r>
          <m:d>
            <m:dPr>
              <m:ctrlPr>
                <w:rPr>
                  <w:rFonts w:ascii="Cambria Math" w:eastAsia="Tahoma" w:hAnsi="Cambria Math"/>
                  <w:i/>
                  <w:sz w:val="28"/>
                  <w:szCs w:val="28"/>
                </w:rPr>
              </m:ctrlPr>
            </m:dPr>
            <m:e>
              <m:r>
                <w:rPr>
                  <w:rFonts w:ascii="Cambria Math" w:eastAsia="Tahoma" w:hAnsi="Cambria Math"/>
                  <w:sz w:val="28"/>
                  <w:szCs w:val="28"/>
                </w:rPr>
                <m:t>x-</m:t>
              </m:r>
              <m:sSub>
                <m:sSubPr>
                  <m:ctrlPr>
                    <w:rPr>
                      <w:rFonts w:ascii="Cambria Math" w:eastAsia="Tahoma" w:hAnsi="Cambria Math"/>
                      <w:i/>
                      <w:sz w:val="28"/>
                      <w:szCs w:val="28"/>
                    </w:rPr>
                  </m:ctrlPr>
                </m:sSubPr>
                <m:e>
                  <m:r>
                    <w:rPr>
                      <w:rFonts w:ascii="Cambria Math" w:eastAsia="Tahoma" w:hAnsi="Cambria Math"/>
                      <w:sz w:val="28"/>
                      <w:szCs w:val="28"/>
                    </w:rPr>
                    <m:t>x</m:t>
                  </m:r>
                </m:e>
                <m:sub>
                  <m:r>
                    <w:rPr>
                      <w:rFonts w:ascii="Cambria Math" w:eastAsia="Tahoma" w:hAnsi="Cambria Math"/>
                      <w:sz w:val="28"/>
                      <w:szCs w:val="28"/>
                    </w:rPr>
                    <m:t>0</m:t>
                  </m:r>
                </m:sub>
              </m:sSub>
            </m:e>
          </m:d>
          <m:r>
            <w:rPr>
              <w:rFonts w:ascii="Cambria Math" w:eastAsia="Tahoma" w:hAnsi="Cambria Math"/>
              <w:sz w:val="28"/>
              <w:szCs w:val="28"/>
            </w:rPr>
            <m:t>=</m:t>
          </m:r>
          <m:d>
            <m:dPr>
              <m:begChr m:val="{"/>
              <m:endChr m:val=""/>
              <m:ctrlPr>
                <w:rPr>
                  <w:rFonts w:ascii="Cambria Math" w:eastAsia="Tahoma" w:hAnsi="Cambria Math"/>
                  <w:i/>
                  <w:sz w:val="28"/>
                  <w:szCs w:val="28"/>
                </w:rPr>
              </m:ctrlPr>
            </m:dPr>
            <m:e>
              <m:eqArr>
                <m:eqArrPr>
                  <m:ctrlPr>
                    <w:rPr>
                      <w:rFonts w:ascii="Cambria Math" w:eastAsia="Tahoma" w:hAnsi="Cambria Math"/>
                      <w:i/>
                      <w:sz w:val="28"/>
                      <w:szCs w:val="28"/>
                    </w:rPr>
                  </m:ctrlPr>
                </m:eqArrPr>
                <m:e>
                  <m:r>
                    <w:rPr>
                      <w:rFonts w:ascii="Cambria Math" w:eastAsia="Tahoma" w:hAnsi="Cambria Math"/>
                      <w:sz w:val="28"/>
                      <w:szCs w:val="28"/>
                    </w:rPr>
                    <m:t>1,x=</m:t>
                  </m:r>
                  <m:sSub>
                    <m:sSubPr>
                      <m:ctrlPr>
                        <w:rPr>
                          <w:rFonts w:ascii="Cambria Math" w:eastAsia="Tahoma" w:hAnsi="Cambria Math"/>
                          <w:i/>
                          <w:sz w:val="28"/>
                          <w:szCs w:val="28"/>
                        </w:rPr>
                      </m:ctrlPr>
                    </m:sSubPr>
                    <m:e>
                      <m:r>
                        <w:rPr>
                          <w:rFonts w:ascii="Cambria Math" w:eastAsia="Tahoma" w:hAnsi="Cambria Math"/>
                          <w:sz w:val="28"/>
                          <w:szCs w:val="28"/>
                        </w:rPr>
                        <m:t>x</m:t>
                      </m:r>
                    </m:e>
                    <m:sub>
                      <m:r>
                        <w:rPr>
                          <w:rFonts w:ascii="Cambria Math" w:eastAsia="Tahoma" w:hAnsi="Cambria Math"/>
                          <w:sz w:val="28"/>
                          <w:szCs w:val="28"/>
                        </w:rPr>
                        <m:t>0</m:t>
                      </m:r>
                    </m:sub>
                  </m:sSub>
                </m:e>
                <m:e>
                  <m:r>
                    <w:rPr>
                      <w:rFonts w:ascii="Cambria Math" w:eastAsia="Tahoma" w:hAnsi="Cambria Math"/>
                      <w:sz w:val="28"/>
                      <w:szCs w:val="28"/>
                    </w:rPr>
                    <m:t>0,x≠</m:t>
                  </m:r>
                  <m:sSub>
                    <m:sSubPr>
                      <m:ctrlPr>
                        <w:rPr>
                          <w:rFonts w:ascii="Cambria Math" w:eastAsia="Tahoma" w:hAnsi="Cambria Math"/>
                          <w:i/>
                          <w:sz w:val="28"/>
                          <w:szCs w:val="28"/>
                        </w:rPr>
                      </m:ctrlPr>
                    </m:sSubPr>
                    <m:e>
                      <m:r>
                        <w:rPr>
                          <w:rFonts w:ascii="Cambria Math" w:eastAsia="Tahoma" w:hAnsi="Cambria Math"/>
                          <w:sz w:val="28"/>
                          <w:szCs w:val="28"/>
                        </w:rPr>
                        <m:t>x</m:t>
                      </m:r>
                    </m:e>
                    <m:sub>
                      <m:r>
                        <w:rPr>
                          <w:rFonts w:ascii="Cambria Math" w:eastAsia="Tahoma" w:hAnsi="Cambria Math"/>
                          <w:sz w:val="28"/>
                          <w:szCs w:val="28"/>
                        </w:rPr>
                        <m:t>0</m:t>
                      </m:r>
                    </m:sub>
                  </m:sSub>
                </m:e>
              </m:eqArr>
            </m:e>
          </m:d>
        </m:oMath>
      </m:oMathPara>
    </w:p>
    <w:p w:rsidR="007F7721" w:rsidRPr="007F7721" w:rsidRDefault="007F7721" w:rsidP="007F7721">
      <w:pPr>
        <w:spacing w:after="0" w:line="240" w:lineRule="auto"/>
        <w:ind w:firstLine="709"/>
        <w:jc w:val="both"/>
        <w:rPr>
          <w:rFonts w:eastAsia="Tahoma"/>
          <w:sz w:val="28"/>
          <w:szCs w:val="28"/>
        </w:rPr>
      </w:pPr>
      <w:r w:rsidRPr="007F7721">
        <w:rPr>
          <w:rFonts w:eastAsia="Tahoma"/>
          <w:sz w:val="28"/>
          <w:szCs w:val="28"/>
        </w:rPr>
        <w:t xml:space="preserve">Т.к. начальное условие задано в виде δ- функции, то это приводит к тому, что решение полученного дифференциального уравнения </w:t>
      </w:r>
      <w:proofErr w:type="gramStart"/>
      <w:r w:rsidRPr="007F7721">
        <w:rPr>
          <w:rFonts w:eastAsia="Tahoma"/>
          <w:sz w:val="28"/>
          <w:szCs w:val="28"/>
        </w:rPr>
        <w:t xml:space="preserve">оставалось непрерывным в точке </w:t>
      </w:r>
      <m:oMath>
        <m:r>
          <w:rPr>
            <w:rFonts w:ascii="Cambria Math" w:eastAsia="Tahoma" w:hAnsi="Cambria Math"/>
            <w:sz w:val="28"/>
            <w:szCs w:val="28"/>
          </w:rPr>
          <m:t>x=</m:t>
        </m:r>
        <m:sSub>
          <m:sSubPr>
            <m:ctrlPr>
              <w:rPr>
                <w:rFonts w:ascii="Cambria Math" w:eastAsia="Tahoma" w:hAnsi="Cambria Math"/>
                <w:i/>
                <w:sz w:val="28"/>
                <w:szCs w:val="28"/>
              </w:rPr>
            </m:ctrlPr>
          </m:sSubPr>
          <m:e>
            <m:r>
              <w:rPr>
                <w:rFonts w:ascii="Cambria Math" w:eastAsia="Tahoma" w:hAnsi="Cambria Math"/>
                <w:sz w:val="28"/>
                <w:szCs w:val="28"/>
              </w:rPr>
              <m:t>x</m:t>
            </m:r>
          </m:e>
          <m:sub>
            <m:r>
              <w:rPr>
                <w:rFonts w:ascii="Cambria Math" w:eastAsia="Tahoma" w:hAnsi="Cambria Math"/>
                <w:sz w:val="28"/>
                <w:szCs w:val="28"/>
              </w:rPr>
              <m:t>0</m:t>
            </m:r>
            <w:proofErr w:type="gramEnd"/>
          </m:sub>
        </m:sSub>
      </m:oMath>
      <w:r w:rsidRPr="007F7721">
        <w:rPr>
          <w:rFonts w:eastAsia="Tahoma"/>
          <w:sz w:val="28"/>
          <w:szCs w:val="28"/>
        </w:rPr>
        <w:t xml:space="preserve"> будет испытывать в ней разрыв производной.</w:t>
      </w:r>
    </w:p>
    <w:p w:rsidR="007F7721" w:rsidRPr="007F7721" w:rsidRDefault="001425AF" w:rsidP="007F7721">
      <w:pPr>
        <w:spacing w:after="0" w:line="240" w:lineRule="auto"/>
        <w:ind w:firstLine="709"/>
        <w:jc w:val="both"/>
        <w:rPr>
          <w:color w:val="000000"/>
          <w:sz w:val="28"/>
          <w:szCs w:val="28"/>
        </w:rPr>
      </w:pPr>
      <w:r>
        <w:rPr>
          <w:rFonts w:eastAsia="Tahoma"/>
          <w:sz w:val="28"/>
          <w:szCs w:val="28"/>
        </w:rPr>
        <w:t>И</w:t>
      </w:r>
      <w:r w:rsidR="007F7721" w:rsidRPr="007F7721">
        <w:rPr>
          <w:rFonts w:eastAsia="Tahoma"/>
          <w:sz w:val="28"/>
          <w:szCs w:val="28"/>
        </w:rPr>
        <w:t xml:space="preserve">спользуя методы операционного исчисления </w:t>
      </w:r>
      <w:r w:rsidRPr="007F7721">
        <w:rPr>
          <w:rFonts w:eastAsia="Tahoma"/>
          <w:sz w:val="28"/>
          <w:szCs w:val="28"/>
        </w:rPr>
        <w:t>для</w:t>
      </w:r>
      <w:r w:rsidRPr="007F7721">
        <w:rPr>
          <w:color w:val="000000"/>
          <w:sz w:val="28"/>
          <w:szCs w:val="28"/>
        </w:rPr>
        <w:t xml:space="preserve"> вероятности </w:t>
      </w:r>
      <w:r w:rsidRPr="007F7721">
        <w:rPr>
          <w:i/>
          <w:color w:val="000000"/>
          <w:sz w:val="28"/>
          <w:szCs w:val="28"/>
          <w:lang w:val="en-US"/>
        </w:rPr>
        <w:t>P</w:t>
      </w:r>
      <w:r w:rsidRPr="007F7721">
        <w:rPr>
          <w:i/>
          <w:color w:val="000000"/>
          <w:sz w:val="28"/>
          <w:szCs w:val="28"/>
        </w:rPr>
        <w:t>(</w:t>
      </w:r>
      <w:r w:rsidRPr="007F7721">
        <w:rPr>
          <w:i/>
          <w:color w:val="000000"/>
          <w:sz w:val="28"/>
          <w:szCs w:val="28"/>
          <w:lang w:val="en-US"/>
        </w:rPr>
        <w:t>L</w:t>
      </w:r>
      <w:r w:rsidRPr="007F7721">
        <w:rPr>
          <w:i/>
          <w:color w:val="000000"/>
          <w:sz w:val="28"/>
          <w:szCs w:val="28"/>
          <w:vertAlign w:val="subscript"/>
          <w:lang w:val="en-US"/>
        </w:rPr>
        <w:t>i</w:t>
      </w:r>
      <w:r w:rsidRPr="007F7721">
        <w:rPr>
          <w:i/>
          <w:color w:val="000000"/>
          <w:sz w:val="28"/>
          <w:szCs w:val="28"/>
          <w:vertAlign w:val="subscript"/>
        </w:rPr>
        <w:t>,</w:t>
      </w:r>
      <w:r w:rsidRPr="007F7721">
        <w:rPr>
          <w:i/>
          <w:color w:val="000000"/>
          <w:sz w:val="28"/>
          <w:szCs w:val="28"/>
          <w:vertAlign w:val="subscript"/>
          <w:lang w:val="en-US"/>
        </w:rPr>
        <w:t>j</w:t>
      </w:r>
      <w:r w:rsidRPr="007F7721">
        <w:rPr>
          <w:i/>
          <w:color w:val="000000"/>
          <w:sz w:val="28"/>
          <w:szCs w:val="28"/>
        </w:rPr>
        <w:t>, x</w:t>
      </w:r>
      <w:r w:rsidRPr="007F7721">
        <w:rPr>
          <w:i/>
          <w:color w:val="000000"/>
          <w:sz w:val="28"/>
          <w:szCs w:val="28"/>
          <w:vertAlign w:val="subscript"/>
        </w:rPr>
        <w:t>0</w:t>
      </w:r>
      <w:r w:rsidRPr="007F7721">
        <w:rPr>
          <w:i/>
          <w:color w:val="000000"/>
          <w:sz w:val="28"/>
          <w:szCs w:val="28"/>
        </w:rPr>
        <w:t>|</w:t>
      </w:r>
      <w:r w:rsidRPr="007F7721">
        <w:rPr>
          <w:i/>
          <w:color w:val="000000"/>
          <w:sz w:val="28"/>
          <w:szCs w:val="28"/>
          <w:lang w:val="en-US"/>
        </w:rPr>
        <w:t>t</w:t>
      </w:r>
      <w:r w:rsidRPr="007F7721">
        <w:rPr>
          <w:i/>
          <w:color w:val="000000"/>
          <w:sz w:val="28"/>
          <w:szCs w:val="28"/>
        </w:rPr>
        <w:t>)</w:t>
      </w:r>
      <w:r w:rsidRPr="007F7721">
        <w:rPr>
          <w:color w:val="000000"/>
          <w:sz w:val="28"/>
          <w:szCs w:val="28"/>
        </w:rPr>
        <w:t xml:space="preserve"> того, что к моменту времени </w:t>
      </w:r>
      <w:r w:rsidRPr="007F7721">
        <w:rPr>
          <w:i/>
          <w:color w:val="000000"/>
          <w:sz w:val="28"/>
          <w:szCs w:val="28"/>
          <w:lang w:val="en-US"/>
        </w:rPr>
        <w:t>t</w:t>
      </w:r>
      <w:r w:rsidRPr="007F7721">
        <w:rPr>
          <w:color w:val="000000"/>
          <w:sz w:val="28"/>
          <w:szCs w:val="28"/>
        </w:rPr>
        <w:t xml:space="preserve"> пробка не образуется (число машин в очереди не превысит </w:t>
      </w:r>
      <w:r w:rsidRPr="007F7721">
        <w:rPr>
          <w:i/>
          <w:color w:val="000000"/>
          <w:sz w:val="28"/>
          <w:szCs w:val="28"/>
          <w:lang w:val="en-US"/>
        </w:rPr>
        <w:t>L</w:t>
      </w:r>
      <w:r w:rsidRPr="007F7721">
        <w:rPr>
          <w:i/>
          <w:color w:val="000000"/>
          <w:sz w:val="28"/>
          <w:szCs w:val="28"/>
          <w:vertAlign w:val="subscript"/>
          <w:lang w:val="en-US"/>
        </w:rPr>
        <w:t>i</w:t>
      </w:r>
      <w:r w:rsidRPr="007F7721">
        <w:rPr>
          <w:i/>
          <w:color w:val="000000"/>
          <w:sz w:val="28"/>
          <w:szCs w:val="28"/>
          <w:vertAlign w:val="subscript"/>
        </w:rPr>
        <w:t>,</w:t>
      </w:r>
      <w:r w:rsidRPr="007F7721">
        <w:rPr>
          <w:i/>
          <w:color w:val="000000"/>
          <w:sz w:val="28"/>
          <w:szCs w:val="28"/>
          <w:vertAlign w:val="subscript"/>
          <w:lang w:val="en-US"/>
        </w:rPr>
        <w:t>j</w:t>
      </w:r>
      <w:r w:rsidRPr="007F7721">
        <w:rPr>
          <w:color w:val="000000"/>
          <w:sz w:val="28"/>
          <w:szCs w:val="28"/>
        </w:rPr>
        <w:t>)</w:t>
      </w:r>
      <w:r>
        <w:rPr>
          <w:color w:val="000000"/>
          <w:sz w:val="28"/>
          <w:szCs w:val="28"/>
        </w:rPr>
        <w:t xml:space="preserve"> </w:t>
      </w:r>
      <w:r w:rsidR="007F7721" w:rsidRPr="007F7721">
        <w:rPr>
          <w:rFonts w:eastAsia="Tahoma"/>
          <w:sz w:val="28"/>
          <w:szCs w:val="28"/>
        </w:rPr>
        <w:t>можно получить выражение</w:t>
      </w:r>
      <w:r w:rsidR="007F7721" w:rsidRPr="007F7721">
        <w:rPr>
          <w:color w:val="000000"/>
          <w:sz w:val="28"/>
          <w:szCs w:val="28"/>
        </w:rPr>
        <w:t>:</w:t>
      </w:r>
    </w:p>
    <w:p w:rsidR="007F7721" w:rsidRPr="007F7721" w:rsidRDefault="007F7721" w:rsidP="007E3EDE">
      <w:pPr>
        <w:spacing w:after="0" w:line="240" w:lineRule="auto"/>
        <w:ind w:left="-426" w:right="-426"/>
        <w:jc w:val="both"/>
        <w:rPr>
          <w:color w:val="000000"/>
          <w:sz w:val="28"/>
          <w:szCs w:val="28"/>
        </w:rPr>
      </w:pPr>
      <m:oMath>
        <m:r>
          <w:rPr>
            <w:rFonts w:ascii="Cambria Math" w:hAnsi="Cambria Math"/>
            <w:color w:val="000000"/>
            <w:sz w:val="28"/>
            <w:szCs w:val="28"/>
          </w:rPr>
          <m:t>P</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L</m:t>
                </m:r>
              </m:e>
              <m:sub>
                <m:r>
                  <w:rPr>
                    <w:rFonts w:ascii="Cambria Math" w:hAnsi="Cambria Math"/>
                    <w:color w:val="000000"/>
                    <w:sz w:val="28"/>
                    <w:szCs w:val="28"/>
                  </w:rPr>
                  <m:t>i,j</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0</m:t>
                </m:r>
              </m:sub>
            </m:sSub>
          </m:e>
          <m:e>
            <m:r>
              <w:rPr>
                <w:rFonts w:ascii="Cambria Math" w:hAnsi="Cambria Math"/>
                <w:color w:val="000000"/>
                <w:sz w:val="28"/>
                <w:szCs w:val="28"/>
              </w:rPr>
              <m:t>t</m:t>
            </m:r>
          </m:e>
        </m:d>
        <m:r>
          <w:rPr>
            <w:rFonts w:ascii="Cambria Math" w:hAnsi="Cambria Math"/>
            <w:color w:val="000000"/>
            <w:sz w:val="28"/>
            <w:szCs w:val="28"/>
          </w:rPr>
          <m:t>=2</m:t>
        </m:r>
        <m:sSup>
          <m:sSupPr>
            <m:ctrlPr>
              <w:rPr>
                <w:rFonts w:ascii="Cambria Math" w:hAnsi="Cambria Math"/>
                <w:i/>
                <w:color w:val="000000"/>
                <w:sz w:val="28"/>
                <w:szCs w:val="28"/>
                <w:lang w:val="en-US"/>
              </w:rPr>
            </m:ctrlPr>
          </m:sSupPr>
          <m:e>
            <m:r>
              <w:rPr>
                <w:rFonts w:ascii="Cambria Math" w:hAnsi="Cambria Math"/>
                <w:color w:val="000000"/>
                <w:sz w:val="28"/>
                <w:szCs w:val="28"/>
                <w:lang w:val="en-US"/>
              </w:rPr>
              <m:t>e</m:t>
            </m:r>
          </m:e>
          <m:sup>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2</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b</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rPr>
                      <m:t>0</m:t>
                    </m:r>
                  </m:sub>
                </m:sSub>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b</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rPr>
                      <m:t>2</m:t>
                    </m:r>
                  </m:sup>
                </m:sSubSup>
                <m:r>
                  <w:rPr>
                    <w:rFonts w:ascii="Cambria Math" w:hAnsi="Cambria Math"/>
                    <w:color w:val="000000"/>
                    <w:sz w:val="28"/>
                    <w:szCs w:val="28"/>
                    <w:lang w:val="en-US"/>
                  </w:rPr>
                  <m:t>t</m:t>
                </m:r>
              </m:num>
              <m:den>
                <m:r>
                  <w:rPr>
                    <w:rFonts w:ascii="Cambria Math" w:hAnsi="Cambria Math"/>
                    <w:color w:val="000000"/>
                    <w:sz w:val="28"/>
                    <w:szCs w:val="28"/>
                  </w:rPr>
                  <m:t>4</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den>
            </m:f>
          </m:sup>
        </m:sSup>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n</m:t>
            </m:r>
            <m:r>
              <w:rPr>
                <w:rFonts w:ascii="Cambria Math" w:hAnsi="Cambria Math"/>
                <w:color w:val="000000"/>
                <w:sz w:val="28"/>
                <w:szCs w:val="28"/>
              </w:rPr>
              <m:t>=1</m:t>
            </m:r>
          </m:sub>
          <m:sup>
            <m:r>
              <w:rPr>
                <w:rFonts w:ascii="Cambria Math" w:hAnsi="Cambria Math"/>
                <w:color w:val="000000"/>
                <w:sz w:val="28"/>
                <w:szCs w:val="28"/>
                <w:lang w:val="en-US"/>
              </w:rPr>
              <m:t>M</m:t>
            </m:r>
          </m:sup>
          <m:e>
            <m:sSup>
              <m:sSupPr>
                <m:ctrlPr>
                  <w:rPr>
                    <w:rFonts w:ascii="Cambria Math" w:hAnsi="Cambria Math"/>
                    <w:i/>
                    <w:color w:val="000000"/>
                    <w:sz w:val="28"/>
                    <w:szCs w:val="28"/>
                    <w:lang w:val="en-US"/>
                  </w:rPr>
                </m:ctrlPr>
              </m:sSupPr>
              <m:e>
                <m:r>
                  <w:rPr>
                    <w:rFonts w:ascii="Cambria Math" w:hAnsi="Cambria Math"/>
                    <w:color w:val="000000"/>
                    <w:sz w:val="28"/>
                    <w:szCs w:val="28"/>
                  </w:rPr>
                  <m:t>(-1)</m:t>
                </m:r>
              </m:e>
              <m:sup>
                <m:r>
                  <w:rPr>
                    <w:rFonts w:ascii="Cambria Math" w:hAnsi="Cambria Math"/>
                    <w:color w:val="000000"/>
                    <w:sz w:val="28"/>
                    <w:szCs w:val="28"/>
                    <w:lang w:val="en-US"/>
                  </w:rPr>
                  <m:t>n</m:t>
                </m:r>
                <m:r>
                  <w:rPr>
                    <w:rFonts w:ascii="Cambria Math" w:hAnsi="Cambria Math"/>
                    <w:color w:val="000000"/>
                    <w:sz w:val="28"/>
                    <w:szCs w:val="28"/>
                  </w:rPr>
                  <m:t>+1</m:t>
                </m:r>
              </m:sup>
            </m:sSup>
            <m:f>
              <m:fPr>
                <m:ctrlPr>
                  <w:rPr>
                    <w:rFonts w:ascii="Cambria Math" w:hAnsi="Cambria Math"/>
                    <w:i/>
                    <w:color w:val="000000"/>
                    <w:sz w:val="28"/>
                    <w:szCs w:val="28"/>
                    <w:lang w:val="en-US"/>
                  </w:rPr>
                </m:ctrlPr>
              </m:fPr>
              <m:num>
                <m:sSup>
                  <m:sSupPr>
                    <m:ctrlPr>
                      <w:rPr>
                        <w:rFonts w:ascii="Cambria Math" w:hAnsi="Cambria Math"/>
                        <w:i/>
                        <w:color w:val="000000"/>
                        <w:sz w:val="28"/>
                        <w:szCs w:val="28"/>
                        <w:lang w:val="en-US"/>
                      </w:rPr>
                    </m:ctrlPr>
                  </m:sSupPr>
                  <m:e>
                    <m:r>
                      <w:rPr>
                        <w:rFonts w:ascii="Cambria Math" w:hAnsi="Cambria Math"/>
                        <w:color w:val="000000"/>
                        <w:sz w:val="28"/>
                        <w:szCs w:val="28"/>
                        <w:lang w:val="en-US"/>
                      </w:rPr>
                      <m:t>e</m:t>
                    </m:r>
                  </m:e>
                  <m:sup>
                    <m:f>
                      <m:fPr>
                        <m:ctrlPr>
                          <w:rPr>
                            <w:rFonts w:ascii="Cambria Math" w:hAnsi="Cambria Math"/>
                            <w:i/>
                            <w:color w:val="000000"/>
                            <w:sz w:val="28"/>
                            <w:szCs w:val="28"/>
                            <w:lang w:val="en-US"/>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b</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num>
                      <m:den>
                        <m:r>
                          <w:rPr>
                            <w:rFonts w:ascii="Cambria Math" w:hAnsi="Cambria Math"/>
                            <w:color w:val="000000"/>
                            <w:sz w:val="28"/>
                            <w:szCs w:val="28"/>
                          </w:rPr>
                          <m:t>2</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den>
                    </m:f>
                  </m:sup>
                </m:sSup>
                <m:func>
                  <m:funcPr>
                    <m:ctrlPr>
                      <w:rPr>
                        <w:rFonts w:ascii="Cambria Math" w:hAnsi="Cambria Math"/>
                        <w:color w:val="000000"/>
                        <w:sz w:val="28"/>
                        <w:szCs w:val="28"/>
                        <w:lang w:val="en-US"/>
                      </w:rPr>
                    </m:ctrlPr>
                  </m:funcPr>
                  <m:fName>
                    <m:r>
                      <m:rPr>
                        <m:sty m:val="p"/>
                      </m:rPr>
                      <w:rPr>
                        <w:rFonts w:ascii="Cambria Math" w:hAnsi="Cambria Math"/>
                        <w:color w:val="000000"/>
                        <w:sz w:val="28"/>
                        <w:szCs w:val="28"/>
                        <w:lang w:val="en-US"/>
                      </w:rPr>
                      <m:t>sin</m:t>
                    </m:r>
                  </m:fName>
                  <m:e>
                    <m:d>
                      <m:dPr>
                        <m:ctrlPr>
                          <w:rPr>
                            <w:rFonts w:ascii="Cambria Math" w:hAnsi="Cambria Math"/>
                            <w:i/>
                            <w:color w:val="000000"/>
                            <w:sz w:val="28"/>
                            <w:szCs w:val="28"/>
                            <w:lang w:val="en-US"/>
                          </w:rPr>
                        </m:ctrlPr>
                      </m:dPr>
                      <m:e>
                        <m:r>
                          <w:rPr>
                            <w:rFonts w:ascii="Cambria Math" w:hAnsi="Cambria Math"/>
                            <w:color w:val="000000"/>
                            <w:sz w:val="28"/>
                            <w:szCs w:val="28"/>
                            <w:lang w:val="en-US"/>
                          </w:rPr>
                          <m:t>πn</m:t>
                        </m:r>
                        <m:f>
                          <m:fPr>
                            <m:ctrlPr>
                              <w:rPr>
                                <w:rFonts w:ascii="Cambria Math" w:hAnsi="Cambria Math"/>
                                <w:i/>
                                <w:color w:val="000000"/>
                                <w:sz w:val="28"/>
                                <w:szCs w:val="28"/>
                                <w:lang w:val="en-US"/>
                              </w:rPr>
                            </m:ctrlPr>
                          </m:fPr>
                          <m:num>
                            <m:sSub>
                              <m:sSubPr>
                                <m:ctrlPr>
                                  <w:rPr>
                                    <w:rFonts w:ascii="Cambria Math" w:hAnsi="Cambria Math"/>
                                    <w:i/>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rPr>
                                  <m:t>0</m:t>
                                </m:r>
                              </m:sub>
                            </m:sSub>
                          </m:num>
                          <m:den>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den>
                        </m:f>
                      </m:e>
                    </m:d>
                    <m:ctrlPr>
                      <w:rPr>
                        <w:rFonts w:ascii="Cambria Math" w:hAnsi="Cambria Math"/>
                        <w:i/>
                        <w:color w:val="000000"/>
                        <w:sz w:val="28"/>
                        <w:szCs w:val="28"/>
                        <w:lang w:val="en-US"/>
                      </w:rPr>
                    </m:ctrlPr>
                  </m:e>
                </m:func>
                <m:r>
                  <w:rPr>
                    <w:rFonts w:ascii="Cambria Math" w:hAnsi="Cambria Math"/>
                    <w:color w:val="000000"/>
                    <w:sz w:val="28"/>
                    <w:szCs w:val="28"/>
                  </w:rPr>
                  <m:t>+</m:t>
                </m:r>
                <m:r>
                  <m:rPr>
                    <m:sty m:val="p"/>
                  </m:rPr>
                  <w:rPr>
                    <w:rFonts w:ascii="Cambria Math" w:hAnsi="Cambria Math"/>
                    <w:color w:val="000000"/>
                    <w:sz w:val="28"/>
                    <w:szCs w:val="28"/>
                    <w:lang w:val="en-US"/>
                  </w:rPr>
                  <m:t>sin</m:t>
                </m:r>
                <m:r>
                  <m:rPr>
                    <m:sty m:val="p"/>
                  </m:rPr>
                  <w:rPr>
                    <w:rFonts w:ascii="Cambria Math" w:hAnsi="Cambria Math"/>
                    <w:color w:val="000000"/>
                    <w:sz w:val="28"/>
                    <w:szCs w:val="28"/>
                  </w:rPr>
                  <m:t>⁡</m:t>
                </m:r>
                <m:r>
                  <w:rPr>
                    <w:rFonts w:ascii="Cambria Math" w:hAnsi="Cambria Math"/>
                    <w:color w:val="000000"/>
                    <w:sz w:val="28"/>
                    <w:szCs w:val="28"/>
                  </w:rPr>
                  <m:t>(</m:t>
                </m:r>
                <m:r>
                  <w:rPr>
                    <w:rFonts w:ascii="Cambria Math" w:hAnsi="Cambria Math"/>
                    <w:color w:val="000000"/>
                    <w:sz w:val="28"/>
                    <w:szCs w:val="28"/>
                    <w:lang w:val="en-US"/>
                  </w:rPr>
                  <m:t>πn</m:t>
                </m:r>
                <m:f>
                  <m:fPr>
                    <m:ctrlPr>
                      <w:rPr>
                        <w:rFonts w:ascii="Cambria Math" w:hAnsi="Cambria Math"/>
                        <w:i/>
                        <w:color w:val="000000"/>
                        <w:sz w:val="28"/>
                        <w:szCs w:val="28"/>
                        <w:lang w:val="en-US"/>
                      </w:rPr>
                    </m:ctrlPr>
                  </m:fPr>
                  <m:num>
                    <m:sSub>
                      <m:sSubPr>
                        <m:ctrlPr>
                          <w:rPr>
                            <w:rFonts w:ascii="Cambria Math" w:hAnsi="Cambria Math"/>
                            <w:i/>
                            <w:color w:val="000000"/>
                            <w:sz w:val="28"/>
                            <w:szCs w:val="28"/>
                            <w:lang w:val="en-US"/>
                          </w:rPr>
                        </m:ctrlPr>
                      </m:sSubPr>
                      <m:e>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r>
                          <w:rPr>
                            <w:rFonts w:ascii="Cambria Math" w:hAnsi="Cambria Math"/>
                            <w:color w:val="000000"/>
                            <w:sz w:val="28"/>
                            <w:szCs w:val="28"/>
                          </w:rPr>
                          <m:t>-</m:t>
                        </m:r>
                        <m:r>
                          <w:rPr>
                            <w:rFonts w:ascii="Cambria Math" w:hAnsi="Cambria Math"/>
                            <w:color w:val="000000"/>
                            <w:sz w:val="28"/>
                            <w:szCs w:val="28"/>
                            <w:lang w:val="en-US"/>
                          </w:rPr>
                          <m:t>x</m:t>
                        </m:r>
                      </m:e>
                      <m:sub>
                        <m:r>
                          <w:rPr>
                            <w:rFonts w:ascii="Cambria Math" w:hAnsi="Cambria Math"/>
                            <w:color w:val="000000"/>
                            <w:sz w:val="28"/>
                            <w:szCs w:val="28"/>
                          </w:rPr>
                          <m:t>0</m:t>
                        </m:r>
                      </m:sub>
                    </m:sSub>
                  </m:num>
                  <m:den>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den>
                </m:f>
                <m:r>
                  <w:rPr>
                    <w:rFonts w:ascii="Cambria Math" w:hAnsi="Cambria Math"/>
                    <w:color w:val="000000"/>
                    <w:sz w:val="28"/>
                    <w:szCs w:val="28"/>
                  </w:rPr>
                  <m:t>)</m:t>
                </m:r>
              </m:num>
              <m:den>
                <m:r>
                  <w:rPr>
                    <w:rFonts w:ascii="Cambria Math" w:hAnsi="Cambria Math"/>
                    <w:color w:val="000000"/>
                    <w:sz w:val="28"/>
                    <w:szCs w:val="28"/>
                    <w:lang w:val="en-US"/>
                  </w:rPr>
                  <m:t>πn</m:t>
                </m:r>
                <m:r>
                  <w:rPr>
                    <w:rFonts w:ascii="Cambria Math" w:hAnsi="Cambria Math"/>
                    <w:color w:val="000000"/>
                    <w:sz w:val="28"/>
                    <w:szCs w:val="28"/>
                  </w:rPr>
                  <m:t>+</m:t>
                </m:r>
                <m:f>
                  <m:fPr>
                    <m:ctrlPr>
                      <w:rPr>
                        <w:rFonts w:ascii="Cambria Math" w:hAnsi="Cambria Math"/>
                        <w:i/>
                        <w:color w:val="000000"/>
                        <w:sz w:val="28"/>
                        <w:szCs w:val="28"/>
                        <w:lang w:val="en-US"/>
                      </w:rPr>
                    </m:ctrlPr>
                  </m:fPr>
                  <m:num>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b</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rPr>
                          <m:t>2</m:t>
                        </m:r>
                      </m:sup>
                    </m:sSub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rPr>
                          <m:t>2</m:t>
                        </m:r>
                      </m:sup>
                    </m:sSubSup>
                  </m:num>
                  <m:den>
                    <m:r>
                      <w:rPr>
                        <w:rFonts w:ascii="Cambria Math" w:hAnsi="Cambria Math"/>
                        <w:color w:val="000000"/>
                        <w:sz w:val="28"/>
                        <w:szCs w:val="28"/>
                      </w:rPr>
                      <m:t>4</m:t>
                    </m:r>
                    <m:r>
                      <w:rPr>
                        <w:rFonts w:ascii="Cambria Math" w:hAnsi="Cambria Math"/>
                        <w:color w:val="000000"/>
                        <w:sz w:val="28"/>
                        <w:szCs w:val="28"/>
                        <w:lang w:val="en-US"/>
                      </w:rPr>
                      <m:t>πn</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a</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rPr>
                          <m:t>2</m:t>
                        </m:r>
                      </m:sup>
                    </m:sSubSup>
                  </m:den>
                </m:f>
              </m:den>
            </m:f>
            <m:sSup>
              <m:sSupPr>
                <m:ctrlPr>
                  <w:rPr>
                    <w:rFonts w:ascii="Cambria Math" w:hAnsi="Cambria Math"/>
                    <w:i/>
                    <w:color w:val="000000"/>
                    <w:sz w:val="28"/>
                    <w:szCs w:val="28"/>
                    <w:lang w:val="en-US"/>
                  </w:rPr>
                </m:ctrlPr>
              </m:sSupPr>
              <m:e>
                <m:r>
                  <w:rPr>
                    <w:rFonts w:ascii="Cambria Math" w:hAnsi="Cambria Math"/>
                    <w:color w:val="000000"/>
                    <w:sz w:val="28"/>
                    <w:szCs w:val="28"/>
                    <w:lang w:val="en-US"/>
                  </w:rPr>
                  <m:t>e</m:t>
                </m:r>
              </m:e>
              <m:sup>
                <m:r>
                  <w:rPr>
                    <w:rFonts w:ascii="Cambria Math" w:hAnsi="Cambria Math"/>
                    <w:color w:val="000000"/>
                    <w:sz w:val="28"/>
                    <w:szCs w:val="28"/>
                  </w:rPr>
                  <m:t>-</m:t>
                </m:r>
                <m:f>
                  <m:fPr>
                    <m:ctrlPr>
                      <w:rPr>
                        <w:rFonts w:ascii="Cambria Math" w:hAnsi="Cambria Math"/>
                        <w:i/>
                        <w:color w:val="000000"/>
                        <w:sz w:val="28"/>
                        <w:szCs w:val="28"/>
                        <w:lang w:val="en-US"/>
                      </w:rPr>
                    </m:ctrlPr>
                  </m:fPr>
                  <m:num>
                    <m:sSup>
                      <m:sSupPr>
                        <m:ctrlPr>
                          <w:rPr>
                            <w:rFonts w:ascii="Cambria Math" w:hAnsi="Cambria Math"/>
                            <w:i/>
                            <w:color w:val="000000"/>
                            <w:sz w:val="28"/>
                            <w:szCs w:val="28"/>
                            <w:lang w:val="en-US"/>
                          </w:rPr>
                        </m:ctrlPr>
                      </m:sSupPr>
                      <m:e>
                        <m:r>
                          <w:rPr>
                            <w:rFonts w:ascii="Cambria Math" w:hAnsi="Cambria Math"/>
                            <w:color w:val="000000"/>
                            <w:sz w:val="28"/>
                            <w:szCs w:val="28"/>
                            <w:lang w:val="en-US"/>
                          </w:rPr>
                          <m:t>π</m:t>
                        </m:r>
                      </m:e>
                      <m:sup>
                        <m:r>
                          <w:rPr>
                            <w:rFonts w:ascii="Cambria Math" w:hAnsi="Cambria Math"/>
                            <w:color w:val="000000"/>
                            <w:sz w:val="28"/>
                            <w:szCs w:val="28"/>
                          </w:rPr>
                          <m:t>2</m:t>
                        </m:r>
                      </m:sup>
                    </m:sSup>
                    <m:sSup>
                      <m:sSupPr>
                        <m:ctrlPr>
                          <w:rPr>
                            <w:rFonts w:ascii="Cambria Math" w:hAnsi="Cambria Math"/>
                            <w:i/>
                            <w:color w:val="000000"/>
                            <w:sz w:val="28"/>
                            <w:szCs w:val="28"/>
                            <w:lang w:val="en-US"/>
                          </w:rPr>
                        </m:ctrlPr>
                      </m:sSupPr>
                      <m:e>
                        <m:r>
                          <w:rPr>
                            <w:rFonts w:ascii="Cambria Math" w:hAnsi="Cambria Math"/>
                            <w:color w:val="000000"/>
                            <w:sz w:val="28"/>
                            <w:szCs w:val="28"/>
                            <w:lang w:val="en-US"/>
                          </w:rPr>
                          <m:t>n</m:t>
                        </m:r>
                      </m:e>
                      <m:sup>
                        <m:r>
                          <w:rPr>
                            <w:rFonts w:ascii="Cambria Math" w:hAnsi="Cambria Math"/>
                            <w:color w:val="000000"/>
                            <w:sz w:val="28"/>
                            <w:szCs w:val="28"/>
                          </w:rPr>
                          <m:t>2</m:t>
                        </m:r>
                      </m:sup>
                    </m:sSup>
                    <m:sSub>
                      <m:sSubPr>
                        <m:ctrlPr>
                          <w:rPr>
                            <w:rFonts w:ascii="Cambria Math" w:hAnsi="Cambria Math"/>
                            <w:i/>
                            <w:color w:val="000000"/>
                            <w:sz w:val="28"/>
                            <w:szCs w:val="28"/>
                            <w:lang w:val="en-US"/>
                          </w:rPr>
                        </m:ctrlPr>
                      </m:sSubPr>
                      <m:e>
                        <m:r>
                          <w:rPr>
                            <w:rFonts w:ascii="Cambria Math" w:hAnsi="Cambria Math"/>
                            <w:color w:val="000000"/>
                            <w:sz w:val="28"/>
                            <w:szCs w:val="28"/>
                            <w:lang w:val="en-US"/>
                          </w:rPr>
                          <m:t>a</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Sub>
                    <m:r>
                      <w:rPr>
                        <w:rFonts w:ascii="Cambria Math" w:hAnsi="Cambria Math"/>
                        <w:color w:val="000000"/>
                        <w:sz w:val="28"/>
                        <w:szCs w:val="28"/>
                        <w:lang w:val="en-US"/>
                      </w:rPr>
                      <m:t>t</m:t>
                    </m:r>
                  </m:num>
                  <m:den>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L</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rPr>
                          <m:t>2</m:t>
                        </m:r>
                      </m:sup>
                    </m:sSubSup>
                  </m:den>
                </m:f>
              </m:sup>
            </m:sSup>
          </m:e>
        </m:nary>
      </m:oMath>
      <w:r w:rsidR="007E3EDE">
        <w:rPr>
          <w:rFonts w:eastAsiaTheme="minorEastAsia"/>
          <w:color w:val="000000"/>
          <w:sz w:val="28"/>
          <w:szCs w:val="28"/>
        </w:rPr>
        <w:tab/>
      </w:r>
      <w:r w:rsidRPr="007F7721">
        <w:rPr>
          <w:b/>
          <w:color w:val="000000"/>
          <w:sz w:val="28"/>
          <w:szCs w:val="28"/>
        </w:rPr>
        <w:t xml:space="preserve"> </w:t>
      </w:r>
      <w:r w:rsidR="007E3EDE">
        <w:rPr>
          <w:b/>
          <w:color w:val="000000"/>
          <w:sz w:val="28"/>
          <w:szCs w:val="28"/>
        </w:rPr>
        <w:t>(</w:t>
      </w:r>
      <w:r w:rsidRPr="007F7721">
        <w:rPr>
          <w:color w:val="000000"/>
          <w:sz w:val="28"/>
          <w:szCs w:val="28"/>
        </w:rPr>
        <w:t>1)</w:t>
      </w:r>
    </w:p>
    <w:p w:rsidR="007F7721" w:rsidRPr="007F7721" w:rsidRDefault="007E3EDE" w:rsidP="007E3EDE">
      <w:pPr>
        <w:spacing w:after="0" w:line="240" w:lineRule="auto"/>
        <w:jc w:val="both"/>
        <w:rPr>
          <w:color w:val="000000"/>
          <w:sz w:val="28"/>
          <w:szCs w:val="28"/>
        </w:rPr>
      </w:pPr>
      <w:r>
        <w:rPr>
          <w:color w:val="000000"/>
          <w:sz w:val="28"/>
          <w:szCs w:val="28"/>
        </w:rPr>
        <w:t>г</w:t>
      </w:r>
      <w:r w:rsidR="007F7721" w:rsidRPr="007F7721">
        <w:rPr>
          <w:color w:val="000000"/>
          <w:sz w:val="28"/>
          <w:szCs w:val="28"/>
        </w:rPr>
        <w:t xml:space="preserve">де </w:t>
      </w:r>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i,j</m:t>
            </m:r>
          </m:sub>
        </m:sSub>
        <m:r>
          <w:rPr>
            <w:rFonts w:ascii="Cambria Math" w:hAnsi="Cambria Math"/>
            <w:color w:val="000000"/>
            <w:sz w:val="28"/>
            <w:szCs w:val="28"/>
          </w:rPr>
          <m:t>=</m:t>
        </m:r>
        <m:f>
          <m:fPr>
            <m:ctrlPr>
              <w:rPr>
                <w:rFonts w:ascii="Cambria Math" w:hAnsi="Cambria Math"/>
                <w:i/>
                <w:color w:val="000000"/>
                <w:sz w:val="28"/>
                <w:szCs w:val="28"/>
              </w:rPr>
            </m:ctrlPr>
          </m:fPr>
          <m:num>
            <m:sSubSup>
              <m:sSubSupPr>
                <m:ctrlPr>
                  <w:rPr>
                    <w:rFonts w:ascii="Cambria Math" w:hAnsi="Cambria Math"/>
                    <w:i/>
                    <w:color w:val="000000"/>
                    <w:sz w:val="28"/>
                    <w:szCs w:val="28"/>
                  </w:rPr>
                </m:ctrlPr>
              </m:sSubSupPr>
              <m:e>
                <m:r>
                  <w:rPr>
                    <w:rFonts w:ascii="Cambria Math" w:hAnsi="Cambria Math"/>
                    <w:color w:val="000000"/>
                    <w:sz w:val="28"/>
                    <w:szCs w:val="28"/>
                  </w:rPr>
                  <m:t>µ</m:t>
                </m:r>
              </m:e>
              <m:sub>
                <m:r>
                  <w:rPr>
                    <w:rFonts w:ascii="Cambria Math" w:hAnsi="Cambria Math"/>
                    <w:color w:val="000000"/>
                    <w:sz w:val="28"/>
                    <w:szCs w:val="28"/>
                  </w:rPr>
                  <m:t>i,j</m:t>
                </m:r>
              </m:sub>
              <m:sup>
                <m:r>
                  <w:rPr>
                    <w:rFonts w:ascii="Cambria Math" w:hAnsi="Cambria Math"/>
                    <w:color w:val="000000"/>
                    <w:sz w:val="28"/>
                    <w:szCs w:val="28"/>
                  </w:rPr>
                  <m:t>2</m:t>
                </m:r>
              </m:sup>
            </m:sSubSup>
            <m:r>
              <w:rPr>
                <w:rFonts w:ascii="Cambria Math" w:hAnsi="Cambria Math"/>
                <w:color w:val="000000"/>
                <w:sz w:val="28"/>
                <w:szCs w:val="28"/>
              </w:rPr>
              <m:t>+</m:t>
            </m:r>
            <m:sSubSup>
              <m:sSubSupPr>
                <m:ctrlPr>
                  <w:rPr>
                    <w:rFonts w:ascii="Cambria Math" w:hAnsi="Cambria Math"/>
                    <w:i/>
                    <w:color w:val="000000"/>
                    <w:sz w:val="28"/>
                    <w:szCs w:val="28"/>
                  </w:rPr>
                </m:ctrlPr>
              </m:sSubSupPr>
              <m:e>
                <m:r>
                  <w:rPr>
                    <w:rFonts w:ascii="Cambria Math" w:hAnsi="Cambria Math"/>
                    <w:color w:val="000000"/>
                    <w:sz w:val="28"/>
                    <w:szCs w:val="28"/>
                  </w:rPr>
                  <m:t>λ</m:t>
                </m:r>
              </m:e>
              <m:sub>
                <m:r>
                  <w:rPr>
                    <w:rFonts w:ascii="Cambria Math" w:hAnsi="Cambria Math"/>
                    <w:color w:val="000000"/>
                    <w:sz w:val="28"/>
                    <w:szCs w:val="28"/>
                  </w:rPr>
                  <m:t>i,j</m:t>
                </m:r>
              </m:sub>
              <m:sup>
                <m:r>
                  <w:rPr>
                    <w:rFonts w:ascii="Cambria Math" w:hAnsi="Cambria Math"/>
                    <w:color w:val="000000"/>
                    <w:sz w:val="28"/>
                    <w:szCs w:val="28"/>
                  </w:rPr>
                  <m:t>2</m:t>
                </m:r>
              </m:sup>
            </m:sSubSup>
          </m:num>
          <m:den>
            <m:r>
              <w:rPr>
                <w:rFonts w:ascii="Cambria Math" w:hAnsi="Cambria Math"/>
                <w:color w:val="000000"/>
                <w:sz w:val="28"/>
                <w:szCs w:val="28"/>
              </w:rPr>
              <m:t>2</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i,j</m:t>
                </m:r>
              </m:sub>
            </m:sSub>
          </m:den>
        </m:f>
      </m:oMath>
      <w:r w:rsidR="007F7721" w:rsidRPr="007F7721">
        <w:rPr>
          <w:color w:val="000000"/>
          <w:sz w:val="28"/>
          <w:szCs w:val="28"/>
        </w:rPr>
        <w:t xml:space="preserve"> </w:t>
      </w:r>
      <w:r w:rsidR="007F7721" w:rsidRPr="007F7721">
        <w:rPr>
          <w:color w:val="000000"/>
          <w:sz w:val="28"/>
          <w:szCs w:val="28"/>
        </w:rPr>
        <w:fldChar w:fldCharType="begin"/>
      </w:r>
      <w:r w:rsidR="007F7721" w:rsidRPr="007F7721">
        <w:rPr>
          <w:color w:val="000000"/>
          <w:sz w:val="28"/>
          <w:szCs w:val="28"/>
        </w:rPr>
        <w:instrText xml:space="preserve"> QUOTE </w:instrText>
      </w:r>
      <m:oMath>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μ</m:t>
                </m:r>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λ</m:t>
                </m:r>
              </m:e>
              <m:sup>
                <m:r>
                  <m:rPr>
                    <m:sty m:val="p"/>
                  </m:rPr>
                  <w:rPr>
                    <w:rFonts w:ascii="Cambria Math" w:hAnsi="Cambria Math"/>
                    <w:sz w:val="28"/>
                    <w:szCs w:val="28"/>
                  </w:rPr>
                  <m:t>2</m:t>
                </m:r>
              </m:sup>
            </m:sSup>
          </m:num>
          <m:den>
            <m:r>
              <m:rPr>
                <m:sty m:val="p"/>
              </m:rPr>
              <w:rPr>
                <w:rFonts w:ascii="Cambria Math" w:hAnsi="Cambria Math"/>
                <w:sz w:val="28"/>
                <w:szCs w:val="28"/>
              </w:rPr>
              <m:t>2λ</m:t>
            </m:r>
          </m:den>
        </m:f>
        <m:r>
          <m:rPr>
            <m:sty m:val="p"/>
          </m:rPr>
          <w:rPr>
            <w:rFonts w:ascii="Cambria Math" w:hAnsi="Cambria Math"/>
            <w:sz w:val="28"/>
            <w:szCs w:val="28"/>
          </w:rPr>
          <m:t>=a</m:t>
        </m:r>
      </m:oMath>
      <w:r w:rsidR="007F7721" w:rsidRPr="007F7721">
        <w:rPr>
          <w:color w:val="000000"/>
          <w:sz w:val="28"/>
          <w:szCs w:val="28"/>
        </w:rPr>
        <w:instrText xml:space="preserve"> </w:instrText>
      </w:r>
      <w:r w:rsidR="007F7721" w:rsidRPr="007F7721">
        <w:rPr>
          <w:color w:val="000000"/>
          <w:sz w:val="28"/>
          <w:szCs w:val="28"/>
        </w:rPr>
        <w:fldChar w:fldCharType="end"/>
      </w:r>
      <w:r w:rsidR="007F7721" w:rsidRPr="007F7721">
        <w:rPr>
          <w:color w:val="000000"/>
          <w:sz w:val="28"/>
          <w:szCs w:val="28"/>
        </w:rPr>
        <w:t xml:space="preserve">и </w:t>
      </w:r>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i,j</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λ</m:t>
            </m:r>
          </m:e>
          <m:sub>
            <m:r>
              <w:rPr>
                <w:rFonts w:ascii="Cambria Math" w:hAnsi="Cambria Math"/>
                <w:color w:val="000000"/>
                <w:sz w:val="28"/>
                <w:szCs w:val="28"/>
              </w:rPr>
              <m:t>i,j</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µ</m:t>
            </m:r>
          </m:e>
          <m:sub>
            <m:r>
              <w:rPr>
                <w:rFonts w:ascii="Cambria Math" w:hAnsi="Cambria Math"/>
                <w:color w:val="000000"/>
                <w:sz w:val="28"/>
                <w:szCs w:val="28"/>
              </w:rPr>
              <m:t>i,j</m:t>
            </m:r>
          </m:sub>
        </m:sSub>
      </m:oMath>
      <w:r w:rsidR="007F7721" w:rsidRPr="007F7721">
        <w:rPr>
          <w:color w:val="000000"/>
          <w:sz w:val="28"/>
          <w:szCs w:val="28"/>
        </w:rPr>
        <w:t xml:space="preserve">, </w:t>
      </w:r>
      <w:r w:rsidR="007F7721" w:rsidRPr="007F7721">
        <w:rPr>
          <w:i/>
          <w:color w:val="000000"/>
          <w:sz w:val="28"/>
          <w:szCs w:val="28"/>
        </w:rPr>
        <w:t>µ</w:t>
      </w:r>
      <w:proofErr w:type="spellStart"/>
      <w:r w:rsidR="007F7721" w:rsidRPr="007F7721">
        <w:rPr>
          <w:i/>
          <w:color w:val="000000"/>
          <w:sz w:val="28"/>
          <w:szCs w:val="28"/>
          <w:vertAlign w:val="subscript"/>
          <w:lang w:val="en-US"/>
        </w:rPr>
        <w:t>i</w:t>
      </w:r>
      <w:proofErr w:type="spellEnd"/>
      <w:r w:rsidR="007F7721" w:rsidRPr="007F7721">
        <w:rPr>
          <w:i/>
          <w:color w:val="000000"/>
          <w:sz w:val="28"/>
          <w:szCs w:val="28"/>
          <w:vertAlign w:val="subscript"/>
        </w:rPr>
        <w:t>,</w:t>
      </w:r>
      <w:r w:rsidR="007F7721" w:rsidRPr="007F7721">
        <w:rPr>
          <w:i/>
          <w:color w:val="000000"/>
          <w:sz w:val="28"/>
          <w:szCs w:val="28"/>
          <w:vertAlign w:val="subscript"/>
          <w:lang w:val="en-US"/>
        </w:rPr>
        <w:t>j </w:t>
      </w:r>
      <w:r w:rsidR="007F7721" w:rsidRPr="007F7721">
        <w:rPr>
          <w:color w:val="000000"/>
          <w:sz w:val="28"/>
          <w:szCs w:val="28"/>
        </w:rPr>
        <w:t xml:space="preserve">–число машин выходящих из </w:t>
      </w:r>
      <w:r w:rsidR="007F7721" w:rsidRPr="007F7721">
        <w:rPr>
          <w:i/>
          <w:color w:val="000000"/>
          <w:sz w:val="28"/>
          <w:szCs w:val="28"/>
          <w:lang w:val="en-US"/>
        </w:rPr>
        <w:t>j</w:t>
      </w:r>
      <w:r w:rsidR="007F7721" w:rsidRPr="007F7721">
        <w:rPr>
          <w:color w:val="000000"/>
          <w:sz w:val="28"/>
          <w:szCs w:val="28"/>
        </w:rPr>
        <w:t xml:space="preserve">-узла транспортной сети (перекресток/светофор) в </w:t>
      </w:r>
      <w:proofErr w:type="spellStart"/>
      <w:r w:rsidR="007F7721" w:rsidRPr="007F7721">
        <w:rPr>
          <w:i/>
          <w:color w:val="000000"/>
          <w:sz w:val="28"/>
          <w:szCs w:val="28"/>
          <w:lang w:val="en-US"/>
        </w:rPr>
        <w:t>i</w:t>
      </w:r>
      <w:proofErr w:type="spellEnd"/>
      <w:r w:rsidR="007F7721" w:rsidRPr="007F7721">
        <w:rPr>
          <w:color w:val="000000"/>
          <w:sz w:val="28"/>
          <w:szCs w:val="28"/>
        </w:rPr>
        <w:t xml:space="preserve">-направлении за единицу </w:t>
      </w:r>
      <w:r w:rsidR="007F7721" w:rsidRPr="007F7721">
        <w:rPr>
          <w:color w:val="000000"/>
          <w:sz w:val="28"/>
          <w:szCs w:val="28"/>
        </w:rPr>
        <w:lastRenderedPageBreak/>
        <w:t xml:space="preserve">времени (выходной поток), </w:t>
      </w:r>
      <w:r w:rsidR="007F7721" w:rsidRPr="007F7721">
        <w:rPr>
          <w:i/>
          <w:color w:val="000000"/>
          <w:sz w:val="28"/>
          <w:szCs w:val="28"/>
        </w:rPr>
        <w:t>λ</w:t>
      </w:r>
      <w:proofErr w:type="spellStart"/>
      <w:r w:rsidR="007F7721" w:rsidRPr="007F7721">
        <w:rPr>
          <w:i/>
          <w:color w:val="000000"/>
          <w:sz w:val="28"/>
          <w:szCs w:val="28"/>
          <w:vertAlign w:val="subscript"/>
          <w:lang w:val="en-US"/>
        </w:rPr>
        <w:t>i</w:t>
      </w:r>
      <w:proofErr w:type="spellEnd"/>
      <w:r w:rsidR="007F7721" w:rsidRPr="007F7721">
        <w:rPr>
          <w:i/>
          <w:color w:val="000000"/>
          <w:sz w:val="28"/>
          <w:szCs w:val="28"/>
          <w:vertAlign w:val="subscript"/>
        </w:rPr>
        <w:t>,</w:t>
      </w:r>
      <w:r w:rsidR="007F7721" w:rsidRPr="007F7721">
        <w:rPr>
          <w:i/>
          <w:color w:val="000000"/>
          <w:sz w:val="28"/>
          <w:szCs w:val="28"/>
          <w:vertAlign w:val="subscript"/>
          <w:lang w:val="en-US"/>
        </w:rPr>
        <w:t>j</w:t>
      </w:r>
      <w:r w:rsidR="007F7721" w:rsidRPr="007F7721">
        <w:rPr>
          <w:color w:val="000000"/>
          <w:sz w:val="28"/>
          <w:szCs w:val="28"/>
          <w:lang w:val="en-US"/>
        </w:rPr>
        <w:t> </w:t>
      </w:r>
      <w:r w:rsidR="007F7721" w:rsidRPr="007F7721">
        <w:rPr>
          <w:color w:val="000000"/>
          <w:sz w:val="28"/>
          <w:szCs w:val="28"/>
        </w:rPr>
        <w:t xml:space="preserve">– число машин входящих на узел за единицу времени (входной поток), </w:t>
      </w:r>
      <w:r w:rsidR="007F7721" w:rsidRPr="007F7721">
        <w:rPr>
          <w:i/>
          <w:color w:val="000000"/>
          <w:sz w:val="28"/>
          <w:szCs w:val="28"/>
          <w:lang w:val="en-US"/>
        </w:rPr>
        <w:t>t</w:t>
      </w:r>
      <w:r w:rsidR="007F7721" w:rsidRPr="007F7721">
        <w:rPr>
          <w:color w:val="000000"/>
          <w:sz w:val="28"/>
          <w:szCs w:val="28"/>
        </w:rPr>
        <w:t xml:space="preserve">-время, </w:t>
      </w:r>
      <w:r w:rsidR="007F7721" w:rsidRPr="007F7721">
        <w:rPr>
          <w:i/>
          <w:color w:val="000000"/>
          <w:sz w:val="28"/>
          <w:szCs w:val="28"/>
          <w:lang w:val="en-US"/>
        </w:rPr>
        <w:t>x</w:t>
      </w:r>
      <w:r w:rsidR="007F7721" w:rsidRPr="007F7721">
        <w:rPr>
          <w:i/>
          <w:color w:val="000000"/>
          <w:sz w:val="28"/>
          <w:szCs w:val="28"/>
          <w:vertAlign w:val="subscript"/>
        </w:rPr>
        <w:t>0</w:t>
      </w:r>
      <w:r w:rsidR="007F7721" w:rsidRPr="007F7721">
        <w:rPr>
          <w:color w:val="000000"/>
          <w:sz w:val="28"/>
          <w:szCs w:val="28"/>
        </w:rPr>
        <w:t>-число машин в очереди в момент начала шага работы светофора.</w:t>
      </w:r>
    </w:p>
    <w:p w:rsidR="007F7721" w:rsidRPr="007F7721" w:rsidRDefault="007F7721" w:rsidP="007F7721">
      <w:pPr>
        <w:spacing w:after="0" w:line="240" w:lineRule="auto"/>
        <w:ind w:firstLine="709"/>
        <w:jc w:val="both"/>
        <w:rPr>
          <w:b/>
          <w:i/>
          <w:color w:val="000000"/>
          <w:sz w:val="28"/>
          <w:szCs w:val="28"/>
        </w:rPr>
      </w:pPr>
      <w:r w:rsidRPr="007F7721">
        <w:rPr>
          <w:color w:val="000000"/>
          <w:sz w:val="28"/>
          <w:szCs w:val="28"/>
        </w:rPr>
        <w:t xml:space="preserve">Решение уравнения (1) относительно времени </w:t>
      </w:r>
      <w:r w:rsidRPr="007F7721">
        <w:rPr>
          <w:i/>
          <w:color w:val="000000"/>
          <w:sz w:val="28"/>
          <w:szCs w:val="28"/>
          <w:lang w:val="en-US"/>
        </w:rPr>
        <w:t>t</w:t>
      </w:r>
      <w:r w:rsidRPr="007F7721">
        <w:rPr>
          <w:color w:val="000000"/>
          <w:sz w:val="28"/>
          <w:szCs w:val="28"/>
        </w:rPr>
        <w:t xml:space="preserve"> позволяет определить оптимальные интервалы времени включения светофоров. Однако это </w:t>
      </w:r>
      <w:r w:rsidRPr="007F7721">
        <w:rPr>
          <w:b/>
          <w:i/>
          <w:color w:val="000000"/>
          <w:sz w:val="28"/>
          <w:szCs w:val="28"/>
        </w:rPr>
        <w:t>является ресурсоемкой вычислительной задачей</w:t>
      </w:r>
      <w:r w:rsidRPr="007F7721">
        <w:rPr>
          <w:color w:val="000000"/>
          <w:sz w:val="28"/>
          <w:szCs w:val="28"/>
        </w:rPr>
        <w:t xml:space="preserve">. Учитывая, что вычисления нужно </w:t>
      </w:r>
      <w:r w:rsidRPr="007F7721">
        <w:rPr>
          <w:b/>
          <w:i/>
          <w:color w:val="000000"/>
          <w:sz w:val="28"/>
          <w:szCs w:val="28"/>
        </w:rPr>
        <w:t>одновременно</w:t>
      </w:r>
      <w:r w:rsidRPr="007F7721">
        <w:rPr>
          <w:color w:val="000000"/>
          <w:sz w:val="28"/>
          <w:szCs w:val="28"/>
        </w:rPr>
        <w:t xml:space="preserve"> проводить для множества направлений и перекрестков, а также необходимо синхронизировать (см. уравнение (2)) на соседних перекрестках входящие и выходящие потоки машин, то для моделирования движения целесообразно использовать </w:t>
      </w:r>
      <w:r w:rsidRPr="007F7721">
        <w:rPr>
          <w:b/>
          <w:i/>
          <w:color w:val="000000"/>
          <w:sz w:val="28"/>
          <w:szCs w:val="28"/>
        </w:rPr>
        <w:t>параллельные вычисления</w:t>
      </w:r>
      <w:r w:rsidRPr="007F7721">
        <w:rPr>
          <w:color w:val="000000"/>
          <w:sz w:val="28"/>
          <w:szCs w:val="28"/>
        </w:rPr>
        <w:t xml:space="preserve">. </w:t>
      </w:r>
    </w:p>
    <w:p w:rsidR="007F7721" w:rsidRPr="007F7721" w:rsidRDefault="0068554F" w:rsidP="007E3EDE">
      <w:pPr>
        <w:pStyle w:val="ListParagraph1"/>
        <w:spacing w:after="0" w:line="240" w:lineRule="auto"/>
        <w:ind w:left="0"/>
        <w:jc w:val="both"/>
        <w:rPr>
          <w:rFonts w:asciiTheme="minorHAnsi" w:hAnsiTheme="minorHAnsi"/>
          <w:color w:val="000000"/>
          <w:sz w:val="28"/>
          <w:szCs w:val="28"/>
        </w:rPr>
      </w:pP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x</m:t>
            </m:r>
          </m:e>
          <m:sub>
            <m:r>
              <w:rPr>
                <w:rFonts w:ascii="Cambria Math" w:hAnsi="Cambria Math"/>
                <w:color w:val="000000"/>
                <w:sz w:val="28"/>
                <w:szCs w:val="28"/>
              </w:rPr>
              <m:t xml:space="preserve">0 </m:t>
            </m:r>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x</m:t>
            </m:r>
          </m:e>
          <m:sub>
            <m:r>
              <w:rPr>
                <w:rFonts w:ascii="Cambria Math" w:hAnsi="Cambria Math"/>
                <w:color w:val="000000"/>
                <w:sz w:val="28"/>
                <w:szCs w:val="28"/>
              </w:rPr>
              <m:t xml:space="preserve">0 </m:t>
            </m:r>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r>
          <w:rPr>
            <w:rFonts w:ascii="Cambria Math" w:hAnsi="Cambria Math"/>
            <w:color w:val="000000"/>
            <w:sz w:val="28"/>
            <w:szCs w:val="28"/>
          </w:rPr>
          <m:t>+</m:t>
        </m:r>
        <m:f>
          <m:fPr>
            <m:ctrlPr>
              <w:rPr>
                <w:rFonts w:ascii="Cambria Math" w:hAnsi="Cambria Math"/>
                <w:i/>
                <w:color w:val="000000"/>
                <w:sz w:val="28"/>
                <w:szCs w:val="28"/>
                <w:lang w:val="en-US"/>
              </w:rPr>
            </m:ctrlPr>
          </m:fPr>
          <m:num>
            <m:r>
              <w:rPr>
                <w:rFonts w:ascii="Cambria Math" w:hAnsi="Cambria Math"/>
                <w:color w:val="000000"/>
                <w:sz w:val="28"/>
                <w:szCs w:val="28"/>
              </w:rPr>
              <m:t>1</m:t>
            </m:r>
          </m:num>
          <m:den>
            <m:r>
              <w:rPr>
                <w:rFonts w:ascii="Cambria Math" w:hAnsi="Cambria Math"/>
                <w:color w:val="000000"/>
                <w:sz w:val="28"/>
                <w:szCs w:val="28"/>
                <w:lang w:val="en-US"/>
              </w:rPr>
              <m:t>r</m:t>
            </m:r>
          </m:den>
        </m:f>
        <m:nary>
          <m:naryPr>
            <m:chr m:val="∑"/>
            <m:limLoc m:val="undOvr"/>
            <m:ctrlPr>
              <w:rPr>
                <w:rFonts w:ascii="Cambria Math" w:hAnsi="Cambria Math"/>
                <w:i/>
                <w:color w:val="000000"/>
                <w:sz w:val="28"/>
                <w:szCs w:val="28"/>
                <w:lang w:val="en-US"/>
              </w:rPr>
            </m:ctrlPr>
          </m:naryPr>
          <m:sub>
            <m:r>
              <w:rPr>
                <w:rFonts w:ascii="Cambria Math" w:hAnsi="Cambria Math"/>
                <w:color w:val="000000"/>
                <w:sz w:val="28"/>
                <w:szCs w:val="28"/>
                <w:lang w:val="en-US"/>
              </w:rPr>
              <m:t>i</m:t>
            </m:r>
            <m:r>
              <w:rPr>
                <w:rFonts w:ascii="Cambria Math" w:hAnsi="Cambria Math"/>
                <w:color w:val="000000"/>
                <w:sz w:val="28"/>
                <w:szCs w:val="28"/>
              </w:rPr>
              <m:t>-1</m:t>
            </m:r>
          </m:sub>
          <m:sup>
            <m:r>
              <w:rPr>
                <w:rFonts w:ascii="Cambria Math" w:hAnsi="Cambria Math"/>
                <w:color w:val="000000"/>
                <w:sz w:val="28"/>
                <w:szCs w:val="28"/>
                <w:lang w:val="en-US"/>
              </w:rPr>
              <m:t>r</m:t>
            </m:r>
          </m:sup>
          <m:e>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rPr>
                  <m:t>µ</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τ</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r>
              <w:rPr>
                <w:rFonts w:ascii="Cambria Math" w:hAnsi="Cambria Math"/>
                <w:color w:val="000000"/>
                <w:sz w:val="28"/>
                <w:szCs w:val="28"/>
              </w:rPr>
              <m:t>+</m:t>
            </m:r>
            <m:r>
              <w:rPr>
                <w:rFonts w:ascii="Cambria Math" w:hAnsi="Cambria Math"/>
                <w:color w:val="000000"/>
                <w:sz w:val="28"/>
                <w:szCs w:val="28"/>
                <w:lang w:val="en-US"/>
              </w:rPr>
              <m:t>Δ</m:t>
            </m:r>
            <m:sSubSup>
              <m:sSubSupPr>
                <m:ctrlPr>
                  <w:rPr>
                    <w:rFonts w:ascii="Cambria Math" w:hAnsi="Cambria Math"/>
                    <w:i/>
                    <w:color w:val="000000"/>
                    <w:sz w:val="28"/>
                    <w:szCs w:val="28"/>
                    <w:lang w:val="en-US"/>
                  </w:rPr>
                </m:ctrlPr>
              </m:sSubSupPr>
              <m:e>
                <m:r>
                  <w:rPr>
                    <w:rFonts w:ascii="Cambria Math" w:hAnsi="Cambria Math"/>
                    <w:color w:val="000000"/>
                    <w:sz w:val="28"/>
                    <w:szCs w:val="28"/>
                  </w:rPr>
                  <m:t>λ</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r>
              <w:rPr>
                <w:rFonts w:ascii="Cambria Math" w:hAnsi="Cambria Math"/>
                <w:color w:val="000000"/>
                <w:sz w:val="28"/>
                <w:szCs w:val="28"/>
              </w:rPr>
              <m:t>)</m:t>
            </m:r>
          </m:e>
        </m:nary>
        <m:r>
          <w:rPr>
            <w:rFonts w:ascii="Cambria Math" w:hAnsi="Cambria Math"/>
            <w:color w:val="000000"/>
            <w:sz w:val="28"/>
            <w:szCs w:val="28"/>
          </w:rPr>
          <m:t>-</m:t>
        </m:r>
        <m:sSubSup>
          <m:sSubSupPr>
            <m:ctrlPr>
              <w:rPr>
                <w:rFonts w:ascii="Cambria Math" w:hAnsi="Cambria Math"/>
                <w:i/>
                <w:color w:val="000000"/>
                <w:sz w:val="28"/>
                <w:szCs w:val="28"/>
                <w:lang w:val="en-US"/>
              </w:rPr>
            </m:ctrlPr>
          </m:sSubSupPr>
          <m:e>
            <m:r>
              <w:rPr>
                <w:rFonts w:ascii="Cambria Math" w:hAnsi="Cambria Math"/>
                <w:color w:val="000000"/>
                <w:sz w:val="28"/>
                <w:szCs w:val="28"/>
              </w:rPr>
              <m:t>µ</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oMath>
      <w:r w:rsidR="007F7721" w:rsidRPr="007F7721">
        <w:rPr>
          <w:rFonts w:asciiTheme="minorHAnsi" w:hAnsiTheme="minorHAnsi"/>
          <w:color w:val="000000"/>
          <w:sz w:val="28"/>
          <w:szCs w:val="28"/>
        </w:rPr>
        <w:t xml:space="preserve"> </w:t>
      </w:r>
      <w:r w:rsidR="007F7721" w:rsidRPr="007F7721">
        <w:rPr>
          <w:rFonts w:asciiTheme="minorHAnsi" w:hAnsiTheme="minorHAnsi"/>
          <w:color w:val="000000"/>
          <w:sz w:val="28"/>
          <w:szCs w:val="28"/>
        </w:rPr>
        <w:tab/>
      </w:r>
      <w:r w:rsidR="007F75EE">
        <w:rPr>
          <w:rFonts w:asciiTheme="minorHAnsi" w:hAnsiTheme="minorHAnsi"/>
          <w:color w:val="000000"/>
          <w:sz w:val="28"/>
          <w:szCs w:val="28"/>
        </w:rPr>
        <w:tab/>
      </w:r>
      <w:r w:rsidR="007F7721" w:rsidRPr="007F7721">
        <w:rPr>
          <w:rFonts w:asciiTheme="minorHAnsi" w:hAnsiTheme="minorHAnsi"/>
          <w:color w:val="000000"/>
          <w:sz w:val="28"/>
          <w:szCs w:val="28"/>
        </w:rPr>
        <w:tab/>
        <w:t>(2)</w:t>
      </w:r>
    </w:p>
    <w:p w:rsidR="007F7721" w:rsidRPr="007F7721" w:rsidRDefault="0068554F" w:rsidP="007F7721">
      <w:pPr>
        <w:pStyle w:val="ListParagraph1"/>
        <w:spacing w:after="0" w:line="240" w:lineRule="auto"/>
        <w:ind w:left="0" w:firstLine="709"/>
        <w:jc w:val="both"/>
        <w:rPr>
          <w:rFonts w:asciiTheme="minorHAnsi" w:hAnsiTheme="minorHAnsi"/>
          <w:color w:val="000000"/>
          <w:sz w:val="28"/>
          <w:szCs w:val="28"/>
          <w:lang w:val="en-US"/>
        </w:rPr>
      </w:pPr>
      <m:oMathPara>
        <m:oMathParaPr>
          <m:jc m:val="left"/>
        </m:oMathParaPr>
        <m:oMath>
          <m:sSubSup>
            <m:sSubSupPr>
              <m:ctrlPr>
                <w:rPr>
                  <w:rFonts w:ascii="Cambria Math" w:hAnsi="Cambria Math"/>
                  <w:i/>
                  <w:color w:val="000000"/>
                  <w:sz w:val="28"/>
                  <w:szCs w:val="28"/>
                  <w:lang w:val="en-US"/>
                </w:rPr>
              </m:ctrlPr>
            </m:sSubSupPr>
            <m:e>
              <m:r>
                <w:rPr>
                  <w:rFonts w:ascii="Cambria Math" w:hAnsi="Cambria Math"/>
                  <w:color w:val="000000"/>
                  <w:sz w:val="28"/>
                  <w:szCs w:val="28"/>
                </w:rPr>
                <m:t>λ</m:t>
              </m:r>
            </m:e>
            <m:sub>
              <m:r>
                <w:rPr>
                  <w:rFonts w:ascii="Cambria Math" w:hAnsi="Cambria Math"/>
                  <w:color w:val="000000"/>
                  <w:sz w:val="28"/>
                  <w:szCs w:val="28"/>
                  <w:lang w:val="en-US"/>
                </w:rPr>
                <m:t>i,j</m:t>
              </m:r>
            </m:sub>
            <m:sup>
              <m:r>
                <w:rPr>
                  <w:rFonts w:ascii="Cambria Math" w:hAnsi="Cambria Math"/>
                  <w:color w:val="000000"/>
                  <w:sz w:val="28"/>
                  <w:szCs w:val="28"/>
                  <w:lang w:val="en-US"/>
                </w:rPr>
                <m:t>k</m:t>
              </m:r>
            </m:sup>
          </m:sSubSup>
          <m:r>
            <w:rPr>
              <w:rFonts w:ascii="Cambria Math" w:hAnsi="Cambria Math"/>
              <w:color w:val="000000"/>
              <w:sz w:val="28"/>
              <w:szCs w:val="28"/>
              <w:lang w:val="en-US"/>
            </w:rPr>
            <m:t>=</m:t>
          </m:r>
          <m:f>
            <m:fPr>
              <m:ctrlPr>
                <w:rPr>
                  <w:rFonts w:ascii="Cambria Math" w:hAnsi="Cambria Math"/>
                  <w:i/>
                  <w:color w:val="000000"/>
                  <w:sz w:val="28"/>
                  <w:szCs w:val="28"/>
                  <w:lang w:val="en-US"/>
                </w:rPr>
              </m:ctrlPr>
            </m:fPr>
            <m:num>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x</m:t>
                  </m:r>
                </m:e>
                <m:sub>
                  <m:r>
                    <w:rPr>
                      <w:rFonts w:ascii="Cambria Math" w:hAnsi="Cambria Math"/>
                      <w:color w:val="000000"/>
                      <w:sz w:val="28"/>
                      <w:szCs w:val="28"/>
                      <w:lang w:val="en-US"/>
                    </w:rPr>
                    <m:t>0 i,j</m:t>
                  </m:r>
                </m:sub>
                <m:sup>
                  <m:r>
                    <w:rPr>
                      <w:rFonts w:ascii="Cambria Math" w:hAnsi="Cambria Math"/>
                      <w:color w:val="000000"/>
                      <w:sz w:val="28"/>
                      <w:szCs w:val="28"/>
                      <w:lang w:val="en-US"/>
                    </w:rPr>
                    <m:t>k</m:t>
                  </m:r>
                </m:sup>
              </m:sSubSup>
              <m:sSub>
                <m:sSubPr>
                  <m:ctrlPr>
                    <w:rPr>
                      <w:rFonts w:ascii="Cambria Math" w:hAnsi="Cambria Math"/>
                      <w:i/>
                      <w:color w:val="000000"/>
                      <w:sz w:val="28"/>
                      <w:szCs w:val="28"/>
                      <w:lang w:val="en-US"/>
                    </w:rPr>
                  </m:ctrlPr>
                </m:sSubPr>
                <m:e>
                  <m:r>
                    <w:rPr>
                      <w:rFonts w:ascii="Cambria Math" w:hAnsi="Cambria Math"/>
                      <w:color w:val="000000"/>
                      <w:sz w:val="28"/>
                      <w:szCs w:val="28"/>
                      <w:lang w:val="en-US"/>
                    </w:rPr>
                    <m:t>V</m:t>
                  </m:r>
                </m:e>
                <m:sub>
                  <m:r>
                    <w:rPr>
                      <w:rFonts w:ascii="Cambria Math" w:hAnsi="Cambria Math"/>
                      <w:color w:val="000000"/>
                      <w:sz w:val="28"/>
                      <w:szCs w:val="28"/>
                      <w:lang w:val="en-US"/>
                    </w:rPr>
                    <m:t>D1</m:t>
                  </m:r>
                </m:sub>
              </m:sSub>
            </m:num>
            <m:den>
              <m:sSub>
                <m:sSubPr>
                  <m:ctrlPr>
                    <w:rPr>
                      <w:rFonts w:ascii="Cambria Math" w:hAnsi="Cambria Math"/>
                      <w:i/>
                      <w:color w:val="000000"/>
                      <w:sz w:val="28"/>
                      <w:szCs w:val="28"/>
                      <w:lang w:val="en-US"/>
                    </w:rPr>
                  </m:ctrlPr>
                </m:sSubPr>
                <m:e>
                  <m:r>
                    <w:rPr>
                      <w:rFonts w:ascii="Cambria Math" w:hAnsi="Cambria Math"/>
                      <w:color w:val="000000"/>
                      <w:sz w:val="28"/>
                      <w:szCs w:val="28"/>
                      <w:lang w:val="en-US"/>
                    </w:rPr>
                    <m:t>l</m:t>
                  </m:r>
                </m:e>
                <m:sub>
                  <m:r>
                    <w:rPr>
                      <w:rFonts w:ascii="Cambria Math" w:hAnsi="Cambria Math"/>
                      <w:color w:val="000000"/>
                      <w:sz w:val="28"/>
                      <w:szCs w:val="28"/>
                      <w:lang w:val="en-US"/>
                    </w:rPr>
                    <m:t>i,j</m:t>
                  </m:r>
                </m:sub>
              </m:sSub>
            </m:den>
          </m:f>
        </m:oMath>
      </m:oMathPara>
    </w:p>
    <w:p w:rsidR="007F7721" w:rsidRPr="007F7721" w:rsidRDefault="007E3EDE" w:rsidP="007E3EDE">
      <w:pPr>
        <w:spacing w:after="0" w:line="240" w:lineRule="auto"/>
        <w:jc w:val="both"/>
        <w:rPr>
          <w:sz w:val="28"/>
          <w:szCs w:val="28"/>
        </w:rPr>
      </w:pPr>
      <w:r>
        <w:rPr>
          <w:sz w:val="28"/>
          <w:szCs w:val="28"/>
        </w:rPr>
        <w:t>г</w:t>
      </w:r>
      <w:r w:rsidR="007F7721" w:rsidRPr="007F7721">
        <w:rPr>
          <w:sz w:val="28"/>
          <w:szCs w:val="28"/>
        </w:rPr>
        <w:t xml:space="preserve">де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x</m:t>
            </m:r>
          </m:e>
          <m:sub>
            <m:r>
              <w:rPr>
                <w:rFonts w:ascii="Cambria Math" w:hAnsi="Cambria Math"/>
                <w:color w:val="000000"/>
                <w:sz w:val="28"/>
                <w:szCs w:val="28"/>
              </w:rPr>
              <m:t xml:space="preserve">0 </m:t>
            </m:r>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xml:space="preserve">- число машин оставшихся не пропущенными на данном направлении </w:t>
      </w:r>
      <w:proofErr w:type="spellStart"/>
      <w:r w:rsidR="007F7721" w:rsidRPr="007F7721">
        <w:rPr>
          <w:i/>
          <w:sz w:val="28"/>
          <w:szCs w:val="28"/>
          <w:lang w:val="en-US"/>
        </w:rPr>
        <w:t>i</w:t>
      </w:r>
      <w:proofErr w:type="spellEnd"/>
      <w:r w:rsidR="007F7721" w:rsidRPr="007F7721">
        <w:rPr>
          <w:sz w:val="28"/>
          <w:szCs w:val="28"/>
        </w:rPr>
        <w:t xml:space="preserve">, данного </w:t>
      </w:r>
      <w:r w:rsidR="007F7721" w:rsidRPr="007F7721">
        <w:rPr>
          <w:i/>
          <w:sz w:val="28"/>
          <w:szCs w:val="28"/>
          <w:lang w:val="en-US"/>
        </w:rPr>
        <w:t>j</w:t>
      </w:r>
      <w:r w:rsidR="007F7721" w:rsidRPr="007F7721">
        <w:rPr>
          <w:sz w:val="28"/>
          <w:szCs w:val="28"/>
        </w:rPr>
        <w:t xml:space="preserve">-перекрестка, после выполнения </w:t>
      </w:r>
      <w:r w:rsidR="007F7721" w:rsidRPr="007F7721">
        <w:rPr>
          <w:i/>
          <w:sz w:val="28"/>
          <w:szCs w:val="28"/>
        </w:rPr>
        <w:t>(</w:t>
      </w:r>
      <w:r w:rsidR="007F7721" w:rsidRPr="007F7721">
        <w:rPr>
          <w:i/>
          <w:sz w:val="28"/>
          <w:szCs w:val="28"/>
          <w:lang w:val="en-US"/>
        </w:rPr>
        <w:t>k</w:t>
      </w:r>
      <w:r w:rsidR="007F7721" w:rsidRPr="007F7721">
        <w:rPr>
          <w:i/>
          <w:sz w:val="28"/>
          <w:szCs w:val="28"/>
        </w:rPr>
        <w:t>-1)</w:t>
      </w:r>
      <w:r w:rsidR="007F7721" w:rsidRPr="007F7721">
        <w:rPr>
          <w:sz w:val="28"/>
          <w:szCs w:val="28"/>
        </w:rPr>
        <w:t xml:space="preserve"> шага, </w:t>
      </w:r>
      <w:r w:rsidR="007F7721" w:rsidRPr="007F7721">
        <w:rPr>
          <w:i/>
          <w:sz w:val="28"/>
          <w:szCs w:val="28"/>
          <w:lang w:val="en-US"/>
        </w:rPr>
        <w:t>r</w:t>
      </w:r>
      <w:r w:rsidR="007F7721" w:rsidRPr="007F7721">
        <w:rPr>
          <w:sz w:val="28"/>
          <w:szCs w:val="28"/>
        </w:rPr>
        <w:t xml:space="preserve"> – число входящих на перекресток направлений, </w:t>
      </w:r>
      <m:oMath>
        <m:sSubSup>
          <m:sSubSupPr>
            <m:ctrlPr>
              <w:rPr>
                <w:rFonts w:ascii="Cambria Math" w:hAnsi="Cambria Math"/>
                <w:i/>
                <w:color w:val="000000"/>
                <w:sz w:val="28"/>
                <w:szCs w:val="28"/>
                <w:lang w:val="en-US"/>
              </w:rPr>
            </m:ctrlPr>
          </m:sSubSupPr>
          <m:e>
            <m:r>
              <w:rPr>
                <w:rFonts w:ascii="Cambria Math" w:hAnsi="Cambria Math"/>
                <w:color w:val="000000"/>
                <w:sz w:val="28"/>
                <w:szCs w:val="28"/>
              </w:rPr>
              <m:t>µ</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xml:space="preserve">- потоки, выходящие на </w:t>
      </w:r>
      <w:r w:rsidR="007F7721" w:rsidRPr="007F7721">
        <w:rPr>
          <w:i/>
          <w:sz w:val="28"/>
          <w:szCs w:val="28"/>
        </w:rPr>
        <w:t>(</w:t>
      </w:r>
      <w:r w:rsidR="007F7721" w:rsidRPr="007F7721">
        <w:rPr>
          <w:i/>
          <w:sz w:val="28"/>
          <w:szCs w:val="28"/>
          <w:lang w:val="en-US"/>
        </w:rPr>
        <w:t>k</w:t>
      </w:r>
      <w:r w:rsidR="007F7721" w:rsidRPr="007F7721">
        <w:rPr>
          <w:i/>
          <w:sz w:val="28"/>
          <w:szCs w:val="28"/>
        </w:rPr>
        <w:t>-1)</w:t>
      </w:r>
      <w:r w:rsidR="007F7721" w:rsidRPr="007F7721">
        <w:rPr>
          <w:sz w:val="28"/>
          <w:szCs w:val="28"/>
        </w:rPr>
        <w:t xml:space="preserve"> шаге по каждому из </w:t>
      </w:r>
      <w:r w:rsidR="007F7721" w:rsidRPr="007F7721">
        <w:rPr>
          <w:i/>
          <w:sz w:val="28"/>
          <w:szCs w:val="28"/>
          <w:lang w:val="en-US"/>
        </w:rPr>
        <w:t>r</w:t>
      </w:r>
      <w:r w:rsidR="007F7721" w:rsidRPr="007F7721">
        <w:rPr>
          <w:sz w:val="28"/>
          <w:szCs w:val="28"/>
        </w:rPr>
        <w:t xml:space="preserve"> – направлений на выбранный перекресток. Любая из машина, из входящих на </w:t>
      </w:r>
      <w:r w:rsidR="007F7721" w:rsidRPr="007F7721">
        <w:rPr>
          <w:i/>
          <w:sz w:val="28"/>
          <w:szCs w:val="28"/>
        </w:rPr>
        <w:t>(</w:t>
      </w:r>
      <w:r w:rsidR="007F7721" w:rsidRPr="007F7721">
        <w:rPr>
          <w:i/>
          <w:sz w:val="28"/>
          <w:szCs w:val="28"/>
          <w:lang w:val="en-US"/>
        </w:rPr>
        <w:t>k</w:t>
      </w:r>
      <w:r w:rsidR="007F7721" w:rsidRPr="007F7721">
        <w:rPr>
          <w:i/>
          <w:sz w:val="28"/>
          <w:szCs w:val="28"/>
        </w:rPr>
        <w:t>-1)</w:t>
      </w:r>
      <w:r w:rsidR="007F7721" w:rsidRPr="007F7721">
        <w:rPr>
          <w:sz w:val="28"/>
          <w:szCs w:val="28"/>
        </w:rPr>
        <w:t xml:space="preserve"> шаге потоков, может равновероятно выбрать на следующем шаге </w:t>
      </w:r>
      <w:r w:rsidR="007F7721" w:rsidRPr="007F7721">
        <w:rPr>
          <w:i/>
          <w:sz w:val="28"/>
          <w:szCs w:val="28"/>
          <w:lang w:val="en-US"/>
        </w:rPr>
        <w:t>k</w:t>
      </w:r>
      <w:r w:rsidR="007F7721" w:rsidRPr="007F7721">
        <w:rPr>
          <w:sz w:val="28"/>
          <w:szCs w:val="28"/>
        </w:rPr>
        <w:t xml:space="preserve"> одно из направлений </w:t>
      </w:r>
      <w:r w:rsidR="007F7721" w:rsidRPr="007F7721">
        <w:rPr>
          <w:i/>
          <w:sz w:val="28"/>
          <w:szCs w:val="28"/>
          <w:lang w:val="en-US"/>
        </w:rPr>
        <w:t>r</w:t>
      </w:r>
      <w:r w:rsidR="007F7721" w:rsidRPr="007F7721">
        <w:rPr>
          <w:sz w:val="28"/>
          <w:szCs w:val="28"/>
        </w:rPr>
        <w:t xml:space="preserve">, поэтому перед знаком суммы стоит числовой коэффициент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sidR="007F7721" w:rsidRPr="007F7721">
        <w:rPr>
          <w:sz w:val="28"/>
          <w:szCs w:val="28"/>
        </w:rPr>
        <w:t xml:space="preserve">.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время,  в течени</w:t>
      </w:r>
      <w:proofErr w:type="gramStart"/>
      <w:r w:rsidR="007F7721" w:rsidRPr="007F7721">
        <w:rPr>
          <w:sz w:val="28"/>
          <w:szCs w:val="28"/>
        </w:rPr>
        <w:t>и</w:t>
      </w:r>
      <w:proofErr w:type="gramEnd"/>
      <w:r w:rsidR="007F7721" w:rsidRPr="007F7721">
        <w:rPr>
          <w:sz w:val="28"/>
          <w:szCs w:val="28"/>
        </w:rPr>
        <w:t xml:space="preserve"> которого выбранное направление было закрыто светофором (не время открытие, а время “цикла простоя”) между двумя последовательными открытиями. </w:t>
      </w:r>
      <w:r w:rsidR="007F7721" w:rsidRPr="007F7721">
        <w:rPr>
          <w:i/>
          <w:sz w:val="28"/>
          <w:szCs w:val="28"/>
        </w:rPr>
        <w:t xml:space="preserve">Заметим, что открытие всех направлений на выбранном узле может происходить не в строго периодической последовательности. Порядок работы направлений может изменяться в зависимости от характера движения. </w:t>
      </w:r>
      <w:r w:rsidR="007F7721" w:rsidRPr="007F7721">
        <w:rPr>
          <w:b/>
          <w:i/>
          <w:sz w:val="28"/>
          <w:szCs w:val="28"/>
        </w:rPr>
        <w:t xml:space="preserve">Интервал времени между двумя последовательными открытиями одного и того же выбранного направления будет являться “циклом простоя”, величина которого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b/>
          <w:i/>
          <w:sz w:val="28"/>
          <w:szCs w:val="28"/>
        </w:rPr>
        <w:t xml:space="preserve"> может динамически изменяться</w:t>
      </w:r>
      <w:proofErr w:type="gramStart"/>
      <w:r w:rsidR="007F7721" w:rsidRPr="007F7721">
        <w:rPr>
          <w:b/>
          <w:i/>
          <w:sz w:val="28"/>
          <w:szCs w:val="28"/>
        </w:rPr>
        <w:t>.</w:t>
      </w:r>
      <w:proofErr w:type="gramEnd"/>
      <w:r w:rsidR="007F7721" w:rsidRPr="007F7721">
        <w:rPr>
          <w:sz w:val="28"/>
          <w:szCs w:val="28"/>
        </w:rPr>
        <w:t xml:space="preserve"> </w:t>
      </w:r>
      <m:oMath>
        <m:r>
          <w:rPr>
            <w:rFonts w:ascii="Cambria Math" w:hAnsi="Cambria Math"/>
            <w:color w:val="000000"/>
            <w:sz w:val="28"/>
            <w:szCs w:val="28"/>
            <w:lang w:val="en-US"/>
          </w:rPr>
          <m:t>Δ</m:t>
        </m:r>
        <m:sSubSup>
          <m:sSubSupPr>
            <m:ctrlPr>
              <w:rPr>
                <w:rFonts w:ascii="Cambria Math" w:hAnsi="Cambria Math"/>
                <w:i/>
                <w:color w:val="000000"/>
                <w:sz w:val="28"/>
                <w:szCs w:val="28"/>
                <w:lang w:val="en-US"/>
              </w:rPr>
            </m:ctrlPr>
          </m:sSubSupPr>
          <m:e>
            <m:r>
              <w:rPr>
                <w:rFonts w:ascii="Cambria Math" w:hAnsi="Cambria Math"/>
                <w:color w:val="000000"/>
                <w:sz w:val="28"/>
                <w:szCs w:val="28"/>
              </w:rPr>
              <m:t>λ</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oMath>
      <w:r w:rsidR="007F7721" w:rsidRPr="007F7721">
        <w:rPr>
          <w:sz w:val="28"/>
          <w:szCs w:val="28"/>
        </w:rPr>
        <w:t xml:space="preserve">- </w:t>
      </w:r>
      <w:proofErr w:type="gramStart"/>
      <w:r w:rsidR="007F7721" w:rsidRPr="007F7721">
        <w:rPr>
          <w:sz w:val="28"/>
          <w:szCs w:val="28"/>
        </w:rPr>
        <w:t>и</w:t>
      </w:r>
      <w:proofErr w:type="gramEnd"/>
      <w:r w:rsidR="007F7721" w:rsidRPr="007F7721">
        <w:rPr>
          <w:sz w:val="28"/>
          <w:szCs w:val="28"/>
        </w:rPr>
        <w:t xml:space="preserve">зменение входящего в выбранном направлении на выбранный узел потока машин, за время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xml:space="preserve">. Общее число машин в сети в любой момент времени суток соответствует функции числа машин от времени суток.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τ</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xml:space="preserve">- время в течение которого на </w:t>
      </w:r>
      <w:r w:rsidR="007F7721" w:rsidRPr="007F7721">
        <w:rPr>
          <w:i/>
          <w:sz w:val="28"/>
          <w:szCs w:val="28"/>
        </w:rPr>
        <w:t>(</w:t>
      </w:r>
      <w:r w:rsidR="007F7721" w:rsidRPr="007F7721">
        <w:rPr>
          <w:i/>
          <w:sz w:val="28"/>
          <w:szCs w:val="28"/>
          <w:lang w:val="en-US"/>
        </w:rPr>
        <w:t>k</w:t>
      </w:r>
      <w:r w:rsidR="007F7721" w:rsidRPr="007F7721">
        <w:rPr>
          <w:i/>
          <w:sz w:val="28"/>
          <w:szCs w:val="28"/>
        </w:rPr>
        <w:t>-1)</w:t>
      </w:r>
      <w:r w:rsidR="007F7721" w:rsidRPr="007F7721">
        <w:rPr>
          <w:sz w:val="28"/>
          <w:szCs w:val="28"/>
        </w:rPr>
        <w:t xml:space="preserve"> шаге были открыты входящие направления, пока выбранное исходящие направление было закрыто в течении времени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r>
              <w:rPr>
                <w:rFonts w:ascii="Cambria Math" w:hAnsi="Cambria Math"/>
                <w:color w:val="000000"/>
                <w:sz w:val="28"/>
                <w:szCs w:val="28"/>
              </w:rPr>
              <m:t>-1</m:t>
            </m:r>
          </m:sup>
        </m:sSubSup>
      </m:oMath>
      <w:r w:rsidR="007F7721" w:rsidRPr="007F7721">
        <w:rPr>
          <w:sz w:val="28"/>
          <w:szCs w:val="28"/>
        </w:rPr>
        <w:t xml:space="preserve">. </w:t>
      </w:r>
      <m:oMath>
        <m:sSubSup>
          <m:sSubSupPr>
            <m:ctrlPr>
              <w:rPr>
                <w:rFonts w:ascii="Cambria Math" w:hAnsi="Cambria Math"/>
                <w:i/>
                <w:color w:val="000000"/>
                <w:sz w:val="28"/>
                <w:szCs w:val="28"/>
                <w:lang w:val="en-US"/>
              </w:rPr>
            </m:ctrlPr>
          </m:sSubSupPr>
          <m:e>
            <m:r>
              <w:rPr>
                <w:rFonts w:ascii="Cambria Math" w:hAnsi="Cambria Math"/>
                <w:color w:val="000000"/>
                <w:sz w:val="28"/>
                <w:szCs w:val="28"/>
              </w:rPr>
              <m:t>µ</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oMath>
      <w:r w:rsidR="007F7721" w:rsidRPr="007F7721">
        <w:rPr>
          <w:sz w:val="28"/>
          <w:szCs w:val="28"/>
        </w:rPr>
        <w:t xml:space="preserve">- </w:t>
      </w:r>
      <w:proofErr w:type="gramStart"/>
      <w:r w:rsidR="007F7721" w:rsidRPr="007F7721">
        <w:rPr>
          <w:sz w:val="28"/>
          <w:szCs w:val="28"/>
        </w:rPr>
        <w:t>поток</w:t>
      </w:r>
      <w:proofErr w:type="gramEnd"/>
      <w:r w:rsidR="007F7721" w:rsidRPr="007F7721">
        <w:rPr>
          <w:sz w:val="28"/>
          <w:szCs w:val="28"/>
        </w:rPr>
        <w:t xml:space="preserve"> исходящий по выбранному направлению на шаге </w:t>
      </w:r>
      <w:r w:rsidR="007F7721" w:rsidRPr="007F7721">
        <w:rPr>
          <w:i/>
          <w:sz w:val="28"/>
          <w:szCs w:val="28"/>
          <w:lang w:val="en-US"/>
        </w:rPr>
        <w:t>k</w:t>
      </w:r>
      <w:r w:rsidR="007F7721" w:rsidRPr="007F7721">
        <w:rPr>
          <w:sz w:val="28"/>
          <w:szCs w:val="28"/>
        </w:rPr>
        <w:t xml:space="preserve">, </w:t>
      </w:r>
      <m:oMath>
        <m:sSubSup>
          <m:sSubSupPr>
            <m:ctrlPr>
              <w:rPr>
                <w:rFonts w:ascii="Cambria Math" w:hAnsi="Cambria Math"/>
                <w:i/>
                <w:color w:val="000000"/>
                <w:sz w:val="28"/>
                <w:szCs w:val="28"/>
                <w:lang w:val="en-US"/>
              </w:rPr>
            </m:ctrlPr>
          </m:sSubSupPr>
          <m:e>
            <m:r>
              <w:rPr>
                <w:rFonts w:ascii="Cambria Math" w:hAnsi="Cambria Math"/>
                <w:color w:val="000000"/>
                <w:sz w:val="28"/>
                <w:szCs w:val="28"/>
                <w:lang w:val="en-US"/>
              </w:rPr>
              <m:t>t</m:t>
            </m:r>
          </m:e>
          <m:sub>
            <m:r>
              <w:rPr>
                <w:rFonts w:ascii="Cambria Math" w:hAnsi="Cambria Math"/>
                <w:color w:val="000000"/>
                <w:sz w:val="28"/>
                <w:szCs w:val="28"/>
                <w:lang w:val="en-US"/>
              </w:rPr>
              <m:t>i</m:t>
            </m:r>
            <m:r>
              <w:rPr>
                <w:rFonts w:ascii="Cambria Math" w:hAnsi="Cambria Math"/>
                <w:color w:val="000000"/>
                <w:sz w:val="28"/>
                <w:szCs w:val="28"/>
              </w:rPr>
              <m:t>,</m:t>
            </m:r>
            <m:r>
              <w:rPr>
                <w:rFonts w:ascii="Cambria Math" w:hAnsi="Cambria Math"/>
                <w:color w:val="000000"/>
                <w:sz w:val="28"/>
                <w:szCs w:val="28"/>
                <w:lang w:val="en-US"/>
              </w:rPr>
              <m:t>j</m:t>
            </m:r>
          </m:sub>
          <m:sup>
            <m:r>
              <w:rPr>
                <w:rFonts w:ascii="Cambria Math" w:hAnsi="Cambria Math"/>
                <w:color w:val="000000"/>
                <w:sz w:val="28"/>
                <w:szCs w:val="28"/>
                <w:lang w:val="en-US"/>
              </w:rPr>
              <m:t>k</m:t>
            </m:r>
          </m:sup>
        </m:sSubSup>
      </m:oMath>
      <w:r w:rsidR="007F7721" w:rsidRPr="007F7721">
        <w:rPr>
          <w:sz w:val="28"/>
          <w:szCs w:val="28"/>
        </w:rPr>
        <w:t xml:space="preserve">- интервал времени включения светофором, на шаге </w:t>
      </w:r>
      <w:r w:rsidR="007F7721" w:rsidRPr="007F7721">
        <w:rPr>
          <w:i/>
          <w:sz w:val="28"/>
          <w:szCs w:val="28"/>
          <w:lang w:val="en-US"/>
        </w:rPr>
        <w:t>k</w:t>
      </w:r>
      <w:r w:rsidR="007F7721" w:rsidRPr="007F7721">
        <w:rPr>
          <w:sz w:val="28"/>
          <w:szCs w:val="28"/>
        </w:rPr>
        <w:t xml:space="preserve">, выбранного направления (величину которого необходимо определить при решении уравнения для определения вероятность </w:t>
      </w:r>
      <w:r w:rsidR="007F7721" w:rsidRPr="007F7721">
        <w:rPr>
          <w:i/>
          <w:sz w:val="28"/>
          <w:szCs w:val="28"/>
          <w:lang w:val="en-US"/>
        </w:rPr>
        <w:t>P</w:t>
      </w:r>
      <w:r w:rsidR="007F7721" w:rsidRPr="007F7721">
        <w:rPr>
          <w:i/>
          <w:sz w:val="28"/>
          <w:szCs w:val="28"/>
        </w:rPr>
        <w:t>(</w:t>
      </w:r>
      <w:r w:rsidR="007F7721" w:rsidRPr="007F7721">
        <w:rPr>
          <w:i/>
          <w:sz w:val="28"/>
          <w:szCs w:val="28"/>
          <w:lang w:val="en-US"/>
        </w:rPr>
        <w:t>L</w:t>
      </w:r>
      <w:r w:rsidR="007F7721" w:rsidRPr="007F7721">
        <w:rPr>
          <w:i/>
          <w:sz w:val="28"/>
          <w:szCs w:val="28"/>
          <w:vertAlign w:val="subscript"/>
          <w:lang w:val="en-US"/>
        </w:rPr>
        <w:t>i</w:t>
      </w:r>
      <w:r w:rsidR="007F7721" w:rsidRPr="007F7721">
        <w:rPr>
          <w:i/>
          <w:sz w:val="28"/>
          <w:szCs w:val="28"/>
          <w:vertAlign w:val="subscript"/>
        </w:rPr>
        <w:t>,</w:t>
      </w:r>
      <w:r w:rsidR="007F7721" w:rsidRPr="007F7721">
        <w:rPr>
          <w:i/>
          <w:sz w:val="28"/>
          <w:szCs w:val="28"/>
          <w:vertAlign w:val="subscript"/>
          <w:lang w:val="en-US"/>
        </w:rPr>
        <w:t>j</w:t>
      </w:r>
      <w:r w:rsidR="007F7721" w:rsidRPr="007F7721">
        <w:rPr>
          <w:i/>
          <w:sz w:val="28"/>
          <w:szCs w:val="28"/>
        </w:rPr>
        <w:t>, x</w:t>
      </w:r>
      <w:r w:rsidR="007F7721" w:rsidRPr="007F7721">
        <w:rPr>
          <w:i/>
          <w:sz w:val="28"/>
          <w:szCs w:val="28"/>
          <w:vertAlign w:val="subscript"/>
        </w:rPr>
        <w:t>0</w:t>
      </w:r>
      <w:r w:rsidR="007F7721" w:rsidRPr="007F7721">
        <w:rPr>
          <w:i/>
          <w:sz w:val="28"/>
          <w:szCs w:val="28"/>
        </w:rPr>
        <w:t>|</w:t>
      </w:r>
      <w:r w:rsidR="007F7721" w:rsidRPr="007F7721">
        <w:rPr>
          <w:i/>
          <w:sz w:val="28"/>
          <w:szCs w:val="28"/>
          <w:lang w:val="en-US"/>
        </w:rPr>
        <w:t>t</w:t>
      </w:r>
      <w:r w:rsidR="007F7721" w:rsidRPr="007F7721">
        <w:rPr>
          <w:i/>
          <w:sz w:val="28"/>
          <w:szCs w:val="28"/>
        </w:rPr>
        <w:t>)</w:t>
      </w:r>
      <w:r w:rsidR="007F7721" w:rsidRPr="007F7721">
        <w:rPr>
          <w:sz w:val="28"/>
          <w:szCs w:val="28"/>
        </w:rPr>
        <w:t xml:space="preserve"> того, что к моменту времени </w:t>
      </w:r>
      <w:r w:rsidR="007F7721" w:rsidRPr="007F7721">
        <w:rPr>
          <w:i/>
          <w:sz w:val="28"/>
          <w:szCs w:val="28"/>
          <w:lang w:val="en-US"/>
        </w:rPr>
        <w:t>t</w:t>
      </w:r>
      <w:r w:rsidR="007F7721" w:rsidRPr="007F7721">
        <w:rPr>
          <w:sz w:val="28"/>
          <w:szCs w:val="28"/>
        </w:rPr>
        <w:t xml:space="preserve"> число машин в очереди не превысит </w:t>
      </w:r>
      <w:r w:rsidR="007F7721" w:rsidRPr="007F7721">
        <w:rPr>
          <w:i/>
          <w:sz w:val="28"/>
          <w:szCs w:val="28"/>
          <w:lang w:val="en-US"/>
        </w:rPr>
        <w:t>L</w:t>
      </w:r>
      <w:r w:rsidR="007F7721" w:rsidRPr="007F7721">
        <w:rPr>
          <w:i/>
          <w:sz w:val="28"/>
          <w:szCs w:val="28"/>
          <w:vertAlign w:val="subscript"/>
          <w:lang w:val="en-US"/>
        </w:rPr>
        <w:t>i</w:t>
      </w:r>
      <w:r w:rsidR="007F7721" w:rsidRPr="007F7721">
        <w:rPr>
          <w:i/>
          <w:sz w:val="28"/>
          <w:szCs w:val="28"/>
          <w:vertAlign w:val="subscript"/>
        </w:rPr>
        <w:t>,</w:t>
      </w:r>
      <w:r w:rsidR="007F7721" w:rsidRPr="007F7721">
        <w:rPr>
          <w:i/>
          <w:sz w:val="28"/>
          <w:szCs w:val="28"/>
          <w:vertAlign w:val="subscript"/>
          <w:lang w:val="en-US"/>
        </w:rPr>
        <w:t>j</w:t>
      </w:r>
      <w:r w:rsidR="007F7721" w:rsidRPr="007F7721">
        <w:rPr>
          <w:sz w:val="28"/>
          <w:szCs w:val="28"/>
        </w:rPr>
        <w:t xml:space="preserve"> (</w:t>
      </w:r>
      <w:proofErr w:type="gramStart"/>
      <w:r w:rsidR="007F7721" w:rsidRPr="007F7721">
        <w:rPr>
          <w:sz w:val="28"/>
          <w:szCs w:val="28"/>
        </w:rPr>
        <w:t>пробка не образуется)).</w:t>
      </w:r>
      <m:oMath>
        <m:r>
          <w:rPr>
            <w:rFonts w:ascii="Cambria Math" w:hAnsi="Cambria Math"/>
            <w:color w:val="000000"/>
            <w:sz w:val="28"/>
            <w:szCs w:val="28"/>
          </w:rPr>
          <m:t xml:space="preserve"> </m:t>
        </m:r>
        <m:sSub>
          <m:sSubPr>
            <m:ctrlPr>
              <w:rPr>
                <w:rFonts w:ascii="Cambria Math" w:hAnsi="Cambria Math"/>
                <w:i/>
                <w:color w:val="000000"/>
                <w:sz w:val="28"/>
                <w:szCs w:val="28"/>
                <w:lang w:val="en-US"/>
              </w:rPr>
            </m:ctrlPr>
          </m:sSubPr>
          <m:e>
            <m:r>
              <w:rPr>
                <w:rFonts w:ascii="Cambria Math" w:hAnsi="Cambria Math"/>
                <w:color w:val="000000"/>
                <w:sz w:val="28"/>
                <w:szCs w:val="28"/>
                <w:lang w:val="en-US"/>
              </w:rPr>
              <m:t>V</m:t>
            </m:r>
          </m:e>
          <m:sub>
            <m:r>
              <w:rPr>
                <w:rFonts w:ascii="Cambria Math" w:hAnsi="Cambria Math"/>
                <w:color w:val="000000"/>
                <w:sz w:val="28"/>
                <w:szCs w:val="28"/>
                <w:lang w:val="en-US"/>
              </w:rPr>
              <m:t>D</m:t>
            </m:r>
            <m:r>
              <w:rPr>
                <w:rFonts w:ascii="Cambria Math" w:hAnsi="Cambria Math"/>
                <w:color w:val="000000"/>
                <w:sz w:val="28"/>
                <w:szCs w:val="28"/>
              </w:rPr>
              <m:t>1</m:t>
            </m:r>
          </m:sub>
        </m:sSub>
      </m:oMath>
      <w:r w:rsidR="007F7721" w:rsidRPr="007F7721">
        <w:rPr>
          <w:color w:val="000000"/>
          <w:sz w:val="28"/>
          <w:szCs w:val="28"/>
        </w:rPr>
        <w:t>-рекомендуемая скорость.</w:t>
      </w:r>
      <w:proofErr w:type="gramEnd"/>
    </w:p>
    <w:p w:rsidR="007F7721" w:rsidRPr="007F7721" w:rsidRDefault="007F7721" w:rsidP="007F7721">
      <w:pPr>
        <w:spacing w:after="0" w:line="240" w:lineRule="auto"/>
        <w:ind w:firstLine="709"/>
        <w:jc w:val="both"/>
        <w:rPr>
          <w:sz w:val="28"/>
          <w:szCs w:val="28"/>
        </w:rPr>
      </w:pPr>
      <w:r w:rsidRPr="007F7721">
        <w:rPr>
          <w:sz w:val="28"/>
          <w:szCs w:val="28"/>
        </w:rPr>
        <w:lastRenderedPageBreak/>
        <w:t>Для моделирования транспортной сети и</w:t>
      </w:r>
      <w:r w:rsidRPr="007F7721">
        <w:rPr>
          <w:b/>
          <w:i/>
          <w:sz w:val="28"/>
          <w:szCs w:val="28"/>
        </w:rPr>
        <w:t xml:space="preserve"> </w:t>
      </w:r>
      <w:r w:rsidRPr="007F7721">
        <w:rPr>
          <w:sz w:val="28"/>
          <w:szCs w:val="28"/>
        </w:rPr>
        <w:t>определения является ли принципиально возможным динамическое изменение интервалов времени переключения светофоров в данном городе для предотвращения пробок или нет, помимо уравнений (1) и (2) необходимо иметь модель изменения числа машин от времени суток</w:t>
      </w:r>
      <w:r w:rsidRPr="007F7721">
        <w:rPr>
          <w:b/>
          <w:i/>
          <w:sz w:val="28"/>
          <w:szCs w:val="28"/>
        </w:rPr>
        <w:t>.</w:t>
      </w:r>
      <w:r w:rsidRPr="007F7721">
        <w:rPr>
          <w:sz w:val="28"/>
          <w:szCs w:val="28"/>
        </w:rPr>
        <w:t xml:space="preserve"> Общее число машин в транспортной сети може</w:t>
      </w:r>
      <w:r w:rsidR="00E70942">
        <w:rPr>
          <w:sz w:val="28"/>
          <w:szCs w:val="28"/>
        </w:rPr>
        <w:t xml:space="preserve">т быть задано для моделирования, </w:t>
      </w:r>
      <w:r w:rsidRPr="007F7721">
        <w:rPr>
          <w:sz w:val="28"/>
          <w:szCs w:val="28"/>
        </w:rPr>
        <w:t xml:space="preserve">например функцией, изображенной на рисунке </w:t>
      </w:r>
      <w:r w:rsidR="007E3EDE">
        <w:rPr>
          <w:sz w:val="28"/>
          <w:szCs w:val="28"/>
        </w:rPr>
        <w:t>3</w:t>
      </w:r>
      <w:r w:rsidRPr="007F7721">
        <w:rPr>
          <w:sz w:val="28"/>
          <w:szCs w:val="28"/>
        </w:rPr>
        <w:t xml:space="preserve">. </w:t>
      </w:r>
    </w:p>
    <w:p w:rsidR="007F7721" w:rsidRPr="007F7721" w:rsidRDefault="007F7721" w:rsidP="007E3EDE">
      <w:pPr>
        <w:spacing w:after="0" w:line="240" w:lineRule="auto"/>
        <w:jc w:val="center"/>
        <w:rPr>
          <w:color w:val="000000"/>
          <w:sz w:val="28"/>
          <w:szCs w:val="28"/>
        </w:rPr>
      </w:pPr>
      <w:r w:rsidRPr="007F7721">
        <w:rPr>
          <w:noProof/>
          <w:color w:val="000000"/>
          <w:sz w:val="28"/>
          <w:szCs w:val="28"/>
          <w:lang w:eastAsia="ru-RU"/>
        </w:rPr>
        <w:drawing>
          <wp:inline distT="0" distB="0" distL="0" distR="0" wp14:anchorId="585FE91F" wp14:editId="727F24C6">
            <wp:extent cx="3874770" cy="2444750"/>
            <wp:effectExtent l="1905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srcRect/>
                    <a:stretch>
                      <a:fillRect/>
                    </a:stretch>
                  </pic:blipFill>
                  <pic:spPr bwMode="auto">
                    <a:xfrm>
                      <a:off x="0" y="0"/>
                      <a:ext cx="3874770" cy="2444750"/>
                    </a:xfrm>
                    <a:prstGeom prst="rect">
                      <a:avLst/>
                    </a:prstGeom>
                    <a:noFill/>
                    <a:ln w="9525">
                      <a:noFill/>
                      <a:miter lim="800000"/>
                      <a:headEnd/>
                      <a:tailEnd/>
                    </a:ln>
                  </pic:spPr>
                </pic:pic>
              </a:graphicData>
            </a:graphic>
          </wp:inline>
        </w:drawing>
      </w:r>
    </w:p>
    <w:p w:rsidR="007F7721" w:rsidRPr="007F75EE" w:rsidRDefault="007F7721" w:rsidP="007F75EE">
      <w:pPr>
        <w:pStyle w:val="ListParagraph1"/>
        <w:spacing w:after="0" w:line="240" w:lineRule="auto"/>
        <w:ind w:left="0"/>
        <w:jc w:val="center"/>
        <w:rPr>
          <w:rFonts w:asciiTheme="minorHAnsi" w:hAnsiTheme="minorHAnsi"/>
          <w:i/>
          <w:color w:val="000000"/>
          <w:sz w:val="28"/>
          <w:szCs w:val="28"/>
        </w:rPr>
      </w:pPr>
      <w:r w:rsidRPr="007F75EE">
        <w:rPr>
          <w:rFonts w:asciiTheme="minorHAnsi" w:hAnsiTheme="minorHAnsi"/>
          <w:i/>
          <w:color w:val="000000"/>
          <w:sz w:val="28"/>
          <w:szCs w:val="28"/>
        </w:rPr>
        <w:t>Рис.</w:t>
      </w:r>
      <w:r w:rsidR="0023126E">
        <w:rPr>
          <w:rFonts w:asciiTheme="minorHAnsi" w:hAnsiTheme="minorHAnsi"/>
          <w:i/>
          <w:color w:val="000000"/>
          <w:sz w:val="28"/>
          <w:szCs w:val="28"/>
        </w:rPr>
        <w:t xml:space="preserve"> </w:t>
      </w:r>
      <w:r w:rsidR="007E3EDE" w:rsidRPr="007F75EE">
        <w:rPr>
          <w:rFonts w:asciiTheme="minorHAnsi" w:hAnsiTheme="minorHAnsi"/>
          <w:i/>
          <w:color w:val="000000"/>
          <w:sz w:val="28"/>
          <w:szCs w:val="28"/>
        </w:rPr>
        <w:t>3</w:t>
      </w:r>
      <w:r w:rsidRPr="007F75EE">
        <w:rPr>
          <w:rFonts w:asciiTheme="minorHAnsi" w:hAnsiTheme="minorHAnsi"/>
          <w:i/>
          <w:color w:val="000000"/>
          <w:sz w:val="28"/>
          <w:szCs w:val="28"/>
        </w:rPr>
        <w:t>. Загруженность дорог Москвы в течение одного из рабочих дней (кривая 1 - осень 2006 года, кривая 2 - осень 2007 года). Загруженности в 10 условных единиц (баллов) соответствует случай, когда все зарегистрированные в Москве и ближнем Подмосковье машины оказываются на дорогах. По статистике осень является наиболее загруженным периодом года.</w:t>
      </w:r>
    </w:p>
    <w:p w:rsidR="007E3EDE" w:rsidRPr="007F75EE" w:rsidRDefault="007E3EDE" w:rsidP="007F75EE">
      <w:pPr>
        <w:spacing w:after="0" w:line="240" w:lineRule="auto"/>
        <w:ind w:firstLine="709"/>
        <w:jc w:val="both"/>
        <w:rPr>
          <w:sz w:val="28"/>
          <w:szCs w:val="28"/>
        </w:rPr>
      </w:pPr>
    </w:p>
    <w:p w:rsidR="007F75EE" w:rsidRPr="007F75EE" w:rsidRDefault="007F75EE" w:rsidP="007F75EE">
      <w:pPr>
        <w:spacing w:after="0" w:line="240" w:lineRule="auto"/>
        <w:ind w:firstLine="709"/>
        <w:jc w:val="both"/>
        <w:rPr>
          <w:sz w:val="28"/>
          <w:szCs w:val="28"/>
        </w:rPr>
      </w:pPr>
      <w:r w:rsidRPr="007F75EE">
        <w:rPr>
          <w:sz w:val="28"/>
          <w:szCs w:val="28"/>
        </w:rPr>
        <w:t>На основе уравнений (1) и (2) и функции</w:t>
      </w:r>
      <w:r w:rsidR="00E70942">
        <w:rPr>
          <w:sz w:val="28"/>
          <w:szCs w:val="28"/>
        </w:rPr>
        <w:t>,</w:t>
      </w:r>
      <w:r w:rsidRPr="007F75EE">
        <w:rPr>
          <w:sz w:val="28"/>
          <w:szCs w:val="28"/>
        </w:rPr>
        <w:t xml:space="preserve"> представленной на рисунке </w:t>
      </w:r>
      <w:r>
        <w:rPr>
          <w:sz w:val="28"/>
          <w:szCs w:val="28"/>
        </w:rPr>
        <w:t>3</w:t>
      </w:r>
      <w:r w:rsidR="00E70942">
        <w:rPr>
          <w:sz w:val="28"/>
          <w:szCs w:val="28"/>
        </w:rPr>
        <w:t>,</w:t>
      </w:r>
      <w:r w:rsidRPr="007F75EE">
        <w:rPr>
          <w:sz w:val="28"/>
          <w:szCs w:val="28"/>
        </w:rPr>
        <w:t xml:space="preserve"> был разработан </w:t>
      </w:r>
      <w:r w:rsidRPr="007F75EE">
        <w:rPr>
          <w:b/>
          <w:i/>
          <w:sz w:val="28"/>
          <w:szCs w:val="28"/>
        </w:rPr>
        <w:t>алгоритм управления транспортной сетью</w:t>
      </w:r>
      <w:r>
        <w:rPr>
          <w:b/>
          <w:i/>
          <w:sz w:val="28"/>
          <w:szCs w:val="28"/>
        </w:rPr>
        <w:t xml:space="preserve"> и проведена предварительная проверка предлагаемого подхода</w:t>
      </w:r>
      <w:r w:rsidRPr="007F75EE">
        <w:rPr>
          <w:sz w:val="28"/>
          <w:szCs w:val="28"/>
        </w:rPr>
        <w:t xml:space="preserve">. </w:t>
      </w:r>
    </w:p>
    <w:p w:rsidR="007F75EE" w:rsidRDefault="007F75EE" w:rsidP="007F75EE">
      <w:pPr>
        <w:spacing w:after="0" w:line="240" w:lineRule="auto"/>
        <w:ind w:firstLine="709"/>
        <w:jc w:val="both"/>
        <w:rPr>
          <w:sz w:val="28"/>
          <w:szCs w:val="28"/>
        </w:rPr>
      </w:pPr>
      <w:r w:rsidRPr="007F75EE">
        <w:rPr>
          <w:sz w:val="28"/>
          <w:szCs w:val="28"/>
        </w:rPr>
        <w:t>В модели случайного движения машин в городе (</w:t>
      </w:r>
      <w:r w:rsidR="00E70942">
        <w:rPr>
          <w:sz w:val="28"/>
          <w:szCs w:val="28"/>
        </w:rPr>
        <w:t>получившей</w:t>
      </w:r>
      <w:r>
        <w:rPr>
          <w:sz w:val="28"/>
          <w:szCs w:val="28"/>
        </w:rPr>
        <w:t xml:space="preserve"> в нашем проекте название </w:t>
      </w:r>
      <w:r w:rsidRPr="007F75EE">
        <w:rPr>
          <w:sz w:val="28"/>
          <w:szCs w:val="28"/>
        </w:rPr>
        <w:t xml:space="preserve">“классическое движение”) уравнение (1) не используется, т.к. интервалы времени включения светофоров являются фиксированными и не могут динамически изменяться, а используется только уравнение (2) и данные рисунка </w:t>
      </w:r>
      <w:r>
        <w:rPr>
          <w:sz w:val="28"/>
          <w:szCs w:val="28"/>
        </w:rPr>
        <w:t>3</w:t>
      </w:r>
      <w:r w:rsidRPr="007F75EE">
        <w:rPr>
          <w:sz w:val="28"/>
          <w:szCs w:val="28"/>
        </w:rPr>
        <w:t xml:space="preserve">. </w:t>
      </w:r>
    </w:p>
    <w:p w:rsidR="007F75EE" w:rsidRPr="007F75EE" w:rsidRDefault="007F75EE" w:rsidP="007F75EE">
      <w:pPr>
        <w:spacing w:after="0" w:line="240" w:lineRule="auto"/>
        <w:ind w:firstLine="709"/>
        <w:jc w:val="both"/>
        <w:rPr>
          <w:sz w:val="28"/>
          <w:szCs w:val="28"/>
        </w:rPr>
      </w:pPr>
      <w:r>
        <w:rPr>
          <w:sz w:val="28"/>
          <w:szCs w:val="28"/>
        </w:rPr>
        <w:t xml:space="preserve">Для проведения моделирования </w:t>
      </w:r>
      <w:r w:rsidR="00A04109">
        <w:rPr>
          <w:sz w:val="28"/>
          <w:szCs w:val="28"/>
        </w:rPr>
        <w:t>нами был разработан ряд алгоритмов и создано программное обеспечение</w:t>
      </w:r>
      <w:r w:rsidR="00E70942">
        <w:rPr>
          <w:sz w:val="28"/>
          <w:szCs w:val="28"/>
        </w:rPr>
        <w:t>,</w:t>
      </w:r>
      <w:r w:rsidR="00A04109">
        <w:rPr>
          <w:sz w:val="28"/>
          <w:szCs w:val="28"/>
        </w:rPr>
        <w:t xml:space="preserve"> позволяющее </w:t>
      </w:r>
      <w:r w:rsidRPr="007F75EE">
        <w:rPr>
          <w:sz w:val="28"/>
          <w:szCs w:val="28"/>
        </w:rPr>
        <w:t>моделирова</w:t>
      </w:r>
      <w:r w:rsidR="00A04109">
        <w:rPr>
          <w:sz w:val="28"/>
          <w:szCs w:val="28"/>
        </w:rPr>
        <w:t>ть</w:t>
      </w:r>
      <w:r w:rsidRPr="007F75EE">
        <w:rPr>
          <w:sz w:val="28"/>
          <w:szCs w:val="28"/>
        </w:rPr>
        <w:t xml:space="preserve"> </w:t>
      </w:r>
      <w:r w:rsidR="00A04109">
        <w:rPr>
          <w:sz w:val="28"/>
          <w:szCs w:val="28"/>
        </w:rPr>
        <w:t xml:space="preserve">транспортную сеть города и </w:t>
      </w:r>
      <w:r w:rsidRPr="007F75EE">
        <w:rPr>
          <w:sz w:val="28"/>
          <w:szCs w:val="28"/>
        </w:rPr>
        <w:t>дорожн</w:t>
      </w:r>
      <w:r w:rsidR="00A04109">
        <w:rPr>
          <w:sz w:val="28"/>
          <w:szCs w:val="28"/>
        </w:rPr>
        <w:t>ые</w:t>
      </w:r>
      <w:r w:rsidRPr="007F75EE">
        <w:rPr>
          <w:sz w:val="28"/>
          <w:szCs w:val="28"/>
        </w:rPr>
        <w:t xml:space="preserve"> ситуации с «управляемыми» светофорами, которые регулируются согласно предлагаемой модели, и «неуправляемыми» - </w:t>
      </w:r>
      <w:r w:rsidR="00A04109">
        <w:rPr>
          <w:sz w:val="28"/>
          <w:szCs w:val="28"/>
        </w:rPr>
        <w:t>светофоры</w:t>
      </w:r>
      <w:r w:rsidRPr="007F75EE">
        <w:rPr>
          <w:sz w:val="28"/>
          <w:szCs w:val="28"/>
        </w:rPr>
        <w:t xml:space="preserve"> с жёстко заданными режимами переключения.</w:t>
      </w:r>
    </w:p>
    <w:p w:rsidR="007F75EE" w:rsidRDefault="007F75EE" w:rsidP="007F75EE">
      <w:pPr>
        <w:spacing w:after="0" w:line="240" w:lineRule="auto"/>
        <w:ind w:firstLine="709"/>
        <w:jc w:val="both"/>
        <w:rPr>
          <w:sz w:val="28"/>
          <w:szCs w:val="28"/>
        </w:rPr>
      </w:pPr>
      <w:proofErr w:type="gramStart"/>
      <w:r w:rsidRPr="007F75EE">
        <w:rPr>
          <w:sz w:val="28"/>
          <w:szCs w:val="28"/>
        </w:rPr>
        <w:t xml:space="preserve">В качестве </w:t>
      </w:r>
      <w:r w:rsidR="00A04109">
        <w:rPr>
          <w:sz w:val="28"/>
          <w:szCs w:val="28"/>
        </w:rPr>
        <w:t xml:space="preserve">технологического </w:t>
      </w:r>
      <w:r w:rsidR="00A04109" w:rsidRPr="007F75EE">
        <w:rPr>
          <w:sz w:val="28"/>
          <w:szCs w:val="28"/>
        </w:rPr>
        <w:t xml:space="preserve">решения </w:t>
      </w:r>
      <w:r w:rsidRPr="007F75EE">
        <w:rPr>
          <w:sz w:val="28"/>
          <w:szCs w:val="28"/>
        </w:rPr>
        <w:t>была реализована функция загрузк</w:t>
      </w:r>
      <w:r w:rsidR="00A04109">
        <w:rPr>
          <w:sz w:val="28"/>
          <w:szCs w:val="28"/>
        </w:rPr>
        <w:t>и</w:t>
      </w:r>
      <w:r w:rsidRPr="007F75EE">
        <w:rPr>
          <w:sz w:val="28"/>
          <w:szCs w:val="28"/>
        </w:rPr>
        <w:t xml:space="preserve"> карт в формате </w:t>
      </w:r>
      <w:hyperlink r:id="rId11" w:history="1">
        <w:r w:rsidRPr="00A04109">
          <w:rPr>
            <w:rStyle w:val="a6"/>
            <w:color w:val="auto"/>
            <w:sz w:val="28"/>
            <w:szCs w:val="28"/>
            <w:u w:val="none"/>
            <w:lang w:val="en-US"/>
          </w:rPr>
          <w:t>Open</w:t>
        </w:r>
        <w:r w:rsidRPr="00A04109">
          <w:rPr>
            <w:rStyle w:val="a6"/>
            <w:color w:val="auto"/>
            <w:sz w:val="28"/>
            <w:szCs w:val="28"/>
            <w:u w:val="none"/>
          </w:rPr>
          <w:t xml:space="preserve"> </w:t>
        </w:r>
        <w:r w:rsidRPr="00A04109">
          <w:rPr>
            <w:rStyle w:val="a6"/>
            <w:color w:val="auto"/>
            <w:sz w:val="28"/>
            <w:szCs w:val="28"/>
            <w:u w:val="none"/>
            <w:lang w:val="en-US"/>
          </w:rPr>
          <w:t>Street</w:t>
        </w:r>
        <w:r w:rsidRPr="00A04109">
          <w:rPr>
            <w:rStyle w:val="a6"/>
            <w:color w:val="auto"/>
            <w:sz w:val="28"/>
            <w:szCs w:val="28"/>
            <w:u w:val="none"/>
          </w:rPr>
          <w:t xml:space="preserve"> </w:t>
        </w:r>
        <w:r w:rsidRPr="00A04109">
          <w:rPr>
            <w:rStyle w:val="a6"/>
            <w:color w:val="auto"/>
            <w:sz w:val="28"/>
            <w:szCs w:val="28"/>
            <w:u w:val="none"/>
            <w:lang w:val="en-US"/>
          </w:rPr>
          <w:t>Map</w:t>
        </w:r>
        <w:r w:rsidR="00A04109">
          <w:rPr>
            <w:rStyle w:val="a6"/>
            <w:color w:val="auto"/>
            <w:sz w:val="28"/>
            <w:szCs w:val="28"/>
            <w:u w:val="none"/>
          </w:rPr>
          <w:t xml:space="preserve"> </w:t>
        </w:r>
        <w:r w:rsidRPr="00A04109">
          <w:rPr>
            <w:rStyle w:val="a6"/>
            <w:color w:val="auto"/>
            <w:sz w:val="28"/>
            <w:szCs w:val="28"/>
            <w:u w:val="none"/>
          </w:rPr>
          <w:t>(</w:t>
        </w:r>
        <w:r w:rsidRPr="00A04109">
          <w:rPr>
            <w:rStyle w:val="a6"/>
            <w:color w:val="auto"/>
            <w:sz w:val="28"/>
            <w:szCs w:val="28"/>
            <w:u w:val="none"/>
            <w:lang w:val="en-US"/>
          </w:rPr>
          <w:t>OSM</w:t>
        </w:r>
        <w:r w:rsidRPr="00A04109">
          <w:rPr>
            <w:rStyle w:val="a6"/>
            <w:color w:val="auto"/>
            <w:sz w:val="28"/>
            <w:szCs w:val="28"/>
            <w:u w:val="none"/>
          </w:rPr>
          <w:t>)</w:t>
        </w:r>
      </w:hyperlink>
      <w:r w:rsidRPr="007F75EE">
        <w:rPr>
          <w:sz w:val="28"/>
          <w:szCs w:val="28"/>
        </w:rPr>
        <w:t xml:space="preserve"> </w:t>
      </w:r>
      <w:r w:rsidR="00A04109">
        <w:rPr>
          <w:sz w:val="28"/>
          <w:szCs w:val="28"/>
        </w:rPr>
        <w:t xml:space="preserve">и </w:t>
      </w:r>
      <w:r w:rsidRPr="007F75EE">
        <w:rPr>
          <w:sz w:val="28"/>
          <w:szCs w:val="28"/>
        </w:rPr>
        <w:t xml:space="preserve">был написан </w:t>
      </w:r>
      <w:r w:rsidR="00A04109" w:rsidRPr="00A04109">
        <w:rPr>
          <w:sz w:val="28"/>
          <w:szCs w:val="28"/>
        </w:rPr>
        <w:t>“</w:t>
      </w:r>
      <w:proofErr w:type="spellStart"/>
      <w:r w:rsidRPr="007F75EE">
        <w:rPr>
          <w:sz w:val="28"/>
          <w:szCs w:val="28"/>
        </w:rPr>
        <w:t>парсер</w:t>
      </w:r>
      <w:proofErr w:type="spellEnd"/>
      <w:r w:rsidR="00A04109" w:rsidRPr="00A04109">
        <w:rPr>
          <w:sz w:val="28"/>
          <w:szCs w:val="28"/>
        </w:rPr>
        <w:t>”</w:t>
      </w:r>
      <w:r w:rsidRPr="007F75EE">
        <w:rPr>
          <w:sz w:val="28"/>
          <w:szCs w:val="28"/>
        </w:rPr>
        <w:t xml:space="preserve"> этого формата, на выходе которого </w:t>
      </w:r>
      <w:r w:rsidR="00A04109">
        <w:rPr>
          <w:sz w:val="28"/>
          <w:szCs w:val="28"/>
        </w:rPr>
        <w:t>получается</w:t>
      </w:r>
      <w:r w:rsidRPr="007F75EE">
        <w:rPr>
          <w:sz w:val="28"/>
          <w:szCs w:val="28"/>
        </w:rPr>
        <w:t xml:space="preserve"> граф дорожной сети с указанием </w:t>
      </w:r>
      <w:r w:rsidRPr="007F75EE">
        <w:rPr>
          <w:sz w:val="28"/>
          <w:szCs w:val="28"/>
        </w:rPr>
        <w:lastRenderedPageBreak/>
        <w:t xml:space="preserve">свойств дуг (“дорога”) и вершин (“перекресток”), что необходимо для моделирования и эмулирования движения, и набор объектов </w:t>
      </w:r>
      <w:r w:rsidRPr="007F75EE">
        <w:rPr>
          <w:sz w:val="28"/>
          <w:szCs w:val="28"/>
          <w:lang w:val="en-US"/>
        </w:rPr>
        <w:t>WPF</w:t>
      </w:r>
      <w:r w:rsidRPr="007F75EE">
        <w:rPr>
          <w:sz w:val="28"/>
          <w:szCs w:val="28"/>
        </w:rPr>
        <w:t xml:space="preserve"> – для отображения их на форме.</w:t>
      </w:r>
      <w:proofErr w:type="gramEnd"/>
      <w:r w:rsidRPr="007F75EE">
        <w:rPr>
          <w:sz w:val="28"/>
          <w:szCs w:val="28"/>
        </w:rPr>
        <w:t xml:space="preserve"> На рисунке </w:t>
      </w:r>
      <w:r w:rsidR="00A04109">
        <w:rPr>
          <w:sz w:val="28"/>
          <w:szCs w:val="28"/>
        </w:rPr>
        <w:t>4</w:t>
      </w:r>
      <w:r w:rsidRPr="007F75EE">
        <w:rPr>
          <w:sz w:val="28"/>
          <w:szCs w:val="28"/>
        </w:rPr>
        <w:t xml:space="preserve"> показан пример приложения с загруженной картой.</w:t>
      </w:r>
    </w:p>
    <w:p w:rsidR="001425AF" w:rsidRPr="007F75EE" w:rsidRDefault="001425AF" w:rsidP="007F75EE">
      <w:pPr>
        <w:spacing w:after="0" w:line="240" w:lineRule="auto"/>
        <w:ind w:firstLine="709"/>
        <w:jc w:val="both"/>
        <w:rPr>
          <w:sz w:val="28"/>
          <w:szCs w:val="28"/>
        </w:rPr>
      </w:pPr>
    </w:p>
    <w:p w:rsidR="007F75EE" w:rsidRPr="007F75EE" w:rsidRDefault="007F75EE" w:rsidP="00A04109">
      <w:pPr>
        <w:spacing w:after="0" w:line="240" w:lineRule="auto"/>
        <w:jc w:val="center"/>
        <w:rPr>
          <w:sz w:val="28"/>
          <w:szCs w:val="28"/>
        </w:rPr>
      </w:pPr>
      <w:r w:rsidRPr="007F75EE">
        <w:rPr>
          <w:noProof/>
          <w:sz w:val="28"/>
          <w:szCs w:val="28"/>
          <w:lang w:eastAsia="ru-RU"/>
        </w:rPr>
        <w:drawing>
          <wp:inline distT="0" distB="0" distL="0" distR="0" wp14:anchorId="14060056" wp14:editId="4547A1F5">
            <wp:extent cx="4652277" cy="3585173"/>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srcRect/>
                    <a:stretch>
                      <a:fillRect/>
                    </a:stretch>
                  </pic:blipFill>
                  <pic:spPr bwMode="auto">
                    <a:xfrm>
                      <a:off x="0" y="0"/>
                      <a:ext cx="4649472" cy="3583011"/>
                    </a:xfrm>
                    <a:prstGeom prst="rect">
                      <a:avLst/>
                    </a:prstGeom>
                    <a:noFill/>
                    <a:ln w="9525">
                      <a:noFill/>
                      <a:miter lim="800000"/>
                      <a:headEnd/>
                      <a:tailEnd/>
                    </a:ln>
                  </pic:spPr>
                </pic:pic>
              </a:graphicData>
            </a:graphic>
          </wp:inline>
        </w:drawing>
      </w:r>
    </w:p>
    <w:p w:rsidR="00A574CA" w:rsidRDefault="00A574CA" w:rsidP="00A04109">
      <w:pPr>
        <w:spacing w:after="0" w:line="240" w:lineRule="auto"/>
        <w:jc w:val="center"/>
        <w:rPr>
          <w:i/>
          <w:sz w:val="28"/>
          <w:szCs w:val="28"/>
        </w:rPr>
      </w:pPr>
    </w:p>
    <w:p w:rsidR="007F75EE" w:rsidRPr="007F75EE" w:rsidRDefault="007F75EE" w:rsidP="00A04109">
      <w:pPr>
        <w:spacing w:after="0" w:line="240" w:lineRule="auto"/>
        <w:jc w:val="center"/>
        <w:rPr>
          <w:i/>
          <w:sz w:val="28"/>
          <w:szCs w:val="28"/>
        </w:rPr>
      </w:pPr>
      <w:r w:rsidRPr="007F75EE">
        <w:rPr>
          <w:i/>
          <w:sz w:val="28"/>
          <w:szCs w:val="28"/>
        </w:rPr>
        <w:t xml:space="preserve">Рис. </w:t>
      </w:r>
      <w:r w:rsidR="00A04109">
        <w:rPr>
          <w:i/>
          <w:sz w:val="28"/>
          <w:szCs w:val="28"/>
        </w:rPr>
        <w:t>4</w:t>
      </w:r>
      <w:r w:rsidRPr="007F75EE">
        <w:rPr>
          <w:i/>
          <w:sz w:val="28"/>
          <w:szCs w:val="28"/>
        </w:rPr>
        <w:t>. Пример карты города. Участок Мо</w:t>
      </w:r>
      <w:r w:rsidR="00A574CA">
        <w:rPr>
          <w:i/>
          <w:sz w:val="28"/>
          <w:szCs w:val="28"/>
        </w:rPr>
        <w:t>сквы в пределах садового кольца</w:t>
      </w:r>
    </w:p>
    <w:p w:rsidR="00A04109" w:rsidRDefault="00A04109" w:rsidP="007F75EE">
      <w:pPr>
        <w:spacing w:after="0" w:line="240" w:lineRule="auto"/>
        <w:ind w:firstLine="709"/>
        <w:jc w:val="both"/>
        <w:rPr>
          <w:sz w:val="28"/>
          <w:szCs w:val="28"/>
        </w:rPr>
      </w:pPr>
    </w:p>
    <w:p w:rsidR="007F75EE" w:rsidRPr="007F75EE" w:rsidRDefault="007F75EE" w:rsidP="007F75EE">
      <w:pPr>
        <w:spacing w:after="0" w:line="240" w:lineRule="auto"/>
        <w:ind w:firstLine="709"/>
        <w:jc w:val="both"/>
        <w:rPr>
          <w:sz w:val="28"/>
          <w:szCs w:val="28"/>
        </w:rPr>
      </w:pPr>
      <w:r w:rsidRPr="007F75EE">
        <w:rPr>
          <w:sz w:val="28"/>
          <w:szCs w:val="28"/>
        </w:rPr>
        <w:t>Вторым этапо</w:t>
      </w:r>
      <w:r w:rsidR="00E70942">
        <w:rPr>
          <w:sz w:val="28"/>
          <w:szCs w:val="28"/>
        </w:rPr>
        <w:t>м была</w:t>
      </w:r>
      <w:r w:rsidRPr="007F75EE">
        <w:rPr>
          <w:sz w:val="28"/>
          <w:szCs w:val="28"/>
        </w:rPr>
        <w:t xml:space="preserve"> реализация модели города</w:t>
      </w:r>
      <w:r w:rsidR="00A04109">
        <w:rPr>
          <w:sz w:val="28"/>
          <w:szCs w:val="28"/>
        </w:rPr>
        <w:t>, на котором</w:t>
      </w:r>
      <w:r w:rsidRPr="007F75EE">
        <w:rPr>
          <w:sz w:val="28"/>
          <w:szCs w:val="28"/>
        </w:rPr>
        <w:t xml:space="preserve"> </w:t>
      </w:r>
      <w:r w:rsidR="00A04109">
        <w:rPr>
          <w:sz w:val="28"/>
          <w:szCs w:val="28"/>
        </w:rPr>
        <w:t>б</w:t>
      </w:r>
      <w:r w:rsidRPr="007F75EE">
        <w:rPr>
          <w:sz w:val="28"/>
          <w:szCs w:val="28"/>
        </w:rPr>
        <w:t xml:space="preserve">ыли реализованы классы дорог, перекрестков, дорожных направлений, светофоров и их состояний, а также машин и очередей ожиданий. </w:t>
      </w:r>
      <w:r w:rsidR="00A04109">
        <w:rPr>
          <w:sz w:val="28"/>
          <w:szCs w:val="28"/>
        </w:rPr>
        <w:t xml:space="preserve">Кроме того, </w:t>
      </w:r>
      <w:r w:rsidRPr="007F75EE">
        <w:rPr>
          <w:sz w:val="28"/>
          <w:szCs w:val="28"/>
        </w:rPr>
        <w:t>были реализованы инструменты для «ввода» машин согласно суточному распределению</w:t>
      </w:r>
      <w:r w:rsidR="00A04109">
        <w:rPr>
          <w:sz w:val="28"/>
          <w:szCs w:val="28"/>
        </w:rPr>
        <w:t xml:space="preserve"> (см. рис. 3)</w:t>
      </w:r>
      <w:r w:rsidRPr="007F75EE">
        <w:rPr>
          <w:sz w:val="28"/>
          <w:szCs w:val="28"/>
        </w:rPr>
        <w:t xml:space="preserve"> и </w:t>
      </w:r>
      <w:r w:rsidR="00A04109">
        <w:rPr>
          <w:sz w:val="28"/>
          <w:szCs w:val="28"/>
        </w:rPr>
        <w:t xml:space="preserve">инструменты </w:t>
      </w:r>
      <w:r w:rsidRPr="007F75EE">
        <w:rPr>
          <w:sz w:val="28"/>
          <w:szCs w:val="28"/>
        </w:rPr>
        <w:t xml:space="preserve">задания поведения машин. </w:t>
      </w:r>
    </w:p>
    <w:p w:rsidR="007F75EE" w:rsidRPr="007F75EE" w:rsidRDefault="007F75EE" w:rsidP="007F75EE">
      <w:pPr>
        <w:spacing w:after="0" w:line="240" w:lineRule="auto"/>
        <w:ind w:firstLine="709"/>
        <w:jc w:val="both"/>
        <w:rPr>
          <w:sz w:val="28"/>
          <w:szCs w:val="28"/>
        </w:rPr>
      </w:pPr>
      <w:r w:rsidRPr="007F75EE">
        <w:rPr>
          <w:sz w:val="28"/>
          <w:szCs w:val="28"/>
        </w:rPr>
        <w:t xml:space="preserve">В качестве </w:t>
      </w:r>
      <w:r w:rsidR="00A04109">
        <w:rPr>
          <w:sz w:val="28"/>
          <w:szCs w:val="28"/>
        </w:rPr>
        <w:t xml:space="preserve">простейшего </w:t>
      </w:r>
      <w:r w:rsidRPr="007F75EE">
        <w:rPr>
          <w:sz w:val="28"/>
          <w:szCs w:val="28"/>
        </w:rPr>
        <w:t xml:space="preserve">критерия эффективности был выбран показатель общей длины всех очередей на всех перекрёстках загруженной карты. Пробкой </w:t>
      </w:r>
      <w:r w:rsidR="0023126E">
        <w:rPr>
          <w:sz w:val="28"/>
          <w:szCs w:val="28"/>
        </w:rPr>
        <w:t>считалась</w:t>
      </w:r>
      <w:r w:rsidRPr="007F75EE">
        <w:rPr>
          <w:sz w:val="28"/>
          <w:szCs w:val="28"/>
        </w:rPr>
        <w:t xml:space="preserve"> очередь автомобилей на светофоре, ожидающих разрешающего сигнала. </w:t>
      </w:r>
    </w:p>
    <w:p w:rsidR="007F75EE" w:rsidRDefault="007F75EE" w:rsidP="007F75EE">
      <w:pPr>
        <w:spacing w:after="0" w:line="240" w:lineRule="auto"/>
        <w:ind w:firstLine="709"/>
        <w:jc w:val="both"/>
        <w:rPr>
          <w:sz w:val="28"/>
          <w:szCs w:val="28"/>
        </w:rPr>
      </w:pPr>
      <w:r w:rsidRPr="007F75EE">
        <w:rPr>
          <w:sz w:val="28"/>
          <w:szCs w:val="28"/>
        </w:rPr>
        <w:t>В качестве экспериментальной карты был загружен небольшой уч</w:t>
      </w:r>
      <w:r w:rsidR="00E70942">
        <w:rPr>
          <w:sz w:val="28"/>
          <w:szCs w:val="28"/>
        </w:rPr>
        <w:t>асток Васильевского острова. С</w:t>
      </w:r>
      <w:r w:rsidRPr="007F75EE">
        <w:rPr>
          <w:sz w:val="28"/>
          <w:szCs w:val="28"/>
        </w:rPr>
        <w:t xml:space="preserve">моделировано суточное движение автотранспорта. На рисунках </w:t>
      </w:r>
      <w:r w:rsidR="0023126E">
        <w:rPr>
          <w:sz w:val="28"/>
          <w:szCs w:val="28"/>
        </w:rPr>
        <w:t>5</w:t>
      </w:r>
      <w:r w:rsidRPr="007F75EE">
        <w:rPr>
          <w:sz w:val="28"/>
          <w:szCs w:val="28"/>
        </w:rPr>
        <w:t xml:space="preserve"> и </w:t>
      </w:r>
      <w:r w:rsidR="0023126E">
        <w:rPr>
          <w:sz w:val="28"/>
          <w:szCs w:val="28"/>
        </w:rPr>
        <w:t>6</w:t>
      </w:r>
      <w:r w:rsidRPr="007F75EE">
        <w:rPr>
          <w:sz w:val="28"/>
          <w:szCs w:val="28"/>
        </w:rPr>
        <w:t xml:space="preserve"> изображены участки города в </w:t>
      </w:r>
      <w:proofErr w:type="gramStart"/>
      <w:r w:rsidRPr="007F75EE">
        <w:rPr>
          <w:sz w:val="28"/>
          <w:szCs w:val="28"/>
        </w:rPr>
        <w:t>одно и тоже</w:t>
      </w:r>
      <w:proofErr w:type="gramEnd"/>
      <w:r w:rsidRPr="007F75EE">
        <w:rPr>
          <w:sz w:val="28"/>
          <w:szCs w:val="28"/>
        </w:rPr>
        <w:t xml:space="preserve"> время суток (утренний пик) с разными типами свето</w:t>
      </w:r>
      <w:r w:rsidR="00237467">
        <w:rPr>
          <w:sz w:val="28"/>
          <w:szCs w:val="28"/>
        </w:rPr>
        <w:t>форов. Для наглядности загрузки,</w:t>
      </w:r>
      <w:r w:rsidRPr="007F75EE">
        <w:rPr>
          <w:sz w:val="28"/>
          <w:szCs w:val="28"/>
        </w:rPr>
        <w:t xml:space="preserve"> дороги подсвечиваются различными цветами от зелёного (дорога свободна) до красного (образовалась пробка). </w:t>
      </w:r>
    </w:p>
    <w:p w:rsidR="005B12E4" w:rsidRPr="007F75EE" w:rsidRDefault="005B12E4" w:rsidP="005B12E4">
      <w:pPr>
        <w:spacing w:after="0" w:line="240" w:lineRule="auto"/>
        <w:ind w:firstLine="709"/>
        <w:jc w:val="both"/>
        <w:rPr>
          <w:sz w:val="28"/>
          <w:szCs w:val="28"/>
        </w:rPr>
      </w:pPr>
      <w:r>
        <w:rPr>
          <w:sz w:val="28"/>
          <w:szCs w:val="28"/>
        </w:rPr>
        <w:t>Оказалось</w:t>
      </w:r>
      <w:r w:rsidRPr="007F75EE">
        <w:rPr>
          <w:sz w:val="28"/>
          <w:szCs w:val="28"/>
        </w:rPr>
        <w:t xml:space="preserve">, что при использовании модели с «управляемыми» светофорами заметно меньше «красных» цветов. Детальное исследование </w:t>
      </w:r>
      <w:r w:rsidRPr="007F75EE">
        <w:rPr>
          <w:sz w:val="28"/>
          <w:szCs w:val="28"/>
        </w:rPr>
        <w:lastRenderedPageBreak/>
        <w:t>длин очередей (см. рис.</w:t>
      </w:r>
      <w:r>
        <w:rPr>
          <w:sz w:val="28"/>
          <w:szCs w:val="28"/>
        </w:rPr>
        <w:t xml:space="preserve"> 7</w:t>
      </w:r>
      <w:r w:rsidRPr="007F75EE">
        <w:rPr>
          <w:sz w:val="28"/>
          <w:szCs w:val="28"/>
        </w:rPr>
        <w:t>.) показывает двукратное снижение числа пробок при использовании «регулируемых» светофоров.</w:t>
      </w:r>
    </w:p>
    <w:p w:rsidR="005B12E4" w:rsidRPr="007F75EE" w:rsidRDefault="005B12E4" w:rsidP="007F75EE">
      <w:pPr>
        <w:spacing w:after="0" w:line="240" w:lineRule="auto"/>
        <w:ind w:firstLine="709"/>
        <w:jc w:val="both"/>
        <w:rPr>
          <w:sz w:val="28"/>
          <w:szCs w:val="28"/>
        </w:rPr>
      </w:pPr>
    </w:p>
    <w:p w:rsidR="007F75EE" w:rsidRDefault="007F75EE" w:rsidP="0023126E">
      <w:pPr>
        <w:spacing w:after="0" w:line="240" w:lineRule="auto"/>
        <w:jc w:val="center"/>
        <w:rPr>
          <w:sz w:val="28"/>
          <w:szCs w:val="28"/>
        </w:rPr>
      </w:pPr>
      <w:r w:rsidRPr="007F75EE">
        <w:rPr>
          <w:noProof/>
          <w:sz w:val="28"/>
          <w:szCs w:val="28"/>
          <w:lang w:eastAsia="ru-RU"/>
        </w:rPr>
        <w:drawing>
          <wp:inline distT="0" distB="0" distL="0" distR="0" wp14:anchorId="66B1EB9B" wp14:editId="52A89444">
            <wp:extent cx="4679699" cy="3186820"/>
            <wp:effectExtent l="19050" t="0" r="6601" b="0"/>
            <wp:docPr id="6" name="Рисунок 6"/>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srcRect/>
                    <a:stretch>
                      <a:fillRect/>
                    </a:stretch>
                  </pic:blipFill>
                  <pic:spPr bwMode="auto">
                    <a:xfrm>
                      <a:off x="0" y="0"/>
                      <a:ext cx="4676877" cy="3184898"/>
                    </a:xfrm>
                    <a:prstGeom prst="rect">
                      <a:avLst/>
                    </a:prstGeom>
                    <a:noFill/>
                    <a:ln w="9525">
                      <a:noFill/>
                      <a:miter lim="800000"/>
                      <a:headEnd/>
                      <a:tailEnd/>
                    </a:ln>
                  </pic:spPr>
                </pic:pic>
              </a:graphicData>
            </a:graphic>
          </wp:inline>
        </w:drawing>
      </w:r>
    </w:p>
    <w:p w:rsidR="0023126E" w:rsidRPr="007F75EE" w:rsidRDefault="0023126E" w:rsidP="0023126E">
      <w:pPr>
        <w:spacing w:after="0" w:line="240" w:lineRule="auto"/>
        <w:jc w:val="center"/>
        <w:rPr>
          <w:sz w:val="28"/>
          <w:szCs w:val="28"/>
        </w:rPr>
      </w:pPr>
    </w:p>
    <w:p w:rsidR="007F75EE" w:rsidRDefault="007F75EE" w:rsidP="0023126E">
      <w:pPr>
        <w:spacing w:after="0" w:line="240" w:lineRule="auto"/>
        <w:jc w:val="center"/>
        <w:rPr>
          <w:i/>
          <w:sz w:val="28"/>
          <w:szCs w:val="28"/>
        </w:rPr>
      </w:pPr>
      <w:r w:rsidRPr="007F75EE">
        <w:rPr>
          <w:i/>
          <w:sz w:val="28"/>
          <w:szCs w:val="28"/>
        </w:rPr>
        <w:t>Рис.</w:t>
      </w:r>
      <w:r w:rsidR="0023126E">
        <w:rPr>
          <w:i/>
          <w:sz w:val="28"/>
          <w:szCs w:val="28"/>
        </w:rPr>
        <w:t xml:space="preserve"> 5</w:t>
      </w:r>
      <w:r w:rsidRPr="007F75EE">
        <w:rPr>
          <w:i/>
          <w:sz w:val="28"/>
          <w:szCs w:val="28"/>
        </w:rPr>
        <w:t>. Состояние участка города с «неуправляемыми» светофорами</w:t>
      </w:r>
    </w:p>
    <w:p w:rsidR="0023126E" w:rsidRPr="007F75EE" w:rsidRDefault="0023126E" w:rsidP="007F75EE">
      <w:pPr>
        <w:spacing w:after="0" w:line="240" w:lineRule="auto"/>
        <w:ind w:firstLine="709"/>
        <w:jc w:val="both"/>
        <w:rPr>
          <w:i/>
          <w:sz w:val="28"/>
          <w:szCs w:val="28"/>
        </w:rPr>
      </w:pPr>
    </w:p>
    <w:p w:rsidR="007F75EE" w:rsidRPr="007F75EE" w:rsidRDefault="007F75EE" w:rsidP="0023126E">
      <w:pPr>
        <w:spacing w:after="0" w:line="240" w:lineRule="auto"/>
        <w:jc w:val="center"/>
        <w:rPr>
          <w:sz w:val="28"/>
          <w:szCs w:val="28"/>
        </w:rPr>
      </w:pPr>
      <w:r w:rsidRPr="007F75EE">
        <w:rPr>
          <w:noProof/>
          <w:sz w:val="28"/>
          <w:szCs w:val="28"/>
          <w:lang w:eastAsia="ru-RU"/>
        </w:rPr>
        <w:drawing>
          <wp:inline distT="0" distB="0" distL="0" distR="0" wp14:anchorId="284CD151" wp14:editId="2606D763">
            <wp:extent cx="4682402" cy="3232087"/>
            <wp:effectExtent l="19050" t="0" r="3898" b="0"/>
            <wp:docPr id="7" name="Рисунок 7"/>
            <wp:cNvGraphicFramePr/>
            <a:graphic xmlns:a="http://schemas.openxmlformats.org/drawingml/2006/main">
              <a:graphicData uri="http://schemas.openxmlformats.org/drawingml/2006/picture">
                <pic:pic xmlns:pic="http://schemas.openxmlformats.org/drawingml/2006/picture">
                  <pic:nvPicPr>
                    <pic:cNvPr id="28674" name="Picture 2"/>
                    <pic:cNvPicPr>
                      <a:picLocks noChangeAspect="1" noChangeArrowheads="1"/>
                    </pic:cNvPicPr>
                  </pic:nvPicPr>
                  <pic:blipFill>
                    <a:blip r:embed="rId14" cstate="print"/>
                    <a:srcRect/>
                    <a:stretch>
                      <a:fillRect/>
                    </a:stretch>
                  </pic:blipFill>
                  <pic:spPr bwMode="auto">
                    <a:xfrm>
                      <a:off x="0" y="0"/>
                      <a:ext cx="4679579" cy="3230138"/>
                    </a:xfrm>
                    <a:prstGeom prst="rect">
                      <a:avLst/>
                    </a:prstGeom>
                    <a:noFill/>
                    <a:ln w="9525">
                      <a:noFill/>
                      <a:miter lim="800000"/>
                      <a:headEnd/>
                      <a:tailEnd/>
                    </a:ln>
                  </pic:spPr>
                </pic:pic>
              </a:graphicData>
            </a:graphic>
          </wp:inline>
        </w:drawing>
      </w:r>
    </w:p>
    <w:p w:rsidR="0023126E" w:rsidRDefault="0023126E" w:rsidP="0023126E">
      <w:pPr>
        <w:spacing w:after="0" w:line="240" w:lineRule="auto"/>
        <w:jc w:val="center"/>
        <w:rPr>
          <w:i/>
          <w:sz w:val="28"/>
          <w:szCs w:val="28"/>
        </w:rPr>
      </w:pPr>
    </w:p>
    <w:p w:rsidR="007F75EE" w:rsidRPr="007F75EE" w:rsidRDefault="007F75EE" w:rsidP="0023126E">
      <w:pPr>
        <w:spacing w:after="0" w:line="240" w:lineRule="auto"/>
        <w:jc w:val="center"/>
        <w:rPr>
          <w:i/>
          <w:sz w:val="28"/>
          <w:szCs w:val="28"/>
        </w:rPr>
      </w:pPr>
      <w:r w:rsidRPr="007F75EE">
        <w:rPr>
          <w:i/>
          <w:sz w:val="28"/>
          <w:szCs w:val="28"/>
        </w:rPr>
        <w:t>Рис.</w:t>
      </w:r>
      <w:r w:rsidR="0023126E">
        <w:rPr>
          <w:i/>
          <w:sz w:val="28"/>
          <w:szCs w:val="28"/>
        </w:rPr>
        <w:t xml:space="preserve"> 6</w:t>
      </w:r>
      <w:r w:rsidRPr="007F75EE">
        <w:rPr>
          <w:i/>
          <w:sz w:val="28"/>
          <w:szCs w:val="28"/>
        </w:rPr>
        <w:t>. Состояние участка города с «управляемыми» светофорами</w:t>
      </w:r>
    </w:p>
    <w:p w:rsidR="0023126E" w:rsidRDefault="0023126E" w:rsidP="007F75EE">
      <w:pPr>
        <w:spacing w:after="0" w:line="240" w:lineRule="auto"/>
        <w:ind w:firstLine="709"/>
        <w:jc w:val="both"/>
        <w:rPr>
          <w:sz w:val="28"/>
          <w:szCs w:val="28"/>
        </w:rPr>
      </w:pPr>
    </w:p>
    <w:p w:rsidR="001425AF" w:rsidRDefault="001425AF" w:rsidP="001425AF">
      <w:pPr>
        <w:spacing w:after="0" w:line="240" w:lineRule="auto"/>
        <w:ind w:firstLine="709"/>
        <w:jc w:val="both"/>
        <w:rPr>
          <w:sz w:val="28"/>
          <w:szCs w:val="28"/>
        </w:rPr>
      </w:pPr>
      <w:r w:rsidRPr="007F75EE">
        <w:rPr>
          <w:sz w:val="28"/>
          <w:szCs w:val="28"/>
        </w:rPr>
        <w:t xml:space="preserve">Очевидно, что реальная ситуация на дорогах может значительно расходиться с экспериментальным математическим моделированием, однако полученные результаты позволяют говорить об адекватности предлагаемой модели и возможности её использования в качестве основы </w:t>
      </w:r>
      <w:r w:rsidRPr="007F75EE">
        <w:rPr>
          <w:sz w:val="28"/>
          <w:szCs w:val="28"/>
        </w:rPr>
        <w:lastRenderedPageBreak/>
        <w:t>проектир</w:t>
      </w:r>
      <w:r>
        <w:rPr>
          <w:sz w:val="28"/>
          <w:szCs w:val="28"/>
        </w:rPr>
        <w:t>ования</w:t>
      </w:r>
      <w:r w:rsidRPr="007F75EE">
        <w:rPr>
          <w:sz w:val="28"/>
          <w:szCs w:val="28"/>
        </w:rPr>
        <w:t xml:space="preserve"> сервисов</w:t>
      </w:r>
      <w:r>
        <w:rPr>
          <w:sz w:val="28"/>
          <w:szCs w:val="28"/>
        </w:rPr>
        <w:t xml:space="preserve"> управления в автоматизированных системах дорожного движения</w:t>
      </w:r>
      <w:r w:rsidRPr="007F75EE">
        <w:rPr>
          <w:sz w:val="28"/>
          <w:szCs w:val="28"/>
        </w:rPr>
        <w:t xml:space="preserve">. </w:t>
      </w:r>
    </w:p>
    <w:p w:rsidR="001425AF" w:rsidRPr="007F75EE" w:rsidRDefault="001425AF" w:rsidP="007F75EE">
      <w:pPr>
        <w:spacing w:after="0" w:line="240" w:lineRule="auto"/>
        <w:ind w:firstLine="709"/>
        <w:jc w:val="both"/>
        <w:rPr>
          <w:sz w:val="28"/>
          <w:szCs w:val="28"/>
        </w:rPr>
      </w:pPr>
    </w:p>
    <w:p w:rsidR="007F75EE" w:rsidRPr="007F75EE" w:rsidRDefault="007F75EE" w:rsidP="0023126E">
      <w:pPr>
        <w:spacing w:after="0" w:line="240" w:lineRule="auto"/>
        <w:jc w:val="center"/>
        <w:rPr>
          <w:sz w:val="28"/>
          <w:szCs w:val="28"/>
        </w:rPr>
      </w:pPr>
      <w:r w:rsidRPr="007F75EE">
        <w:rPr>
          <w:noProof/>
          <w:sz w:val="28"/>
          <w:szCs w:val="28"/>
          <w:lang w:eastAsia="ru-RU"/>
        </w:rPr>
        <w:drawing>
          <wp:inline distT="0" distB="0" distL="0" distR="0" wp14:anchorId="6F81A4F6" wp14:editId="5BA273D1">
            <wp:extent cx="5521671" cy="2788468"/>
            <wp:effectExtent l="19050" t="0" r="2829" b="0"/>
            <wp:docPr id="19" name="Picture 7"/>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15" cstate="print"/>
                    <a:srcRect/>
                    <a:stretch>
                      <a:fillRect/>
                    </a:stretch>
                  </pic:blipFill>
                  <pic:spPr bwMode="auto">
                    <a:xfrm>
                      <a:off x="0" y="0"/>
                      <a:ext cx="5521274" cy="2788267"/>
                    </a:xfrm>
                    <a:prstGeom prst="rect">
                      <a:avLst/>
                    </a:prstGeom>
                    <a:noFill/>
                    <a:ln w="9525">
                      <a:noFill/>
                      <a:miter lim="800000"/>
                      <a:headEnd/>
                      <a:tailEnd/>
                    </a:ln>
                  </pic:spPr>
                </pic:pic>
              </a:graphicData>
            </a:graphic>
          </wp:inline>
        </w:drawing>
      </w:r>
    </w:p>
    <w:p w:rsidR="007F75EE" w:rsidRPr="007F75EE" w:rsidRDefault="007F75EE" w:rsidP="0023126E">
      <w:pPr>
        <w:spacing w:after="0" w:line="240" w:lineRule="auto"/>
        <w:jc w:val="center"/>
        <w:rPr>
          <w:i/>
          <w:sz w:val="28"/>
          <w:szCs w:val="28"/>
        </w:rPr>
      </w:pPr>
      <w:r w:rsidRPr="007F75EE">
        <w:rPr>
          <w:i/>
          <w:sz w:val="28"/>
          <w:szCs w:val="28"/>
        </w:rPr>
        <w:t>Рис.</w:t>
      </w:r>
      <w:r w:rsidR="0023126E">
        <w:rPr>
          <w:i/>
          <w:sz w:val="28"/>
          <w:szCs w:val="28"/>
        </w:rPr>
        <w:t xml:space="preserve"> 7</w:t>
      </w:r>
      <w:r w:rsidRPr="007F75EE">
        <w:rPr>
          <w:i/>
          <w:sz w:val="28"/>
          <w:szCs w:val="28"/>
        </w:rPr>
        <w:t>. Сравнение эффективности предлагаемой модели с моделью фиксированных времен переключения светофоров</w:t>
      </w:r>
    </w:p>
    <w:p w:rsidR="007F75EE" w:rsidRDefault="007F75EE" w:rsidP="007F75EE">
      <w:pPr>
        <w:spacing w:after="0" w:line="240" w:lineRule="auto"/>
        <w:ind w:firstLine="709"/>
        <w:jc w:val="both"/>
        <w:rPr>
          <w:sz w:val="28"/>
          <w:szCs w:val="28"/>
        </w:rPr>
      </w:pPr>
    </w:p>
    <w:p w:rsidR="00E270ED" w:rsidRPr="00A3095A" w:rsidRDefault="00E270ED" w:rsidP="00E270ED">
      <w:pPr>
        <w:spacing w:after="0" w:line="240" w:lineRule="auto"/>
        <w:ind w:firstLine="709"/>
        <w:jc w:val="both"/>
        <w:rPr>
          <w:sz w:val="28"/>
          <w:szCs w:val="28"/>
        </w:rPr>
      </w:pPr>
      <w:r w:rsidRPr="00A3095A">
        <w:rPr>
          <w:sz w:val="28"/>
          <w:szCs w:val="28"/>
        </w:rPr>
        <w:t>Светофоры с фиксированными фазами работы помогают решить проблему регулирования движения, но они менее эффективны и не могут реагировать на изменение дорожной ситуации (отсутствует обратная связь). Например, если циклические</w:t>
      </w:r>
      <w:r w:rsidRPr="00A3095A">
        <w:rPr>
          <w:sz w:val="28"/>
          <w:szCs w:val="28"/>
          <w:lang w:eastAsia="ru-RU"/>
        </w:rPr>
        <w:t xml:space="preserve"> </w:t>
      </w:r>
      <w:r w:rsidRPr="00A3095A">
        <w:rPr>
          <w:sz w:val="28"/>
          <w:szCs w:val="28"/>
        </w:rPr>
        <w:t>(суточные) изменения еще могут быть учтены при разработке фаз работы светофора, то различные случайные факторы, такие как: погодные усло</w:t>
      </w:r>
      <w:r w:rsidR="00237467">
        <w:rPr>
          <w:sz w:val="28"/>
          <w:szCs w:val="28"/>
        </w:rPr>
        <w:t>вия, ремонтные работы, аварийные</w:t>
      </w:r>
      <w:r w:rsidRPr="00A3095A">
        <w:rPr>
          <w:sz w:val="28"/>
          <w:szCs w:val="28"/>
        </w:rPr>
        <w:t xml:space="preserve"> ситуации на дороге - не могут</w:t>
      </w:r>
      <w:r w:rsidRPr="00A3095A">
        <w:rPr>
          <w:sz w:val="28"/>
          <w:szCs w:val="28"/>
          <w:lang w:eastAsia="ru-RU"/>
        </w:rPr>
        <w:t xml:space="preserve"> быть учтены</w:t>
      </w:r>
      <w:r w:rsidRPr="00A3095A">
        <w:rPr>
          <w:sz w:val="28"/>
          <w:szCs w:val="28"/>
        </w:rPr>
        <w:t>.</w:t>
      </w:r>
    </w:p>
    <w:p w:rsidR="00E270ED" w:rsidRDefault="00E270ED" w:rsidP="00E270ED">
      <w:pPr>
        <w:spacing w:after="0" w:line="240" w:lineRule="auto"/>
        <w:ind w:firstLine="709"/>
        <w:jc w:val="both"/>
        <w:rPr>
          <w:sz w:val="28"/>
          <w:szCs w:val="28"/>
        </w:rPr>
      </w:pPr>
      <w:r w:rsidRPr="00A3095A">
        <w:rPr>
          <w:sz w:val="28"/>
          <w:szCs w:val="28"/>
        </w:rPr>
        <w:t xml:space="preserve">В </w:t>
      </w:r>
      <w:r>
        <w:rPr>
          <w:sz w:val="28"/>
          <w:szCs w:val="28"/>
        </w:rPr>
        <w:t>разработанных нами</w:t>
      </w:r>
      <w:r w:rsidRPr="00A3095A">
        <w:rPr>
          <w:sz w:val="28"/>
          <w:szCs w:val="28"/>
        </w:rPr>
        <w:t xml:space="preserve"> математических моделях описаны правила обслуживания перекрестков (время переключения светофоров), учтен материальный баланс числа машин в системе и связи их потоков между соседними перекрестками.</w:t>
      </w:r>
      <w:r w:rsidRPr="00A3095A">
        <w:rPr>
          <w:b/>
          <w:sz w:val="28"/>
          <w:szCs w:val="28"/>
        </w:rPr>
        <w:t xml:space="preserve"> </w:t>
      </w:r>
      <w:r>
        <w:rPr>
          <w:b/>
          <w:sz w:val="28"/>
          <w:szCs w:val="28"/>
        </w:rPr>
        <w:t>П</w:t>
      </w:r>
      <w:r w:rsidRPr="00A3095A">
        <w:rPr>
          <w:sz w:val="28"/>
          <w:szCs w:val="28"/>
        </w:rPr>
        <w:t>редлагаемый инструмент позвол</w:t>
      </w:r>
      <w:r>
        <w:rPr>
          <w:sz w:val="28"/>
          <w:szCs w:val="28"/>
        </w:rPr>
        <w:t>яет</w:t>
      </w:r>
      <w:r w:rsidRPr="00A3095A">
        <w:rPr>
          <w:sz w:val="28"/>
          <w:szCs w:val="28"/>
        </w:rPr>
        <w:t>, используя реальную карту транспортной сети</w:t>
      </w:r>
      <w:r w:rsidR="00237467">
        <w:rPr>
          <w:sz w:val="28"/>
          <w:szCs w:val="28"/>
        </w:rPr>
        <w:t>,</w:t>
      </w:r>
      <w:r w:rsidRPr="00A3095A">
        <w:rPr>
          <w:sz w:val="28"/>
          <w:szCs w:val="28"/>
        </w:rPr>
        <w:t xml:space="preserve"> создать её динамическую модель, эм</w:t>
      </w:r>
      <w:r w:rsidR="00237467">
        <w:rPr>
          <w:sz w:val="28"/>
          <w:szCs w:val="28"/>
        </w:rPr>
        <w:t xml:space="preserve">улировать её работу, </w:t>
      </w:r>
      <w:proofErr w:type="gramStart"/>
      <w:r w:rsidR="00237467">
        <w:rPr>
          <w:sz w:val="28"/>
          <w:szCs w:val="28"/>
        </w:rPr>
        <w:t>проверить</w:t>
      </w:r>
      <w:proofErr w:type="gramEnd"/>
      <w:r w:rsidR="00237467">
        <w:rPr>
          <w:sz w:val="28"/>
          <w:szCs w:val="28"/>
        </w:rPr>
        <w:t xml:space="preserve"> </w:t>
      </w:r>
      <w:r w:rsidRPr="00A3095A">
        <w:rPr>
          <w:sz w:val="28"/>
          <w:szCs w:val="28"/>
        </w:rPr>
        <w:t xml:space="preserve">как в ней могут возникать пробки и разработать </w:t>
      </w:r>
      <w:r>
        <w:rPr>
          <w:sz w:val="28"/>
          <w:szCs w:val="28"/>
        </w:rPr>
        <w:t>алгоритмы управления.</w:t>
      </w:r>
    </w:p>
    <w:p w:rsidR="00E270ED" w:rsidRPr="001425AF" w:rsidRDefault="00E270ED" w:rsidP="00E270ED">
      <w:pPr>
        <w:spacing w:after="0" w:line="240" w:lineRule="auto"/>
        <w:ind w:firstLine="709"/>
        <w:jc w:val="both"/>
        <w:rPr>
          <w:b/>
          <w:i/>
          <w:sz w:val="28"/>
          <w:szCs w:val="28"/>
        </w:rPr>
      </w:pPr>
      <w:r w:rsidRPr="001425AF">
        <w:rPr>
          <w:b/>
          <w:i/>
          <w:sz w:val="28"/>
          <w:szCs w:val="28"/>
        </w:rPr>
        <w:t>Все полученные результаты не только сами являются оригинальными и новыми, но и демонстрируют правильность выбранного нами для исследований направления и адекватность предлагаемых моделей.</w:t>
      </w:r>
    </w:p>
    <w:p w:rsidR="00A3095A" w:rsidRPr="00A3095A" w:rsidRDefault="00A3095A" w:rsidP="00A3095A">
      <w:pPr>
        <w:pStyle w:val="a7"/>
        <w:spacing w:before="0" w:beforeAutospacing="0" w:after="0" w:afterAutospacing="0"/>
        <w:ind w:firstLine="709"/>
        <w:jc w:val="both"/>
        <w:rPr>
          <w:rFonts w:asciiTheme="minorHAnsi" w:hAnsiTheme="minorHAnsi"/>
          <w:sz w:val="28"/>
          <w:szCs w:val="28"/>
        </w:rPr>
      </w:pPr>
      <w:r w:rsidRPr="00A3095A">
        <w:rPr>
          <w:rFonts w:asciiTheme="minorHAnsi" w:hAnsiTheme="minorHAnsi"/>
          <w:sz w:val="28"/>
          <w:szCs w:val="28"/>
        </w:rPr>
        <w:t>Результаты проделанного нами численного моделирования нахождения порога перколяции для случайных сетей с множеством путей между узлами и различным средним числом связей на один узел представлены в таблице 1.</w:t>
      </w:r>
    </w:p>
    <w:p w:rsidR="00A3095A" w:rsidRPr="00A3095A" w:rsidRDefault="00A3095A" w:rsidP="00A3095A">
      <w:pPr>
        <w:pStyle w:val="a7"/>
        <w:spacing w:before="0" w:beforeAutospacing="0" w:after="0" w:afterAutospacing="0"/>
        <w:ind w:firstLine="709"/>
        <w:jc w:val="both"/>
        <w:rPr>
          <w:rFonts w:asciiTheme="minorHAnsi" w:hAnsiTheme="minorHAnsi"/>
          <w:sz w:val="28"/>
          <w:szCs w:val="28"/>
        </w:rPr>
      </w:pPr>
      <w:r>
        <w:rPr>
          <w:rFonts w:asciiTheme="minorHAnsi" w:hAnsiTheme="minorHAnsi"/>
          <w:sz w:val="28"/>
          <w:szCs w:val="28"/>
        </w:rPr>
        <w:lastRenderedPageBreak/>
        <w:t xml:space="preserve">Полученные данные </w:t>
      </w:r>
      <w:r w:rsidRPr="00A3095A">
        <w:rPr>
          <w:rFonts w:asciiTheme="minorHAnsi" w:hAnsiTheme="minorHAnsi"/>
          <w:sz w:val="28"/>
          <w:szCs w:val="28"/>
        </w:rPr>
        <w:t>показыва</w:t>
      </w:r>
      <w:r>
        <w:rPr>
          <w:rFonts w:asciiTheme="minorHAnsi" w:hAnsiTheme="minorHAnsi"/>
          <w:sz w:val="28"/>
          <w:szCs w:val="28"/>
        </w:rPr>
        <w:t>ю</w:t>
      </w:r>
      <w:r w:rsidRPr="00A3095A">
        <w:rPr>
          <w:rFonts w:asciiTheme="minorHAnsi" w:hAnsiTheme="minorHAnsi"/>
          <w:sz w:val="28"/>
          <w:szCs w:val="28"/>
        </w:rPr>
        <w:t xml:space="preserve">т, что с ростом среднего числа связей, приходящихся на один узел сети, порог перколяции начинает монотонно стремиться к некоторому минимальному значению. </w:t>
      </w:r>
    </w:p>
    <w:p w:rsidR="00A3095A" w:rsidRPr="00A3095A" w:rsidRDefault="00A3095A" w:rsidP="00A3095A">
      <w:pPr>
        <w:tabs>
          <w:tab w:val="left" w:pos="2127"/>
          <w:tab w:val="left" w:pos="4395"/>
        </w:tabs>
        <w:spacing w:after="0" w:line="240" w:lineRule="auto"/>
        <w:ind w:firstLine="709"/>
        <w:jc w:val="right"/>
        <w:rPr>
          <w:sz w:val="28"/>
          <w:szCs w:val="28"/>
        </w:rPr>
      </w:pPr>
      <w:r w:rsidRPr="00A3095A">
        <w:rPr>
          <w:b/>
          <w:sz w:val="28"/>
          <w:szCs w:val="28"/>
        </w:rPr>
        <w:t>Таблица 1.</w:t>
      </w:r>
    </w:p>
    <w:tbl>
      <w:tblPr>
        <w:tblpPr w:leftFromText="180" w:rightFromText="180" w:vertAnchor="text" w:horzAnchor="margin" w:tblpY="198"/>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2518"/>
        <w:gridCol w:w="5387"/>
      </w:tblGrid>
      <w:tr w:rsidR="00A3095A" w:rsidRPr="00A3095A" w:rsidTr="003A0D28">
        <w:tc>
          <w:tcPr>
            <w:tcW w:w="1701" w:type="dxa"/>
          </w:tcPr>
          <w:p w:rsidR="00A3095A" w:rsidRPr="00A3095A" w:rsidRDefault="00A3095A" w:rsidP="00A3095A">
            <w:pPr>
              <w:tabs>
                <w:tab w:val="left" w:pos="2127"/>
                <w:tab w:val="left" w:pos="4395"/>
              </w:tabs>
              <w:spacing w:after="0" w:line="240" w:lineRule="auto"/>
              <w:ind w:firstLine="709"/>
              <w:jc w:val="both"/>
              <w:rPr>
                <w:sz w:val="28"/>
                <w:szCs w:val="28"/>
              </w:rPr>
            </w:pPr>
          </w:p>
          <w:p w:rsidR="00A3095A" w:rsidRPr="00A3095A" w:rsidRDefault="00A3095A" w:rsidP="00A3095A">
            <w:pPr>
              <w:tabs>
                <w:tab w:val="left" w:pos="2127"/>
                <w:tab w:val="left" w:pos="4395"/>
              </w:tabs>
              <w:spacing w:after="0" w:line="240" w:lineRule="auto"/>
              <w:jc w:val="center"/>
              <w:rPr>
                <w:sz w:val="28"/>
                <w:szCs w:val="28"/>
              </w:rPr>
            </w:pPr>
            <w:r w:rsidRPr="00A3095A">
              <w:rPr>
                <w:sz w:val="28"/>
                <w:szCs w:val="28"/>
              </w:rPr>
              <w:t>Тип сети</w:t>
            </w:r>
          </w:p>
        </w:tc>
        <w:tc>
          <w:tcPr>
            <w:tcW w:w="2518" w:type="dxa"/>
          </w:tcPr>
          <w:p w:rsidR="00A3095A" w:rsidRPr="00A3095A" w:rsidRDefault="00A3095A" w:rsidP="00A3095A">
            <w:pPr>
              <w:tabs>
                <w:tab w:val="left" w:pos="2127"/>
                <w:tab w:val="left" w:pos="4395"/>
              </w:tabs>
              <w:spacing w:after="0" w:line="240" w:lineRule="auto"/>
              <w:jc w:val="center"/>
              <w:rPr>
                <w:sz w:val="28"/>
                <w:szCs w:val="28"/>
              </w:rPr>
            </w:pPr>
            <w:r w:rsidRPr="00A3095A">
              <w:rPr>
                <w:sz w:val="28"/>
                <w:szCs w:val="28"/>
              </w:rPr>
              <w:t>Среднее число связей на один узел сети</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rPr>
            </w:pPr>
            <w:r w:rsidRPr="00A3095A">
              <w:rPr>
                <w:sz w:val="28"/>
                <w:szCs w:val="28"/>
              </w:rPr>
              <w:t>Доля активированных узлов, при которой в сети появляется проводимость</w:t>
            </w:r>
          </w:p>
          <w:p w:rsidR="00A3095A" w:rsidRPr="00A3095A" w:rsidRDefault="00A3095A" w:rsidP="00A3095A">
            <w:pPr>
              <w:tabs>
                <w:tab w:val="left" w:pos="2127"/>
                <w:tab w:val="left" w:pos="4395"/>
              </w:tabs>
              <w:spacing w:after="0" w:line="240" w:lineRule="auto"/>
              <w:ind w:firstLine="34"/>
              <w:jc w:val="center"/>
              <w:rPr>
                <w:sz w:val="28"/>
                <w:szCs w:val="28"/>
              </w:rPr>
            </w:pPr>
            <w:r w:rsidRPr="00A3095A">
              <w:rPr>
                <w:sz w:val="28"/>
                <w:szCs w:val="28"/>
              </w:rPr>
              <w:t>(</w:t>
            </w:r>
            <w:proofErr w:type="spellStart"/>
            <w:r w:rsidRPr="00A3095A">
              <w:rPr>
                <w:b/>
                <w:sz w:val="28"/>
                <w:szCs w:val="28"/>
                <w:lang w:val="en-US"/>
              </w:rPr>
              <w:t>n</w:t>
            </w:r>
            <w:r w:rsidRPr="00A3095A">
              <w:rPr>
                <w:b/>
                <w:sz w:val="28"/>
                <w:szCs w:val="28"/>
                <w:vertAlign w:val="subscript"/>
                <w:lang w:val="en-US"/>
              </w:rPr>
              <w:t>c</w:t>
            </w:r>
            <w:proofErr w:type="spellEnd"/>
            <w:r w:rsidRPr="00A3095A">
              <w:rPr>
                <w:b/>
                <w:sz w:val="28"/>
                <w:szCs w:val="28"/>
              </w:rPr>
              <w:t xml:space="preserve"> - порог </w:t>
            </w:r>
            <w:proofErr w:type="spellStart"/>
            <w:r w:rsidRPr="00A3095A">
              <w:rPr>
                <w:b/>
                <w:sz w:val="28"/>
                <w:szCs w:val="28"/>
              </w:rPr>
              <w:t>перколяции</w:t>
            </w:r>
            <w:proofErr w:type="spellEnd"/>
            <w:r w:rsidRPr="00A3095A">
              <w:rPr>
                <w:sz w:val="28"/>
                <w:szCs w:val="28"/>
              </w:rPr>
              <w:t>)</w:t>
            </w:r>
          </w:p>
        </w:tc>
      </w:tr>
      <w:tr w:rsidR="00A3095A" w:rsidRPr="00A3095A" w:rsidTr="003A0D28">
        <w:tc>
          <w:tcPr>
            <w:tcW w:w="1701" w:type="dxa"/>
            <w:vMerge w:val="restart"/>
          </w:tcPr>
          <w:p w:rsidR="00A3095A" w:rsidRPr="00A3095A" w:rsidRDefault="00A3095A" w:rsidP="00A3095A">
            <w:pPr>
              <w:tabs>
                <w:tab w:val="left" w:pos="2127"/>
                <w:tab w:val="left" w:pos="4395"/>
              </w:tabs>
              <w:spacing w:after="0" w:line="240" w:lineRule="auto"/>
              <w:jc w:val="center"/>
              <w:rPr>
                <w:sz w:val="28"/>
                <w:szCs w:val="28"/>
              </w:rPr>
            </w:pPr>
          </w:p>
          <w:p w:rsidR="00A3095A" w:rsidRPr="00A3095A" w:rsidRDefault="00A3095A" w:rsidP="00A3095A">
            <w:pPr>
              <w:tabs>
                <w:tab w:val="left" w:pos="2127"/>
                <w:tab w:val="left" w:pos="4395"/>
              </w:tabs>
              <w:spacing w:after="0" w:line="240" w:lineRule="auto"/>
              <w:jc w:val="center"/>
              <w:rPr>
                <w:sz w:val="28"/>
                <w:szCs w:val="28"/>
              </w:rPr>
            </w:pPr>
          </w:p>
          <w:p w:rsidR="00A3095A" w:rsidRPr="00A3095A" w:rsidRDefault="00A3095A" w:rsidP="00A3095A">
            <w:pPr>
              <w:tabs>
                <w:tab w:val="left" w:pos="2127"/>
                <w:tab w:val="left" w:pos="4395"/>
              </w:tabs>
              <w:spacing w:after="0" w:line="240" w:lineRule="auto"/>
              <w:jc w:val="center"/>
              <w:rPr>
                <w:sz w:val="28"/>
                <w:szCs w:val="28"/>
              </w:rPr>
            </w:pPr>
          </w:p>
          <w:p w:rsidR="00A3095A" w:rsidRPr="00A3095A" w:rsidRDefault="00A3095A" w:rsidP="00A3095A">
            <w:pPr>
              <w:tabs>
                <w:tab w:val="left" w:pos="2127"/>
                <w:tab w:val="left" w:pos="4395"/>
              </w:tabs>
              <w:spacing w:after="0" w:line="240" w:lineRule="auto"/>
              <w:jc w:val="center"/>
              <w:rPr>
                <w:sz w:val="28"/>
                <w:szCs w:val="28"/>
              </w:rPr>
            </w:pPr>
          </w:p>
          <w:p w:rsidR="00A3095A" w:rsidRPr="00A3095A" w:rsidRDefault="00A3095A" w:rsidP="00A3095A">
            <w:pPr>
              <w:tabs>
                <w:tab w:val="left" w:pos="2127"/>
                <w:tab w:val="left" w:pos="4395"/>
              </w:tabs>
              <w:spacing w:after="0" w:line="240" w:lineRule="auto"/>
              <w:jc w:val="center"/>
              <w:rPr>
                <w:sz w:val="28"/>
                <w:szCs w:val="28"/>
              </w:rPr>
            </w:pPr>
            <w:r w:rsidRPr="00A3095A">
              <w:rPr>
                <w:sz w:val="28"/>
                <w:szCs w:val="28"/>
              </w:rPr>
              <w:t>Случайная сеть с множеством путей между узлами</w:t>
            </w:r>
          </w:p>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rPr>
              <w:t>2,36</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51</w:t>
            </w:r>
            <w:r w:rsidRPr="00A3095A">
              <w:rPr>
                <w:sz w:val="28"/>
                <w:szCs w:val="28"/>
                <w:lang w:val="en-US"/>
              </w:rPr>
              <w:t>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2,82</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42</w:t>
            </w:r>
            <w:r w:rsidRPr="00A3095A">
              <w:rPr>
                <w:sz w:val="28"/>
                <w:szCs w:val="28"/>
                <w:lang w:val="en-US"/>
              </w:rPr>
              <w:t>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3,29</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rPr>
            </w:pPr>
            <w:r w:rsidRPr="00A3095A">
              <w:rPr>
                <w:sz w:val="28"/>
                <w:szCs w:val="28"/>
                <w:lang w:val="en-US"/>
              </w:rPr>
              <w:t>0,</w:t>
            </w:r>
            <w:r w:rsidRPr="00A3095A">
              <w:rPr>
                <w:sz w:val="28"/>
                <w:szCs w:val="28"/>
              </w:rPr>
              <w:t>365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4,7</w:t>
            </w:r>
            <w:r w:rsidRPr="00A3095A">
              <w:rPr>
                <w:sz w:val="28"/>
                <w:szCs w:val="28"/>
              </w:rPr>
              <w:t>0</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rPr>
            </w:pPr>
            <w:r w:rsidRPr="00A3095A">
              <w:rPr>
                <w:sz w:val="28"/>
                <w:szCs w:val="28"/>
                <w:lang w:val="en-US"/>
              </w:rPr>
              <w:t>0,</w:t>
            </w:r>
            <w:r w:rsidRPr="00A3095A">
              <w:rPr>
                <w:sz w:val="28"/>
                <w:szCs w:val="28"/>
              </w:rPr>
              <w:t>27</w:t>
            </w:r>
            <w:r w:rsidRPr="00A3095A">
              <w:rPr>
                <w:sz w:val="28"/>
                <w:szCs w:val="28"/>
                <w:lang w:val="en-US"/>
              </w:rPr>
              <w:t>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4,75</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25</w:t>
            </w:r>
            <w:r w:rsidRPr="00A3095A">
              <w:rPr>
                <w:sz w:val="28"/>
                <w:szCs w:val="28"/>
                <w:lang w:val="en-US"/>
              </w:rPr>
              <w:t>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rPr>
              <w:t>6</w:t>
            </w:r>
            <w:r w:rsidRPr="00A3095A">
              <w:rPr>
                <w:sz w:val="28"/>
                <w:szCs w:val="28"/>
                <w:lang w:val="en-US"/>
              </w:rPr>
              <w:t>,15</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15</w:t>
            </w:r>
            <w:r w:rsidRPr="00A3095A">
              <w:rPr>
                <w:sz w:val="28"/>
                <w:szCs w:val="28"/>
                <w:lang w:val="en-US"/>
              </w:rPr>
              <w:t>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6,17</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185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6,75</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17</w:t>
            </w:r>
            <w:r w:rsidRPr="00A3095A">
              <w:rPr>
                <w:sz w:val="28"/>
                <w:szCs w:val="28"/>
                <w:lang w:val="en-US"/>
              </w:rPr>
              <w:t>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9,41</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170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10,02</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150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10,31</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13</w:t>
            </w:r>
            <w:r w:rsidRPr="00A3095A">
              <w:rPr>
                <w:sz w:val="28"/>
                <w:szCs w:val="28"/>
                <w:lang w:val="en-US"/>
              </w:rPr>
              <w:t>0</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10,69</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13</w:t>
            </w:r>
            <w:r w:rsidRPr="00A3095A">
              <w:rPr>
                <w:sz w:val="28"/>
                <w:szCs w:val="28"/>
                <w:lang w:val="en-US"/>
              </w:rPr>
              <w:t>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11,07</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lang w:val="en-US"/>
              </w:rPr>
            </w:pPr>
            <w:r w:rsidRPr="00A3095A">
              <w:rPr>
                <w:sz w:val="28"/>
                <w:szCs w:val="28"/>
                <w:lang w:val="en-US"/>
              </w:rPr>
              <w:t>0,</w:t>
            </w:r>
            <w:r w:rsidRPr="00A3095A">
              <w:rPr>
                <w:sz w:val="28"/>
                <w:szCs w:val="28"/>
              </w:rPr>
              <w:t>11</w:t>
            </w:r>
            <w:r w:rsidRPr="00A3095A">
              <w:rPr>
                <w:sz w:val="28"/>
                <w:szCs w:val="28"/>
                <w:lang w:val="en-US"/>
              </w:rPr>
              <w:t>5</w:t>
            </w:r>
          </w:p>
        </w:tc>
      </w:tr>
      <w:tr w:rsidR="00A3095A" w:rsidRPr="00A3095A" w:rsidTr="003A0D28">
        <w:tc>
          <w:tcPr>
            <w:tcW w:w="1701" w:type="dxa"/>
            <w:vMerge/>
          </w:tcPr>
          <w:p w:rsidR="00A3095A" w:rsidRPr="00A3095A" w:rsidRDefault="00A3095A" w:rsidP="00A3095A">
            <w:pPr>
              <w:tabs>
                <w:tab w:val="left" w:pos="2127"/>
                <w:tab w:val="left" w:pos="4395"/>
              </w:tabs>
              <w:spacing w:after="0" w:line="240" w:lineRule="auto"/>
              <w:ind w:firstLine="709"/>
              <w:jc w:val="both"/>
              <w:rPr>
                <w:sz w:val="28"/>
                <w:szCs w:val="28"/>
              </w:rPr>
            </w:pPr>
          </w:p>
        </w:tc>
        <w:tc>
          <w:tcPr>
            <w:tcW w:w="2518" w:type="dxa"/>
          </w:tcPr>
          <w:p w:rsidR="00A3095A" w:rsidRPr="00A3095A" w:rsidRDefault="00A3095A" w:rsidP="00A3095A">
            <w:pPr>
              <w:tabs>
                <w:tab w:val="left" w:pos="2127"/>
                <w:tab w:val="left" w:pos="4395"/>
              </w:tabs>
              <w:spacing w:after="0" w:line="240" w:lineRule="auto"/>
              <w:jc w:val="center"/>
              <w:rPr>
                <w:sz w:val="28"/>
                <w:szCs w:val="28"/>
                <w:lang w:val="en-US"/>
              </w:rPr>
            </w:pPr>
            <w:r w:rsidRPr="00A3095A">
              <w:rPr>
                <w:sz w:val="28"/>
                <w:szCs w:val="28"/>
                <w:lang w:val="en-US"/>
              </w:rPr>
              <w:t>13,10</w:t>
            </w:r>
          </w:p>
        </w:tc>
        <w:tc>
          <w:tcPr>
            <w:tcW w:w="5387" w:type="dxa"/>
          </w:tcPr>
          <w:p w:rsidR="00A3095A" w:rsidRPr="00A3095A" w:rsidRDefault="00A3095A" w:rsidP="00A3095A">
            <w:pPr>
              <w:tabs>
                <w:tab w:val="left" w:pos="2127"/>
                <w:tab w:val="left" w:pos="4395"/>
              </w:tabs>
              <w:spacing w:after="0" w:line="240" w:lineRule="auto"/>
              <w:ind w:firstLine="34"/>
              <w:jc w:val="center"/>
              <w:rPr>
                <w:sz w:val="28"/>
                <w:szCs w:val="28"/>
              </w:rPr>
            </w:pPr>
            <w:r w:rsidRPr="00A3095A">
              <w:rPr>
                <w:sz w:val="28"/>
                <w:szCs w:val="28"/>
                <w:lang w:val="en-US"/>
              </w:rPr>
              <w:t>0,</w:t>
            </w:r>
            <w:r w:rsidRPr="00A3095A">
              <w:rPr>
                <w:sz w:val="28"/>
                <w:szCs w:val="28"/>
              </w:rPr>
              <w:t>11</w:t>
            </w:r>
            <w:r w:rsidRPr="00A3095A">
              <w:rPr>
                <w:sz w:val="28"/>
                <w:szCs w:val="28"/>
                <w:lang w:val="en-US"/>
              </w:rPr>
              <w:t>5</w:t>
            </w:r>
          </w:p>
        </w:tc>
      </w:tr>
    </w:tbl>
    <w:p w:rsidR="00A3095A" w:rsidRPr="00A3095A" w:rsidRDefault="00A3095A" w:rsidP="00A3095A">
      <w:pPr>
        <w:pStyle w:val="a7"/>
        <w:spacing w:before="0" w:beforeAutospacing="0" w:after="0" w:afterAutospacing="0"/>
        <w:ind w:firstLine="709"/>
        <w:jc w:val="both"/>
        <w:rPr>
          <w:rFonts w:asciiTheme="minorHAnsi" w:hAnsiTheme="minorHAnsi"/>
          <w:sz w:val="28"/>
          <w:szCs w:val="28"/>
        </w:rPr>
      </w:pPr>
    </w:p>
    <w:p w:rsidR="00A3095A" w:rsidRPr="00A3095A" w:rsidRDefault="00A3095A" w:rsidP="00A3095A">
      <w:pPr>
        <w:spacing w:after="0" w:line="240" w:lineRule="auto"/>
        <w:ind w:firstLine="709"/>
        <w:jc w:val="both"/>
        <w:rPr>
          <w:rFonts w:eastAsiaTheme="minorEastAsia"/>
          <w:sz w:val="28"/>
          <w:szCs w:val="28"/>
        </w:rPr>
      </w:pPr>
      <w:proofErr w:type="gramStart"/>
      <w:r>
        <w:rPr>
          <w:rFonts w:eastAsiaTheme="minorEastAsia"/>
          <w:sz w:val="28"/>
          <w:szCs w:val="28"/>
        </w:rPr>
        <w:t>П</w:t>
      </w:r>
      <w:r w:rsidRPr="00A3095A">
        <w:rPr>
          <w:rFonts w:eastAsiaTheme="minorEastAsia"/>
          <w:sz w:val="28"/>
          <w:szCs w:val="28"/>
        </w:rPr>
        <w:t xml:space="preserve">редставленные в таблице 1 данные хорошо линеаризуются в координатах: </w:t>
      </w:r>
      <w:proofErr w:type="spellStart"/>
      <w:r w:rsidRPr="00A3095A">
        <w:rPr>
          <w:rFonts w:eastAsiaTheme="minorEastAsia"/>
          <w:i/>
          <w:sz w:val="28"/>
          <w:szCs w:val="28"/>
          <w:lang w:val="en-US"/>
        </w:rPr>
        <w:t>ln</w:t>
      </w:r>
      <w:r w:rsidRPr="00A3095A">
        <w:rPr>
          <w:rFonts w:eastAsiaTheme="minorEastAsia"/>
          <w:sz w:val="28"/>
          <w:szCs w:val="28"/>
          <w:lang w:val="en-US"/>
        </w:rPr>
        <w:t>P</w:t>
      </w:r>
      <w:proofErr w:type="spellEnd"/>
      <w:r w:rsidRPr="00A3095A">
        <w:rPr>
          <w:rFonts w:eastAsiaTheme="minorEastAsia"/>
          <w:sz w:val="28"/>
          <w:szCs w:val="28"/>
        </w:rPr>
        <w:t>(</w:t>
      </w:r>
      <w:r w:rsidRPr="00A3095A">
        <w:rPr>
          <w:rFonts w:eastAsiaTheme="minorEastAsia"/>
          <w:sz w:val="28"/>
          <w:szCs w:val="28"/>
          <w:lang w:val="en-US"/>
        </w:rPr>
        <w:t>x</w:t>
      </w:r>
      <w:r w:rsidRPr="00A3095A">
        <w:rPr>
          <w:rFonts w:eastAsiaTheme="minorEastAsia"/>
          <w:sz w:val="28"/>
          <w:szCs w:val="28"/>
        </w:rPr>
        <w:t xml:space="preserve">) в зависимости от </w:t>
      </w:r>
      <w:r w:rsidRPr="00A3095A">
        <w:rPr>
          <w:rFonts w:eastAsiaTheme="minorEastAsia"/>
          <w:sz w:val="28"/>
          <w:szCs w:val="28"/>
          <w:lang w:val="en-US"/>
        </w:rPr>
        <w:t>z</w:t>
      </w:r>
      <w:r w:rsidRPr="00A3095A">
        <w:rPr>
          <w:rFonts w:eastAsiaTheme="minorEastAsia"/>
          <w:sz w:val="28"/>
          <w:szCs w:val="28"/>
        </w:rPr>
        <w:t>=1/</w:t>
      </w:r>
      <w:r w:rsidRPr="00A3095A">
        <w:rPr>
          <w:rFonts w:eastAsiaTheme="minorEastAsia"/>
          <w:sz w:val="28"/>
          <w:szCs w:val="28"/>
          <w:lang w:val="en-US"/>
        </w:rPr>
        <w:t>x</w:t>
      </w:r>
      <w:r w:rsidRPr="00A3095A">
        <w:rPr>
          <w:rFonts w:eastAsiaTheme="minorEastAsia"/>
          <w:sz w:val="28"/>
          <w:szCs w:val="28"/>
        </w:rPr>
        <w:t xml:space="preserve"> (натуральный логарифм порога перколяции – величина обратная среднему числу связей </w:t>
      </w:r>
      <w:r w:rsidRPr="00A3095A">
        <w:rPr>
          <w:rFonts w:eastAsiaTheme="minorEastAsia"/>
          <w:sz w:val="28"/>
          <w:szCs w:val="28"/>
          <w:lang w:val="en-US"/>
        </w:rPr>
        <w:t>x</w:t>
      </w:r>
      <w:r w:rsidRPr="00A3095A">
        <w:rPr>
          <w:rFonts w:eastAsiaTheme="minorEastAsia"/>
          <w:sz w:val="28"/>
          <w:szCs w:val="28"/>
        </w:rPr>
        <w:t xml:space="preserve">, приходящихся на один узел), что </w:t>
      </w:r>
      <w:r>
        <w:rPr>
          <w:rFonts w:eastAsiaTheme="minorEastAsia"/>
          <w:sz w:val="28"/>
          <w:szCs w:val="28"/>
        </w:rPr>
        <w:t>позволяет аппроксимировать их</w:t>
      </w:r>
      <w:r w:rsidRPr="00A3095A">
        <w:rPr>
          <w:rFonts w:eastAsiaTheme="minorEastAsia"/>
          <w:sz w:val="28"/>
          <w:szCs w:val="28"/>
        </w:rPr>
        <w:t xml:space="preserve"> </w:t>
      </w:r>
      <w:r w:rsidRPr="00A3095A">
        <w:rPr>
          <w:sz w:val="28"/>
          <w:szCs w:val="28"/>
        </w:rPr>
        <w:t xml:space="preserve">функцией вида: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oMath>
      <w:r w:rsidR="007236EA">
        <w:rPr>
          <w:rFonts w:eastAsiaTheme="minorEastAsia"/>
          <w:sz w:val="28"/>
          <w:szCs w:val="28"/>
        </w:rPr>
        <w:t xml:space="preserve"> и использовать для описания уравнение </w:t>
      </w:r>
      <w:r w:rsidR="007236EA" w:rsidRPr="00A3095A">
        <w:rPr>
          <w:sz w:val="28"/>
          <w:szCs w:val="28"/>
          <w:lang w:val="en-US"/>
        </w:rPr>
        <w:t>y</w:t>
      </w:r>
      <w:r w:rsidR="007236EA" w:rsidRPr="00A3095A">
        <w:rPr>
          <w:sz w:val="28"/>
          <w:szCs w:val="28"/>
        </w:rPr>
        <w:t xml:space="preserve"> = 4,39</w:t>
      </w:r>
      <w:r w:rsidR="007236EA" w:rsidRPr="00A3095A">
        <w:rPr>
          <w:sz w:val="28"/>
          <w:szCs w:val="28"/>
          <w:lang w:val="en-US"/>
        </w:rPr>
        <w:t>z</w:t>
      </w:r>
      <w:r w:rsidR="007236EA" w:rsidRPr="00A3095A">
        <w:rPr>
          <w:sz w:val="28"/>
          <w:szCs w:val="28"/>
        </w:rPr>
        <w:t>-2,41</w:t>
      </w:r>
      <w:r w:rsidR="007236EA">
        <w:rPr>
          <w:sz w:val="28"/>
          <w:szCs w:val="28"/>
        </w:rPr>
        <w:t xml:space="preserve"> (где </w:t>
      </w:r>
      <w:r w:rsidR="007236EA">
        <w:rPr>
          <w:sz w:val="28"/>
          <w:szCs w:val="28"/>
          <w:lang w:val="en-US"/>
        </w:rPr>
        <w:t>y</w:t>
      </w:r>
      <w:r w:rsidR="007236EA" w:rsidRPr="007236EA">
        <w:rPr>
          <w:sz w:val="28"/>
          <w:szCs w:val="28"/>
        </w:rPr>
        <w:t xml:space="preserve"> </w:t>
      </w:r>
      <w:r w:rsidR="007236EA">
        <w:rPr>
          <w:sz w:val="28"/>
          <w:szCs w:val="28"/>
        </w:rPr>
        <w:t xml:space="preserve">это </w:t>
      </w:r>
      <w:proofErr w:type="spellStart"/>
      <w:r w:rsidR="007236EA" w:rsidRPr="00A3095A">
        <w:rPr>
          <w:rFonts w:eastAsiaTheme="minorEastAsia"/>
          <w:i/>
          <w:sz w:val="28"/>
          <w:szCs w:val="28"/>
          <w:lang w:val="en-US"/>
        </w:rPr>
        <w:t>ln</w:t>
      </w:r>
      <w:r w:rsidR="007236EA" w:rsidRPr="00A3095A">
        <w:rPr>
          <w:rFonts w:eastAsiaTheme="minorEastAsia"/>
          <w:sz w:val="28"/>
          <w:szCs w:val="28"/>
          <w:lang w:val="en-US"/>
        </w:rPr>
        <w:t>P</w:t>
      </w:r>
      <w:proofErr w:type="spellEnd"/>
      <w:r w:rsidR="007236EA" w:rsidRPr="00A3095A">
        <w:rPr>
          <w:rFonts w:eastAsiaTheme="minorEastAsia"/>
          <w:sz w:val="28"/>
          <w:szCs w:val="28"/>
        </w:rPr>
        <w:t>(</w:t>
      </w:r>
      <w:r w:rsidR="007236EA" w:rsidRPr="00A3095A">
        <w:rPr>
          <w:rFonts w:eastAsiaTheme="minorEastAsia"/>
          <w:sz w:val="28"/>
          <w:szCs w:val="28"/>
          <w:lang w:val="en-US"/>
        </w:rPr>
        <w:t>x</w:t>
      </w:r>
      <w:r w:rsidR="007236EA">
        <w:rPr>
          <w:rFonts w:eastAsiaTheme="minorEastAsia"/>
          <w:sz w:val="28"/>
          <w:szCs w:val="28"/>
        </w:rPr>
        <w:t>)</w:t>
      </w:r>
      <w:r w:rsidR="007236EA">
        <w:rPr>
          <w:sz w:val="28"/>
          <w:szCs w:val="28"/>
        </w:rPr>
        <w:t>).</w:t>
      </w:r>
      <w:proofErr w:type="gramEnd"/>
    </w:p>
    <w:p w:rsidR="00A3095A" w:rsidRPr="00A3095A" w:rsidRDefault="00A3095A" w:rsidP="00A3095A">
      <w:pPr>
        <w:pStyle w:val="a7"/>
        <w:spacing w:before="0" w:beforeAutospacing="0" w:after="0" w:afterAutospacing="0"/>
        <w:ind w:firstLine="709"/>
        <w:jc w:val="both"/>
        <w:rPr>
          <w:rFonts w:asciiTheme="minorHAnsi" w:hAnsiTheme="minorHAnsi"/>
          <w:sz w:val="28"/>
          <w:szCs w:val="28"/>
        </w:rPr>
      </w:pPr>
      <w:r w:rsidRPr="00A3095A">
        <w:rPr>
          <w:rFonts w:asciiTheme="minorHAnsi" w:hAnsiTheme="minorHAnsi"/>
          <w:sz w:val="28"/>
          <w:szCs w:val="28"/>
        </w:rPr>
        <w:t xml:space="preserve">В реальности число связей </w:t>
      </w:r>
      <w:r>
        <w:rPr>
          <w:rFonts w:asciiTheme="minorHAnsi" w:hAnsiTheme="minorHAnsi"/>
          <w:sz w:val="28"/>
          <w:szCs w:val="28"/>
        </w:rPr>
        <w:t>случайно построенной транспортной</w:t>
      </w:r>
      <w:r w:rsidRPr="00A3095A">
        <w:rPr>
          <w:rFonts w:asciiTheme="minorHAnsi" w:hAnsiTheme="minorHAnsi"/>
          <w:sz w:val="28"/>
          <w:szCs w:val="28"/>
        </w:rPr>
        <w:t xml:space="preserve"> сети в расчете на один узел будет лежать в диапазоне от 2,5 до 3,5, что дает</w:t>
      </w:r>
      <w:r w:rsidR="007236EA">
        <w:rPr>
          <w:rFonts w:asciiTheme="minorHAnsi" w:hAnsiTheme="minorHAnsi"/>
          <w:sz w:val="28"/>
          <w:szCs w:val="28"/>
        </w:rPr>
        <w:t xml:space="preserve"> для </w:t>
      </w:r>
      <w:r w:rsidRPr="00A3095A">
        <w:rPr>
          <w:rFonts w:asciiTheme="minorHAnsi" w:hAnsiTheme="minorHAnsi"/>
          <w:sz w:val="28"/>
          <w:szCs w:val="28"/>
        </w:rPr>
        <w:t>порог</w:t>
      </w:r>
      <w:r w:rsidR="007236EA">
        <w:rPr>
          <w:rFonts w:asciiTheme="minorHAnsi" w:hAnsiTheme="minorHAnsi"/>
          <w:sz w:val="28"/>
          <w:szCs w:val="28"/>
        </w:rPr>
        <w:t>а</w:t>
      </w:r>
      <w:r w:rsidRPr="00A3095A">
        <w:rPr>
          <w:rFonts w:asciiTheme="minorHAnsi" w:hAnsiTheme="minorHAnsi"/>
          <w:sz w:val="28"/>
          <w:szCs w:val="28"/>
        </w:rPr>
        <w:t xml:space="preserve"> перколяции, рассчитанн</w:t>
      </w:r>
      <w:r w:rsidR="007236EA">
        <w:rPr>
          <w:rFonts w:asciiTheme="minorHAnsi" w:hAnsiTheme="minorHAnsi"/>
          <w:sz w:val="28"/>
          <w:szCs w:val="28"/>
        </w:rPr>
        <w:t>ого</w:t>
      </w:r>
      <w:r w:rsidRPr="00A3095A">
        <w:rPr>
          <w:rFonts w:asciiTheme="minorHAnsi" w:hAnsiTheme="minorHAnsi"/>
          <w:sz w:val="28"/>
          <w:szCs w:val="28"/>
        </w:rPr>
        <w:t xml:space="preserve"> по</w:t>
      </w:r>
      <w:r w:rsidR="007236EA">
        <w:rPr>
          <w:rFonts w:asciiTheme="minorHAnsi" w:hAnsiTheme="minorHAnsi"/>
          <w:sz w:val="28"/>
          <w:szCs w:val="28"/>
        </w:rPr>
        <w:t xml:space="preserve"> уравнению </w:t>
      </w:r>
      <w:r w:rsidRPr="00A3095A">
        <w:rPr>
          <w:rFonts w:asciiTheme="minorHAnsi" w:hAnsiTheme="minorHAnsi"/>
          <w:sz w:val="28"/>
          <w:szCs w:val="28"/>
          <w:lang w:val="en-US"/>
        </w:rPr>
        <w:t>y</w:t>
      </w:r>
      <w:r w:rsidRPr="00A3095A">
        <w:rPr>
          <w:rFonts w:asciiTheme="minorHAnsi" w:hAnsiTheme="minorHAnsi"/>
          <w:sz w:val="28"/>
          <w:szCs w:val="28"/>
        </w:rPr>
        <w:t xml:space="preserve"> = 4,39</w:t>
      </w:r>
      <w:r w:rsidRPr="00A3095A">
        <w:rPr>
          <w:rFonts w:asciiTheme="minorHAnsi" w:hAnsiTheme="minorHAnsi"/>
          <w:sz w:val="28"/>
          <w:szCs w:val="28"/>
          <w:lang w:val="en-US"/>
        </w:rPr>
        <w:t>z</w:t>
      </w:r>
      <w:r w:rsidRPr="00A3095A">
        <w:rPr>
          <w:rFonts w:asciiTheme="minorHAnsi" w:hAnsiTheme="minorHAnsi"/>
          <w:sz w:val="28"/>
          <w:szCs w:val="28"/>
        </w:rPr>
        <w:t>-2,41 величины от 0,52</w:t>
      </w:r>
      <w:r w:rsidR="007236EA">
        <w:rPr>
          <w:rFonts w:asciiTheme="minorHAnsi" w:hAnsiTheme="minorHAnsi"/>
          <w:sz w:val="28"/>
          <w:szCs w:val="28"/>
        </w:rPr>
        <w:t xml:space="preserve"> (для среднего числа связей 2,5)</w:t>
      </w:r>
      <w:r w:rsidRPr="00A3095A">
        <w:rPr>
          <w:rFonts w:asciiTheme="minorHAnsi" w:hAnsiTheme="minorHAnsi"/>
          <w:sz w:val="28"/>
          <w:szCs w:val="28"/>
        </w:rPr>
        <w:t xml:space="preserve"> до 0,37</w:t>
      </w:r>
      <w:r w:rsidR="007236EA">
        <w:rPr>
          <w:rFonts w:asciiTheme="minorHAnsi" w:hAnsiTheme="minorHAnsi"/>
          <w:sz w:val="28"/>
          <w:szCs w:val="28"/>
        </w:rPr>
        <w:t xml:space="preserve"> (для среднего числа связей 3,5)</w:t>
      </w:r>
      <w:r w:rsidRPr="00A3095A">
        <w:rPr>
          <w:rFonts w:asciiTheme="minorHAnsi" w:hAnsiTheme="minorHAnsi"/>
          <w:sz w:val="28"/>
          <w:szCs w:val="28"/>
        </w:rPr>
        <w:t>.</w:t>
      </w:r>
      <w:r w:rsidR="007236EA">
        <w:rPr>
          <w:rFonts w:asciiTheme="minorHAnsi" w:hAnsiTheme="minorHAnsi"/>
          <w:sz w:val="28"/>
          <w:szCs w:val="28"/>
        </w:rPr>
        <w:t xml:space="preserve"> Эти данные интересно сравнить с результатами расчета порога перколяции для сети с квадратной структурой (такое строение имеет например транспортная сеть </w:t>
      </w:r>
      <w:proofErr w:type="gramStart"/>
      <w:r w:rsidR="007236EA">
        <w:rPr>
          <w:rFonts w:asciiTheme="minorHAnsi" w:hAnsiTheme="minorHAnsi"/>
          <w:sz w:val="28"/>
          <w:szCs w:val="28"/>
        </w:rPr>
        <w:t>Нью - Йорка</w:t>
      </w:r>
      <w:proofErr w:type="gramEnd"/>
      <w:r w:rsidR="007236EA">
        <w:rPr>
          <w:rFonts w:asciiTheme="minorHAnsi" w:hAnsiTheme="minorHAnsi"/>
          <w:sz w:val="28"/>
          <w:szCs w:val="28"/>
        </w:rPr>
        <w:t xml:space="preserve">) равного 0,50. У квадратной решетки среднее число связей на один узел равно </w:t>
      </w:r>
      <w:r w:rsidR="00973EA3">
        <w:rPr>
          <w:rFonts w:asciiTheme="minorHAnsi" w:hAnsiTheme="minorHAnsi"/>
          <w:sz w:val="28"/>
          <w:szCs w:val="28"/>
        </w:rPr>
        <w:t xml:space="preserve">4. Существенное расхождение (в пользу сети со случайной структурой) между величинами порогов перколяции квадратной решеткой и исследованными случайными сетями связано с тем, что они имеют (в отличие от дорожной сети </w:t>
      </w:r>
      <w:proofErr w:type="gramStart"/>
      <w:r w:rsidR="00973EA3">
        <w:rPr>
          <w:rFonts w:asciiTheme="minorHAnsi" w:hAnsiTheme="minorHAnsi"/>
          <w:sz w:val="28"/>
          <w:szCs w:val="28"/>
        </w:rPr>
        <w:t>Нью - Йорка</w:t>
      </w:r>
      <w:proofErr w:type="gramEnd"/>
      <w:r w:rsidR="00973EA3">
        <w:rPr>
          <w:rFonts w:asciiTheme="minorHAnsi" w:hAnsiTheme="minorHAnsi"/>
          <w:sz w:val="28"/>
          <w:szCs w:val="28"/>
        </w:rPr>
        <w:t>) некоторую долю не планарных связей, которые увеличивают порог перколяции уже при меньших значениях среднего числа связей на один узел.</w:t>
      </w:r>
      <w:r w:rsidR="00FA23BB">
        <w:rPr>
          <w:rFonts w:asciiTheme="minorHAnsi" w:hAnsiTheme="minorHAnsi"/>
          <w:sz w:val="28"/>
          <w:szCs w:val="28"/>
        </w:rPr>
        <w:t xml:space="preserve"> Поэтому вопрос влияния планарности связей на величину порога перколяции при прочих </w:t>
      </w:r>
      <w:r w:rsidR="00FA23BB">
        <w:rPr>
          <w:rFonts w:asciiTheme="minorHAnsi" w:hAnsiTheme="minorHAnsi"/>
          <w:sz w:val="28"/>
          <w:szCs w:val="28"/>
        </w:rPr>
        <w:lastRenderedPageBreak/>
        <w:t>равных условиях (например, одинаковом среднем числе связей на один узел сети) требует дальнейшего исследования.</w:t>
      </w:r>
    </w:p>
    <w:p w:rsidR="00A3095A" w:rsidRDefault="008D0FAC" w:rsidP="00A3095A">
      <w:pPr>
        <w:spacing w:after="0" w:line="240" w:lineRule="auto"/>
        <w:ind w:firstLine="709"/>
        <w:jc w:val="both"/>
        <w:rPr>
          <w:sz w:val="28"/>
          <w:szCs w:val="28"/>
        </w:rPr>
      </w:pPr>
      <w:r>
        <w:rPr>
          <w:sz w:val="28"/>
          <w:szCs w:val="28"/>
        </w:rPr>
        <w:t xml:space="preserve">Вместе с тем, </w:t>
      </w:r>
      <w:r w:rsidR="00CC3109">
        <w:rPr>
          <w:sz w:val="28"/>
          <w:szCs w:val="28"/>
        </w:rPr>
        <w:t>исходя из среднего числ</w:t>
      </w:r>
      <w:r>
        <w:rPr>
          <w:sz w:val="28"/>
          <w:szCs w:val="28"/>
        </w:rPr>
        <w:t xml:space="preserve">а связей в расчете на один узел, </w:t>
      </w:r>
      <w:r w:rsidR="00CC3109">
        <w:rPr>
          <w:sz w:val="28"/>
          <w:szCs w:val="28"/>
        </w:rPr>
        <w:t>уже сейчас можно рассчитать порог перколяции транспортной сети изображенной на рисунках 5 и 6.</w:t>
      </w:r>
      <w:r w:rsidR="00761473">
        <w:rPr>
          <w:sz w:val="28"/>
          <w:szCs w:val="28"/>
        </w:rPr>
        <w:t xml:space="preserve"> И в случае необходимости данная сеть может быть целенаправленно изменена за счет добавления небольшого числа новых связей или изменения её планарности с помощью многоуровневых развязок таким образом, что при небольших финансовых затратах её пропускная способно</w:t>
      </w:r>
      <w:r>
        <w:rPr>
          <w:sz w:val="28"/>
          <w:szCs w:val="28"/>
        </w:rPr>
        <w:t>сть в целом существенно повысит</w:t>
      </w:r>
      <w:r w:rsidR="00761473">
        <w:rPr>
          <w:sz w:val="28"/>
          <w:szCs w:val="28"/>
        </w:rPr>
        <w:t>ся.</w:t>
      </w:r>
    </w:p>
    <w:p w:rsidR="00CD60E8" w:rsidRPr="00CD60E8" w:rsidRDefault="00CD60E8" w:rsidP="00CD60E8">
      <w:pPr>
        <w:spacing w:after="0" w:line="240" w:lineRule="auto"/>
        <w:ind w:firstLine="709"/>
        <w:jc w:val="both"/>
        <w:rPr>
          <w:sz w:val="28"/>
          <w:szCs w:val="28"/>
        </w:rPr>
      </w:pPr>
      <w:r>
        <w:rPr>
          <w:sz w:val="28"/>
          <w:szCs w:val="28"/>
        </w:rPr>
        <w:t>Н</w:t>
      </w:r>
      <w:r w:rsidRPr="00CD60E8">
        <w:rPr>
          <w:sz w:val="28"/>
          <w:szCs w:val="28"/>
        </w:rPr>
        <w:t xml:space="preserve">ами разработано программное обеспечение, которое позволяет строить сети со случайной топологией (см. рис. 8) и моделировать её надежность (определять порог перколяции) в зависимости от вероятности блокирования отдельных узлов. На рисунке 8 показано отображение в рабочей области части модели сети, для которой проводился расчет надежности. </w:t>
      </w:r>
    </w:p>
    <w:p w:rsidR="00CD60E8" w:rsidRPr="00CD60E8" w:rsidRDefault="00CD60E8" w:rsidP="00CD60E8">
      <w:pPr>
        <w:spacing w:after="0" w:line="240" w:lineRule="auto"/>
        <w:jc w:val="both"/>
        <w:rPr>
          <w:sz w:val="28"/>
          <w:szCs w:val="28"/>
        </w:rPr>
      </w:pPr>
      <w:r w:rsidRPr="00CD60E8">
        <w:rPr>
          <w:noProof/>
          <w:sz w:val="28"/>
          <w:szCs w:val="28"/>
          <w:lang w:eastAsia="ru-RU"/>
        </w:rPr>
        <w:drawing>
          <wp:anchor distT="0" distB="0" distL="0" distR="0" simplePos="0" relativeHeight="251659264" behindDoc="0" locked="0" layoutInCell="1" allowOverlap="1" wp14:anchorId="72058B2D" wp14:editId="59B92D11">
            <wp:simplePos x="0" y="0"/>
            <wp:positionH relativeFrom="column">
              <wp:posOffset>756285</wp:posOffset>
            </wp:positionH>
            <wp:positionV relativeFrom="paragraph">
              <wp:posOffset>208915</wp:posOffset>
            </wp:positionV>
            <wp:extent cx="4625340" cy="2893060"/>
            <wp:effectExtent l="0" t="0" r="3810" b="2540"/>
            <wp:wrapTopAndBottom/>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16"/>
                    <a:stretch>
                      <a:fillRect/>
                    </a:stretch>
                  </pic:blipFill>
                  <pic:spPr bwMode="auto">
                    <a:xfrm>
                      <a:off x="0" y="0"/>
                      <a:ext cx="4625340" cy="2893060"/>
                    </a:xfrm>
                    <a:prstGeom prst="rect">
                      <a:avLst/>
                    </a:prstGeom>
                    <a:noFill/>
                    <a:ln w="9525">
                      <a:noFill/>
                      <a:miter lim="800000"/>
                      <a:headEnd/>
                      <a:tailEnd/>
                    </a:ln>
                  </pic:spPr>
                </pic:pic>
              </a:graphicData>
            </a:graphic>
          </wp:anchor>
        </w:drawing>
      </w:r>
    </w:p>
    <w:p w:rsidR="00CD60E8" w:rsidRPr="00CD60E8" w:rsidRDefault="00CD60E8" w:rsidP="00CD60E8">
      <w:pPr>
        <w:spacing w:after="0" w:line="240" w:lineRule="auto"/>
        <w:jc w:val="center"/>
        <w:rPr>
          <w:i/>
          <w:sz w:val="28"/>
          <w:szCs w:val="28"/>
        </w:rPr>
      </w:pPr>
      <w:r w:rsidRPr="007F75EE">
        <w:rPr>
          <w:i/>
          <w:sz w:val="28"/>
          <w:szCs w:val="28"/>
        </w:rPr>
        <w:t>Рис.</w:t>
      </w:r>
      <w:r>
        <w:rPr>
          <w:i/>
          <w:sz w:val="28"/>
          <w:szCs w:val="28"/>
        </w:rPr>
        <w:t xml:space="preserve"> 8</w:t>
      </w:r>
      <w:r w:rsidRPr="007F75EE">
        <w:rPr>
          <w:i/>
          <w:sz w:val="28"/>
          <w:szCs w:val="28"/>
        </w:rPr>
        <w:t xml:space="preserve">. </w:t>
      </w:r>
      <w:r w:rsidRPr="00CD60E8">
        <w:rPr>
          <w:i/>
          <w:sz w:val="28"/>
          <w:szCs w:val="28"/>
        </w:rPr>
        <w:t>Интерфейс приложения для построения сети</w:t>
      </w:r>
    </w:p>
    <w:p w:rsidR="00CD60E8" w:rsidRPr="00CD60E8" w:rsidRDefault="00CD60E8" w:rsidP="00CD60E8">
      <w:pPr>
        <w:spacing w:after="0" w:line="240" w:lineRule="auto"/>
        <w:jc w:val="both"/>
        <w:rPr>
          <w:sz w:val="28"/>
          <w:szCs w:val="28"/>
        </w:rPr>
      </w:pPr>
    </w:p>
    <w:p w:rsidR="00CD60E8" w:rsidRPr="00CD60E8" w:rsidRDefault="00CD60E8" w:rsidP="00CD60E8">
      <w:pPr>
        <w:spacing w:after="0" w:line="240" w:lineRule="auto"/>
        <w:ind w:firstLine="709"/>
        <w:jc w:val="both"/>
        <w:rPr>
          <w:rFonts w:cs="Times New Roman"/>
          <w:sz w:val="28"/>
          <w:szCs w:val="28"/>
          <w:shd w:val="clear" w:color="auto" w:fill="FFFFFF"/>
        </w:rPr>
      </w:pPr>
      <w:r w:rsidRPr="00CD60E8">
        <w:rPr>
          <w:rFonts w:cs="Times New Roman"/>
          <w:sz w:val="28"/>
          <w:szCs w:val="28"/>
          <w:shd w:val="clear" w:color="auto" w:fill="FFFFFF"/>
        </w:rPr>
        <w:t xml:space="preserve">В режиме «График» (см. рис. 9) выводится график расчета, который показывает вероятность отказа системы на конкретном шаге. По оси </w:t>
      </w:r>
      <w:r w:rsidRPr="00CD60E8">
        <w:rPr>
          <w:rFonts w:cs="Times New Roman"/>
          <w:sz w:val="28"/>
          <w:szCs w:val="28"/>
          <w:shd w:val="clear" w:color="auto" w:fill="FFFFFF"/>
          <w:lang w:val="en-US"/>
        </w:rPr>
        <w:t>x</w:t>
      </w:r>
      <w:r w:rsidRPr="00CD60E8">
        <w:rPr>
          <w:rFonts w:cs="Times New Roman"/>
          <w:sz w:val="28"/>
          <w:szCs w:val="28"/>
          <w:shd w:val="clear" w:color="auto" w:fill="FFFFFF"/>
        </w:rPr>
        <w:t xml:space="preserve"> откладываются условные шаги (увеличение каждого шага приводит к увеличению вероятности отказа отдельного узла, один шаг составляет величину увеличения вероятности равную 0,05). По оси </w:t>
      </w:r>
      <w:r w:rsidRPr="00CD60E8">
        <w:rPr>
          <w:rFonts w:cs="Times New Roman"/>
          <w:sz w:val="28"/>
          <w:szCs w:val="28"/>
          <w:shd w:val="clear" w:color="auto" w:fill="FFFFFF"/>
          <w:lang w:val="en-US"/>
        </w:rPr>
        <w:t>y</w:t>
      </w:r>
      <w:r w:rsidRPr="00CD60E8">
        <w:rPr>
          <w:rFonts w:cs="Times New Roman"/>
          <w:sz w:val="28"/>
          <w:szCs w:val="28"/>
          <w:shd w:val="clear" w:color="auto" w:fill="FFFFFF"/>
        </w:rPr>
        <w:t xml:space="preserve"> откладываются вероятности отказа сети. Окно программы </w:t>
      </w:r>
      <w:r w:rsidRPr="00CD60E8">
        <w:rPr>
          <w:sz w:val="28"/>
          <w:szCs w:val="28"/>
        </w:rPr>
        <w:t>«Т</w:t>
      </w:r>
      <w:r w:rsidRPr="00CD60E8">
        <w:rPr>
          <w:rFonts w:cs="Times New Roman"/>
          <w:sz w:val="28"/>
          <w:szCs w:val="28"/>
          <w:shd w:val="clear" w:color="auto" w:fill="FFFFFF"/>
        </w:rPr>
        <w:t>аблица расчета» дублирует показатели графики, для</w:t>
      </w:r>
      <w:r w:rsidR="008D0FAC">
        <w:rPr>
          <w:rFonts w:cs="Times New Roman"/>
          <w:sz w:val="28"/>
          <w:szCs w:val="28"/>
          <w:shd w:val="clear" w:color="auto" w:fill="FFFFFF"/>
        </w:rPr>
        <w:t xml:space="preserve"> более наглядного представления,</w:t>
      </w:r>
      <w:r w:rsidRPr="00CD60E8">
        <w:rPr>
          <w:rFonts w:cs="Times New Roman"/>
          <w:sz w:val="28"/>
          <w:szCs w:val="28"/>
          <w:shd w:val="clear" w:color="auto" w:fill="FFFFFF"/>
        </w:rPr>
        <w:t xml:space="preserve"> значений вероятности на каждом шаге.</w:t>
      </w:r>
    </w:p>
    <w:p w:rsidR="00CD60E8" w:rsidRPr="00CD60E8" w:rsidRDefault="00CD60E8" w:rsidP="00CD60E8">
      <w:pPr>
        <w:spacing w:after="0" w:line="240" w:lineRule="auto"/>
        <w:jc w:val="both"/>
        <w:rPr>
          <w:sz w:val="28"/>
          <w:szCs w:val="28"/>
        </w:rPr>
      </w:pPr>
    </w:p>
    <w:p w:rsidR="00CD60E8" w:rsidRPr="00CD60E8" w:rsidRDefault="00CD60E8" w:rsidP="00CD60E8">
      <w:pPr>
        <w:pStyle w:val="Picturetext"/>
        <w:spacing w:line="240" w:lineRule="auto"/>
        <w:jc w:val="both"/>
        <w:rPr>
          <w:rFonts w:asciiTheme="minorHAnsi" w:hAnsiTheme="minorHAnsi"/>
          <w:sz w:val="28"/>
          <w:szCs w:val="28"/>
        </w:rPr>
      </w:pPr>
      <w:r w:rsidRPr="00CD60E8">
        <w:rPr>
          <w:rFonts w:asciiTheme="minorHAnsi" w:hAnsiTheme="minorHAnsi"/>
          <w:noProof/>
          <w:sz w:val="28"/>
          <w:szCs w:val="28"/>
          <w:lang w:eastAsia="ru-RU" w:bidi="ar-SA"/>
        </w:rPr>
        <w:lastRenderedPageBreak/>
        <w:drawing>
          <wp:anchor distT="0" distB="0" distL="0" distR="0" simplePos="0" relativeHeight="251660288" behindDoc="0" locked="0" layoutInCell="1" allowOverlap="1" wp14:anchorId="3002B86C" wp14:editId="7369D981">
            <wp:simplePos x="0" y="0"/>
            <wp:positionH relativeFrom="column">
              <wp:posOffset>907415</wp:posOffset>
            </wp:positionH>
            <wp:positionV relativeFrom="paragraph">
              <wp:posOffset>129540</wp:posOffset>
            </wp:positionV>
            <wp:extent cx="4606290" cy="2880995"/>
            <wp:effectExtent l="0" t="0" r="0" b="0"/>
            <wp:wrapTopAndBottom/>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17"/>
                    <a:stretch>
                      <a:fillRect/>
                    </a:stretch>
                  </pic:blipFill>
                  <pic:spPr bwMode="auto">
                    <a:xfrm>
                      <a:off x="0" y="0"/>
                      <a:ext cx="4606290" cy="2880995"/>
                    </a:xfrm>
                    <a:prstGeom prst="rect">
                      <a:avLst/>
                    </a:prstGeom>
                    <a:noFill/>
                    <a:ln w="9525">
                      <a:noFill/>
                      <a:miter lim="800000"/>
                      <a:headEnd/>
                      <a:tailEnd/>
                    </a:ln>
                  </pic:spPr>
                </pic:pic>
              </a:graphicData>
            </a:graphic>
          </wp:anchor>
        </w:drawing>
      </w:r>
    </w:p>
    <w:p w:rsidR="00CD60E8" w:rsidRDefault="00CD60E8" w:rsidP="008841A1">
      <w:pPr>
        <w:spacing w:after="0" w:line="240" w:lineRule="auto"/>
        <w:jc w:val="center"/>
        <w:rPr>
          <w:sz w:val="28"/>
          <w:szCs w:val="28"/>
        </w:rPr>
      </w:pPr>
      <w:r w:rsidRPr="007F75EE">
        <w:rPr>
          <w:i/>
          <w:sz w:val="28"/>
          <w:szCs w:val="28"/>
        </w:rPr>
        <w:t>Рис.</w:t>
      </w:r>
      <w:r>
        <w:rPr>
          <w:i/>
          <w:sz w:val="28"/>
          <w:szCs w:val="28"/>
        </w:rPr>
        <w:t xml:space="preserve"> 9</w:t>
      </w:r>
      <w:r w:rsidRPr="007F75EE">
        <w:rPr>
          <w:i/>
          <w:sz w:val="28"/>
          <w:szCs w:val="28"/>
        </w:rPr>
        <w:t xml:space="preserve">. </w:t>
      </w:r>
      <w:r w:rsidRPr="008841A1">
        <w:rPr>
          <w:i/>
          <w:sz w:val="28"/>
          <w:szCs w:val="28"/>
        </w:rPr>
        <w:t>Интерфейс прило</w:t>
      </w:r>
      <w:r w:rsidR="008841A1" w:rsidRPr="008841A1">
        <w:rPr>
          <w:i/>
          <w:sz w:val="28"/>
          <w:szCs w:val="28"/>
        </w:rPr>
        <w:t>жения выводящего на экран график расчетов</w:t>
      </w:r>
    </w:p>
    <w:p w:rsidR="00CD60E8" w:rsidRPr="00CD60E8" w:rsidRDefault="00CD60E8" w:rsidP="00CD60E8">
      <w:pPr>
        <w:spacing w:after="0" w:line="240" w:lineRule="auto"/>
        <w:ind w:firstLine="709"/>
        <w:jc w:val="both"/>
        <w:rPr>
          <w:sz w:val="28"/>
          <w:szCs w:val="28"/>
        </w:rPr>
      </w:pPr>
    </w:p>
    <w:p w:rsidR="00A3095A" w:rsidRPr="00E846B1" w:rsidRDefault="00E846B1" w:rsidP="00A3095A">
      <w:pPr>
        <w:spacing w:after="0" w:line="240" w:lineRule="auto"/>
        <w:ind w:firstLine="709"/>
        <w:jc w:val="both"/>
        <w:rPr>
          <w:b/>
          <w:i/>
          <w:sz w:val="28"/>
          <w:szCs w:val="28"/>
        </w:rPr>
      </w:pPr>
      <w:r w:rsidRPr="00E846B1">
        <w:rPr>
          <w:b/>
          <w:i/>
          <w:sz w:val="28"/>
          <w:szCs w:val="28"/>
        </w:rPr>
        <w:t xml:space="preserve">Все полученные результаты показывают, что предлагаемые модели, методы и методики полностью являются новыми, обладают большим потенциалом дальнейшего развития, являются актуальными и инновационными. Таким образом, на наш взгляд </w:t>
      </w:r>
      <w:bookmarkStart w:id="2" w:name="_GoBack"/>
      <w:bookmarkEnd w:id="2"/>
      <w:r w:rsidRPr="00E846B1">
        <w:rPr>
          <w:b/>
          <w:i/>
          <w:sz w:val="28"/>
          <w:szCs w:val="28"/>
        </w:rPr>
        <w:t xml:space="preserve">предлагаемый проект </w:t>
      </w:r>
      <w:r w:rsidR="00CA6C9C">
        <w:rPr>
          <w:b/>
          <w:i/>
          <w:sz w:val="28"/>
          <w:szCs w:val="28"/>
        </w:rPr>
        <w:t xml:space="preserve">представляет интерес и </w:t>
      </w:r>
      <w:r w:rsidRPr="00E846B1">
        <w:rPr>
          <w:b/>
          <w:i/>
          <w:sz w:val="28"/>
          <w:szCs w:val="28"/>
        </w:rPr>
        <w:t>должен быть профинансирован для своей реализации.</w:t>
      </w:r>
    </w:p>
    <w:p w:rsidR="00A3095A" w:rsidRPr="00A3095A" w:rsidRDefault="00A3095A" w:rsidP="00A3095A">
      <w:pPr>
        <w:spacing w:after="0" w:line="240" w:lineRule="auto"/>
        <w:ind w:firstLine="709"/>
        <w:jc w:val="both"/>
        <w:rPr>
          <w:sz w:val="28"/>
          <w:szCs w:val="28"/>
        </w:rPr>
      </w:pPr>
    </w:p>
    <w:p w:rsidR="00A3095A" w:rsidRPr="00A3095A" w:rsidRDefault="00A3095A" w:rsidP="00A3095A">
      <w:pPr>
        <w:spacing w:after="0" w:line="240" w:lineRule="auto"/>
        <w:ind w:firstLine="709"/>
        <w:jc w:val="both"/>
        <w:rPr>
          <w:sz w:val="28"/>
          <w:szCs w:val="28"/>
        </w:rPr>
      </w:pPr>
    </w:p>
    <w:p w:rsidR="007D4302" w:rsidRPr="008C71A3" w:rsidRDefault="007D4302" w:rsidP="007D4302">
      <w:pPr>
        <w:autoSpaceDE w:val="0"/>
        <w:autoSpaceDN w:val="0"/>
        <w:adjustRightInd w:val="0"/>
        <w:spacing w:after="0" w:line="240" w:lineRule="auto"/>
        <w:jc w:val="both"/>
        <w:rPr>
          <w:rFonts w:cs="Courier"/>
          <w:color w:val="000000"/>
          <w:sz w:val="28"/>
          <w:szCs w:val="28"/>
        </w:rPr>
      </w:pPr>
      <w:r w:rsidRPr="008C71A3">
        <w:rPr>
          <w:rFonts w:cs="Courier"/>
          <w:b/>
          <w:bCs/>
          <w:color w:val="000000"/>
          <w:sz w:val="28"/>
          <w:szCs w:val="28"/>
        </w:rPr>
        <w:t xml:space="preserve">4.7. </w:t>
      </w:r>
      <w:r w:rsidRPr="008C71A3">
        <w:rPr>
          <w:rFonts w:cs="CourierNew,Bold"/>
          <w:b/>
          <w:bCs/>
          <w:color w:val="000000"/>
          <w:sz w:val="28"/>
          <w:szCs w:val="28"/>
        </w:rPr>
        <w:t>Список основных публикаций коллектива</w:t>
      </w:r>
      <w:r w:rsidRPr="008C71A3">
        <w:rPr>
          <w:rFonts w:cs="Courier"/>
          <w:b/>
          <w:bCs/>
          <w:color w:val="000000"/>
          <w:sz w:val="28"/>
          <w:szCs w:val="28"/>
        </w:rPr>
        <w:t xml:space="preserve">, </w:t>
      </w:r>
      <w:r w:rsidRPr="008C71A3">
        <w:rPr>
          <w:rFonts w:cs="CourierNew,Bold"/>
          <w:b/>
          <w:bCs/>
          <w:color w:val="000000"/>
          <w:sz w:val="28"/>
          <w:szCs w:val="28"/>
        </w:rPr>
        <w:t>наиболее близко</w:t>
      </w:r>
      <w:r w:rsidR="00684D4B" w:rsidRPr="008C71A3">
        <w:rPr>
          <w:rFonts w:cs="CourierNew,Bold"/>
          <w:b/>
          <w:bCs/>
          <w:color w:val="000000"/>
          <w:sz w:val="28"/>
          <w:szCs w:val="28"/>
        </w:rPr>
        <w:t xml:space="preserve"> </w:t>
      </w:r>
      <w:r w:rsidRPr="008C71A3">
        <w:rPr>
          <w:rFonts w:cs="CourierNew,Bold"/>
          <w:b/>
          <w:bCs/>
          <w:color w:val="000000"/>
          <w:sz w:val="28"/>
          <w:szCs w:val="28"/>
        </w:rPr>
        <w:t xml:space="preserve">относящихся к предлагаемому проекту </w:t>
      </w:r>
      <w:r w:rsidRPr="008C71A3">
        <w:rPr>
          <w:rFonts w:cs="Courier"/>
          <w:color w:val="000000"/>
          <w:sz w:val="28"/>
          <w:szCs w:val="28"/>
        </w:rPr>
        <w:t>(</w:t>
      </w:r>
      <w:r w:rsidRPr="008C71A3">
        <w:rPr>
          <w:rFonts w:cs="CourierNew"/>
          <w:color w:val="000000"/>
          <w:sz w:val="28"/>
          <w:szCs w:val="28"/>
        </w:rPr>
        <w:t>каждая с новой строки</w:t>
      </w:r>
      <w:r w:rsidRPr="008C71A3">
        <w:rPr>
          <w:rFonts w:cs="Courier"/>
          <w:color w:val="000000"/>
          <w:sz w:val="28"/>
          <w:szCs w:val="28"/>
        </w:rPr>
        <w:t>)</w:t>
      </w:r>
    </w:p>
    <w:p w:rsidR="008A3C9F" w:rsidRPr="008A3C9F" w:rsidRDefault="008A3C9F" w:rsidP="008A3C9F">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lang w:val="en-US"/>
        </w:rPr>
      </w:pPr>
      <w:r w:rsidRPr="008A3C9F">
        <w:rPr>
          <w:rFonts w:asciiTheme="minorHAnsi" w:hAnsiTheme="minorHAnsi"/>
          <w:sz w:val="28"/>
          <w:szCs w:val="28"/>
          <w:lang w:val="en-US"/>
        </w:rPr>
        <w:t xml:space="preserve">D. Zhukov, S. </w:t>
      </w:r>
      <w:proofErr w:type="spellStart"/>
      <w:r w:rsidRPr="008A3C9F">
        <w:rPr>
          <w:rFonts w:asciiTheme="minorHAnsi" w:hAnsiTheme="minorHAnsi"/>
          <w:sz w:val="28"/>
          <w:szCs w:val="28"/>
          <w:lang w:val="en-US"/>
        </w:rPr>
        <w:t>Lesko</w:t>
      </w:r>
      <w:proofErr w:type="spellEnd"/>
      <w:r w:rsidRPr="008A3C9F">
        <w:rPr>
          <w:rFonts w:asciiTheme="minorHAnsi" w:hAnsiTheme="minorHAnsi" w:cs="Calibri"/>
          <w:sz w:val="28"/>
          <w:szCs w:val="28"/>
          <w:lang w:val="en-US"/>
        </w:rPr>
        <w:t xml:space="preserve"> </w:t>
      </w:r>
      <w:proofErr w:type="gramStart"/>
      <w:r w:rsidRPr="008A3C9F">
        <w:rPr>
          <w:rFonts w:asciiTheme="minorHAnsi" w:hAnsiTheme="minorHAnsi" w:cs="Calibri"/>
          <w:sz w:val="28"/>
          <w:szCs w:val="28"/>
          <w:lang w:val="en-US"/>
        </w:rPr>
        <w:t>The</w:t>
      </w:r>
      <w:proofErr w:type="gramEnd"/>
      <w:r w:rsidRPr="008A3C9F">
        <w:rPr>
          <w:rFonts w:asciiTheme="minorHAnsi" w:hAnsiTheme="minorHAnsi" w:cs="Calibri"/>
          <w:sz w:val="28"/>
          <w:szCs w:val="28"/>
          <w:lang w:val="en-US"/>
        </w:rPr>
        <w:t xml:space="preserve"> Percolation Theory Based Analysis of Data Transmission Reliability via Data Communication Networks with Random Structure and Kineti</w:t>
      </w:r>
      <w:r w:rsidR="00FF0A63">
        <w:rPr>
          <w:rFonts w:asciiTheme="minorHAnsi" w:hAnsiTheme="minorHAnsi" w:cs="Calibri"/>
          <w:sz w:val="28"/>
          <w:szCs w:val="28"/>
          <w:lang w:val="en-US"/>
        </w:rPr>
        <w:t>cs of Nodes Blocking by Viruses</w:t>
      </w:r>
      <w:r w:rsidRPr="008A3C9F">
        <w:rPr>
          <w:rFonts w:asciiTheme="minorHAnsi" w:hAnsiTheme="minorHAnsi" w:cs="Calibri"/>
          <w:sz w:val="28"/>
          <w:szCs w:val="28"/>
          <w:lang w:val="en-US"/>
        </w:rPr>
        <w:t xml:space="preserve">. / </w:t>
      </w:r>
      <w:r w:rsidRPr="008A3C9F">
        <w:rPr>
          <w:rFonts w:asciiTheme="minorHAnsi" w:hAnsiTheme="minorHAnsi"/>
          <w:color w:val="auto"/>
          <w:sz w:val="28"/>
          <w:szCs w:val="28"/>
          <w:lang w:val="en-US"/>
        </w:rPr>
        <w:t xml:space="preserve">ICNS 2015: The Eleventh International Conference on Networking and Services, </w:t>
      </w:r>
      <w:r w:rsidRPr="008A3C9F">
        <w:rPr>
          <w:rFonts w:asciiTheme="minorHAnsi" w:hAnsiTheme="minorHAnsi"/>
          <w:sz w:val="28"/>
          <w:szCs w:val="28"/>
          <w:lang w:val="en-US"/>
        </w:rPr>
        <w:t>May 24 - 29, 2015, Rome, Italy ISBN: 978-1-61208-404-6, p. 24-30.</w:t>
      </w:r>
    </w:p>
    <w:p w:rsidR="008A3C9F" w:rsidRPr="008A3C9F" w:rsidRDefault="008A3C9F"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8A3C9F">
        <w:rPr>
          <w:rFonts w:asciiTheme="minorHAnsi" w:hAnsiTheme="minorHAnsi"/>
          <w:sz w:val="28"/>
          <w:szCs w:val="28"/>
        </w:rPr>
        <w:t xml:space="preserve">Жуков Д.О., </w:t>
      </w:r>
      <w:r w:rsidRPr="008A3C9F">
        <w:rPr>
          <w:rFonts w:asciiTheme="minorHAnsi" w:hAnsiTheme="minorHAnsi" w:cs="Calibri"/>
          <w:sz w:val="28"/>
          <w:szCs w:val="28"/>
        </w:rPr>
        <w:t xml:space="preserve">Лесько С.А. </w:t>
      </w:r>
      <w:r w:rsidRPr="008A3C9F">
        <w:rPr>
          <w:rFonts w:asciiTheme="minorHAnsi" w:hAnsiTheme="minorHAnsi"/>
          <w:sz w:val="28"/>
          <w:szCs w:val="28"/>
        </w:rPr>
        <w:t>Стохастическая модель самоорганизации слабоструктурированной информации и память в информационном пространстве при прогнозировании редких событий. / Современные информационные технологии в управлении и образовании: Сборник научных трудов. В 3-х частях. – М.: ФГУП НИИ “Восход”, 2015, Ч.1., с. 71-85.</w:t>
      </w:r>
    </w:p>
    <w:p w:rsidR="009275FD" w:rsidRPr="008A3C9F" w:rsidRDefault="008A3C9F"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lang w:val="en-US"/>
        </w:rPr>
      </w:pPr>
      <w:r w:rsidRPr="008A3C9F">
        <w:rPr>
          <w:rFonts w:asciiTheme="minorHAnsi" w:hAnsiTheme="minorHAnsi"/>
          <w:sz w:val="28"/>
          <w:szCs w:val="28"/>
          <w:lang w:val="en-US"/>
        </w:rPr>
        <w:t xml:space="preserve">D. Zhukov, S. </w:t>
      </w:r>
      <w:proofErr w:type="spellStart"/>
      <w:r w:rsidRPr="008A3C9F">
        <w:rPr>
          <w:rFonts w:asciiTheme="minorHAnsi" w:hAnsiTheme="minorHAnsi"/>
          <w:sz w:val="28"/>
          <w:szCs w:val="28"/>
          <w:lang w:val="en-US"/>
        </w:rPr>
        <w:t>Lesko</w:t>
      </w:r>
      <w:proofErr w:type="spellEnd"/>
      <w:r w:rsidRPr="008A3C9F">
        <w:rPr>
          <w:rFonts w:asciiTheme="minorHAnsi" w:hAnsiTheme="minorHAnsi"/>
          <w:sz w:val="28"/>
          <w:szCs w:val="28"/>
          <w:lang w:val="en-US"/>
        </w:rPr>
        <w:t xml:space="preserve">, D. </w:t>
      </w:r>
      <w:proofErr w:type="spellStart"/>
      <w:r w:rsidRPr="008A3C9F">
        <w:rPr>
          <w:rFonts w:asciiTheme="minorHAnsi" w:hAnsiTheme="minorHAnsi"/>
          <w:sz w:val="28"/>
          <w:szCs w:val="28"/>
          <w:lang w:val="en-US"/>
        </w:rPr>
        <w:t>Lobanov</w:t>
      </w:r>
      <w:proofErr w:type="spellEnd"/>
      <w:r w:rsidRPr="008A3C9F">
        <w:rPr>
          <w:rFonts w:asciiTheme="minorHAnsi" w:hAnsiTheme="minorHAnsi"/>
          <w:sz w:val="28"/>
          <w:szCs w:val="28"/>
          <w:lang w:val="en-US"/>
        </w:rPr>
        <w:t xml:space="preserve"> Modeling of open network reliability including the Internet based on the theory of percolation in two - dimensional and three-dimensional regular and random network structures. /</w:t>
      </w:r>
      <w:r w:rsidRPr="008A3C9F">
        <w:rPr>
          <w:rFonts w:asciiTheme="minorHAnsi" w:hAnsiTheme="minorHAnsi"/>
          <w:iCs/>
          <w:sz w:val="28"/>
          <w:szCs w:val="28"/>
          <w:lang w:val="en-US"/>
        </w:rPr>
        <w:t xml:space="preserve"> Int'l Conf. </w:t>
      </w:r>
      <w:r w:rsidRPr="008A3C9F">
        <w:rPr>
          <w:rFonts w:asciiTheme="minorHAnsi" w:hAnsiTheme="minorHAnsi"/>
          <w:iCs/>
          <w:sz w:val="28"/>
          <w:szCs w:val="28"/>
          <w:lang w:val="en-US"/>
        </w:rPr>
        <w:lastRenderedPageBreak/>
        <w:t xml:space="preserve">Internet </w:t>
      </w:r>
      <w:proofErr w:type="gramStart"/>
      <w:r w:rsidRPr="008A3C9F">
        <w:rPr>
          <w:rFonts w:asciiTheme="minorHAnsi" w:hAnsiTheme="minorHAnsi"/>
          <w:iCs/>
          <w:sz w:val="28"/>
          <w:szCs w:val="28"/>
          <w:lang w:val="en-US"/>
        </w:rPr>
        <w:t>Computing</w:t>
      </w:r>
      <w:proofErr w:type="gramEnd"/>
      <w:r w:rsidRPr="008A3C9F">
        <w:rPr>
          <w:rFonts w:asciiTheme="minorHAnsi" w:hAnsiTheme="minorHAnsi"/>
          <w:iCs/>
          <w:sz w:val="28"/>
          <w:szCs w:val="28"/>
          <w:lang w:val="en-US"/>
        </w:rPr>
        <w:t xml:space="preserve"> and Big Data (ICOMP'14)</w:t>
      </w:r>
      <w:r w:rsidR="00FF0A63" w:rsidRPr="00FF0A63">
        <w:rPr>
          <w:rFonts w:asciiTheme="minorHAnsi" w:hAnsiTheme="minorHAnsi"/>
          <w:iCs/>
          <w:sz w:val="28"/>
          <w:szCs w:val="28"/>
          <w:lang w:val="en-US"/>
        </w:rPr>
        <w:t xml:space="preserve"> </w:t>
      </w:r>
      <w:r w:rsidRPr="008A3C9F">
        <w:rPr>
          <w:rFonts w:asciiTheme="minorHAnsi" w:hAnsiTheme="minorHAnsi"/>
          <w:sz w:val="28"/>
          <w:szCs w:val="28"/>
          <w:lang w:val="en-US"/>
        </w:rPr>
        <w:t xml:space="preserve">- WORLDCOMP'14; July 21-24, 2014, Las Vegas Nevada, USA; Volume 3, page 132-136; </w:t>
      </w:r>
      <w:r>
        <w:rPr>
          <w:rFonts w:asciiTheme="minorHAnsi" w:hAnsiTheme="minorHAnsi"/>
          <w:sz w:val="28"/>
          <w:szCs w:val="28"/>
          <w:lang w:val="en-US"/>
        </w:rPr>
        <w:t>ISBN: 1-60132-279-8</w:t>
      </w:r>
      <w:r w:rsidRPr="008A3C9F">
        <w:rPr>
          <w:rFonts w:asciiTheme="minorHAnsi" w:hAnsiTheme="minorHAnsi"/>
          <w:sz w:val="28"/>
          <w:szCs w:val="28"/>
          <w:lang w:val="en-US"/>
        </w:rPr>
        <w:t>.</w:t>
      </w:r>
    </w:p>
    <w:p w:rsidR="00DA6F67" w:rsidRPr="00DA6F67" w:rsidRDefault="00DA6F67"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 xml:space="preserve">Лесько С.А., Жуков Д.О., </w:t>
      </w:r>
      <w:proofErr w:type="spellStart"/>
      <w:r w:rsidRPr="00DA6F67">
        <w:rPr>
          <w:rFonts w:asciiTheme="minorHAnsi" w:hAnsiTheme="minorHAnsi"/>
          <w:sz w:val="28"/>
          <w:szCs w:val="28"/>
        </w:rPr>
        <w:t>Самойло</w:t>
      </w:r>
      <w:proofErr w:type="spellEnd"/>
      <w:r w:rsidRPr="00DA6F67">
        <w:rPr>
          <w:rFonts w:asciiTheme="minorHAnsi" w:hAnsiTheme="minorHAnsi"/>
          <w:sz w:val="28"/>
          <w:szCs w:val="28"/>
        </w:rPr>
        <w:t xml:space="preserve"> И.В. Математическое моделирование перколяционных процессов передачи данных и потери работоспособности в информационно – вычислительных сетях с 2D и 3D регулярной и случайной структурой. // «Качество. Инновации. Образование», № 97 ISSN: 1999-513 X. — М., 2013 — С. 42–50. </w:t>
      </w:r>
    </w:p>
    <w:p w:rsidR="00DA6F67" w:rsidRPr="00DA6F67" w:rsidRDefault="00DA6F67"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 xml:space="preserve">Лесько С.А., Жуков Д.О., </w:t>
      </w:r>
      <w:proofErr w:type="spellStart"/>
      <w:r w:rsidRPr="00DA6F67">
        <w:rPr>
          <w:rFonts w:asciiTheme="minorHAnsi" w:hAnsiTheme="minorHAnsi"/>
          <w:sz w:val="28"/>
          <w:szCs w:val="28"/>
        </w:rPr>
        <w:t>Самойло</w:t>
      </w:r>
      <w:proofErr w:type="spellEnd"/>
      <w:r w:rsidRPr="00DA6F67">
        <w:rPr>
          <w:rFonts w:asciiTheme="minorHAnsi" w:hAnsiTheme="minorHAnsi"/>
          <w:sz w:val="28"/>
          <w:szCs w:val="28"/>
        </w:rPr>
        <w:t xml:space="preserve"> И.В., Брукс Д.У. Алгоритмы построения сетей и моделирования потери их работоспособности в результате кластеризации блокированных узлов. // «Качество. Инновации. Образование», №12 (103) — М., 2013 — С. 25–33.</w:t>
      </w:r>
    </w:p>
    <w:p w:rsidR="00DA6F67" w:rsidRPr="00DA6F67" w:rsidRDefault="00DA6F67"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 xml:space="preserve">Лесько С.А. Кластеризация блокированных узлов в сетях, имеющих двумерные регулярные и случайные структуры. / Материалы конференции Актуальные вопросы современной информатики – Коломна: МГОСГИ, 2013. с 125-128. ISBN 978-5-98492-169-5. </w:t>
      </w:r>
    </w:p>
    <w:p w:rsidR="00DA6F67" w:rsidRPr="00DA6F67" w:rsidRDefault="00DA6F67"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Лесько С.А. Кластеризация блокированных узлов в сетях, имеющих регулярные двумерные (2</w:t>
      </w:r>
      <w:r w:rsidRPr="00DA6F67">
        <w:rPr>
          <w:rFonts w:asciiTheme="minorHAnsi" w:hAnsiTheme="minorHAnsi"/>
          <w:sz w:val="28"/>
          <w:szCs w:val="28"/>
          <w:lang w:val="en-US"/>
        </w:rPr>
        <w:t>D</w:t>
      </w:r>
      <w:r w:rsidRPr="00DA6F67">
        <w:rPr>
          <w:rFonts w:asciiTheme="minorHAnsi" w:hAnsiTheme="minorHAnsi"/>
          <w:sz w:val="28"/>
          <w:szCs w:val="28"/>
        </w:rPr>
        <w:t>) и трехмерные (3</w:t>
      </w:r>
      <w:r w:rsidRPr="00DA6F67">
        <w:rPr>
          <w:rFonts w:asciiTheme="minorHAnsi" w:hAnsiTheme="minorHAnsi"/>
          <w:sz w:val="28"/>
          <w:szCs w:val="28"/>
          <w:lang w:val="en-US"/>
        </w:rPr>
        <w:t>D</w:t>
      </w:r>
      <w:r w:rsidRPr="00DA6F67">
        <w:rPr>
          <w:rFonts w:asciiTheme="minorHAnsi" w:hAnsiTheme="minorHAnsi"/>
          <w:sz w:val="28"/>
          <w:szCs w:val="28"/>
        </w:rPr>
        <w:t xml:space="preserve">) структуры. / ИТО-Чебоксары-2013 всероссийская научно-практическая конференция "Информационные технологии в науке и образовании": сборник трудов - Москва; Чебоксары: Чувашский гос. </w:t>
      </w:r>
      <w:proofErr w:type="spellStart"/>
      <w:r w:rsidRPr="00DA6F67">
        <w:rPr>
          <w:rFonts w:asciiTheme="minorHAnsi" w:hAnsiTheme="minorHAnsi"/>
          <w:sz w:val="28"/>
          <w:szCs w:val="28"/>
        </w:rPr>
        <w:t>пед</w:t>
      </w:r>
      <w:proofErr w:type="spellEnd"/>
      <w:r w:rsidRPr="00DA6F67">
        <w:rPr>
          <w:rFonts w:asciiTheme="minorHAnsi" w:hAnsiTheme="minorHAnsi"/>
          <w:sz w:val="28"/>
          <w:szCs w:val="28"/>
        </w:rPr>
        <w:t>. ун-т, 2013. c. 38-40. ISBN 978-5-88297-221-8</w:t>
      </w:r>
    </w:p>
    <w:p w:rsidR="00DA6F67" w:rsidRPr="00644BBB" w:rsidRDefault="00DA6F67"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Лесько С.А. Перколяция данных и потеря работоспособности в сетях, имеющих двумерные регулярные и случайные структуры. / X Всероссийская школа-конференция молодых ученых, 5-7 июня 2013 года: Материалы конференции / Российская академия наук [и др.]. - Уфа: УГАТУ, 2013.</w:t>
      </w:r>
    </w:p>
    <w:p w:rsidR="00644BBB" w:rsidRPr="00644BBB" w:rsidRDefault="00644BBB" w:rsidP="00DA6F67">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Лесько С.А., Жуков Д.О. Математические модели балансировки нагрузки высокопроизводительных систем обработки данных. / «Фундаментальные и прикладные проблемы приборостроения и информатики»: Сборник научных трудов по материалам XIII Международной научно-практической конференции. – М.: МГУПИ, 2010 г. с. 52-58.</w:t>
      </w:r>
    </w:p>
    <w:p w:rsidR="00644BBB" w:rsidRPr="00644BBB" w:rsidRDefault="00644BBB" w:rsidP="00644BBB">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Лесько С.А., Жуков Д.О., Алёшкин А.С., Рогожина М.Н., Пугачёв С.В. Моделирование пиковых нагрузок и динамики работы транспортных систем. / Сборник научных трудов XII Международной научно-практической конференции "Фундаментальные и прикладные проблемы приборостроения, информатики и экономики" МГУПИ Москва 2009. С. 46-52.</w:t>
      </w:r>
    </w:p>
    <w:p w:rsidR="00644BBB" w:rsidRPr="00644BBB" w:rsidRDefault="00644BBB" w:rsidP="00644BBB">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 xml:space="preserve">Лесько С.А., Жуков Д.О., Рогожина М.Н., Сычев И.Ю. Математическое моделирование стохастической динамики работы транспортных систем. / Технологии </w:t>
      </w:r>
      <w:proofErr w:type="spellStart"/>
      <w:r w:rsidRPr="00DA6F67">
        <w:rPr>
          <w:rFonts w:asciiTheme="minorHAnsi" w:hAnsiTheme="minorHAnsi"/>
          <w:sz w:val="28"/>
          <w:szCs w:val="28"/>
        </w:rPr>
        <w:t>Microsoft</w:t>
      </w:r>
      <w:proofErr w:type="spellEnd"/>
      <w:r w:rsidRPr="00DA6F67">
        <w:rPr>
          <w:rFonts w:asciiTheme="minorHAnsi" w:hAnsiTheme="minorHAnsi"/>
          <w:sz w:val="28"/>
          <w:szCs w:val="28"/>
        </w:rPr>
        <w:t xml:space="preserve"> в теории и практике программирования. Труды VI Всероссийской конференции студентов, аспирантов и молодых ученых. </w:t>
      </w:r>
      <w:r w:rsidRPr="00DA6F67">
        <w:rPr>
          <w:rFonts w:asciiTheme="minorHAnsi" w:hAnsiTheme="minorHAnsi"/>
          <w:sz w:val="28"/>
          <w:szCs w:val="28"/>
        </w:rPr>
        <w:lastRenderedPageBreak/>
        <w:t>Центральный регион. Москва, 1 – 2 апреля 2009 г. – М.: Вузовская книга, 2009. –с. 97-98.</w:t>
      </w:r>
    </w:p>
    <w:p w:rsidR="00644BBB" w:rsidRPr="00DA6F67" w:rsidRDefault="00644BBB" w:rsidP="00644BBB">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 xml:space="preserve">Лесько С.А., Жуков Д.О., Гусаров А.Н. Моделирование </w:t>
      </w:r>
      <w:proofErr w:type="spellStart"/>
      <w:r w:rsidRPr="00DA6F67">
        <w:rPr>
          <w:rFonts w:asciiTheme="minorHAnsi" w:hAnsiTheme="minorHAnsi"/>
          <w:sz w:val="28"/>
          <w:szCs w:val="28"/>
        </w:rPr>
        <w:t>полихронной</w:t>
      </w:r>
      <w:proofErr w:type="spellEnd"/>
      <w:r w:rsidRPr="00DA6F67">
        <w:rPr>
          <w:rFonts w:asciiTheme="minorHAnsi" w:hAnsiTheme="minorHAnsi"/>
          <w:sz w:val="28"/>
          <w:szCs w:val="28"/>
        </w:rPr>
        <w:t xml:space="preserve"> динамики обработки стохастических заявок. // Приборы и системы. Управление, контроль, диагностика, № 6, 2008., с. 30-36.</w:t>
      </w:r>
    </w:p>
    <w:p w:rsidR="00DA6F67" w:rsidRPr="00DA6F67" w:rsidRDefault="00DA6F67" w:rsidP="00EB3C64">
      <w:pPr>
        <w:pStyle w:val="a3"/>
        <w:numPr>
          <w:ilvl w:val="0"/>
          <w:numId w:val="32"/>
        </w:numPr>
        <w:tabs>
          <w:tab w:val="left" w:pos="-142"/>
          <w:tab w:val="left" w:pos="0"/>
          <w:tab w:val="left" w:pos="2127"/>
        </w:tabs>
        <w:suppressAutoHyphens w:val="0"/>
        <w:spacing w:line="240" w:lineRule="auto"/>
        <w:ind w:left="426" w:right="-1"/>
        <w:contextualSpacing w:val="0"/>
        <w:rPr>
          <w:rFonts w:asciiTheme="minorHAnsi" w:hAnsiTheme="minorHAnsi"/>
          <w:sz w:val="28"/>
          <w:szCs w:val="28"/>
        </w:rPr>
      </w:pPr>
      <w:r w:rsidRPr="00DA6F67">
        <w:rPr>
          <w:rFonts w:asciiTheme="minorHAnsi" w:hAnsiTheme="minorHAnsi"/>
          <w:sz w:val="28"/>
          <w:szCs w:val="28"/>
        </w:rPr>
        <w:t>Лесько С.А., Жуков Д.О., Алёшкин А.С. Моделирование стохастических процессов передачи и обработки данных. / Материалы VII Всероссийской научно-технической конференции «Динамика нелинейных дискретных электротехнических и электронных систем», Чебоксары: Изд-во Чувашского университета, 2007. С. 93-94.</w:t>
      </w:r>
    </w:p>
    <w:p w:rsidR="007D4302" w:rsidRPr="008C71A3" w:rsidRDefault="007D4302" w:rsidP="00EB3C64">
      <w:pPr>
        <w:autoSpaceDE w:val="0"/>
        <w:autoSpaceDN w:val="0"/>
        <w:adjustRightInd w:val="0"/>
        <w:spacing w:after="0" w:line="240" w:lineRule="auto"/>
        <w:jc w:val="both"/>
        <w:rPr>
          <w:rFonts w:cs="Courier"/>
          <w:color w:val="000000"/>
          <w:sz w:val="28"/>
          <w:szCs w:val="28"/>
        </w:rPr>
      </w:pPr>
    </w:p>
    <w:p w:rsidR="007D4302" w:rsidRPr="008C71A3" w:rsidRDefault="007D4302" w:rsidP="00EB3C64">
      <w:pPr>
        <w:autoSpaceDE w:val="0"/>
        <w:autoSpaceDN w:val="0"/>
        <w:adjustRightInd w:val="0"/>
        <w:spacing w:after="0" w:line="240" w:lineRule="auto"/>
        <w:jc w:val="both"/>
        <w:rPr>
          <w:rFonts w:cs="Courier"/>
          <w:color w:val="000000"/>
          <w:sz w:val="28"/>
          <w:szCs w:val="28"/>
        </w:rPr>
      </w:pPr>
    </w:p>
    <w:p w:rsidR="007D4302" w:rsidRPr="008C71A3" w:rsidRDefault="007D4302" w:rsidP="00EB3C64">
      <w:pPr>
        <w:autoSpaceDE w:val="0"/>
        <w:autoSpaceDN w:val="0"/>
        <w:adjustRightInd w:val="0"/>
        <w:spacing w:after="0" w:line="240" w:lineRule="auto"/>
        <w:jc w:val="both"/>
        <w:rPr>
          <w:rFonts w:cs="CourierNew,Bold"/>
          <w:b/>
          <w:bCs/>
          <w:color w:val="000000"/>
          <w:sz w:val="28"/>
          <w:szCs w:val="28"/>
        </w:rPr>
      </w:pPr>
      <w:r w:rsidRPr="008C71A3">
        <w:rPr>
          <w:rFonts w:cs="Courier"/>
          <w:b/>
          <w:bCs/>
          <w:color w:val="000000"/>
          <w:sz w:val="28"/>
          <w:szCs w:val="28"/>
        </w:rPr>
        <w:t xml:space="preserve">4.8. </w:t>
      </w:r>
      <w:r w:rsidRPr="008C71A3">
        <w:rPr>
          <w:rFonts w:cs="CourierNew,Bold"/>
          <w:b/>
          <w:bCs/>
          <w:color w:val="000000"/>
          <w:sz w:val="28"/>
          <w:szCs w:val="28"/>
        </w:rPr>
        <w:t>Календарный план работ на весь срок выполнения проекта</w:t>
      </w:r>
      <w:r w:rsidR="00684D4B" w:rsidRPr="008C71A3">
        <w:rPr>
          <w:rFonts w:cs="CourierNew,Bold"/>
          <w:b/>
          <w:bCs/>
          <w:color w:val="000000"/>
          <w:sz w:val="28"/>
          <w:szCs w:val="28"/>
        </w:rPr>
        <w:t xml:space="preserve"> </w:t>
      </w:r>
    </w:p>
    <w:p w:rsidR="007D4302" w:rsidRDefault="007D4302" w:rsidP="00EB3C64">
      <w:pPr>
        <w:autoSpaceDE w:val="0"/>
        <w:autoSpaceDN w:val="0"/>
        <w:adjustRightInd w:val="0"/>
        <w:spacing w:after="0" w:line="240" w:lineRule="auto"/>
        <w:jc w:val="both"/>
        <w:rPr>
          <w:rFonts w:cs="CourierNew,Bold"/>
          <w:b/>
          <w:bCs/>
          <w:color w:val="000000"/>
          <w:sz w:val="28"/>
          <w:szCs w:val="28"/>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3119"/>
        <w:gridCol w:w="1701"/>
        <w:gridCol w:w="2835"/>
        <w:gridCol w:w="1701"/>
      </w:tblGrid>
      <w:tr w:rsidR="00D86311" w:rsidRPr="00715CE4" w:rsidTr="00CD60E8">
        <w:trPr>
          <w:trHeight w:val="630"/>
        </w:trPr>
        <w:tc>
          <w:tcPr>
            <w:tcW w:w="568" w:type="dxa"/>
            <w:shd w:val="clear" w:color="auto" w:fill="auto"/>
            <w:hideMark/>
          </w:tcPr>
          <w:p w:rsidR="00D86311" w:rsidRPr="00715CE4" w:rsidRDefault="00D86311" w:rsidP="00CD60E8">
            <w:pPr>
              <w:spacing w:after="0" w:line="240" w:lineRule="auto"/>
              <w:jc w:val="center"/>
              <w:rPr>
                <w:sz w:val="24"/>
                <w:szCs w:val="24"/>
              </w:rPr>
            </w:pPr>
          </w:p>
        </w:tc>
        <w:tc>
          <w:tcPr>
            <w:tcW w:w="3119" w:type="dxa"/>
            <w:shd w:val="clear" w:color="auto" w:fill="auto"/>
            <w:vAlign w:val="center"/>
            <w:hideMark/>
          </w:tcPr>
          <w:p w:rsidR="00D86311" w:rsidRPr="00715CE4" w:rsidRDefault="00D86311" w:rsidP="00CD60E8">
            <w:pPr>
              <w:spacing w:after="0" w:line="240" w:lineRule="auto"/>
              <w:jc w:val="center"/>
              <w:rPr>
                <w:sz w:val="24"/>
                <w:szCs w:val="24"/>
              </w:rPr>
            </w:pPr>
            <w:r w:rsidRPr="00715CE4">
              <w:rPr>
                <w:sz w:val="24"/>
                <w:szCs w:val="24"/>
              </w:rPr>
              <w:t>Этап проекта и его содержание</w:t>
            </w:r>
          </w:p>
        </w:tc>
        <w:tc>
          <w:tcPr>
            <w:tcW w:w="1701" w:type="dxa"/>
            <w:shd w:val="clear" w:color="auto" w:fill="auto"/>
            <w:vAlign w:val="center"/>
            <w:hideMark/>
          </w:tcPr>
          <w:p w:rsidR="00D86311" w:rsidRPr="00715CE4" w:rsidRDefault="00D86311" w:rsidP="00CD60E8">
            <w:pPr>
              <w:spacing w:after="0" w:line="240" w:lineRule="auto"/>
              <w:jc w:val="center"/>
              <w:rPr>
                <w:color w:val="FF0000"/>
                <w:sz w:val="24"/>
                <w:szCs w:val="24"/>
              </w:rPr>
            </w:pPr>
            <w:r w:rsidRPr="00715CE4">
              <w:rPr>
                <w:color w:val="FF0000"/>
                <w:sz w:val="24"/>
                <w:szCs w:val="24"/>
              </w:rPr>
              <w:t>Сроки выполнения</w:t>
            </w:r>
          </w:p>
        </w:tc>
        <w:tc>
          <w:tcPr>
            <w:tcW w:w="2835" w:type="dxa"/>
            <w:shd w:val="clear" w:color="auto" w:fill="auto"/>
            <w:vAlign w:val="center"/>
            <w:hideMark/>
          </w:tcPr>
          <w:p w:rsidR="00D86311" w:rsidRPr="00715CE4" w:rsidRDefault="00D86311" w:rsidP="00CD60E8">
            <w:pPr>
              <w:spacing w:after="0" w:line="240" w:lineRule="auto"/>
              <w:jc w:val="center"/>
              <w:rPr>
                <w:sz w:val="24"/>
                <w:szCs w:val="24"/>
              </w:rPr>
            </w:pPr>
            <w:r w:rsidRPr="00715CE4">
              <w:rPr>
                <w:sz w:val="24"/>
                <w:szCs w:val="24"/>
              </w:rPr>
              <w:t xml:space="preserve">Ожидаемый результат </w:t>
            </w:r>
          </w:p>
        </w:tc>
        <w:tc>
          <w:tcPr>
            <w:tcW w:w="1701" w:type="dxa"/>
          </w:tcPr>
          <w:p w:rsidR="00D86311" w:rsidRPr="00715CE4" w:rsidRDefault="00D86311" w:rsidP="00CD60E8">
            <w:pPr>
              <w:spacing w:after="0" w:line="240" w:lineRule="auto"/>
              <w:jc w:val="center"/>
              <w:rPr>
                <w:sz w:val="24"/>
                <w:szCs w:val="24"/>
              </w:rPr>
            </w:pPr>
            <w:r w:rsidRPr="00715CE4">
              <w:rPr>
                <w:sz w:val="24"/>
                <w:szCs w:val="24"/>
              </w:rPr>
              <w:t>Примечание</w:t>
            </w:r>
          </w:p>
        </w:tc>
      </w:tr>
      <w:tr w:rsidR="00D86311" w:rsidRPr="00715CE4" w:rsidTr="00CD60E8">
        <w:trPr>
          <w:trHeight w:val="2771"/>
        </w:trPr>
        <w:tc>
          <w:tcPr>
            <w:tcW w:w="568" w:type="dxa"/>
            <w:shd w:val="clear" w:color="auto" w:fill="auto"/>
            <w:noWrap/>
            <w:hideMark/>
          </w:tcPr>
          <w:p w:rsidR="00D86311" w:rsidRPr="00715CE4" w:rsidRDefault="00D86311" w:rsidP="00CD60E8">
            <w:pPr>
              <w:spacing w:after="0" w:line="240" w:lineRule="auto"/>
              <w:jc w:val="center"/>
              <w:rPr>
                <w:sz w:val="24"/>
                <w:szCs w:val="24"/>
              </w:rPr>
            </w:pPr>
            <w:r w:rsidRPr="00715CE4">
              <w:rPr>
                <w:sz w:val="24"/>
                <w:szCs w:val="24"/>
              </w:rPr>
              <w:t>1</w:t>
            </w:r>
          </w:p>
        </w:tc>
        <w:tc>
          <w:tcPr>
            <w:tcW w:w="3119" w:type="dxa"/>
            <w:shd w:val="clear" w:color="auto" w:fill="auto"/>
            <w:hideMark/>
          </w:tcPr>
          <w:p w:rsidR="00D86311" w:rsidRPr="00715CE4" w:rsidRDefault="00D86311" w:rsidP="00CD60E8">
            <w:pPr>
              <w:spacing w:after="0" w:line="240" w:lineRule="auto"/>
              <w:jc w:val="both"/>
              <w:rPr>
                <w:sz w:val="24"/>
                <w:szCs w:val="24"/>
              </w:rPr>
            </w:pPr>
            <w:r w:rsidRPr="00715CE4">
              <w:rPr>
                <w:rFonts w:cs="CourierNew,Bold"/>
                <w:bCs/>
                <w:sz w:val="24"/>
                <w:szCs w:val="24"/>
              </w:rPr>
              <w:t xml:space="preserve">Доработка модели описания и управления транспортными потоками на уровне отдельных узлов на основе стохастических моделей с недетерминированными параметрами статистических </w:t>
            </w:r>
            <w:proofErr w:type="gramStart"/>
            <w:r w:rsidRPr="00715CE4">
              <w:rPr>
                <w:rFonts w:cs="CourierNew,Bold"/>
                <w:bCs/>
                <w:sz w:val="24"/>
                <w:szCs w:val="24"/>
              </w:rPr>
              <w:t>законов распределения времен поступления отдельных объектов</w:t>
            </w:r>
            <w:proofErr w:type="gramEnd"/>
            <w:r w:rsidRPr="00715CE4">
              <w:rPr>
                <w:rFonts w:cs="CourierNew,Bold"/>
                <w:bCs/>
                <w:sz w:val="24"/>
                <w:szCs w:val="24"/>
              </w:rPr>
              <w:t xml:space="preserve"> на узел.</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t>6 месяцев</w:t>
            </w:r>
          </w:p>
        </w:tc>
        <w:tc>
          <w:tcPr>
            <w:tcW w:w="2835" w:type="dxa"/>
            <w:shd w:val="clear" w:color="auto" w:fill="auto"/>
          </w:tcPr>
          <w:p w:rsidR="00D86311" w:rsidRPr="00715CE4" w:rsidRDefault="00D86311" w:rsidP="00CD60E8">
            <w:pPr>
              <w:spacing w:after="0" w:line="240" w:lineRule="auto"/>
              <w:jc w:val="both"/>
              <w:rPr>
                <w:sz w:val="24"/>
                <w:szCs w:val="24"/>
              </w:rPr>
            </w:pPr>
            <w:r w:rsidRPr="00715CE4">
              <w:rPr>
                <w:sz w:val="24"/>
                <w:szCs w:val="24"/>
              </w:rPr>
              <w:t xml:space="preserve">Непротиворечивая модель </w:t>
            </w:r>
            <w:r w:rsidRPr="00715CE4">
              <w:rPr>
                <w:rFonts w:cs="CourierNew,Bold"/>
                <w:bCs/>
                <w:sz w:val="24"/>
                <w:szCs w:val="24"/>
              </w:rPr>
              <w:t xml:space="preserve">описания и управления транспортными потоками на уровне отдельных узлов. </w:t>
            </w:r>
          </w:p>
        </w:tc>
        <w:tc>
          <w:tcPr>
            <w:tcW w:w="1701" w:type="dxa"/>
            <w:vMerge w:val="restart"/>
          </w:tcPr>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r w:rsidRPr="00715CE4">
              <w:rPr>
                <w:sz w:val="24"/>
                <w:szCs w:val="24"/>
              </w:rPr>
              <w:t>Этап 1 и 2 выполняются параллельно</w:t>
            </w:r>
          </w:p>
        </w:tc>
      </w:tr>
      <w:tr w:rsidR="00D86311" w:rsidRPr="00715CE4" w:rsidTr="00CD60E8">
        <w:trPr>
          <w:trHeight w:val="2550"/>
        </w:trPr>
        <w:tc>
          <w:tcPr>
            <w:tcW w:w="568" w:type="dxa"/>
            <w:shd w:val="clear" w:color="auto" w:fill="auto"/>
            <w:hideMark/>
          </w:tcPr>
          <w:p w:rsidR="00D86311" w:rsidRPr="00715CE4" w:rsidRDefault="00D86311" w:rsidP="00CD60E8">
            <w:pPr>
              <w:spacing w:after="0" w:line="240" w:lineRule="auto"/>
              <w:jc w:val="center"/>
              <w:rPr>
                <w:sz w:val="24"/>
                <w:szCs w:val="24"/>
              </w:rPr>
            </w:pPr>
            <w:r w:rsidRPr="00715CE4">
              <w:rPr>
                <w:sz w:val="24"/>
                <w:szCs w:val="24"/>
              </w:rPr>
              <w:t>2</w:t>
            </w:r>
          </w:p>
        </w:tc>
        <w:tc>
          <w:tcPr>
            <w:tcW w:w="3119" w:type="dxa"/>
            <w:shd w:val="clear" w:color="auto" w:fill="auto"/>
            <w:hideMark/>
          </w:tcPr>
          <w:p w:rsidR="00D86311" w:rsidRPr="00715CE4" w:rsidRDefault="00D86311" w:rsidP="00CD60E8">
            <w:pPr>
              <w:spacing w:after="0" w:line="240" w:lineRule="auto"/>
              <w:jc w:val="both"/>
              <w:rPr>
                <w:sz w:val="24"/>
                <w:szCs w:val="24"/>
              </w:rPr>
            </w:pPr>
            <w:r w:rsidRPr="00715CE4">
              <w:rPr>
                <w:rFonts w:cs="CourierNew,Bold"/>
                <w:bCs/>
                <w:sz w:val="24"/>
                <w:szCs w:val="24"/>
              </w:rPr>
              <w:t>Разработка модели управления работоспособностью всей транспортной сети в целом, с нерегулярной случайной структурой, на основе методов теории перколяции и результатов использования стохастических моделей с недетерминированными параметрами.</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t>6 месяцев</w:t>
            </w:r>
          </w:p>
        </w:tc>
        <w:tc>
          <w:tcPr>
            <w:tcW w:w="2835" w:type="dxa"/>
            <w:shd w:val="clear" w:color="auto" w:fill="auto"/>
          </w:tcPr>
          <w:p w:rsidR="00D86311" w:rsidRPr="00715CE4" w:rsidRDefault="00D86311" w:rsidP="00CD60E8">
            <w:pPr>
              <w:spacing w:after="0" w:line="240" w:lineRule="auto"/>
              <w:jc w:val="both"/>
              <w:rPr>
                <w:sz w:val="24"/>
                <w:szCs w:val="24"/>
              </w:rPr>
            </w:pPr>
            <w:r w:rsidRPr="00715CE4">
              <w:rPr>
                <w:sz w:val="24"/>
                <w:szCs w:val="24"/>
              </w:rPr>
              <w:t xml:space="preserve">Непротиворечивая </w:t>
            </w:r>
            <w:r w:rsidRPr="00715CE4">
              <w:rPr>
                <w:rFonts w:cs="CourierNew,Bold"/>
                <w:bCs/>
                <w:sz w:val="24"/>
                <w:szCs w:val="24"/>
              </w:rPr>
              <w:t>модель управления работоспособностью всей транспортной сети в целом, с нерегулярной случайной структурой, на основе методов теории перколяции и результатов использования стохастических моделей</w:t>
            </w:r>
          </w:p>
        </w:tc>
        <w:tc>
          <w:tcPr>
            <w:tcW w:w="1701" w:type="dxa"/>
            <w:vMerge/>
          </w:tcPr>
          <w:p w:rsidR="00D86311" w:rsidRPr="00715CE4" w:rsidRDefault="00D86311" w:rsidP="00CD60E8">
            <w:pPr>
              <w:spacing w:after="0" w:line="240" w:lineRule="auto"/>
              <w:rPr>
                <w:sz w:val="24"/>
                <w:szCs w:val="24"/>
              </w:rPr>
            </w:pPr>
          </w:p>
        </w:tc>
      </w:tr>
      <w:tr w:rsidR="00D86311" w:rsidRPr="00715CE4" w:rsidTr="00CD60E8">
        <w:trPr>
          <w:trHeight w:val="983"/>
        </w:trPr>
        <w:tc>
          <w:tcPr>
            <w:tcW w:w="568" w:type="dxa"/>
            <w:shd w:val="clear" w:color="auto" w:fill="auto"/>
            <w:hideMark/>
          </w:tcPr>
          <w:p w:rsidR="00D86311" w:rsidRPr="00715CE4" w:rsidRDefault="00D86311" w:rsidP="00CD60E8">
            <w:pPr>
              <w:spacing w:after="0" w:line="240" w:lineRule="auto"/>
              <w:jc w:val="center"/>
              <w:rPr>
                <w:sz w:val="24"/>
                <w:szCs w:val="24"/>
              </w:rPr>
            </w:pPr>
            <w:r w:rsidRPr="00715CE4">
              <w:rPr>
                <w:sz w:val="24"/>
                <w:szCs w:val="24"/>
              </w:rPr>
              <w:t>3</w:t>
            </w:r>
          </w:p>
        </w:tc>
        <w:tc>
          <w:tcPr>
            <w:tcW w:w="3119" w:type="dxa"/>
            <w:shd w:val="clear" w:color="auto" w:fill="auto"/>
            <w:hideMark/>
          </w:tcPr>
          <w:p w:rsidR="00D86311" w:rsidRPr="00715CE4" w:rsidRDefault="00D86311" w:rsidP="00CD60E8">
            <w:pPr>
              <w:spacing w:after="0" w:line="240" w:lineRule="auto"/>
              <w:jc w:val="both"/>
              <w:rPr>
                <w:sz w:val="24"/>
                <w:szCs w:val="24"/>
              </w:rPr>
            </w:pPr>
            <w:r w:rsidRPr="00715CE4">
              <w:rPr>
                <w:rFonts w:cs="CourierNew,Bold"/>
                <w:bCs/>
                <w:sz w:val="24"/>
                <w:szCs w:val="24"/>
              </w:rPr>
              <w:t xml:space="preserve">Разработка алгоритмов и программного обеспечения для компьютерного моделирования </w:t>
            </w:r>
            <w:r w:rsidRPr="00715CE4">
              <w:rPr>
                <w:rFonts w:cs="Courier"/>
                <w:bCs/>
                <w:sz w:val="24"/>
                <w:szCs w:val="24"/>
              </w:rPr>
              <w:t xml:space="preserve">перколяционных </w:t>
            </w:r>
            <w:r w:rsidRPr="00715CE4">
              <w:rPr>
                <w:rFonts w:cs="CourierNew,Bold"/>
                <w:bCs/>
                <w:sz w:val="24"/>
                <w:szCs w:val="24"/>
              </w:rPr>
              <w:t xml:space="preserve">процессов </w:t>
            </w:r>
            <w:r w:rsidRPr="00715CE4">
              <w:rPr>
                <w:rFonts w:cs="Courier"/>
                <w:bCs/>
                <w:sz w:val="24"/>
                <w:szCs w:val="24"/>
              </w:rPr>
              <w:t xml:space="preserve">и верификации стохастических моделей </w:t>
            </w:r>
            <w:r w:rsidRPr="00715CE4">
              <w:rPr>
                <w:rFonts w:cs="Courier"/>
                <w:bCs/>
                <w:sz w:val="24"/>
                <w:szCs w:val="24"/>
              </w:rPr>
              <w:lastRenderedPageBreak/>
              <w:t>балансировки потоков и управления высоконагруженными транспортными сетями.</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lastRenderedPageBreak/>
              <w:t>6 месяцев</w:t>
            </w:r>
          </w:p>
        </w:tc>
        <w:tc>
          <w:tcPr>
            <w:tcW w:w="2835" w:type="dxa"/>
            <w:shd w:val="clear" w:color="auto" w:fill="auto"/>
          </w:tcPr>
          <w:p w:rsidR="00D86311" w:rsidRPr="00715CE4" w:rsidRDefault="00D86311" w:rsidP="00CD60E8">
            <w:pPr>
              <w:spacing w:after="0" w:line="240" w:lineRule="auto"/>
              <w:jc w:val="both"/>
              <w:rPr>
                <w:rFonts w:cstheme="minorHAnsi"/>
                <w:sz w:val="24"/>
                <w:szCs w:val="24"/>
              </w:rPr>
            </w:pPr>
            <w:r w:rsidRPr="00715CE4">
              <w:rPr>
                <w:sz w:val="24"/>
                <w:szCs w:val="24"/>
              </w:rPr>
              <w:t xml:space="preserve">Работающий алгоритм, реализующий заявленный для него функционал и специализированное программное обеспечение </w:t>
            </w:r>
            <w:r w:rsidRPr="00715CE4">
              <w:rPr>
                <w:sz w:val="24"/>
                <w:szCs w:val="24"/>
              </w:rPr>
              <w:lastRenderedPageBreak/>
              <w:t xml:space="preserve">позволяющее моделировать рассматриваемые модели. Верификация разработанных моделей </w:t>
            </w:r>
            <w:r w:rsidRPr="00715CE4">
              <w:rPr>
                <w:rFonts w:cs="Courier"/>
                <w:bCs/>
                <w:sz w:val="24"/>
                <w:szCs w:val="24"/>
              </w:rPr>
              <w:t>балансировки потоков и управления высоконагруженными транспортными сетями.</w:t>
            </w:r>
            <w:r w:rsidRPr="00715CE4">
              <w:rPr>
                <w:sz w:val="24"/>
                <w:szCs w:val="24"/>
              </w:rPr>
              <w:t xml:space="preserve"> </w:t>
            </w:r>
          </w:p>
        </w:tc>
        <w:tc>
          <w:tcPr>
            <w:tcW w:w="1701" w:type="dxa"/>
            <w:vMerge w:val="restart"/>
          </w:tcPr>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p>
          <w:p w:rsidR="00D86311" w:rsidRPr="00715CE4" w:rsidRDefault="00D86311" w:rsidP="00CD60E8">
            <w:pPr>
              <w:spacing w:after="0" w:line="240" w:lineRule="auto"/>
              <w:rPr>
                <w:sz w:val="24"/>
                <w:szCs w:val="24"/>
              </w:rPr>
            </w:pPr>
            <w:r w:rsidRPr="00715CE4">
              <w:rPr>
                <w:sz w:val="24"/>
                <w:szCs w:val="24"/>
              </w:rPr>
              <w:t>Этап 3 и 4 выполняются параллельно</w:t>
            </w:r>
          </w:p>
        </w:tc>
      </w:tr>
      <w:tr w:rsidR="00D86311" w:rsidRPr="00715CE4" w:rsidTr="00CD60E8">
        <w:trPr>
          <w:trHeight w:val="912"/>
        </w:trPr>
        <w:tc>
          <w:tcPr>
            <w:tcW w:w="568" w:type="dxa"/>
            <w:shd w:val="clear" w:color="auto" w:fill="auto"/>
          </w:tcPr>
          <w:p w:rsidR="00D86311" w:rsidRPr="00715CE4" w:rsidRDefault="00D86311" w:rsidP="00CD60E8">
            <w:pPr>
              <w:spacing w:after="0" w:line="240" w:lineRule="auto"/>
              <w:jc w:val="center"/>
              <w:rPr>
                <w:sz w:val="24"/>
                <w:szCs w:val="24"/>
              </w:rPr>
            </w:pPr>
            <w:r w:rsidRPr="00715CE4">
              <w:rPr>
                <w:sz w:val="24"/>
                <w:szCs w:val="24"/>
              </w:rPr>
              <w:lastRenderedPageBreak/>
              <w:t>4</w:t>
            </w:r>
          </w:p>
        </w:tc>
        <w:tc>
          <w:tcPr>
            <w:tcW w:w="3119" w:type="dxa"/>
            <w:shd w:val="clear" w:color="auto" w:fill="auto"/>
          </w:tcPr>
          <w:p w:rsidR="00D86311" w:rsidRPr="00715CE4" w:rsidRDefault="00D86311" w:rsidP="00CD60E8">
            <w:pPr>
              <w:spacing w:after="0" w:line="240" w:lineRule="auto"/>
              <w:rPr>
                <w:sz w:val="24"/>
                <w:szCs w:val="24"/>
              </w:rPr>
            </w:pPr>
            <w:r w:rsidRPr="00715CE4">
              <w:rPr>
                <w:sz w:val="24"/>
                <w:szCs w:val="24"/>
              </w:rPr>
              <w:t xml:space="preserve">Разработка интерфейсов моделирования транспортных сетей для автоматизированной экспертной системы оптимизации транспортных сетей, балансировки нагрузки и управления трафиком. </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t>6 месяцев</w:t>
            </w:r>
          </w:p>
        </w:tc>
        <w:tc>
          <w:tcPr>
            <w:tcW w:w="2835" w:type="dxa"/>
            <w:shd w:val="clear" w:color="auto" w:fill="auto"/>
          </w:tcPr>
          <w:p w:rsidR="00D86311" w:rsidRPr="00715CE4" w:rsidRDefault="00D86311" w:rsidP="00CD60E8">
            <w:pPr>
              <w:spacing w:after="0" w:line="240" w:lineRule="auto"/>
              <w:jc w:val="both"/>
              <w:rPr>
                <w:sz w:val="24"/>
                <w:szCs w:val="24"/>
              </w:rPr>
            </w:pPr>
            <w:r w:rsidRPr="00715CE4">
              <w:rPr>
                <w:sz w:val="24"/>
                <w:szCs w:val="24"/>
              </w:rPr>
              <w:t xml:space="preserve">Интерфейсы автоматизированной экспертной системы оптимизации транспортных сетей, балансировки нагрузки и управления трафиком. </w:t>
            </w:r>
          </w:p>
        </w:tc>
        <w:tc>
          <w:tcPr>
            <w:tcW w:w="1701" w:type="dxa"/>
            <w:vMerge/>
          </w:tcPr>
          <w:p w:rsidR="00D86311" w:rsidRPr="00715CE4" w:rsidRDefault="00D86311" w:rsidP="00CD60E8">
            <w:pPr>
              <w:spacing w:after="0" w:line="240" w:lineRule="auto"/>
              <w:rPr>
                <w:sz w:val="24"/>
                <w:szCs w:val="24"/>
              </w:rPr>
            </w:pPr>
          </w:p>
        </w:tc>
      </w:tr>
      <w:tr w:rsidR="00D86311" w:rsidRPr="00715CE4" w:rsidTr="00CD60E8">
        <w:trPr>
          <w:trHeight w:val="912"/>
        </w:trPr>
        <w:tc>
          <w:tcPr>
            <w:tcW w:w="568" w:type="dxa"/>
            <w:shd w:val="clear" w:color="auto" w:fill="auto"/>
          </w:tcPr>
          <w:p w:rsidR="00D86311" w:rsidRPr="00715CE4" w:rsidRDefault="00D86311" w:rsidP="00CD60E8">
            <w:pPr>
              <w:spacing w:after="0" w:line="240" w:lineRule="auto"/>
              <w:jc w:val="center"/>
              <w:rPr>
                <w:sz w:val="24"/>
                <w:szCs w:val="24"/>
              </w:rPr>
            </w:pPr>
            <w:r w:rsidRPr="00715CE4">
              <w:rPr>
                <w:sz w:val="24"/>
                <w:szCs w:val="24"/>
              </w:rPr>
              <w:t>5</w:t>
            </w:r>
          </w:p>
        </w:tc>
        <w:tc>
          <w:tcPr>
            <w:tcW w:w="3119" w:type="dxa"/>
            <w:shd w:val="clear" w:color="auto" w:fill="auto"/>
          </w:tcPr>
          <w:p w:rsidR="00D86311" w:rsidRPr="00715CE4" w:rsidRDefault="00D86311" w:rsidP="00CD60E8">
            <w:pPr>
              <w:spacing w:after="0" w:line="240" w:lineRule="auto"/>
              <w:rPr>
                <w:sz w:val="24"/>
                <w:szCs w:val="24"/>
              </w:rPr>
            </w:pPr>
            <w:r w:rsidRPr="00715CE4">
              <w:rPr>
                <w:sz w:val="24"/>
                <w:szCs w:val="24"/>
              </w:rPr>
              <w:t>Сдача промежуточного отчета</w:t>
            </w:r>
          </w:p>
        </w:tc>
        <w:tc>
          <w:tcPr>
            <w:tcW w:w="1701" w:type="dxa"/>
            <w:shd w:val="clear" w:color="auto" w:fill="auto"/>
          </w:tcPr>
          <w:p w:rsidR="00D86311" w:rsidRPr="00715CE4" w:rsidRDefault="00D86311" w:rsidP="00CD60E8">
            <w:pPr>
              <w:spacing w:after="0" w:line="240" w:lineRule="auto"/>
              <w:rPr>
                <w:color w:val="FF0000"/>
                <w:sz w:val="24"/>
                <w:szCs w:val="24"/>
              </w:rPr>
            </w:pPr>
          </w:p>
        </w:tc>
        <w:tc>
          <w:tcPr>
            <w:tcW w:w="2835" w:type="dxa"/>
            <w:shd w:val="clear" w:color="auto" w:fill="auto"/>
          </w:tcPr>
          <w:p w:rsidR="00D86311" w:rsidRPr="00715CE4" w:rsidRDefault="00D86311" w:rsidP="00CD60E8">
            <w:pPr>
              <w:spacing w:after="0" w:line="240" w:lineRule="auto"/>
              <w:jc w:val="both"/>
              <w:rPr>
                <w:sz w:val="24"/>
                <w:szCs w:val="24"/>
              </w:rPr>
            </w:pPr>
          </w:p>
        </w:tc>
        <w:tc>
          <w:tcPr>
            <w:tcW w:w="1701" w:type="dxa"/>
          </w:tcPr>
          <w:p w:rsidR="00D86311" w:rsidRPr="00715CE4" w:rsidRDefault="00D86311" w:rsidP="00CD60E8">
            <w:pPr>
              <w:spacing w:after="0" w:line="240" w:lineRule="auto"/>
              <w:rPr>
                <w:sz w:val="24"/>
                <w:szCs w:val="24"/>
              </w:rPr>
            </w:pPr>
          </w:p>
        </w:tc>
      </w:tr>
      <w:tr w:rsidR="00D86311" w:rsidRPr="00715CE4" w:rsidTr="00CD60E8">
        <w:trPr>
          <w:trHeight w:val="912"/>
        </w:trPr>
        <w:tc>
          <w:tcPr>
            <w:tcW w:w="568" w:type="dxa"/>
            <w:shd w:val="clear" w:color="auto" w:fill="auto"/>
          </w:tcPr>
          <w:p w:rsidR="00D86311" w:rsidRPr="00715CE4" w:rsidRDefault="00D86311" w:rsidP="00CD60E8">
            <w:pPr>
              <w:spacing w:after="0" w:line="240" w:lineRule="auto"/>
              <w:jc w:val="center"/>
              <w:rPr>
                <w:sz w:val="24"/>
                <w:szCs w:val="24"/>
              </w:rPr>
            </w:pPr>
            <w:r>
              <w:rPr>
                <w:sz w:val="24"/>
                <w:szCs w:val="24"/>
              </w:rPr>
              <w:t>6</w:t>
            </w:r>
          </w:p>
        </w:tc>
        <w:tc>
          <w:tcPr>
            <w:tcW w:w="3119" w:type="dxa"/>
            <w:shd w:val="clear" w:color="auto" w:fill="auto"/>
          </w:tcPr>
          <w:p w:rsidR="00D86311" w:rsidRPr="00715CE4" w:rsidRDefault="00D86311" w:rsidP="00CD60E8">
            <w:pPr>
              <w:spacing w:after="0" w:line="240" w:lineRule="auto"/>
              <w:rPr>
                <w:sz w:val="24"/>
                <w:szCs w:val="24"/>
              </w:rPr>
            </w:pPr>
            <w:r w:rsidRPr="00715CE4">
              <w:rPr>
                <w:sz w:val="24"/>
                <w:szCs w:val="24"/>
              </w:rPr>
              <w:t xml:space="preserve">Разработка прототипа автоматизированной экспертной системы оптимизации транспортных сетей, балансировки нагрузки и управления трафиком, имеющая следующий набор сервисов: </w:t>
            </w:r>
          </w:p>
          <w:p w:rsidR="00D86311" w:rsidRPr="00715CE4" w:rsidRDefault="00D86311" w:rsidP="00D86311">
            <w:pPr>
              <w:pStyle w:val="a3"/>
              <w:numPr>
                <w:ilvl w:val="0"/>
                <w:numId w:val="37"/>
              </w:numPr>
              <w:spacing w:line="240" w:lineRule="auto"/>
              <w:ind w:left="321" w:hanging="284"/>
              <w:rPr>
                <w:rFonts w:asciiTheme="minorHAnsi" w:hAnsiTheme="minorHAnsi"/>
                <w:color w:val="auto"/>
                <w:szCs w:val="24"/>
              </w:rPr>
            </w:pPr>
            <w:r w:rsidRPr="00715CE4">
              <w:rPr>
                <w:rFonts w:asciiTheme="minorHAnsi" w:hAnsiTheme="minorHAnsi"/>
                <w:color w:val="auto"/>
                <w:szCs w:val="24"/>
              </w:rPr>
              <w:t>Сервис визуального моделирования структуры транспортной сети (предназначен для моделирования дорожной сети города).</w:t>
            </w:r>
          </w:p>
          <w:p w:rsidR="00D86311" w:rsidRPr="00715CE4" w:rsidRDefault="00D86311" w:rsidP="00D86311">
            <w:pPr>
              <w:pStyle w:val="a3"/>
              <w:numPr>
                <w:ilvl w:val="0"/>
                <w:numId w:val="37"/>
              </w:numPr>
              <w:spacing w:line="240" w:lineRule="auto"/>
              <w:ind w:left="321" w:hanging="284"/>
              <w:rPr>
                <w:color w:val="auto"/>
                <w:szCs w:val="24"/>
              </w:rPr>
            </w:pPr>
            <w:r w:rsidRPr="00715CE4">
              <w:rPr>
                <w:rFonts w:asciiTheme="minorHAnsi" w:hAnsiTheme="minorHAnsi"/>
                <w:color w:val="auto"/>
                <w:szCs w:val="24"/>
              </w:rPr>
              <w:t xml:space="preserve">Сервис моделирования и управления движением транспорта в транспортной сети. Данный сервис позволит на основе смоделированной структуры транспортной сети моделировать движение автомобилей в построенном графе дорожной сети и динамического </w:t>
            </w:r>
            <w:r w:rsidRPr="00715CE4">
              <w:rPr>
                <w:rFonts w:asciiTheme="minorHAnsi" w:hAnsiTheme="minorHAnsi"/>
                <w:color w:val="auto"/>
                <w:szCs w:val="24"/>
              </w:rPr>
              <w:lastRenderedPageBreak/>
              <w:t>управления переключением светофоров города.</w:t>
            </w:r>
            <w:r w:rsidRPr="00715CE4">
              <w:rPr>
                <w:color w:val="auto"/>
                <w:szCs w:val="24"/>
              </w:rPr>
              <w:t xml:space="preserve"> </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lastRenderedPageBreak/>
              <w:t>12 месяцев</w:t>
            </w:r>
          </w:p>
        </w:tc>
        <w:tc>
          <w:tcPr>
            <w:tcW w:w="2835" w:type="dxa"/>
            <w:shd w:val="clear" w:color="auto" w:fill="auto"/>
          </w:tcPr>
          <w:p w:rsidR="00D86311" w:rsidRPr="00715CE4" w:rsidRDefault="00D86311" w:rsidP="00CD60E8">
            <w:pPr>
              <w:spacing w:after="0" w:line="240" w:lineRule="auto"/>
              <w:jc w:val="both"/>
              <w:rPr>
                <w:sz w:val="24"/>
                <w:szCs w:val="24"/>
              </w:rPr>
            </w:pPr>
            <w:r w:rsidRPr="00715CE4">
              <w:rPr>
                <w:sz w:val="24"/>
                <w:szCs w:val="24"/>
              </w:rPr>
              <w:t xml:space="preserve">Работающий прототип автоматизированной экспертной системы оптимизации транспортных сетей, балансировки нагрузки и управления трафиком, реализующий заявленный для него функционал. </w:t>
            </w:r>
          </w:p>
        </w:tc>
        <w:tc>
          <w:tcPr>
            <w:tcW w:w="1701" w:type="dxa"/>
          </w:tcPr>
          <w:p w:rsidR="00D86311" w:rsidRPr="00715CE4" w:rsidRDefault="00D86311" w:rsidP="00CD60E8">
            <w:pPr>
              <w:spacing w:after="0" w:line="240" w:lineRule="auto"/>
              <w:rPr>
                <w:sz w:val="24"/>
                <w:szCs w:val="24"/>
              </w:rPr>
            </w:pPr>
          </w:p>
        </w:tc>
      </w:tr>
      <w:tr w:rsidR="00D86311" w:rsidRPr="00715CE4" w:rsidTr="00CD60E8">
        <w:trPr>
          <w:trHeight w:val="1688"/>
        </w:trPr>
        <w:tc>
          <w:tcPr>
            <w:tcW w:w="568" w:type="dxa"/>
            <w:shd w:val="clear" w:color="auto" w:fill="auto"/>
            <w:noWrap/>
          </w:tcPr>
          <w:p w:rsidR="00D86311" w:rsidRPr="00715CE4" w:rsidRDefault="00D86311" w:rsidP="00CD60E8">
            <w:pPr>
              <w:spacing w:after="0" w:line="240" w:lineRule="auto"/>
              <w:jc w:val="center"/>
              <w:rPr>
                <w:sz w:val="24"/>
                <w:szCs w:val="24"/>
              </w:rPr>
            </w:pPr>
            <w:r>
              <w:rPr>
                <w:sz w:val="24"/>
                <w:szCs w:val="24"/>
              </w:rPr>
              <w:lastRenderedPageBreak/>
              <w:t>7</w:t>
            </w:r>
          </w:p>
        </w:tc>
        <w:tc>
          <w:tcPr>
            <w:tcW w:w="3119" w:type="dxa"/>
            <w:shd w:val="clear" w:color="auto" w:fill="auto"/>
          </w:tcPr>
          <w:p w:rsidR="00D86311" w:rsidRPr="00715CE4" w:rsidRDefault="00D86311" w:rsidP="00CD60E8">
            <w:pPr>
              <w:spacing w:after="0" w:line="240" w:lineRule="auto"/>
              <w:rPr>
                <w:sz w:val="24"/>
                <w:szCs w:val="24"/>
              </w:rPr>
            </w:pPr>
            <w:r w:rsidRPr="00715CE4">
              <w:rPr>
                <w:sz w:val="24"/>
                <w:szCs w:val="24"/>
              </w:rPr>
              <w:t>Научные публикации по тематике выполняемого проекта.</w:t>
            </w:r>
          </w:p>
        </w:tc>
        <w:tc>
          <w:tcPr>
            <w:tcW w:w="1701" w:type="dxa"/>
            <w:shd w:val="clear" w:color="auto" w:fill="auto"/>
          </w:tcPr>
          <w:p w:rsidR="00D86311" w:rsidRPr="00715CE4" w:rsidRDefault="00D86311" w:rsidP="00CD60E8">
            <w:pPr>
              <w:spacing w:after="0" w:line="240" w:lineRule="auto"/>
              <w:rPr>
                <w:color w:val="FF0000"/>
                <w:sz w:val="24"/>
                <w:szCs w:val="24"/>
              </w:rPr>
            </w:pPr>
            <w:r w:rsidRPr="00715CE4">
              <w:rPr>
                <w:color w:val="FF0000"/>
                <w:sz w:val="24"/>
                <w:szCs w:val="24"/>
              </w:rPr>
              <w:t>В течение всего срока выполнения проекта</w:t>
            </w:r>
          </w:p>
        </w:tc>
        <w:tc>
          <w:tcPr>
            <w:tcW w:w="2835" w:type="dxa"/>
            <w:shd w:val="clear" w:color="auto" w:fill="auto"/>
          </w:tcPr>
          <w:p w:rsidR="00D86311" w:rsidRPr="00715CE4" w:rsidRDefault="00D86311" w:rsidP="00CD60E8">
            <w:pPr>
              <w:spacing w:after="0" w:line="240" w:lineRule="auto"/>
              <w:jc w:val="both"/>
              <w:rPr>
                <w:sz w:val="24"/>
                <w:szCs w:val="24"/>
              </w:rPr>
            </w:pPr>
            <w:r w:rsidRPr="00715CE4">
              <w:rPr>
                <w:sz w:val="24"/>
                <w:szCs w:val="24"/>
              </w:rPr>
              <w:t xml:space="preserve">Научные статьи в журналах из перечня ВАК и входящих в системы индексов научного цитирования (РИНЦ и </w:t>
            </w:r>
            <w:r w:rsidRPr="00715CE4">
              <w:rPr>
                <w:sz w:val="24"/>
                <w:szCs w:val="24"/>
                <w:lang w:val="en-US"/>
              </w:rPr>
              <w:t>Web</w:t>
            </w:r>
            <w:r w:rsidRPr="00715CE4">
              <w:rPr>
                <w:sz w:val="24"/>
                <w:szCs w:val="24"/>
              </w:rPr>
              <w:t xml:space="preserve"> </w:t>
            </w:r>
            <w:r w:rsidRPr="00715CE4">
              <w:rPr>
                <w:sz w:val="24"/>
                <w:szCs w:val="24"/>
                <w:lang w:val="en-US"/>
              </w:rPr>
              <w:t>of</w:t>
            </w:r>
            <w:r w:rsidRPr="00715CE4">
              <w:rPr>
                <w:sz w:val="24"/>
                <w:szCs w:val="24"/>
              </w:rPr>
              <w:t xml:space="preserve"> </w:t>
            </w:r>
            <w:r w:rsidRPr="00715CE4">
              <w:rPr>
                <w:sz w:val="24"/>
                <w:szCs w:val="24"/>
                <w:lang w:val="en-US"/>
              </w:rPr>
              <w:t>science</w:t>
            </w:r>
            <w:r w:rsidRPr="00715CE4">
              <w:rPr>
                <w:sz w:val="24"/>
                <w:szCs w:val="24"/>
              </w:rPr>
              <w:t>), тезисы докладов на российских и международных научных конференциях с описанием результатов работ, выполненных в ходе реализации проекта.</w:t>
            </w:r>
          </w:p>
        </w:tc>
        <w:tc>
          <w:tcPr>
            <w:tcW w:w="1701" w:type="dxa"/>
          </w:tcPr>
          <w:p w:rsidR="00D86311" w:rsidRPr="00715CE4" w:rsidRDefault="00D86311" w:rsidP="00CD60E8">
            <w:pPr>
              <w:spacing w:after="0" w:line="240" w:lineRule="auto"/>
              <w:rPr>
                <w:sz w:val="24"/>
                <w:szCs w:val="24"/>
              </w:rPr>
            </w:pPr>
          </w:p>
        </w:tc>
      </w:tr>
      <w:tr w:rsidR="00D86311" w:rsidRPr="00715CE4" w:rsidTr="00CD60E8">
        <w:trPr>
          <w:trHeight w:val="1688"/>
        </w:trPr>
        <w:tc>
          <w:tcPr>
            <w:tcW w:w="568" w:type="dxa"/>
            <w:shd w:val="clear" w:color="auto" w:fill="auto"/>
            <w:noWrap/>
          </w:tcPr>
          <w:p w:rsidR="00D86311" w:rsidRPr="00715CE4" w:rsidRDefault="00D86311" w:rsidP="00CD60E8">
            <w:pPr>
              <w:spacing w:after="0" w:line="240" w:lineRule="auto"/>
              <w:jc w:val="center"/>
              <w:rPr>
                <w:sz w:val="24"/>
                <w:szCs w:val="24"/>
              </w:rPr>
            </w:pPr>
            <w:r>
              <w:rPr>
                <w:sz w:val="24"/>
                <w:szCs w:val="24"/>
              </w:rPr>
              <w:t>8</w:t>
            </w:r>
          </w:p>
        </w:tc>
        <w:tc>
          <w:tcPr>
            <w:tcW w:w="3119" w:type="dxa"/>
            <w:shd w:val="clear" w:color="auto" w:fill="auto"/>
          </w:tcPr>
          <w:p w:rsidR="00D86311" w:rsidRPr="00715CE4" w:rsidRDefault="00D86311" w:rsidP="00CD60E8">
            <w:pPr>
              <w:spacing w:after="0" w:line="240" w:lineRule="auto"/>
              <w:rPr>
                <w:sz w:val="24"/>
                <w:szCs w:val="24"/>
              </w:rPr>
            </w:pPr>
            <w:r w:rsidRPr="00715CE4">
              <w:rPr>
                <w:sz w:val="24"/>
                <w:szCs w:val="24"/>
              </w:rPr>
              <w:t>Сдача отчета о выполнении проекта</w:t>
            </w:r>
            <w:r>
              <w:rPr>
                <w:sz w:val="24"/>
                <w:szCs w:val="24"/>
              </w:rPr>
              <w:t xml:space="preserve">. </w:t>
            </w:r>
          </w:p>
        </w:tc>
        <w:tc>
          <w:tcPr>
            <w:tcW w:w="1701" w:type="dxa"/>
            <w:shd w:val="clear" w:color="auto" w:fill="auto"/>
          </w:tcPr>
          <w:p w:rsidR="00D86311" w:rsidRPr="00715CE4" w:rsidRDefault="00D86311" w:rsidP="00CD60E8">
            <w:pPr>
              <w:spacing w:after="0" w:line="240" w:lineRule="auto"/>
              <w:rPr>
                <w:color w:val="FF0000"/>
                <w:sz w:val="24"/>
                <w:szCs w:val="24"/>
              </w:rPr>
            </w:pPr>
          </w:p>
        </w:tc>
        <w:tc>
          <w:tcPr>
            <w:tcW w:w="2835" w:type="dxa"/>
            <w:shd w:val="clear" w:color="auto" w:fill="auto"/>
          </w:tcPr>
          <w:p w:rsidR="00D86311" w:rsidRPr="00715CE4" w:rsidRDefault="00D86311" w:rsidP="00CD60E8">
            <w:pPr>
              <w:spacing w:after="0" w:line="240" w:lineRule="auto"/>
              <w:jc w:val="both"/>
              <w:rPr>
                <w:sz w:val="24"/>
                <w:szCs w:val="24"/>
              </w:rPr>
            </w:pPr>
          </w:p>
        </w:tc>
        <w:tc>
          <w:tcPr>
            <w:tcW w:w="1701" w:type="dxa"/>
          </w:tcPr>
          <w:p w:rsidR="00D86311" w:rsidRPr="00715CE4" w:rsidRDefault="00D86311" w:rsidP="00CD60E8">
            <w:pPr>
              <w:spacing w:after="0" w:line="240" w:lineRule="auto"/>
              <w:rPr>
                <w:sz w:val="24"/>
                <w:szCs w:val="24"/>
              </w:rPr>
            </w:pPr>
          </w:p>
        </w:tc>
      </w:tr>
    </w:tbl>
    <w:p w:rsidR="00D86311" w:rsidRDefault="00D86311" w:rsidP="00EB3C64">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p>
    <w:p w:rsidR="007D4302" w:rsidRPr="005E04DA" w:rsidRDefault="007D4302" w:rsidP="007D4302">
      <w:pPr>
        <w:autoSpaceDE w:val="0"/>
        <w:autoSpaceDN w:val="0"/>
        <w:adjustRightInd w:val="0"/>
        <w:spacing w:after="0" w:line="240" w:lineRule="auto"/>
        <w:jc w:val="both"/>
        <w:rPr>
          <w:rFonts w:cs="CourierNew,Bold"/>
          <w:b/>
          <w:bCs/>
          <w:color w:val="FF0000"/>
          <w:sz w:val="28"/>
          <w:szCs w:val="28"/>
        </w:rPr>
      </w:pPr>
      <w:r w:rsidRPr="005E04DA">
        <w:rPr>
          <w:rFonts w:cs="Courier"/>
          <w:b/>
          <w:bCs/>
          <w:color w:val="FF0000"/>
          <w:sz w:val="28"/>
          <w:szCs w:val="28"/>
        </w:rPr>
        <w:t xml:space="preserve">4.9. </w:t>
      </w:r>
      <w:r w:rsidRPr="005E04DA">
        <w:rPr>
          <w:rFonts w:cs="CourierNew,Bold"/>
          <w:b/>
          <w:bCs/>
          <w:color w:val="FF0000"/>
          <w:sz w:val="28"/>
          <w:szCs w:val="28"/>
        </w:rPr>
        <w:t>Финансово</w:t>
      </w:r>
      <w:r w:rsidRPr="005E04DA">
        <w:rPr>
          <w:rFonts w:cs="Courier"/>
          <w:b/>
          <w:bCs/>
          <w:color w:val="FF0000"/>
          <w:sz w:val="28"/>
          <w:szCs w:val="28"/>
        </w:rPr>
        <w:t>-</w:t>
      </w:r>
      <w:r w:rsidRPr="005E04DA">
        <w:rPr>
          <w:rFonts w:cs="CourierNew,Bold"/>
          <w:b/>
          <w:bCs/>
          <w:color w:val="FF0000"/>
          <w:sz w:val="28"/>
          <w:szCs w:val="28"/>
        </w:rPr>
        <w:t>экономическое обоснование расходов по проекту</w:t>
      </w:r>
      <w:r w:rsidR="00684D4B" w:rsidRPr="005E04DA">
        <w:rPr>
          <w:rFonts w:cs="CourierNew,Bold"/>
          <w:b/>
          <w:bCs/>
          <w:color w:val="FF0000"/>
          <w:sz w:val="28"/>
          <w:szCs w:val="28"/>
        </w:rPr>
        <w:t xml:space="preserve"> </w:t>
      </w: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r w:rsidRPr="008C71A3">
        <w:rPr>
          <w:rFonts w:cs="Courier"/>
          <w:b/>
          <w:bCs/>
          <w:color w:val="000000"/>
          <w:sz w:val="28"/>
          <w:szCs w:val="28"/>
        </w:rPr>
        <w:t xml:space="preserve">4.10. </w:t>
      </w:r>
      <w:r w:rsidRPr="008C71A3">
        <w:rPr>
          <w:rFonts w:cs="CourierNew,Bold"/>
          <w:b/>
          <w:bCs/>
          <w:color w:val="000000"/>
          <w:sz w:val="28"/>
          <w:szCs w:val="28"/>
        </w:rPr>
        <w:t>Перечень оборудования и материалов</w:t>
      </w:r>
      <w:r w:rsidRPr="008C71A3">
        <w:rPr>
          <w:rFonts w:cs="Courier"/>
          <w:b/>
          <w:bCs/>
          <w:color w:val="000000"/>
          <w:sz w:val="28"/>
          <w:szCs w:val="28"/>
        </w:rPr>
        <w:t xml:space="preserve">, </w:t>
      </w:r>
      <w:r w:rsidRPr="008C71A3">
        <w:rPr>
          <w:rFonts w:cs="CourierNew,Bold"/>
          <w:b/>
          <w:bCs/>
          <w:color w:val="000000"/>
          <w:sz w:val="28"/>
          <w:szCs w:val="28"/>
        </w:rPr>
        <w:t>которые планируется</w:t>
      </w:r>
      <w:r w:rsidR="00684D4B" w:rsidRPr="008C71A3">
        <w:rPr>
          <w:rFonts w:cs="CourierNew,Bold"/>
          <w:b/>
          <w:bCs/>
          <w:color w:val="000000"/>
          <w:sz w:val="28"/>
          <w:szCs w:val="28"/>
        </w:rPr>
        <w:t xml:space="preserve"> </w:t>
      </w:r>
      <w:r w:rsidRPr="008C71A3">
        <w:rPr>
          <w:rFonts w:cs="CourierNew,Bold"/>
          <w:b/>
          <w:bCs/>
          <w:color w:val="000000"/>
          <w:sz w:val="28"/>
          <w:szCs w:val="28"/>
        </w:rPr>
        <w:t>дополнительно приобрести</w:t>
      </w:r>
      <w:r w:rsidRPr="008C71A3">
        <w:rPr>
          <w:rFonts w:cs="Courier"/>
          <w:b/>
          <w:bCs/>
          <w:color w:val="000000"/>
          <w:sz w:val="28"/>
          <w:szCs w:val="28"/>
        </w:rPr>
        <w:t xml:space="preserve">, </w:t>
      </w:r>
      <w:r w:rsidRPr="008C71A3">
        <w:rPr>
          <w:rFonts w:cs="CourierNew,Bold"/>
          <w:b/>
          <w:bCs/>
          <w:color w:val="000000"/>
          <w:sz w:val="28"/>
          <w:szCs w:val="28"/>
        </w:rPr>
        <w:t>изготовить или отремонтировать для</w:t>
      </w:r>
      <w:r w:rsidR="00684D4B" w:rsidRPr="008C71A3">
        <w:rPr>
          <w:rFonts w:cs="CourierNew,Bold"/>
          <w:b/>
          <w:bCs/>
          <w:color w:val="000000"/>
          <w:sz w:val="28"/>
          <w:szCs w:val="28"/>
        </w:rPr>
        <w:t xml:space="preserve"> </w:t>
      </w:r>
      <w:r w:rsidRPr="008C71A3">
        <w:rPr>
          <w:rFonts w:cs="CourierNew,Bold"/>
          <w:b/>
          <w:bCs/>
          <w:color w:val="000000"/>
          <w:sz w:val="28"/>
          <w:szCs w:val="28"/>
        </w:rPr>
        <w:t>успешного выполнения проекта</w:t>
      </w:r>
      <w:r w:rsidRPr="008C71A3">
        <w:rPr>
          <w:rFonts w:cs="Courier"/>
          <w:b/>
          <w:bCs/>
          <w:color w:val="000000"/>
          <w:sz w:val="28"/>
          <w:szCs w:val="28"/>
        </w:rPr>
        <w:t xml:space="preserve">; </w:t>
      </w:r>
      <w:r w:rsidRPr="008C71A3">
        <w:rPr>
          <w:rFonts w:cs="CourierNew,Bold"/>
          <w:b/>
          <w:bCs/>
          <w:color w:val="000000"/>
          <w:sz w:val="28"/>
          <w:szCs w:val="28"/>
        </w:rPr>
        <w:t>обосновать необходимость его</w:t>
      </w:r>
      <w:r w:rsidR="00684D4B" w:rsidRPr="008C71A3">
        <w:rPr>
          <w:rFonts w:cs="CourierNew,Bold"/>
          <w:b/>
          <w:bCs/>
          <w:color w:val="000000"/>
          <w:sz w:val="28"/>
          <w:szCs w:val="28"/>
        </w:rPr>
        <w:t xml:space="preserve"> </w:t>
      </w:r>
      <w:r w:rsidRPr="008C71A3">
        <w:rPr>
          <w:rFonts w:cs="CourierNew,Bold"/>
          <w:b/>
          <w:bCs/>
          <w:color w:val="000000"/>
          <w:sz w:val="28"/>
          <w:szCs w:val="28"/>
        </w:rPr>
        <w:t>приобретения</w:t>
      </w:r>
      <w:r w:rsidR="00F0575C">
        <w:rPr>
          <w:rFonts w:cs="CourierNew,Bold"/>
          <w:b/>
          <w:bCs/>
          <w:color w:val="000000"/>
          <w:sz w:val="28"/>
          <w:szCs w:val="28"/>
        </w:rPr>
        <w:t xml:space="preserve"> </w:t>
      </w:r>
    </w:p>
    <w:p w:rsidR="001A4760" w:rsidRDefault="001A4760" w:rsidP="001A4760">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Не требуется.</w:t>
      </w:r>
    </w:p>
    <w:p w:rsidR="001A4760" w:rsidRPr="008C71A3" w:rsidRDefault="001A4760" w:rsidP="007D4302">
      <w:pPr>
        <w:autoSpaceDE w:val="0"/>
        <w:autoSpaceDN w:val="0"/>
        <w:adjustRightInd w:val="0"/>
        <w:spacing w:after="0" w:line="240" w:lineRule="auto"/>
        <w:jc w:val="both"/>
        <w:rPr>
          <w:rFonts w:cs="CourierNew,Bold"/>
          <w:b/>
          <w:bCs/>
          <w:color w:val="000000"/>
          <w:sz w:val="28"/>
          <w:szCs w:val="28"/>
        </w:rPr>
      </w:pPr>
    </w:p>
    <w:p w:rsidR="007D4302" w:rsidRPr="008C71A3" w:rsidRDefault="007D4302" w:rsidP="007D4302">
      <w:pPr>
        <w:autoSpaceDE w:val="0"/>
        <w:autoSpaceDN w:val="0"/>
        <w:adjustRightInd w:val="0"/>
        <w:spacing w:after="0" w:line="240" w:lineRule="auto"/>
        <w:jc w:val="both"/>
        <w:rPr>
          <w:rFonts w:cs="CourierNew,Bold"/>
          <w:b/>
          <w:bCs/>
          <w:color w:val="000000"/>
          <w:sz w:val="28"/>
          <w:szCs w:val="28"/>
        </w:rPr>
      </w:pPr>
    </w:p>
    <w:p w:rsidR="001139D3" w:rsidRPr="008C71A3" w:rsidRDefault="007D4302" w:rsidP="007D4302">
      <w:pPr>
        <w:jc w:val="both"/>
        <w:rPr>
          <w:sz w:val="28"/>
          <w:szCs w:val="28"/>
        </w:rPr>
      </w:pPr>
      <w:r w:rsidRPr="008C71A3">
        <w:rPr>
          <w:rFonts w:cs="CourierNew,Italic"/>
          <w:i/>
          <w:iCs/>
          <w:color w:val="000000"/>
          <w:sz w:val="28"/>
          <w:szCs w:val="28"/>
        </w:rPr>
        <w:t>Подпись руководителя проекта</w:t>
      </w:r>
    </w:p>
    <w:sectPr w:rsidR="001139D3" w:rsidRPr="008C71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CC"/>
    <w:family w:val="swiss"/>
    <w:pitch w:val="variable"/>
    <w:sig w:usb0="E10022FF" w:usb1="C000E47F" w:usb2="00000029" w:usb3="00000000" w:csb0="000001DF" w:csb1="00000000"/>
  </w:font>
  <w:font w:name="Times New Roman">
    <w:panose1 w:val="02020603050405020304"/>
    <w:charset w:val="CC"/>
    <w:family w:val="roman"/>
    <w:pitch w:val="variable"/>
    <w:sig w:usb0="E0002AFF" w:usb1="C0007841" w:usb2="00000009" w:usb3="00000000" w:csb0="000001FF" w:csb1="00000000"/>
  </w:font>
  <w:font w:name="Cantarell">
    <w:altName w:val="Times New Roman"/>
    <w:charset w:val="01"/>
    <w:family w:val="roman"/>
    <w:pitch w:val="variable"/>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jaVu Sans">
    <w:panose1 w:val="00000000000000000000"/>
    <w:charset w:val="00"/>
    <w:family w:val="roman"/>
    <w:notTrueType/>
    <w:pitch w:val="default"/>
  </w:font>
  <w:font w:name="Arial,Bold">
    <w:panose1 w:val="00000000000000000000"/>
    <w:charset w:val="CC"/>
    <w:family w:val="auto"/>
    <w:notTrueType/>
    <w:pitch w:val="default"/>
    <w:sig w:usb0="00000201" w:usb1="00000000" w:usb2="00000000" w:usb3="00000000" w:csb0="00000004" w:csb1="00000000"/>
  </w:font>
  <w:font w:name="Courier">
    <w:panose1 w:val="02070409020205020404"/>
    <w:charset w:val="00"/>
    <w:family w:val="modern"/>
    <w:notTrueType/>
    <w:pitch w:val="fixed"/>
    <w:sig w:usb0="00000003" w:usb1="00000000" w:usb2="00000000" w:usb3="00000000" w:csb0="00000001" w:csb1="00000000"/>
  </w:font>
  <w:font w:name="CourierNew,Bold">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 w:name="CourierNew">
    <w:panose1 w:val="00000000000000000000"/>
    <w:charset w:val="CC"/>
    <w:family w:val="auto"/>
    <w:notTrueType/>
    <w:pitch w:val="default"/>
    <w:sig w:usb0="00000201" w:usb1="00000000" w:usb2="00000000" w:usb3="00000000" w:csb0="00000004" w:csb1="00000000"/>
  </w:font>
  <w:font w:name="CourierNew,Italic">
    <w:panose1 w:val="00000000000000000000"/>
    <w:charset w:val="CC"/>
    <w:family w:val="auto"/>
    <w:notTrueType/>
    <w:pitch w:val="default"/>
    <w:sig w:usb0="00000201" w:usb1="00000000" w:usb2="00000000" w:usb3="00000000" w:csb0="00000004"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2A83"/>
    <w:multiLevelType w:val="multilevel"/>
    <w:tmpl w:val="52FA9C9A"/>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Cantarell" w:hAnsi="Cantarell" w:cs="Cantarel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BDE6CD2"/>
    <w:multiLevelType w:val="multilevel"/>
    <w:tmpl w:val="F3521C1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D5D6617"/>
    <w:multiLevelType w:val="hybridMultilevel"/>
    <w:tmpl w:val="A0509E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0524970"/>
    <w:multiLevelType w:val="hybridMultilevel"/>
    <w:tmpl w:val="3FBC85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1E3616B"/>
    <w:multiLevelType w:val="hybridMultilevel"/>
    <w:tmpl w:val="1E400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63D597D"/>
    <w:multiLevelType w:val="hybridMultilevel"/>
    <w:tmpl w:val="395007A6"/>
    <w:lvl w:ilvl="0" w:tplc="EE6E877E">
      <w:start w:val="1"/>
      <w:numFmt w:val="decimal"/>
      <w:lvlText w:val="%1."/>
      <w:lvlJc w:val="left"/>
      <w:pPr>
        <w:ind w:left="720" w:hanging="360"/>
      </w:pPr>
      <w:rPr>
        <w:rFonts w:ascii="Times New Roman" w:eastAsia="Times New Roman" w:hAnsi="Times New Roman" w:cs="Times New Roman"/>
        <w:color w:val="auto"/>
      </w:rPr>
    </w:lvl>
    <w:lvl w:ilvl="1" w:tplc="04190019">
      <w:start w:val="1"/>
      <w:numFmt w:val="lowerLetter"/>
      <w:lvlText w:val="%2."/>
      <w:lvlJc w:val="left"/>
      <w:pPr>
        <w:ind w:left="1440" w:hanging="360"/>
      </w:pPr>
      <w:rPr>
        <w:rFonts w:ascii="Times New Roman" w:hAnsi="Times New Roman" w:cs="Times New Roman"/>
      </w:rPr>
    </w:lvl>
    <w:lvl w:ilvl="2" w:tplc="0419001B">
      <w:start w:val="1"/>
      <w:numFmt w:val="lowerRoman"/>
      <w:lvlText w:val="%3."/>
      <w:lvlJc w:val="right"/>
      <w:pPr>
        <w:ind w:left="2160" w:hanging="180"/>
      </w:pPr>
      <w:rPr>
        <w:rFonts w:ascii="Times New Roman" w:hAnsi="Times New Roman" w:cs="Times New Roman"/>
      </w:rPr>
    </w:lvl>
    <w:lvl w:ilvl="3" w:tplc="0419000F">
      <w:start w:val="1"/>
      <w:numFmt w:val="decimal"/>
      <w:lvlText w:val="%4."/>
      <w:lvlJc w:val="left"/>
      <w:pPr>
        <w:ind w:left="2880" w:hanging="360"/>
      </w:pPr>
      <w:rPr>
        <w:rFonts w:ascii="Times New Roman" w:hAnsi="Times New Roman" w:cs="Times New Roman"/>
      </w:rPr>
    </w:lvl>
    <w:lvl w:ilvl="4" w:tplc="04190019">
      <w:start w:val="1"/>
      <w:numFmt w:val="lowerLetter"/>
      <w:lvlText w:val="%5."/>
      <w:lvlJc w:val="left"/>
      <w:pPr>
        <w:ind w:left="3600" w:hanging="360"/>
      </w:pPr>
      <w:rPr>
        <w:rFonts w:ascii="Times New Roman" w:hAnsi="Times New Roman" w:cs="Times New Roman"/>
      </w:rPr>
    </w:lvl>
    <w:lvl w:ilvl="5" w:tplc="0419001B">
      <w:start w:val="1"/>
      <w:numFmt w:val="lowerRoman"/>
      <w:lvlText w:val="%6."/>
      <w:lvlJc w:val="right"/>
      <w:pPr>
        <w:ind w:left="4320" w:hanging="180"/>
      </w:pPr>
      <w:rPr>
        <w:rFonts w:ascii="Times New Roman" w:hAnsi="Times New Roman" w:cs="Times New Roman"/>
      </w:rPr>
    </w:lvl>
    <w:lvl w:ilvl="6" w:tplc="0419000F">
      <w:start w:val="1"/>
      <w:numFmt w:val="decimal"/>
      <w:lvlText w:val="%7."/>
      <w:lvlJc w:val="left"/>
      <w:pPr>
        <w:ind w:left="5040" w:hanging="360"/>
      </w:pPr>
      <w:rPr>
        <w:rFonts w:ascii="Times New Roman" w:hAnsi="Times New Roman" w:cs="Times New Roman"/>
      </w:rPr>
    </w:lvl>
    <w:lvl w:ilvl="7" w:tplc="04190019">
      <w:start w:val="1"/>
      <w:numFmt w:val="lowerLetter"/>
      <w:lvlText w:val="%8."/>
      <w:lvlJc w:val="left"/>
      <w:pPr>
        <w:ind w:left="5760" w:hanging="360"/>
      </w:pPr>
      <w:rPr>
        <w:rFonts w:ascii="Times New Roman" w:hAnsi="Times New Roman" w:cs="Times New Roman"/>
      </w:rPr>
    </w:lvl>
    <w:lvl w:ilvl="8" w:tplc="0419001B">
      <w:start w:val="1"/>
      <w:numFmt w:val="lowerRoman"/>
      <w:lvlText w:val="%9."/>
      <w:lvlJc w:val="right"/>
      <w:pPr>
        <w:ind w:left="6480" w:hanging="180"/>
      </w:pPr>
      <w:rPr>
        <w:rFonts w:ascii="Times New Roman" w:hAnsi="Times New Roman" w:cs="Times New Roman"/>
      </w:rPr>
    </w:lvl>
  </w:abstractNum>
  <w:abstractNum w:abstractNumId="6">
    <w:nsid w:val="1D241DA5"/>
    <w:multiLevelType w:val="hybridMultilevel"/>
    <w:tmpl w:val="D228C6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B8C5F31"/>
    <w:multiLevelType w:val="hybridMultilevel"/>
    <w:tmpl w:val="2FFA05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DDC1B17"/>
    <w:multiLevelType w:val="multilevel"/>
    <w:tmpl w:val="03762A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2E5A7E4A"/>
    <w:multiLevelType w:val="multilevel"/>
    <w:tmpl w:val="49164378"/>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Cantarell" w:hAnsi="Cantarell" w:cs="Cantarel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349B5097"/>
    <w:multiLevelType w:val="hybridMultilevel"/>
    <w:tmpl w:val="D0F288F6"/>
    <w:lvl w:ilvl="0" w:tplc="041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373C37C9"/>
    <w:multiLevelType w:val="multilevel"/>
    <w:tmpl w:val="9DA8D938"/>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Cantarell" w:hAnsi="Cantarell" w:cs="Cantarel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3956579F"/>
    <w:multiLevelType w:val="hybridMultilevel"/>
    <w:tmpl w:val="64A2F9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9646211"/>
    <w:multiLevelType w:val="multilevel"/>
    <w:tmpl w:val="C90A0B34"/>
    <w:lvl w:ilvl="0">
      <w:start w:val="1"/>
      <w:numFmt w:val="bullet"/>
      <w:lvlText w:val="-"/>
      <w:lvlJc w:val="left"/>
      <w:pPr>
        <w:tabs>
          <w:tab w:val="num" w:pos="1080"/>
        </w:tabs>
        <w:ind w:left="1080" w:hanging="360"/>
      </w:pPr>
      <w:rPr>
        <w:rFonts w:ascii="Segoe UI" w:hAnsi="Segoe UI" w:cs="Segoe UI"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nsid w:val="39E953B2"/>
    <w:multiLevelType w:val="multilevel"/>
    <w:tmpl w:val="26FCD7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D3610A6"/>
    <w:multiLevelType w:val="hybridMultilevel"/>
    <w:tmpl w:val="BE0E8FAA"/>
    <w:lvl w:ilvl="0" w:tplc="FA402188">
      <w:start w:val="1"/>
      <w:numFmt w:val="decimal"/>
      <w:lvlText w:val="%1."/>
      <w:lvlJc w:val="left"/>
      <w:pPr>
        <w:ind w:left="720" w:hanging="360"/>
      </w:pPr>
      <w:rPr>
        <w:rFonts w:asciiTheme="minorHAnsi" w:hAnsiTheme="minorHAnsi"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7264FAD"/>
    <w:multiLevelType w:val="hybridMultilevel"/>
    <w:tmpl w:val="D826D1CE"/>
    <w:lvl w:ilvl="0" w:tplc="4326941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BB47591"/>
    <w:multiLevelType w:val="multilevel"/>
    <w:tmpl w:val="3D2C37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4CEA7E90"/>
    <w:multiLevelType w:val="hybridMultilevel"/>
    <w:tmpl w:val="40543C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4D591C54"/>
    <w:multiLevelType w:val="hybridMultilevel"/>
    <w:tmpl w:val="AEFA590C"/>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7DE3A58"/>
    <w:multiLevelType w:val="multilevel"/>
    <w:tmpl w:val="E0525B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5AD972E9"/>
    <w:multiLevelType w:val="multilevel"/>
    <w:tmpl w:val="5AC80AB2"/>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Cantarell" w:hAnsi="Cantarell" w:cs="Cantarel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5CD6364C"/>
    <w:multiLevelType w:val="multilevel"/>
    <w:tmpl w:val="A4642736"/>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Cantarell" w:hAnsi="Cantarell" w:cs="Cantarel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D137BF7"/>
    <w:multiLevelType w:val="hybridMultilevel"/>
    <w:tmpl w:val="F64431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6A03DD"/>
    <w:multiLevelType w:val="multilevel"/>
    <w:tmpl w:val="BC8CF6F4"/>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60D35504"/>
    <w:multiLevelType w:val="hybridMultilevel"/>
    <w:tmpl w:val="F9A618E2"/>
    <w:lvl w:ilvl="0" w:tplc="FBC8A9FA">
      <w:start w:val="1"/>
      <w:numFmt w:val="decimal"/>
      <w:lvlText w:val="%1."/>
      <w:lvlJc w:val="left"/>
      <w:pPr>
        <w:ind w:left="360" w:hanging="360"/>
      </w:pPr>
      <w:rPr>
        <w:rFonts w:asciiTheme="minorHAnsi" w:hAnsi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2E8212E"/>
    <w:multiLevelType w:val="multilevel"/>
    <w:tmpl w:val="59FC70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5967A64"/>
    <w:multiLevelType w:val="multilevel"/>
    <w:tmpl w:val="3BD0FFBE"/>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65DC78AA"/>
    <w:multiLevelType w:val="multilevel"/>
    <w:tmpl w:val="E9A88860"/>
    <w:lvl w:ilvl="0">
      <w:start w:val="1"/>
      <w:numFmt w:val="bullet"/>
      <w:lvlText w:val="-"/>
      <w:lvlJc w:val="left"/>
      <w:pPr>
        <w:tabs>
          <w:tab w:val="num" w:pos="720"/>
        </w:tabs>
        <w:ind w:left="720" w:hanging="360"/>
      </w:pPr>
      <w:rPr>
        <w:rFonts w:ascii="Segoe UI" w:hAnsi="Segoe UI" w:cs="Segoe U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7230119"/>
    <w:multiLevelType w:val="hybridMultilevel"/>
    <w:tmpl w:val="B31254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68FA06F2"/>
    <w:multiLevelType w:val="hybridMultilevel"/>
    <w:tmpl w:val="2ACC2E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D3259CB"/>
    <w:multiLevelType w:val="hybridMultilevel"/>
    <w:tmpl w:val="0DF6D6E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nsid w:val="70A82A44"/>
    <w:multiLevelType w:val="hybridMultilevel"/>
    <w:tmpl w:val="CFB6F014"/>
    <w:lvl w:ilvl="0" w:tplc="E6EC9D5E">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3526CF1"/>
    <w:multiLevelType w:val="hybridMultilevel"/>
    <w:tmpl w:val="6472EE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3C8083D"/>
    <w:multiLevelType w:val="multilevel"/>
    <w:tmpl w:val="6ABC1F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45232C4"/>
    <w:multiLevelType w:val="hybridMultilevel"/>
    <w:tmpl w:val="7BE0CF38"/>
    <w:lvl w:ilvl="0" w:tplc="2B4C58FE">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79608AF"/>
    <w:multiLevelType w:val="hybridMultilevel"/>
    <w:tmpl w:val="ADCC21D0"/>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34"/>
  </w:num>
  <w:num w:numId="3">
    <w:abstractNumId w:val="26"/>
  </w:num>
  <w:num w:numId="4">
    <w:abstractNumId w:val="1"/>
  </w:num>
  <w:num w:numId="5">
    <w:abstractNumId w:val="8"/>
  </w:num>
  <w:num w:numId="6">
    <w:abstractNumId w:val="17"/>
  </w:num>
  <w:num w:numId="7">
    <w:abstractNumId w:val="30"/>
  </w:num>
  <w:num w:numId="8">
    <w:abstractNumId w:val="15"/>
  </w:num>
  <w:num w:numId="9">
    <w:abstractNumId w:val="13"/>
  </w:num>
  <w:num w:numId="10">
    <w:abstractNumId w:val="16"/>
  </w:num>
  <w:num w:numId="11">
    <w:abstractNumId w:val="0"/>
  </w:num>
  <w:num w:numId="12">
    <w:abstractNumId w:val="35"/>
  </w:num>
  <w:num w:numId="13">
    <w:abstractNumId w:val="9"/>
  </w:num>
  <w:num w:numId="14">
    <w:abstractNumId w:val="22"/>
  </w:num>
  <w:num w:numId="15">
    <w:abstractNumId w:val="21"/>
  </w:num>
  <w:num w:numId="16">
    <w:abstractNumId w:val="28"/>
  </w:num>
  <w:num w:numId="17">
    <w:abstractNumId w:val="11"/>
  </w:num>
  <w:num w:numId="18">
    <w:abstractNumId w:val="27"/>
  </w:num>
  <w:num w:numId="19">
    <w:abstractNumId w:val="20"/>
  </w:num>
  <w:num w:numId="20">
    <w:abstractNumId w:val="24"/>
  </w:num>
  <w:num w:numId="21">
    <w:abstractNumId w:val="4"/>
  </w:num>
  <w:num w:numId="22">
    <w:abstractNumId w:val="29"/>
  </w:num>
  <w:num w:numId="23">
    <w:abstractNumId w:val="18"/>
  </w:num>
  <w:num w:numId="24">
    <w:abstractNumId w:val="31"/>
  </w:num>
  <w:num w:numId="25">
    <w:abstractNumId w:val="2"/>
  </w:num>
  <w:num w:numId="26">
    <w:abstractNumId w:val="12"/>
  </w:num>
  <w:num w:numId="27">
    <w:abstractNumId w:val="6"/>
  </w:num>
  <w:num w:numId="28">
    <w:abstractNumId w:val="23"/>
  </w:num>
  <w:num w:numId="29">
    <w:abstractNumId w:val="10"/>
  </w:num>
  <w:num w:numId="30">
    <w:abstractNumId w:val="3"/>
  </w:num>
  <w:num w:numId="31">
    <w:abstractNumId w:val="5"/>
  </w:num>
  <w:num w:numId="32">
    <w:abstractNumId w:val="25"/>
  </w:num>
  <w:num w:numId="33">
    <w:abstractNumId w:val="7"/>
  </w:num>
  <w:num w:numId="34">
    <w:abstractNumId w:val="33"/>
  </w:num>
  <w:num w:numId="35">
    <w:abstractNumId w:val="36"/>
  </w:num>
  <w:num w:numId="36">
    <w:abstractNumId w:val="19"/>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302"/>
    <w:rsid w:val="000551D4"/>
    <w:rsid w:val="00093C57"/>
    <w:rsid w:val="000A7558"/>
    <w:rsid w:val="001122FF"/>
    <w:rsid w:val="001139D3"/>
    <w:rsid w:val="001425AF"/>
    <w:rsid w:val="001A4760"/>
    <w:rsid w:val="00223D62"/>
    <w:rsid w:val="0023126E"/>
    <w:rsid w:val="00237467"/>
    <w:rsid w:val="00264F7E"/>
    <w:rsid w:val="002E2F6E"/>
    <w:rsid w:val="00302334"/>
    <w:rsid w:val="0036288E"/>
    <w:rsid w:val="00374375"/>
    <w:rsid w:val="003A0D28"/>
    <w:rsid w:val="004346B8"/>
    <w:rsid w:val="00582B39"/>
    <w:rsid w:val="005969E1"/>
    <w:rsid w:val="00597BBB"/>
    <w:rsid w:val="005A5791"/>
    <w:rsid w:val="005A7348"/>
    <w:rsid w:val="005B12E4"/>
    <w:rsid w:val="005E04DA"/>
    <w:rsid w:val="00644BBB"/>
    <w:rsid w:val="00684D4B"/>
    <w:rsid w:val="0068554F"/>
    <w:rsid w:val="0068679F"/>
    <w:rsid w:val="006A1513"/>
    <w:rsid w:val="007017CA"/>
    <w:rsid w:val="007236EA"/>
    <w:rsid w:val="00725F92"/>
    <w:rsid w:val="00745DE2"/>
    <w:rsid w:val="00761473"/>
    <w:rsid w:val="0078439B"/>
    <w:rsid w:val="007D4302"/>
    <w:rsid w:val="007E3EDE"/>
    <w:rsid w:val="007F75EE"/>
    <w:rsid w:val="007F7721"/>
    <w:rsid w:val="0083548D"/>
    <w:rsid w:val="00851539"/>
    <w:rsid w:val="00853FF3"/>
    <w:rsid w:val="008841A1"/>
    <w:rsid w:val="00885D24"/>
    <w:rsid w:val="008A3C9F"/>
    <w:rsid w:val="008C71A3"/>
    <w:rsid w:val="008D0FAC"/>
    <w:rsid w:val="009275FD"/>
    <w:rsid w:val="009533B9"/>
    <w:rsid w:val="0096292A"/>
    <w:rsid w:val="00973EA3"/>
    <w:rsid w:val="00991AC3"/>
    <w:rsid w:val="009F3CEF"/>
    <w:rsid w:val="00A01943"/>
    <w:rsid w:val="00A04109"/>
    <w:rsid w:val="00A3095A"/>
    <w:rsid w:val="00A43245"/>
    <w:rsid w:val="00A574CA"/>
    <w:rsid w:val="00A82513"/>
    <w:rsid w:val="00A94B6D"/>
    <w:rsid w:val="00AA6F26"/>
    <w:rsid w:val="00AC7C1F"/>
    <w:rsid w:val="00AE786E"/>
    <w:rsid w:val="00B022A0"/>
    <w:rsid w:val="00B17FDD"/>
    <w:rsid w:val="00B30219"/>
    <w:rsid w:val="00B32826"/>
    <w:rsid w:val="00B7113B"/>
    <w:rsid w:val="00B7342D"/>
    <w:rsid w:val="00BD61A1"/>
    <w:rsid w:val="00BE0A34"/>
    <w:rsid w:val="00BF4E32"/>
    <w:rsid w:val="00C14C49"/>
    <w:rsid w:val="00C85BA8"/>
    <w:rsid w:val="00CA16DD"/>
    <w:rsid w:val="00CA6C9C"/>
    <w:rsid w:val="00CC3109"/>
    <w:rsid w:val="00CD60E8"/>
    <w:rsid w:val="00D00A8C"/>
    <w:rsid w:val="00D83733"/>
    <w:rsid w:val="00D86311"/>
    <w:rsid w:val="00D95F76"/>
    <w:rsid w:val="00DA6F67"/>
    <w:rsid w:val="00DF1210"/>
    <w:rsid w:val="00E03E9F"/>
    <w:rsid w:val="00E12CAA"/>
    <w:rsid w:val="00E270ED"/>
    <w:rsid w:val="00E70942"/>
    <w:rsid w:val="00E846B1"/>
    <w:rsid w:val="00EB3C64"/>
    <w:rsid w:val="00EB7ECE"/>
    <w:rsid w:val="00ED5169"/>
    <w:rsid w:val="00F02243"/>
    <w:rsid w:val="00F0575C"/>
    <w:rsid w:val="00F13E88"/>
    <w:rsid w:val="00F3373E"/>
    <w:rsid w:val="00F5690D"/>
    <w:rsid w:val="00F63AA5"/>
    <w:rsid w:val="00F966D0"/>
    <w:rsid w:val="00FA23BB"/>
    <w:rsid w:val="00FF0A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7F75EE"/>
    <w:pPr>
      <w:keepNext/>
      <w:keepLines/>
      <w:spacing w:before="200" w:after="0"/>
      <w:ind w:left="-426" w:firstLine="426"/>
      <w:jc w:val="both"/>
      <w:outlineLvl w:val="1"/>
    </w:pPr>
    <w:rPr>
      <w:rFonts w:ascii="Cambria" w:eastAsia="Times New Roman" w:hAnsi="Cambria" w:cs="Times New Roman"/>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rsid w:val="00684D4B"/>
    <w:pPr>
      <w:suppressAutoHyphens/>
      <w:spacing w:before="100" w:after="100" w:line="240" w:lineRule="auto"/>
    </w:pPr>
    <w:rPr>
      <w:rFonts w:ascii="Times New Roman" w:eastAsia="Times New Roman" w:hAnsi="Times New Roman" w:cs="Times New Roman"/>
      <w:color w:val="00000A"/>
      <w:sz w:val="24"/>
      <w:szCs w:val="20"/>
      <w:lang w:eastAsia="zh-CN"/>
    </w:rPr>
  </w:style>
  <w:style w:type="paragraph" w:styleId="a3">
    <w:name w:val="List Paragraph"/>
    <w:basedOn w:val="a"/>
    <w:uiPriority w:val="34"/>
    <w:qFormat/>
    <w:rsid w:val="00684D4B"/>
    <w:pPr>
      <w:suppressAutoHyphens/>
      <w:spacing w:after="0" w:line="360" w:lineRule="auto"/>
      <w:ind w:left="720" w:firstLine="709"/>
      <w:contextualSpacing/>
      <w:jc w:val="both"/>
    </w:pPr>
    <w:rPr>
      <w:rFonts w:ascii="Times New Roman" w:eastAsia="Times New Roman" w:hAnsi="Times New Roman" w:cs="Times New Roman"/>
      <w:color w:val="00000A"/>
      <w:sz w:val="24"/>
      <w:szCs w:val="20"/>
      <w:lang w:eastAsia="zh-CN"/>
    </w:rPr>
  </w:style>
  <w:style w:type="paragraph" w:styleId="a4">
    <w:name w:val="Balloon Text"/>
    <w:basedOn w:val="a"/>
    <w:link w:val="a5"/>
    <w:uiPriority w:val="99"/>
    <w:semiHidden/>
    <w:unhideWhenUsed/>
    <w:rsid w:val="00684D4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84D4B"/>
    <w:rPr>
      <w:rFonts w:ascii="Tahoma" w:hAnsi="Tahoma" w:cs="Tahoma"/>
      <w:sz w:val="16"/>
      <w:szCs w:val="16"/>
    </w:rPr>
  </w:style>
  <w:style w:type="character" w:styleId="a6">
    <w:name w:val="Hyperlink"/>
    <w:basedOn w:val="a0"/>
    <w:uiPriority w:val="99"/>
    <w:unhideWhenUsed/>
    <w:rsid w:val="00684D4B"/>
    <w:rPr>
      <w:color w:val="0000FF" w:themeColor="hyperlink"/>
      <w:u w:val="single"/>
    </w:rPr>
  </w:style>
  <w:style w:type="paragraph" w:styleId="a7">
    <w:name w:val="Normal (Web)"/>
    <w:aliases w:val="Обычный (Web)"/>
    <w:basedOn w:val="a"/>
    <w:uiPriority w:val="99"/>
    <w:unhideWhenUsed/>
    <w:qFormat/>
    <w:rsid w:val="00684D4B"/>
    <w:pPr>
      <w:spacing w:before="100" w:beforeAutospacing="1" w:after="100" w:afterAutospacing="1" w:line="240" w:lineRule="auto"/>
    </w:pPr>
    <w:rPr>
      <w:rFonts w:ascii="Arial" w:eastAsia="Times New Roman" w:hAnsi="Arial" w:cs="Arial"/>
      <w:color w:val="000000"/>
      <w:sz w:val="13"/>
      <w:szCs w:val="13"/>
      <w:lang w:eastAsia="ru-RU"/>
    </w:rPr>
  </w:style>
  <w:style w:type="paragraph" w:customStyle="1" w:styleId="TextBody">
    <w:name w:val="Text Body"/>
    <w:basedOn w:val="a"/>
    <w:rsid w:val="007017CA"/>
    <w:pPr>
      <w:suppressAutoHyphens/>
      <w:overflowPunct w:val="0"/>
      <w:spacing w:after="140" w:line="288" w:lineRule="auto"/>
      <w:jc w:val="both"/>
    </w:pPr>
    <w:rPr>
      <w:rFonts w:ascii="Times New Roman" w:eastAsia="Arial" w:hAnsi="Times New Roman" w:cs="Arial"/>
      <w:color w:val="000000"/>
      <w:sz w:val="28"/>
      <w:lang w:bidi="en-US"/>
    </w:rPr>
  </w:style>
  <w:style w:type="paragraph" w:customStyle="1" w:styleId="Headernotfirst">
    <w:name w:val="_Header (not first)"/>
    <w:basedOn w:val="a"/>
    <w:rsid w:val="007017CA"/>
    <w:pPr>
      <w:keepNext/>
      <w:suppressAutoHyphens/>
      <w:overflowPunct w:val="0"/>
      <w:spacing w:before="562" w:after="288" w:line="360" w:lineRule="auto"/>
      <w:jc w:val="both"/>
    </w:pPr>
    <w:rPr>
      <w:rFonts w:ascii="Times New Roman" w:eastAsia="DejaVu Sans" w:hAnsi="Times New Roman" w:cs="DejaVu Sans"/>
      <w:b/>
      <w:color w:val="000000"/>
      <w:sz w:val="32"/>
      <w:szCs w:val="28"/>
      <w:lang w:bidi="en-US"/>
    </w:rPr>
  </w:style>
  <w:style w:type="paragraph" w:styleId="a8">
    <w:name w:val="caption"/>
    <w:basedOn w:val="a"/>
    <w:next w:val="a"/>
    <w:link w:val="a9"/>
    <w:uiPriority w:val="35"/>
    <w:qFormat/>
    <w:rsid w:val="009F3CEF"/>
    <w:pPr>
      <w:tabs>
        <w:tab w:val="left" w:pos="8931"/>
      </w:tabs>
      <w:spacing w:after="0" w:line="360" w:lineRule="auto"/>
    </w:pPr>
    <w:rPr>
      <w:rFonts w:ascii="Times New Roman" w:eastAsia="Times New Roman" w:hAnsi="Times New Roman" w:cs="Times New Roman"/>
      <w:b/>
      <w:bCs/>
      <w:sz w:val="24"/>
      <w:szCs w:val="24"/>
      <w:lang w:eastAsia="ru-RU"/>
    </w:rPr>
  </w:style>
  <w:style w:type="character" w:customStyle="1" w:styleId="a9">
    <w:name w:val="Название объекта Знак"/>
    <w:basedOn w:val="a0"/>
    <w:link w:val="a8"/>
    <w:uiPriority w:val="35"/>
    <w:rsid w:val="009F3CEF"/>
    <w:rPr>
      <w:rFonts w:ascii="Times New Roman" w:eastAsia="Times New Roman" w:hAnsi="Times New Roman" w:cs="Times New Roman"/>
      <w:b/>
      <w:bCs/>
      <w:sz w:val="24"/>
      <w:szCs w:val="24"/>
      <w:lang w:eastAsia="ru-RU"/>
    </w:rPr>
  </w:style>
  <w:style w:type="paragraph" w:customStyle="1" w:styleId="Default">
    <w:name w:val="Default"/>
    <w:rsid w:val="005A579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istParagraph1">
    <w:name w:val="List Paragraph1"/>
    <w:basedOn w:val="a"/>
    <w:qFormat/>
    <w:rsid w:val="007F7721"/>
    <w:pPr>
      <w:ind w:left="720"/>
      <w:contextualSpacing/>
    </w:pPr>
    <w:rPr>
      <w:rFonts w:ascii="Calibri" w:eastAsia="Calibri" w:hAnsi="Calibri" w:cs="Times New Roman"/>
    </w:rPr>
  </w:style>
  <w:style w:type="character" w:customStyle="1" w:styleId="20">
    <w:name w:val="Заголовок 2 Знак"/>
    <w:basedOn w:val="a0"/>
    <w:link w:val="2"/>
    <w:uiPriority w:val="9"/>
    <w:rsid w:val="007F75EE"/>
    <w:rPr>
      <w:rFonts w:ascii="Cambria" w:eastAsia="Times New Roman" w:hAnsi="Cambria" w:cs="Times New Roman"/>
      <w:b/>
      <w:bCs/>
      <w:color w:val="4F81BD"/>
      <w:sz w:val="26"/>
      <w:szCs w:val="26"/>
    </w:rPr>
  </w:style>
  <w:style w:type="paragraph" w:customStyle="1" w:styleId="Picturetext">
    <w:name w:val="_Picture text"/>
    <w:basedOn w:val="a"/>
    <w:rsid w:val="00CD60E8"/>
    <w:pPr>
      <w:suppressAutoHyphens/>
      <w:overflowPunct w:val="0"/>
      <w:spacing w:after="0" w:line="360" w:lineRule="auto"/>
      <w:jc w:val="center"/>
    </w:pPr>
    <w:rPr>
      <w:rFonts w:ascii="Times New Roman" w:eastAsia="Arial" w:hAnsi="Times New Roman" w:cs="Arial"/>
      <w:color w:val="000000"/>
      <w:sz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7F75EE"/>
    <w:pPr>
      <w:keepNext/>
      <w:keepLines/>
      <w:spacing w:before="200" w:after="0"/>
      <w:ind w:left="-426" w:firstLine="426"/>
      <w:jc w:val="both"/>
      <w:outlineLvl w:val="1"/>
    </w:pPr>
    <w:rPr>
      <w:rFonts w:ascii="Cambria" w:eastAsia="Times New Roman" w:hAnsi="Cambria" w:cs="Times New Roman"/>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rsid w:val="00684D4B"/>
    <w:pPr>
      <w:suppressAutoHyphens/>
      <w:spacing w:before="100" w:after="100" w:line="240" w:lineRule="auto"/>
    </w:pPr>
    <w:rPr>
      <w:rFonts w:ascii="Times New Roman" w:eastAsia="Times New Roman" w:hAnsi="Times New Roman" w:cs="Times New Roman"/>
      <w:color w:val="00000A"/>
      <w:sz w:val="24"/>
      <w:szCs w:val="20"/>
      <w:lang w:eastAsia="zh-CN"/>
    </w:rPr>
  </w:style>
  <w:style w:type="paragraph" w:styleId="a3">
    <w:name w:val="List Paragraph"/>
    <w:basedOn w:val="a"/>
    <w:uiPriority w:val="34"/>
    <w:qFormat/>
    <w:rsid w:val="00684D4B"/>
    <w:pPr>
      <w:suppressAutoHyphens/>
      <w:spacing w:after="0" w:line="360" w:lineRule="auto"/>
      <w:ind w:left="720" w:firstLine="709"/>
      <w:contextualSpacing/>
      <w:jc w:val="both"/>
    </w:pPr>
    <w:rPr>
      <w:rFonts w:ascii="Times New Roman" w:eastAsia="Times New Roman" w:hAnsi="Times New Roman" w:cs="Times New Roman"/>
      <w:color w:val="00000A"/>
      <w:sz w:val="24"/>
      <w:szCs w:val="20"/>
      <w:lang w:eastAsia="zh-CN"/>
    </w:rPr>
  </w:style>
  <w:style w:type="paragraph" w:styleId="a4">
    <w:name w:val="Balloon Text"/>
    <w:basedOn w:val="a"/>
    <w:link w:val="a5"/>
    <w:uiPriority w:val="99"/>
    <w:semiHidden/>
    <w:unhideWhenUsed/>
    <w:rsid w:val="00684D4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84D4B"/>
    <w:rPr>
      <w:rFonts w:ascii="Tahoma" w:hAnsi="Tahoma" w:cs="Tahoma"/>
      <w:sz w:val="16"/>
      <w:szCs w:val="16"/>
    </w:rPr>
  </w:style>
  <w:style w:type="character" w:styleId="a6">
    <w:name w:val="Hyperlink"/>
    <w:basedOn w:val="a0"/>
    <w:uiPriority w:val="99"/>
    <w:unhideWhenUsed/>
    <w:rsid w:val="00684D4B"/>
    <w:rPr>
      <w:color w:val="0000FF" w:themeColor="hyperlink"/>
      <w:u w:val="single"/>
    </w:rPr>
  </w:style>
  <w:style w:type="paragraph" w:styleId="a7">
    <w:name w:val="Normal (Web)"/>
    <w:aliases w:val="Обычный (Web)"/>
    <w:basedOn w:val="a"/>
    <w:uiPriority w:val="99"/>
    <w:unhideWhenUsed/>
    <w:qFormat/>
    <w:rsid w:val="00684D4B"/>
    <w:pPr>
      <w:spacing w:before="100" w:beforeAutospacing="1" w:after="100" w:afterAutospacing="1" w:line="240" w:lineRule="auto"/>
    </w:pPr>
    <w:rPr>
      <w:rFonts w:ascii="Arial" w:eastAsia="Times New Roman" w:hAnsi="Arial" w:cs="Arial"/>
      <w:color w:val="000000"/>
      <w:sz w:val="13"/>
      <w:szCs w:val="13"/>
      <w:lang w:eastAsia="ru-RU"/>
    </w:rPr>
  </w:style>
  <w:style w:type="paragraph" w:customStyle="1" w:styleId="TextBody">
    <w:name w:val="Text Body"/>
    <w:basedOn w:val="a"/>
    <w:rsid w:val="007017CA"/>
    <w:pPr>
      <w:suppressAutoHyphens/>
      <w:overflowPunct w:val="0"/>
      <w:spacing w:after="140" w:line="288" w:lineRule="auto"/>
      <w:jc w:val="both"/>
    </w:pPr>
    <w:rPr>
      <w:rFonts w:ascii="Times New Roman" w:eastAsia="Arial" w:hAnsi="Times New Roman" w:cs="Arial"/>
      <w:color w:val="000000"/>
      <w:sz w:val="28"/>
      <w:lang w:bidi="en-US"/>
    </w:rPr>
  </w:style>
  <w:style w:type="paragraph" w:customStyle="1" w:styleId="Headernotfirst">
    <w:name w:val="_Header (not first)"/>
    <w:basedOn w:val="a"/>
    <w:rsid w:val="007017CA"/>
    <w:pPr>
      <w:keepNext/>
      <w:suppressAutoHyphens/>
      <w:overflowPunct w:val="0"/>
      <w:spacing w:before="562" w:after="288" w:line="360" w:lineRule="auto"/>
      <w:jc w:val="both"/>
    </w:pPr>
    <w:rPr>
      <w:rFonts w:ascii="Times New Roman" w:eastAsia="DejaVu Sans" w:hAnsi="Times New Roman" w:cs="DejaVu Sans"/>
      <w:b/>
      <w:color w:val="000000"/>
      <w:sz w:val="32"/>
      <w:szCs w:val="28"/>
      <w:lang w:bidi="en-US"/>
    </w:rPr>
  </w:style>
  <w:style w:type="paragraph" w:styleId="a8">
    <w:name w:val="caption"/>
    <w:basedOn w:val="a"/>
    <w:next w:val="a"/>
    <w:link w:val="a9"/>
    <w:uiPriority w:val="35"/>
    <w:qFormat/>
    <w:rsid w:val="009F3CEF"/>
    <w:pPr>
      <w:tabs>
        <w:tab w:val="left" w:pos="8931"/>
      </w:tabs>
      <w:spacing w:after="0" w:line="360" w:lineRule="auto"/>
    </w:pPr>
    <w:rPr>
      <w:rFonts w:ascii="Times New Roman" w:eastAsia="Times New Roman" w:hAnsi="Times New Roman" w:cs="Times New Roman"/>
      <w:b/>
      <w:bCs/>
      <w:sz w:val="24"/>
      <w:szCs w:val="24"/>
      <w:lang w:eastAsia="ru-RU"/>
    </w:rPr>
  </w:style>
  <w:style w:type="character" w:customStyle="1" w:styleId="a9">
    <w:name w:val="Название объекта Знак"/>
    <w:basedOn w:val="a0"/>
    <w:link w:val="a8"/>
    <w:uiPriority w:val="35"/>
    <w:rsid w:val="009F3CEF"/>
    <w:rPr>
      <w:rFonts w:ascii="Times New Roman" w:eastAsia="Times New Roman" w:hAnsi="Times New Roman" w:cs="Times New Roman"/>
      <w:b/>
      <w:bCs/>
      <w:sz w:val="24"/>
      <w:szCs w:val="24"/>
      <w:lang w:eastAsia="ru-RU"/>
    </w:rPr>
  </w:style>
  <w:style w:type="paragraph" w:customStyle="1" w:styleId="Default">
    <w:name w:val="Default"/>
    <w:rsid w:val="005A579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istParagraph1">
    <w:name w:val="List Paragraph1"/>
    <w:basedOn w:val="a"/>
    <w:qFormat/>
    <w:rsid w:val="007F7721"/>
    <w:pPr>
      <w:ind w:left="720"/>
      <w:contextualSpacing/>
    </w:pPr>
    <w:rPr>
      <w:rFonts w:ascii="Calibri" w:eastAsia="Calibri" w:hAnsi="Calibri" w:cs="Times New Roman"/>
    </w:rPr>
  </w:style>
  <w:style w:type="character" w:customStyle="1" w:styleId="20">
    <w:name w:val="Заголовок 2 Знак"/>
    <w:basedOn w:val="a0"/>
    <w:link w:val="2"/>
    <w:uiPriority w:val="9"/>
    <w:rsid w:val="007F75EE"/>
    <w:rPr>
      <w:rFonts w:ascii="Cambria" w:eastAsia="Times New Roman" w:hAnsi="Cambria" w:cs="Times New Roman"/>
      <w:b/>
      <w:bCs/>
      <w:color w:val="4F81BD"/>
      <w:sz w:val="26"/>
      <w:szCs w:val="26"/>
    </w:rPr>
  </w:style>
  <w:style w:type="paragraph" w:customStyle="1" w:styleId="Picturetext">
    <w:name w:val="_Picture text"/>
    <w:basedOn w:val="a"/>
    <w:rsid w:val="00CD60E8"/>
    <w:pPr>
      <w:suppressAutoHyphens/>
      <w:overflowPunct w:val="0"/>
      <w:spacing w:after="0" w:line="360" w:lineRule="auto"/>
      <w:jc w:val="center"/>
    </w:pPr>
    <w:rPr>
      <w:rFonts w:ascii="Times New Roman" w:eastAsia="Arial" w:hAnsi="Times New Roman" w:cs="Arial"/>
      <w:color w:val="000000"/>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w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openstreetmap.org/"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33</Pages>
  <Words>10151</Words>
  <Characters>57867</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User</cp:lastModifiedBy>
  <cp:revision>2</cp:revision>
  <dcterms:created xsi:type="dcterms:W3CDTF">2015-06-23T17:32:00Z</dcterms:created>
  <dcterms:modified xsi:type="dcterms:W3CDTF">2015-06-23T17:32:00Z</dcterms:modified>
</cp:coreProperties>
</file>