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FEF" w:rsidRDefault="00AC5EF0">
      <w:r>
        <w:t>Business Understanding:</w:t>
      </w:r>
    </w:p>
    <w:p w:rsidR="00AC5EF0" w:rsidRDefault="002D6DB2">
      <w:r>
        <w:t xml:space="preserve">When traveling, various conditions can affect the severity of accidents that occur. Analyzing previous accidents </w:t>
      </w:r>
      <w:r w:rsidR="00515759">
        <w:t xml:space="preserve">within Indiana </w:t>
      </w:r>
      <w:r>
        <w:t>can provide insight into the possible severity of future accidents</w:t>
      </w:r>
      <w:r w:rsidR="00515759">
        <w:t xml:space="preserve"> in the state</w:t>
      </w:r>
      <w:r>
        <w:t>. With this knowledge, drivers can make adjustments to their route, driving style, or reassess the necessity of their trip.</w:t>
      </w:r>
      <w:r w:rsidR="00515759">
        <w:t xml:space="preserve"> </w:t>
      </w:r>
      <w:bookmarkStart w:id="0" w:name="_GoBack"/>
      <w:bookmarkEnd w:id="0"/>
    </w:p>
    <w:sectPr w:rsidR="00AC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74865"/>
    <w:multiLevelType w:val="hybridMultilevel"/>
    <w:tmpl w:val="44E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F0"/>
    <w:rsid w:val="00230397"/>
    <w:rsid w:val="002D6DB2"/>
    <w:rsid w:val="003C7F1E"/>
    <w:rsid w:val="00515759"/>
    <w:rsid w:val="00582ADB"/>
    <w:rsid w:val="00595EDB"/>
    <w:rsid w:val="005B7CC1"/>
    <w:rsid w:val="009038C5"/>
    <w:rsid w:val="00AC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0080F-EAD1-4ADD-9CD2-4E2D9224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Ezell, Amanda</dc:creator>
  <cp:keywords/>
  <dc:description/>
  <cp:lastModifiedBy>Ezell, Amanda</cp:lastModifiedBy>
  <cp:revision>2</cp:revision>
  <dcterms:created xsi:type="dcterms:W3CDTF">2020-10-11T15:45:00Z</dcterms:created>
  <dcterms:modified xsi:type="dcterms:W3CDTF">2020-10-11T17:37:00Z</dcterms:modified>
</cp:coreProperties>
</file>